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jc w:val="left"/>
        <w:rPr/>
      </w:pPr>
      <w:r>
        <w:rPr/>
        <w:t>CMS Application Reference Guide</w:t>
      </w:r>
    </w:p>
    <w:p>
      <w:pPr>
        <w:pStyle w:val="Normal"/>
        <w:numPr>
          <w:ilvl w:val="0"/>
          <w:numId w:val="5"/>
        </w:numPr>
        <w:rPr/>
      </w:pPr>
      <w:r>
        <w:rPr/>
        <w:t xml:space="preserve">These notes </w:t>
      </w:r>
      <w:r>
        <w:rPr>
          <w:rFonts w:eastAsia="Noto Serif CJK SC" w:cs="Lohit Devanagari"/>
          <w:color w:val="auto"/>
          <w:kern w:val="2"/>
          <w:sz w:val="24"/>
          <w:szCs w:val="24"/>
          <w:lang w:val="en-GB" w:eastAsia="zh-CN" w:bidi="hi-IN"/>
        </w:rPr>
        <w:t>provide reminders only to experienced developers about this application. The effort that would be required to instruct a new developer would require too much work.</w:t>
      </w:r>
    </w:p>
    <w:p>
      <w:pPr>
        <w:pStyle w:val="Heading1"/>
        <w:numPr>
          <w:ilvl w:val="0"/>
          <w:numId w:val="5"/>
        </w:numPr>
        <w:bidi w:val="0"/>
        <w:jc w:val="left"/>
        <w:rPr/>
      </w:pPr>
      <w:r>
        <w:rPr/>
        <w:t>CMSe – Editorial</w:t>
      </w:r>
    </w:p>
    <w:p>
      <w:pPr>
        <w:pStyle w:val="Heading2"/>
        <w:numPr>
          <w:ilvl w:val="1"/>
          <w:numId w:val="3"/>
        </w:numPr>
        <w:rPr/>
      </w:pPr>
      <w:r>
        <w:rPr/>
        <w:t xml:space="preserve">Site Creation – </w:t>
      </w:r>
      <w:r>
        <w:rPr/>
        <w:t>Database changes</w:t>
      </w:r>
    </w:p>
    <w:p>
      <w:pPr>
        <w:pStyle w:val="TextBody"/>
        <w:numPr>
          <w:ilvl w:val="0"/>
          <w:numId w:val="6"/>
        </w:numPr>
        <w:rPr/>
      </w:pPr>
      <w:r>
        <w:rPr/>
        <w:t>Start by editing slepeweb-init.xls.</w:t>
      </w:r>
    </w:p>
    <w:p>
      <w:pPr>
        <w:pStyle w:val="TextBody"/>
        <w:numPr>
          <w:ilvl w:val="0"/>
          <w:numId w:val="6"/>
        </w:numPr>
        <w:rPr>
          <w:rFonts w:ascii="Liberation Serif" w:hAnsi="Liberation Serif" w:eastAsia="Noto Serif CJK SC" w:cs="Lohit Devanagari"/>
          <w:color w:val="auto"/>
          <w:kern w:val="2"/>
          <w:sz w:val="24"/>
          <w:szCs w:val="24"/>
          <w:lang w:val="en-GB" w:eastAsia="zh-CN" w:bidi="hi-IN"/>
        </w:rPr>
      </w:pPr>
      <w:r>
        <w:rPr>
          <w:rFonts w:eastAsia="Noto Serif CJK SC" w:cs="Lohit Devanagari"/>
          <w:color w:val="auto"/>
          <w:kern w:val="2"/>
          <w:sz w:val="24"/>
          <w:szCs w:val="24"/>
          <w:lang w:val="en-GB" w:eastAsia="zh-CN" w:bidi="hi-IN"/>
        </w:rPr>
        <w:t xml:space="preserve">With CMSe running, </w:t>
      </w:r>
      <w:r>
        <w:rPr>
          <w:rFonts w:eastAsia="Noto Serif CJK SC" w:cs="Lohit Devanagari"/>
          <w:color w:val="auto"/>
          <w:kern w:val="2"/>
          <w:sz w:val="24"/>
          <w:szCs w:val="24"/>
          <w:lang w:val="en-GB" w:eastAsia="zh-CN" w:bidi="hi-IN"/>
        </w:rPr>
        <w:t>and user logged in</w:t>
      </w:r>
      <w:r>
        <w:rPr>
          <w:rFonts w:eastAsia="Noto Serif CJK SC" w:cs="Lohit Devanagari"/>
          <w:color w:val="auto"/>
          <w:kern w:val="2"/>
          <w:sz w:val="24"/>
          <w:szCs w:val="24"/>
          <w:lang w:val="en-GB" w:eastAsia="zh-CN" w:bidi="hi-IN"/>
        </w:rPr>
        <w:t xml:space="preserve"> </w:t>
      </w:r>
      <w:r>
        <w:rPr>
          <w:rFonts w:eastAsia="Noto Serif CJK SC" w:cs="Lohit Devanagari"/>
          <w:color w:val="auto"/>
          <w:kern w:val="2"/>
          <w:sz w:val="24"/>
          <w:szCs w:val="24"/>
          <w:lang w:val="en-GB" w:eastAsia="zh-CN" w:bidi="hi-IN"/>
        </w:rPr>
        <w:t>(against ANY site)</w:t>
      </w:r>
      <w:r>
        <w:rPr>
          <w:rFonts w:eastAsia="Noto Serif CJK SC" w:cs="Lohit Devanagari"/>
          <w:color w:val="auto"/>
          <w:kern w:val="2"/>
          <w:sz w:val="24"/>
          <w:szCs w:val="24"/>
          <w:lang w:val="en-GB" w:eastAsia="zh-CN" w:bidi="hi-IN"/>
        </w:rPr>
        <w:t xml:space="preserve">, browse to </w:t>
      </w:r>
      <w:r>
        <w:rPr>
          <w:rFonts w:eastAsia="Noto Serif CJK SC" w:cs="Lohit Devanagari"/>
          <w:color w:val="auto"/>
          <w:kern w:val="2"/>
          <w:sz w:val="24"/>
          <w:szCs w:val="24"/>
          <w:lang w:val="en-GB" w:eastAsia="zh-CN" w:bidi="hi-IN"/>
        </w:rPr>
        <w:t xml:space="preserve">eg. </w:t>
      </w:r>
      <w:r>
        <w:rPr>
          <w:rFonts w:eastAsia="Noto Serif CJK SC" w:cs="Lohit Devanagari" w:ascii="B612 Mono" w:hAnsi="B612 Mono"/>
          <w:color w:val="auto"/>
          <w:kern w:val="2"/>
          <w:sz w:val="20"/>
          <w:szCs w:val="20"/>
          <w:lang w:val="en-GB" w:eastAsia="zh-CN" w:bidi="hi-IN"/>
        </w:rPr>
        <w:t>http://photo.slepeweb.com/cms/setup?file=slepeweb-init.xls</w:t>
      </w:r>
    </w:p>
    <w:p>
      <w:pPr>
        <w:pStyle w:val="TextBody"/>
        <w:numPr>
          <w:ilvl w:val="0"/>
          <w:numId w:val="6"/>
        </w:numPr>
        <w:rPr>
          <w:rFonts w:ascii="Liberation Serif" w:hAnsi="Liberation Serif" w:eastAsia="Noto Serif CJK SC" w:cs="Lohit Devanagari"/>
          <w:color w:val="auto"/>
          <w:kern w:val="2"/>
          <w:sz w:val="24"/>
          <w:szCs w:val="24"/>
          <w:lang w:val="en-GB" w:eastAsia="zh-CN" w:bidi="hi-IN"/>
        </w:rPr>
      </w:pPr>
      <w:r>
        <w:rPr>
          <w:rFonts w:eastAsia="Noto Serif CJK SC" w:cs="Lohit Devanagari"/>
          <w:color w:val="auto"/>
          <w:kern w:val="2"/>
          <w:sz w:val="24"/>
          <w:szCs w:val="24"/>
          <w:lang w:val="en-GB" w:eastAsia="zh-CN" w:bidi="hi-IN"/>
        </w:rPr>
        <w:t>Modify new row in site table – check 'secured' flag. A value of 1 means users need to login to access the site.</w:t>
      </w:r>
    </w:p>
    <w:p>
      <w:pPr>
        <w:pStyle w:val="TextBody"/>
        <w:numPr>
          <w:ilvl w:val="0"/>
          <w:numId w:val="6"/>
        </w:numPr>
        <w:rPr>
          <w:rFonts w:ascii="Liberation Serif" w:hAnsi="Liberation Serif" w:eastAsia="Noto Serif CJK SC" w:cs="Lohit Devanagari"/>
          <w:color w:val="auto"/>
          <w:kern w:val="2"/>
          <w:sz w:val="24"/>
          <w:szCs w:val="24"/>
          <w:lang w:val="en-GB" w:eastAsia="zh-CN" w:bidi="hi-IN"/>
        </w:rPr>
      </w:pPr>
      <w:r>
        <w:rPr>
          <w:rFonts w:eastAsia="Noto Serif CJK SC" w:cs="Lohit Devanagari"/>
          <w:color w:val="auto"/>
          <w:kern w:val="2"/>
          <w:sz w:val="24"/>
          <w:szCs w:val="24"/>
          <w:lang w:val="en-GB" w:eastAsia="zh-CN" w:bidi="hi-IN"/>
        </w:rPr>
        <w:t>Add row(s) into 'role' table, granting at least 'editor' role to users who need it.</w:t>
      </w:r>
    </w:p>
    <w:p>
      <w:pPr>
        <w:pStyle w:val="TextBody"/>
        <w:numPr>
          <w:ilvl w:val="0"/>
          <w:numId w:val="6"/>
        </w:numPr>
        <w:rPr>
          <w:rFonts w:ascii="Liberation Serif" w:hAnsi="Liberation Serif" w:eastAsia="Noto Serif CJK SC" w:cs="Lohit Devanagari"/>
          <w:color w:val="auto"/>
          <w:kern w:val="2"/>
          <w:sz w:val="24"/>
          <w:szCs w:val="24"/>
          <w:lang w:val="en-GB" w:eastAsia="zh-CN" w:bidi="hi-IN"/>
        </w:rPr>
      </w:pPr>
      <w:r>
        <w:rPr>
          <w:rFonts w:eastAsia="Noto Serif CJK SC" w:cs="Lohit Devanagari"/>
          <w:color w:val="auto"/>
          <w:kern w:val="2"/>
          <w:sz w:val="24"/>
          <w:szCs w:val="24"/>
          <w:lang w:val="en-GB" w:eastAsia="zh-CN" w:bidi="hi-IN"/>
        </w:rPr>
        <w:t>Add row(s) to 'access' table, granting 'w' access to 'editor' role.</w:t>
      </w:r>
    </w:p>
    <w:p>
      <w:pPr>
        <w:pStyle w:val="TextBody"/>
        <w:numPr>
          <w:ilvl w:val="0"/>
          <w:numId w:val="6"/>
        </w:numPr>
        <w:rPr>
          <w:rFonts w:ascii="Liberation Serif" w:hAnsi="Liberation Serif" w:eastAsia="Noto Serif CJK SC" w:cs="Lohit Devanagari"/>
          <w:color w:val="auto"/>
          <w:kern w:val="2"/>
          <w:sz w:val="24"/>
          <w:szCs w:val="24"/>
          <w:lang w:val="en-GB" w:eastAsia="zh-CN" w:bidi="hi-IN"/>
        </w:rPr>
      </w:pPr>
      <w:r>
        <w:rPr>
          <w:rFonts w:eastAsia="Noto Serif CJK SC" w:cs="Lohit Devanagari"/>
          <w:color w:val="auto"/>
          <w:kern w:val="2"/>
          <w:sz w:val="24"/>
          <w:szCs w:val="24"/>
          <w:lang w:val="en-GB" w:eastAsia="zh-CN" w:bidi="hi-IN"/>
        </w:rPr>
        <w:t>Add row to 'config' table to specify media storage mode. The property name is '</w:t>
      </w:r>
      <w:r>
        <w:rPr>
          <w:rFonts w:eastAsia="Noto Serif CJK SC" w:cs="Lohit Devanagari"/>
          <w:color w:val="000000"/>
          <w:kern w:val="2"/>
          <w:sz w:val="24"/>
          <w:szCs w:val="24"/>
          <w:lang w:val="en-GB" w:eastAsia="zh-CN" w:bidi="hi-IN"/>
        </w:rPr>
        <w:t>media_storage_mode', and the value can be either 'db' (database) or 'fs' (file system).</w:t>
      </w:r>
    </w:p>
    <w:p>
      <w:pPr>
        <w:pStyle w:val="TextBody"/>
        <w:numPr>
          <w:ilvl w:val="0"/>
          <w:numId w:val="6"/>
        </w:numPr>
        <w:rPr>
          <w:rFonts w:ascii="Liberation Serif" w:hAnsi="Liberation Serif" w:eastAsia="Noto Serif CJK SC" w:cs="Lohit Devanagari"/>
          <w:color w:val="auto"/>
          <w:kern w:val="2"/>
          <w:sz w:val="24"/>
          <w:szCs w:val="24"/>
          <w:lang w:val="en-GB" w:eastAsia="zh-CN" w:bidi="hi-IN"/>
        </w:rPr>
      </w:pPr>
      <w:r>
        <w:rPr>
          <w:rFonts w:eastAsia="Noto Serif CJK SC" w:cs="Lohit Devanagari"/>
          <w:color w:val="000000"/>
          <w:kern w:val="2"/>
          <w:sz w:val="24"/>
          <w:szCs w:val="24"/>
          <w:lang w:val="en-GB" w:eastAsia="zh-CN" w:bidi="hi-IN"/>
        </w:rPr>
        <w:t>Add row</w:t>
      </w:r>
      <w:r>
        <w:rPr>
          <w:rFonts w:eastAsia="Noto Serif CJK SC" w:cs="Lohit Devanagari"/>
          <w:color w:val="000000"/>
          <w:kern w:val="2"/>
          <w:sz w:val="24"/>
          <w:szCs w:val="24"/>
          <w:lang w:val="en-GB" w:eastAsia="zh-CN" w:bidi="hi-IN"/>
        </w:rPr>
        <w:t>s</w:t>
      </w:r>
      <w:r>
        <w:rPr>
          <w:rFonts w:eastAsia="Noto Serif CJK SC" w:cs="Lohit Devanagari"/>
          <w:color w:val="000000"/>
          <w:kern w:val="2"/>
          <w:sz w:val="24"/>
          <w:szCs w:val="24"/>
          <w:lang w:val="en-GB" w:eastAsia="zh-CN" w:bidi="hi-IN"/>
        </w:rPr>
        <w:t xml:space="preserve"> to 'host' table for </w:t>
      </w:r>
      <w:r>
        <w:rPr>
          <w:rFonts w:eastAsia="Noto Serif CJK SC" w:cs="Lohit Devanagari"/>
          <w:color w:val="000000"/>
          <w:kern w:val="2"/>
          <w:sz w:val="24"/>
          <w:szCs w:val="24"/>
          <w:lang w:val="en-GB" w:eastAsia="zh-CN" w:bidi="hi-IN"/>
        </w:rPr>
        <w:t xml:space="preserve">a) </w:t>
      </w:r>
      <w:r>
        <w:rPr>
          <w:rFonts w:eastAsia="Noto Serif CJK SC" w:cs="Lohit Devanagari"/>
          <w:color w:val="000000"/>
          <w:kern w:val="2"/>
          <w:sz w:val="24"/>
          <w:szCs w:val="24"/>
          <w:lang w:val="en-GB" w:eastAsia="zh-CN" w:bidi="hi-IN"/>
        </w:rPr>
        <w:t>server type '</w:t>
      </w:r>
      <w:r>
        <w:rPr>
          <w:rFonts w:eastAsia="Noto Serif CJK SC" w:cs="Lohit Devanagari"/>
          <w:color w:val="000000"/>
          <w:kern w:val="2"/>
          <w:sz w:val="24"/>
          <w:szCs w:val="24"/>
          <w:lang w:val="en-GB" w:eastAsia="zh-CN" w:bidi="hi-IN"/>
        </w:rPr>
        <w:t>editorial</w:t>
      </w:r>
      <w:r>
        <w:rPr>
          <w:rFonts w:eastAsia="Noto Serif CJK SC" w:cs="Lohit Devanagari"/>
          <w:color w:val="000000"/>
          <w:kern w:val="2"/>
          <w:sz w:val="24"/>
          <w:szCs w:val="24"/>
          <w:lang w:val="en-GB" w:eastAsia="zh-CN" w:bidi="hi-IN"/>
        </w:rPr>
        <w:t xml:space="preserve">', </w:t>
      </w:r>
      <w:r>
        <w:rPr>
          <w:rFonts w:eastAsia="Noto Serif CJK SC" w:cs="Lohit Devanagari"/>
          <w:color w:val="000000"/>
          <w:kern w:val="2"/>
          <w:sz w:val="24"/>
          <w:szCs w:val="24"/>
          <w:lang w:val="en-GB" w:eastAsia="zh-CN" w:bidi="hi-IN"/>
        </w:rPr>
        <w:t>and deployment 'development', and b) server type '</w:t>
      </w:r>
      <w:r>
        <w:rPr>
          <w:rFonts w:eastAsia="Noto Serif CJK SC" w:cs="Lohit Devanagari"/>
          <w:color w:val="000000"/>
          <w:kern w:val="2"/>
          <w:sz w:val="24"/>
          <w:szCs w:val="24"/>
          <w:lang w:val="en-GB" w:eastAsia="zh-CN" w:bidi="hi-IN"/>
        </w:rPr>
        <w:t>delivery</w:t>
      </w:r>
      <w:r>
        <w:rPr>
          <w:rFonts w:eastAsia="Noto Serif CJK SC" w:cs="Lohit Devanagari"/>
          <w:color w:val="000000"/>
          <w:kern w:val="2"/>
          <w:sz w:val="24"/>
          <w:szCs w:val="24"/>
          <w:lang w:val="en-GB" w:eastAsia="zh-CN" w:bidi="hi-IN"/>
        </w:rPr>
        <w:t>', and deployment 'development'</w:t>
      </w:r>
      <w:r>
        <w:rPr>
          <w:rFonts w:eastAsia="Noto Serif CJK SC" w:cs="Lohit Devanagari"/>
          <w:color w:val="000000"/>
          <w:kern w:val="2"/>
          <w:sz w:val="24"/>
          <w:szCs w:val="24"/>
          <w:lang w:val="en-GB" w:eastAsia="zh-CN" w:bidi="hi-IN"/>
        </w:rPr>
        <w:t>. More hosts for this site can be added later.</w:t>
      </w:r>
    </w:p>
    <w:p>
      <w:pPr>
        <w:pStyle w:val="TextBody"/>
        <w:numPr>
          <w:ilvl w:val="0"/>
          <w:numId w:val="6"/>
        </w:numPr>
        <w:rPr>
          <w:rFonts w:ascii="Liberation Serif" w:hAnsi="Liberation Serif" w:eastAsia="Noto Serif CJK SC" w:cs="Lohit Devanagari"/>
          <w:color w:val="auto"/>
          <w:kern w:val="2"/>
          <w:sz w:val="24"/>
          <w:szCs w:val="24"/>
          <w:lang w:val="en-GB" w:eastAsia="zh-CN" w:bidi="hi-IN"/>
        </w:rPr>
      </w:pPr>
      <w:r>
        <w:rPr>
          <w:rFonts w:eastAsia="Noto Serif CJK SC" w:cs="Lohit Devanagari"/>
          <w:color w:val="000000"/>
          <w:kern w:val="2"/>
          <w:sz w:val="24"/>
          <w:szCs w:val="24"/>
          <w:lang w:val="en-GB" w:eastAsia="zh-CN" w:bidi="hi-IN"/>
        </w:rPr>
        <w:t>Add line to /etc/hosts for this host, pointing to localhost.</w:t>
      </w:r>
    </w:p>
    <w:p>
      <w:pPr>
        <w:pStyle w:val="TextBody"/>
        <w:numPr>
          <w:ilvl w:val="0"/>
          <w:numId w:val="6"/>
        </w:numPr>
        <w:rPr>
          <w:rFonts w:ascii="Liberation Serif" w:hAnsi="Liberation Serif" w:eastAsia="Noto Serif CJK SC" w:cs="Lohit Devanagari"/>
          <w:color w:val="auto"/>
          <w:kern w:val="2"/>
          <w:sz w:val="24"/>
          <w:szCs w:val="24"/>
          <w:lang w:val="en-GB" w:eastAsia="zh-CN" w:bidi="hi-IN"/>
        </w:rPr>
      </w:pPr>
      <w:r>
        <w:rPr>
          <w:rFonts w:eastAsia="Noto Serif CJK SC" w:cs="Lohit Devanagari"/>
          <w:color w:val="auto"/>
          <w:kern w:val="2"/>
          <w:sz w:val="24"/>
          <w:szCs w:val="24"/>
          <w:lang w:val="en-GB" w:eastAsia="zh-CN" w:bidi="hi-IN"/>
        </w:rPr>
        <w:t>Re-start CMSe, to force cached data to be refreshed.</w:t>
      </w:r>
    </w:p>
    <w:p>
      <w:pPr>
        <w:pStyle w:val="Heading2"/>
        <w:rPr>
          <w:rFonts w:ascii="Liberation Serif" w:hAnsi="Liberation Serif" w:eastAsia="Noto Serif CJK SC" w:cs="Lohit Devanagari"/>
          <w:color w:val="auto"/>
          <w:kern w:val="2"/>
          <w:sz w:val="24"/>
          <w:szCs w:val="24"/>
          <w:lang w:val="en-GB" w:eastAsia="zh-CN" w:bidi="hi-IN"/>
        </w:rPr>
      </w:pPr>
      <w:r>
        <w:rPr/>
        <w:t>Site Creation – Code changes</w:t>
      </w:r>
    </w:p>
    <w:p>
      <w:pPr>
        <w:pStyle w:val="TextBody"/>
        <w:rPr>
          <w:rFonts w:ascii="Liberation Serif" w:hAnsi="Liberation Serif" w:eastAsia="Noto Serif CJK SC" w:cs="Lohit Devanagari"/>
          <w:color w:val="auto"/>
          <w:kern w:val="2"/>
          <w:sz w:val="24"/>
          <w:szCs w:val="24"/>
          <w:lang w:val="en-GB" w:eastAsia="zh-CN" w:bidi="hi-IN"/>
        </w:rPr>
      </w:pPr>
      <w:r>
        <w:rPr/>
        <w:t>Let's assume we are creating a new site with shortname 'geo'. Then:</w:t>
      </w:r>
    </w:p>
    <w:p>
      <w:pPr>
        <w:pStyle w:val="TextBody"/>
        <w:numPr>
          <w:ilvl w:val="0"/>
          <w:numId w:val="7"/>
        </w:numPr>
        <w:rPr/>
      </w:pPr>
      <w:r>
        <w:rPr/>
        <w:t xml:space="preserve">Create </w:t>
      </w:r>
      <w:r>
        <w:rPr>
          <w:rFonts w:eastAsia="Noto Serif CJK SC" w:cs="Lohit Devanagari"/>
          <w:color w:val="auto"/>
          <w:kern w:val="2"/>
          <w:sz w:val="24"/>
          <w:szCs w:val="24"/>
          <w:lang w:val="en-GB" w:eastAsia="zh-CN" w:bidi="hi-IN"/>
        </w:rPr>
        <w:t>class</w:t>
      </w:r>
      <w:r>
        <w:rPr/>
        <w:t xml:space="preserve"> com.slepeweb.site.geo.control.GeoPageController. (Copy one from another site, and update as necessary)</w:t>
      </w:r>
    </w:p>
    <w:p>
      <w:pPr>
        <w:pStyle w:val="TextBody"/>
        <w:numPr>
          <w:ilvl w:val="0"/>
          <w:numId w:val="7"/>
        </w:numPr>
        <w:rPr/>
      </w:pPr>
      <w:r>
        <w:rPr/>
        <w:t xml:space="preserve">Create </w:t>
      </w:r>
      <w:r>
        <w:rPr>
          <w:rFonts w:eastAsia="Noto Serif CJK SC" w:cs="Lohit Devanagari"/>
          <w:color w:val="auto"/>
          <w:kern w:val="2"/>
          <w:sz w:val="24"/>
          <w:szCs w:val="24"/>
          <w:lang w:val="en-GB" w:eastAsia="zh-CN" w:bidi="hi-IN"/>
        </w:rPr>
        <w:t>file</w:t>
      </w:r>
      <w:r>
        <w:rPr/>
        <w:t xml:space="preserve"> WEB-INF/jsp/geo/template/homepage.jsp. (Again, copy/paste)</w:t>
      </w:r>
    </w:p>
    <w:p>
      <w:pPr>
        <w:pStyle w:val="TextBody"/>
        <w:numPr>
          <w:ilvl w:val="0"/>
          <w:numId w:val="7"/>
        </w:numPr>
        <w:rPr/>
      </w:pPr>
      <w:r>
        <w:rPr/>
        <w:t xml:space="preserve">Create </w:t>
      </w:r>
      <w:r>
        <w:rPr>
          <w:rFonts w:eastAsia="Noto Serif CJK SC" w:cs="Lohit Devanagari"/>
          <w:color w:val="auto"/>
          <w:kern w:val="2"/>
          <w:sz w:val="24"/>
          <w:szCs w:val="24"/>
          <w:lang w:val="en-GB" w:eastAsia="zh-CN" w:bidi="hi-IN"/>
        </w:rPr>
        <w:t>f</w:t>
      </w:r>
      <w:r>
        <w:rPr>
          <w:rFonts w:eastAsia="Noto Serif CJK SC" w:cs="Lohit Devanagari"/>
          <w:color w:val="auto"/>
          <w:kern w:val="2"/>
          <w:sz w:val="24"/>
          <w:szCs w:val="24"/>
          <w:lang w:val="en-GB" w:eastAsia="zh-CN" w:bidi="hi-IN"/>
        </w:rPr>
        <w:t>older</w:t>
      </w:r>
      <w:r>
        <w:rPr/>
        <w:t xml:space="preserve"> WEB-INF/</w:t>
      </w:r>
      <w:r>
        <w:rPr>
          <w:rFonts w:eastAsia="Noto Serif CJK SC" w:cs="Lohit Devanagari"/>
          <w:color w:val="auto"/>
          <w:kern w:val="2"/>
          <w:sz w:val="24"/>
          <w:szCs w:val="24"/>
          <w:lang w:val="en-GB" w:eastAsia="zh-CN" w:bidi="hi-IN"/>
        </w:rPr>
        <w:t>tags</w:t>
      </w:r>
      <w:r>
        <w:rPr/>
        <w:t xml:space="preserve">/geo, </w:t>
      </w:r>
      <w:r>
        <w:rPr/>
        <w:t>and in there create tag files to match those used in the homepage jsp</w:t>
      </w:r>
      <w:r>
        <w:rPr/>
        <w:t>. (Again, copy/paste)</w:t>
      </w:r>
    </w:p>
    <w:p>
      <w:pPr>
        <w:pStyle w:val="TextBody"/>
        <w:numPr>
          <w:ilvl w:val="0"/>
          <w:numId w:val="7"/>
        </w:numPr>
        <w:rPr/>
      </w:pPr>
      <w:r>
        <w:rPr/>
        <w:t xml:space="preserve">Modify </w:t>
      </w:r>
      <w:r>
        <w:rPr>
          <w:rFonts w:ascii="Liberation Serif" w:hAnsi="Liberation Serif"/>
          <w:i w:val="false"/>
          <w:iCs w:val="false"/>
          <w:color w:val="000000"/>
          <w:sz w:val="22"/>
          <w:shd w:fill="E8F2FE" w:val="clear"/>
        </w:rPr>
        <w:t>/</w:t>
      </w:r>
      <w:r>
        <w:rPr>
          <w:rFonts w:ascii="Liberation Serif" w:hAnsi="Liberation Serif"/>
          <w:i w:val="false"/>
          <w:iCs w:val="false"/>
          <w:color w:val="000000"/>
          <w:sz w:val="24"/>
          <w:szCs w:val="24"/>
          <w:shd w:fill="E8F2FE" w:val="clear"/>
        </w:rPr>
        <w:t xml:space="preserve">WEB-INF/jsp/common/tagDirectives.jsp </w:t>
      </w:r>
      <w:r>
        <w:rPr>
          <w:rFonts w:ascii="Liberation Serif" w:hAnsi="Liberation Serif"/>
          <w:i w:val="false"/>
          <w:iCs w:val="false"/>
          <w:color w:val="000000"/>
          <w:sz w:val="24"/>
          <w:szCs w:val="24"/>
          <w:shd w:fill="E8F2FE" w:val="clear"/>
        </w:rPr>
        <w:t>to include this new tag folder.</w:t>
      </w:r>
    </w:p>
    <w:p>
      <w:pPr>
        <w:pStyle w:val="Heading2"/>
        <w:numPr>
          <w:ilvl w:val="1"/>
          <w:numId w:val="2"/>
        </w:numPr>
        <w:rPr>
          <w:strike/>
        </w:rPr>
      </w:pPr>
      <w:r>
        <w:rPr>
          <w:strike/>
        </w:rPr>
        <w:t>Form field validation</w:t>
      </w:r>
    </w:p>
    <w:p>
      <w:pPr>
        <w:pStyle w:val="TextBody"/>
        <w:rPr>
          <w:strike/>
        </w:rPr>
      </w:pPr>
      <w:r>
        <w:rPr>
          <w:strike/>
        </w:rPr>
        <w:t xml:space="preserve">A text field value (ie input type=”text/textarea”) can be constrained by validation rules. This is achieved by </w:t>
      </w:r>
      <w:r>
        <w:rPr>
          <w:rFonts w:eastAsia="Noto Serif CJK SC" w:cs="Lohit Devanagari"/>
          <w:strike/>
          <w:color w:val="auto"/>
          <w:kern w:val="2"/>
          <w:sz w:val="24"/>
          <w:szCs w:val="24"/>
          <w:lang w:val="en-GB" w:eastAsia="zh-CN" w:bidi="hi-IN"/>
        </w:rPr>
        <w:t>storing the corresponding regular expression in the 'validation' column of the 'field' table.</w:t>
      </w:r>
      <w:r>
        <w:rPr>
          <w:strike/>
        </w:rPr>
        <w:t xml:space="preserve"> If the stored expression contains backslashes, they must NOT appear as doubles, but singles. The expression needs to work in both javascript (front-end) and java (back-end), since the two languages might exhibit different results.</w:t>
      </w:r>
    </w:p>
    <w:p>
      <w:pPr>
        <w:pStyle w:val="TextBody"/>
        <w:rPr>
          <w:rFonts w:ascii="Liberation Serif" w:hAnsi="Liberation Serif" w:eastAsia="Noto Serif CJK SC" w:cs="Lohit Devanagari"/>
          <w:color w:val="auto"/>
          <w:kern w:val="2"/>
          <w:sz w:val="24"/>
          <w:szCs w:val="24"/>
          <w:lang w:val="en-GB" w:eastAsia="zh-CN" w:bidi="hi-IN"/>
        </w:rPr>
      </w:pPr>
      <w:r>
        <w:rPr>
          <w:rFonts w:eastAsia="Noto Serif CJK SC" w:cs="Lohit Devanagari"/>
          <w:color w:val="auto"/>
          <w:kern w:val="2"/>
          <w:sz w:val="24"/>
          <w:szCs w:val="24"/>
          <w:lang w:val="en-GB" w:eastAsia="zh-CN" w:bidi="hi-IN"/>
        </w:rPr>
      </w:r>
    </w:p>
    <w:p>
      <w:pPr>
        <w:pStyle w:val="Heading1"/>
        <w:numPr>
          <w:ilvl w:val="0"/>
          <w:numId w:val="5"/>
        </w:numPr>
        <w:bidi w:val="0"/>
        <w:jc w:val="left"/>
        <w:rPr/>
      </w:pPr>
      <w:r>
        <w:rPr/>
        <w:t>CMSd - Site Delivery</w:t>
      </w:r>
    </w:p>
    <w:p>
      <w:pPr>
        <w:pStyle w:val="Heading2"/>
        <w:numPr>
          <w:ilvl w:val="1"/>
          <w:numId w:val="4"/>
        </w:numPr>
        <w:rPr/>
      </w:pPr>
      <w:r>
        <w:rPr/>
        <w:t>Request cycle</w:t>
      </w:r>
    </w:p>
    <w:p>
      <w:pPr>
        <w:pStyle w:val="TextBody"/>
        <w:rPr/>
      </w:pPr>
      <w:r>
        <w:rPr/>
        <w:t xml:space="preserve">Each request is first handled by Spring's DispatcherServlet (see web.xml). The </w:t>
      </w:r>
      <w:r>
        <w:rPr>
          <w:rFonts w:eastAsia="Noto Serif CJK SC" w:cs="Lohit Devanagari"/>
          <w:color w:val="auto"/>
          <w:kern w:val="2"/>
          <w:sz w:val="24"/>
          <w:szCs w:val="24"/>
          <w:lang w:val="en-GB" w:eastAsia="zh-CN" w:bidi="hi-IN"/>
        </w:rPr>
        <w:t>root</w:t>
      </w:r>
      <w:r>
        <w:rPr/>
        <w:t xml:space="preserve"> mapping in PageController (/) </w:t>
      </w:r>
      <w:r>
        <w:rPr>
          <w:rFonts w:eastAsia="Noto Serif CJK SC" w:cs="Lohit Devanagari"/>
          <w:color w:val="auto"/>
          <w:kern w:val="2"/>
          <w:sz w:val="24"/>
          <w:szCs w:val="24"/>
          <w:lang w:val="en-GB" w:eastAsia="zh-CN" w:bidi="hi-IN"/>
        </w:rPr>
        <w:t>uses</w:t>
      </w:r>
      <w:r>
        <w:rPr/>
        <w:t xml:space="preserve"> CmsDeliveryServlet to deal with the request. For page requests (ie not images, etc), CmsDeliveryServlet identifies the item at the specified url, and forwards the request to a url that begins with '/spring</w:t>
      </w:r>
      <w:r>
        <w:rPr>
          <w:rFonts w:eastAsia="Noto Serif CJK SC" w:cs="Lohit Devanagari"/>
          <w:color w:val="auto"/>
          <w:kern w:val="2"/>
          <w:sz w:val="24"/>
          <w:szCs w:val="24"/>
          <w:lang w:val="en-GB" w:eastAsia="zh-CN" w:bidi="hi-IN"/>
        </w:rPr>
        <w:t>'</w:t>
      </w:r>
      <w:r>
        <w:rPr/>
        <w:t xml:space="preserve">. </w:t>
      </w:r>
      <w:r>
        <w:rPr>
          <w:rFonts w:eastAsia="Noto Serif CJK SC" w:cs="Lohit Devanagari"/>
          <w:color w:val="auto"/>
          <w:kern w:val="2"/>
          <w:sz w:val="24"/>
          <w:szCs w:val="24"/>
          <w:lang w:val="en-GB" w:eastAsia="zh-CN" w:bidi="hi-IN"/>
        </w:rPr>
        <w:t>The</w:t>
      </w:r>
      <w:r>
        <w:rPr/>
        <w:t xml:space="preserve"> PageController </w:t>
      </w:r>
      <w:r>
        <w:rPr>
          <w:rFonts w:eastAsia="Noto Serif CJK SC" w:cs="Lohit Devanagari"/>
          <w:color w:val="auto"/>
          <w:kern w:val="2"/>
          <w:sz w:val="24"/>
          <w:szCs w:val="24"/>
          <w:lang w:val="en-GB" w:eastAsia="zh-CN" w:bidi="hi-IN"/>
        </w:rPr>
        <w:t>then deals with building the page and specifying the rendering jsp.</w:t>
      </w:r>
    </w:p>
    <w:p>
      <w:pPr>
        <w:pStyle w:val="Heading1"/>
        <w:numPr>
          <w:ilvl w:val="0"/>
          <w:numId w:val="5"/>
        </w:numPr>
        <w:bidi w:val="0"/>
        <w:jc w:val="left"/>
        <w:rPr/>
      </w:pPr>
      <w:r>
        <w:rPr/>
        <w:t>Common</w:t>
      </w:r>
    </w:p>
    <w:p>
      <w:pPr>
        <w:pStyle w:val="Heading2"/>
        <w:numPr>
          <w:ilvl w:val="1"/>
          <w:numId w:val="5"/>
        </w:numPr>
        <w:bidi w:val="0"/>
        <w:jc w:val="left"/>
        <w:rPr/>
      </w:pPr>
      <w:r>
        <w:rPr/>
        <w:t>Access control</w:t>
      </w:r>
    </w:p>
    <w:p>
      <w:pPr>
        <w:pStyle w:val="TextBody"/>
        <w:bidi w:val="0"/>
        <w:jc w:val="left"/>
        <w:rPr/>
      </w:pPr>
      <w:r>
        <w:rPr/>
        <w:t>Both the editorial  and site delivery apps respect the access control rules stored in the access table. In the case of CMSe, access to the application is controlled by LoginFilter. This checks for the existence of a session property, which is only placed in the session after successful login. In the case of CMSd, item visibility is checked by CmsDeliveryServlet, and if the rules deny access, then the user is redirected to the login page.</w:t>
      </w:r>
    </w:p>
    <w:p>
      <w:pPr>
        <w:pStyle w:val="TextBody"/>
        <w:bidi w:val="0"/>
        <w:jc w:val="left"/>
        <w:rPr/>
      </w:pPr>
      <w:r>
        <w:rPr/>
        <w:t xml:space="preserve">The Item </w:t>
      </w:r>
      <w:r>
        <w:rPr>
          <w:rFonts w:eastAsia="Noto Serif CJK SC" w:cs="Lohit Devanagari"/>
          <w:color w:val="auto"/>
          <w:kern w:val="2"/>
          <w:sz w:val="24"/>
          <w:szCs w:val="24"/>
          <w:lang w:val="en-GB" w:eastAsia="zh-CN" w:bidi="hi-IN"/>
        </w:rPr>
        <w:t>bean</w:t>
      </w:r>
      <w:r>
        <w:rPr/>
        <w:t xml:space="preserve"> has 'readAccess' and 'writeAccess' properties. The CMSe app currently sets the 'writeAccess' property when an item in the site is selected for editing, and although the editor can always see the item in the browser navigation, he is prevented from editing it if he doesn't have write access.</w:t>
      </w:r>
    </w:p>
    <w:p>
      <w:pPr>
        <w:pStyle w:val="TextBody"/>
        <w:bidi w:val="0"/>
        <w:jc w:val="left"/>
        <w:rPr/>
      </w:pPr>
      <w:r>
        <w:rPr/>
        <w:t xml:space="preserve">It would seem that currently, these properties are not being used in the </w:t>
      </w:r>
      <w:r>
        <w:rPr>
          <w:rFonts w:eastAsia="Noto Serif CJK SC" w:cs="Lohit Devanagari"/>
          <w:color w:val="auto"/>
          <w:kern w:val="2"/>
          <w:sz w:val="24"/>
          <w:szCs w:val="24"/>
          <w:lang w:val="en-GB" w:eastAsia="zh-CN" w:bidi="hi-IN"/>
        </w:rPr>
        <w:t>CMSd</w:t>
      </w:r>
      <w:r>
        <w:rPr/>
        <w:t xml:space="preserve"> app.</w:t>
      </w:r>
    </w:p>
    <w:p>
      <w:pPr>
        <w:pStyle w:val="Heading1"/>
        <w:numPr>
          <w:ilvl w:val="0"/>
          <w:numId w:val="5"/>
        </w:numPr>
        <w:bidi w:val="0"/>
        <w:spacing w:before="240" w:after="12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B612 Mono">
    <w:charset w:val="01"/>
    <w:family w:val="auto"/>
    <w:pitch w:val="fixed"/>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159</TotalTime>
  <Application>LibreOffice/6.4.7.2$Linux_X86_64 LibreOffice_project/40$Build-2</Application>
  <Pages>2</Pages>
  <Words>531</Words>
  <Characters>2897</Characters>
  <CharactersWithSpaces>3401</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2021-10-30T19:13:12Z</dcterms:created>
  <dc:creator/>
  <dc:description/>
  <dc:language>en-GB</dc:language>
  <cp:lastModifiedBy/>
  <dcterms:modified xsi:type="dcterms:W3CDTF">2024-07-24T18:03:49Z</dcterms:modified>
  <cp:revision>22</cp:revision>
  <dc:subject/>
  <dc:title/>
</cp:coreProperties>
</file>