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DE0B0" w14:textId="0E7312F7" w:rsidR="00C176D7" w:rsidRPr="00902899" w:rsidRDefault="00C176D7" w:rsidP="00C176D7">
      <w:pPr>
        <w:contextualSpacing/>
        <w:jc w:val="center"/>
        <w:rPr>
          <w:rFonts w:asciiTheme="majorHAnsi" w:hAnsiTheme="majorHAnsi" w:cstheme="majorHAnsi"/>
          <w:color w:val="000000" w:themeColor="text1"/>
        </w:rPr>
      </w:pPr>
      <w:bookmarkStart w:id="0" w:name="_Hlk147155045"/>
      <w:r w:rsidRPr="00902899">
        <w:rPr>
          <w:rFonts w:asciiTheme="majorHAnsi" w:hAnsiTheme="majorHAnsi" w:cstheme="majorHAnsi"/>
          <w:b/>
          <w:noProof/>
          <w:color w:val="000000" w:themeColor="text1"/>
          <w:lang w:val="en-GB"/>
        </w:rPr>
        <w:drawing>
          <wp:inline distT="0" distB="0" distL="0" distR="0" wp14:anchorId="67ECAAC1" wp14:editId="7D5F93A3">
            <wp:extent cx="1854378" cy="665480"/>
            <wp:effectExtent l="0" t="0" r="0" b="1270"/>
            <wp:docPr id="9" name="Picture 9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logo for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395" cy="674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1688D" w14:textId="77777777" w:rsidR="00C176D7" w:rsidRPr="00902899" w:rsidRDefault="00C176D7" w:rsidP="00C176D7">
      <w:pPr>
        <w:jc w:val="center"/>
        <w:rPr>
          <w:rFonts w:asciiTheme="majorHAnsi" w:hAnsiTheme="majorHAnsi" w:cstheme="majorHAnsi"/>
          <w:b/>
          <w:color w:val="000000" w:themeColor="text1"/>
        </w:rPr>
      </w:pPr>
    </w:p>
    <w:p w14:paraId="3CA4ADEF" w14:textId="77777777" w:rsidR="00C176D7" w:rsidRPr="00902899" w:rsidRDefault="00C176D7" w:rsidP="00C176D7">
      <w:pPr>
        <w:jc w:val="center"/>
        <w:outlineLvl w:val="0"/>
        <w:rPr>
          <w:rFonts w:ascii="Arial" w:hAnsi="Arial" w:cs="Arial"/>
          <w:b/>
          <w:color w:val="000000" w:themeColor="text1"/>
        </w:rPr>
      </w:pPr>
      <w:r w:rsidRPr="00902899">
        <w:rPr>
          <w:rFonts w:ascii="Arial" w:hAnsi="Arial" w:cs="Arial"/>
          <w:b/>
          <w:color w:val="000000" w:themeColor="text1"/>
        </w:rPr>
        <w:t>OBJECT ORIENTED PROGRAMMING</w:t>
      </w:r>
    </w:p>
    <w:p w14:paraId="14B17E6C" w14:textId="6CC8C312" w:rsidR="00C176D7" w:rsidRPr="00902899" w:rsidRDefault="00DE4E33" w:rsidP="00C176D7">
      <w:pPr>
        <w:jc w:val="center"/>
        <w:rPr>
          <w:rFonts w:ascii="Arial" w:hAnsi="Arial" w:cs="Arial"/>
          <w:b/>
          <w:color w:val="000000" w:themeColor="text1"/>
        </w:rPr>
      </w:pPr>
      <w:r w:rsidRPr="00DE4E33">
        <w:rPr>
          <w:rFonts w:ascii="Arial" w:hAnsi="Arial" w:cs="Arial"/>
          <w:b/>
          <w:color w:val="000000" w:themeColor="text1"/>
        </w:rPr>
        <w:t>CCS20704, DCS20504, CCS23803</w:t>
      </w:r>
    </w:p>
    <w:p w14:paraId="784BAB7B" w14:textId="77777777" w:rsidR="00C176D7" w:rsidRPr="00902899" w:rsidRDefault="00C176D7" w:rsidP="00C176D7">
      <w:pPr>
        <w:pBdr>
          <w:bottom w:val="single" w:sz="12" w:space="1" w:color="auto"/>
        </w:pBdr>
        <w:jc w:val="both"/>
        <w:rPr>
          <w:rFonts w:ascii="Arial" w:hAnsi="Arial" w:cs="Arial"/>
          <w:b/>
          <w:color w:val="000000" w:themeColor="text1"/>
        </w:rPr>
      </w:pPr>
    </w:p>
    <w:p w14:paraId="09FE7B02" w14:textId="77777777" w:rsidR="00C176D7" w:rsidRPr="00902899" w:rsidRDefault="00C176D7" w:rsidP="00C176D7">
      <w:pPr>
        <w:jc w:val="both"/>
        <w:rPr>
          <w:rFonts w:ascii="Arial" w:hAnsi="Arial" w:cs="Arial"/>
          <w:b/>
          <w:color w:val="000000" w:themeColor="text1"/>
        </w:rPr>
      </w:pPr>
    </w:p>
    <w:p w14:paraId="02C1AFCE" w14:textId="69485E90" w:rsidR="00C176D7" w:rsidRPr="00902899" w:rsidRDefault="00C176D7" w:rsidP="00C176D7">
      <w:pPr>
        <w:jc w:val="both"/>
        <w:rPr>
          <w:rFonts w:ascii="Arial" w:hAnsi="Arial" w:cs="Arial"/>
          <w:b/>
          <w:color w:val="000000" w:themeColor="text1"/>
        </w:rPr>
      </w:pPr>
      <w:r w:rsidRPr="00902899">
        <w:rPr>
          <w:rFonts w:ascii="Arial" w:hAnsi="Arial" w:cs="Arial"/>
          <w:b/>
          <w:color w:val="000000" w:themeColor="text1"/>
        </w:rPr>
        <w:t xml:space="preserve">Received Date      </w:t>
      </w:r>
      <w:r w:rsidRPr="00902899">
        <w:rPr>
          <w:rFonts w:ascii="Arial" w:hAnsi="Arial" w:cs="Arial"/>
          <w:b/>
          <w:color w:val="000000" w:themeColor="text1"/>
        </w:rPr>
        <w:tab/>
        <w:t xml:space="preserve">  : </w:t>
      </w:r>
      <w:r w:rsidR="00BB32F4">
        <w:rPr>
          <w:rFonts w:ascii="Arial" w:hAnsi="Arial" w:cs="Arial"/>
          <w:b/>
          <w:color w:val="000000" w:themeColor="text1"/>
        </w:rPr>
        <w:t>3</w:t>
      </w:r>
      <w:r w:rsidR="00296F0C">
        <w:rPr>
          <w:rFonts w:ascii="Arial" w:hAnsi="Arial" w:cs="Arial"/>
          <w:b/>
          <w:color w:val="000000" w:themeColor="text1"/>
        </w:rPr>
        <w:t xml:space="preserve"> </w:t>
      </w:r>
      <w:r w:rsidR="00BB32F4">
        <w:rPr>
          <w:rFonts w:ascii="Arial" w:hAnsi="Arial" w:cs="Arial"/>
          <w:b/>
          <w:color w:val="000000" w:themeColor="text1"/>
        </w:rPr>
        <w:t>September</w:t>
      </w:r>
      <w:r w:rsidR="00296F0C">
        <w:rPr>
          <w:rFonts w:ascii="Arial" w:hAnsi="Arial" w:cs="Arial"/>
          <w:b/>
          <w:color w:val="000000" w:themeColor="text1"/>
        </w:rPr>
        <w:t xml:space="preserve"> 202</w:t>
      </w:r>
      <w:r w:rsidR="00C91FA0">
        <w:rPr>
          <w:rFonts w:ascii="Arial" w:hAnsi="Arial" w:cs="Arial"/>
          <w:b/>
          <w:color w:val="000000" w:themeColor="text1"/>
        </w:rPr>
        <w:t>6</w:t>
      </w:r>
    </w:p>
    <w:p w14:paraId="5B822E87" w14:textId="7DAEB079" w:rsidR="00C176D7" w:rsidRPr="00902899" w:rsidRDefault="00C176D7" w:rsidP="00C176D7">
      <w:pPr>
        <w:jc w:val="both"/>
        <w:outlineLvl w:val="0"/>
        <w:rPr>
          <w:rFonts w:ascii="Arial" w:hAnsi="Arial" w:cs="Arial"/>
          <w:b/>
          <w:color w:val="000000" w:themeColor="text1"/>
        </w:rPr>
      </w:pPr>
      <w:r w:rsidRPr="00902899">
        <w:rPr>
          <w:rFonts w:ascii="Arial" w:hAnsi="Arial" w:cs="Arial"/>
          <w:b/>
          <w:color w:val="000000" w:themeColor="text1"/>
        </w:rPr>
        <w:t xml:space="preserve">Submission Due Date: </w:t>
      </w:r>
      <w:r w:rsidR="00C91FA0">
        <w:rPr>
          <w:rFonts w:ascii="Arial" w:hAnsi="Arial" w:cs="Arial"/>
          <w:b/>
          <w:color w:val="000000" w:themeColor="text1"/>
        </w:rPr>
        <w:t>2</w:t>
      </w:r>
      <w:r w:rsidR="00BB32F4">
        <w:rPr>
          <w:rFonts w:ascii="Arial" w:hAnsi="Arial" w:cs="Arial"/>
          <w:b/>
          <w:color w:val="000000" w:themeColor="text1"/>
        </w:rPr>
        <w:t>3</w:t>
      </w:r>
      <w:r w:rsidR="005D614C">
        <w:rPr>
          <w:rFonts w:ascii="Arial" w:hAnsi="Arial" w:cs="Arial"/>
          <w:b/>
          <w:color w:val="000000" w:themeColor="text1"/>
        </w:rPr>
        <w:t xml:space="preserve"> </w:t>
      </w:r>
      <w:r w:rsidR="0083203A" w:rsidRPr="00902899">
        <w:rPr>
          <w:rFonts w:ascii="Arial" w:hAnsi="Arial" w:cs="Arial"/>
          <w:b/>
          <w:bCs/>
          <w:color w:val="000000" w:themeColor="text1"/>
        </w:rPr>
        <w:t xml:space="preserve"> </w:t>
      </w:r>
      <w:r w:rsidR="00BB32F4">
        <w:rPr>
          <w:rFonts w:ascii="Arial" w:hAnsi="Arial" w:cs="Arial"/>
          <w:b/>
          <w:bCs/>
          <w:color w:val="000000" w:themeColor="text1"/>
        </w:rPr>
        <w:t>October</w:t>
      </w:r>
      <w:r w:rsidR="00C91FA0">
        <w:rPr>
          <w:rFonts w:ascii="Arial" w:hAnsi="Arial" w:cs="Arial"/>
          <w:b/>
          <w:bCs/>
          <w:color w:val="000000" w:themeColor="text1"/>
        </w:rPr>
        <w:t xml:space="preserve"> </w:t>
      </w:r>
      <w:r w:rsidR="00B60982" w:rsidRPr="00902899">
        <w:rPr>
          <w:rFonts w:ascii="Arial" w:hAnsi="Arial" w:cs="Arial"/>
          <w:b/>
          <w:color w:val="000000" w:themeColor="text1"/>
        </w:rPr>
        <w:t>202</w:t>
      </w:r>
      <w:r w:rsidR="00C91FA0">
        <w:rPr>
          <w:rFonts w:ascii="Arial" w:hAnsi="Arial" w:cs="Arial"/>
          <w:b/>
          <w:color w:val="000000" w:themeColor="text1"/>
        </w:rPr>
        <w:t>6</w:t>
      </w:r>
    </w:p>
    <w:p w14:paraId="2714E03E" w14:textId="53BE8CC1" w:rsidR="00C176D7" w:rsidRPr="00902899" w:rsidRDefault="00C176D7" w:rsidP="00C176D7">
      <w:pPr>
        <w:ind w:left="2268" w:hanging="2268"/>
        <w:jc w:val="both"/>
        <w:rPr>
          <w:rFonts w:ascii="Arial" w:hAnsi="Arial" w:cs="Arial"/>
          <w:b/>
          <w:color w:val="000000" w:themeColor="text1"/>
        </w:rPr>
      </w:pPr>
      <w:r w:rsidRPr="00902899">
        <w:rPr>
          <w:rFonts w:ascii="Arial" w:hAnsi="Arial" w:cs="Arial"/>
          <w:b/>
          <w:color w:val="000000" w:themeColor="text1"/>
        </w:rPr>
        <w:t>Lecturer</w:t>
      </w:r>
      <w:r w:rsidRPr="00902899">
        <w:rPr>
          <w:rFonts w:ascii="Arial" w:hAnsi="Arial" w:cs="Arial"/>
          <w:b/>
          <w:color w:val="000000" w:themeColor="text1"/>
        </w:rPr>
        <w:tab/>
        <w:t xml:space="preserve">: </w:t>
      </w:r>
      <w:r w:rsidR="00E6773F" w:rsidRPr="00902899">
        <w:rPr>
          <w:rFonts w:ascii="Arial" w:hAnsi="Arial" w:cs="Arial"/>
          <w:b/>
          <w:color w:val="000000" w:themeColor="text1"/>
        </w:rPr>
        <w:t>Dr. Jamal Abdullahi</w:t>
      </w:r>
      <w:r w:rsidRPr="00902899">
        <w:rPr>
          <w:rFonts w:ascii="Arial" w:hAnsi="Arial" w:cs="Arial"/>
          <w:b/>
          <w:color w:val="000000" w:themeColor="text1"/>
        </w:rPr>
        <w:t xml:space="preserve"> </w:t>
      </w:r>
    </w:p>
    <w:p w14:paraId="66EB7766" w14:textId="2E6721FC" w:rsidR="00C176D7" w:rsidRPr="00902899" w:rsidRDefault="00C176D7" w:rsidP="00C176D7">
      <w:pPr>
        <w:jc w:val="both"/>
        <w:rPr>
          <w:rFonts w:ascii="Arial" w:hAnsi="Arial" w:cs="Arial"/>
          <w:b/>
          <w:color w:val="000000" w:themeColor="text1"/>
        </w:rPr>
      </w:pPr>
      <w:r w:rsidRPr="00902899">
        <w:rPr>
          <w:rFonts w:ascii="Arial" w:hAnsi="Arial" w:cs="Arial"/>
          <w:b/>
          <w:color w:val="000000" w:themeColor="text1"/>
        </w:rPr>
        <w:t xml:space="preserve">Weightage           </w:t>
      </w:r>
      <w:r w:rsidRPr="00902899">
        <w:rPr>
          <w:rFonts w:ascii="Arial" w:hAnsi="Arial" w:cs="Arial"/>
          <w:b/>
          <w:color w:val="000000" w:themeColor="text1"/>
        </w:rPr>
        <w:tab/>
        <w:t xml:space="preserve">  : 1</w:t>
      </w:r>
      <w:r w:rsidR="00806459" w:rsidRPr="00902899">
        <w:rPr>
          <w:rFonts w:ascii="Arial" w:hAnsi="Arial" w:cs="Arial"/>
          <w:b/>
          <w:color w:val="000000" w:themeColor="text1"/>
        </w:rPr>
        <w:t>5</w:t>
      </w:r>
      <w:r w:rsidRPr="00902899">
        <w:rPr>
          <w:rFonts w:ascii="Arial" w:hAnsi="Arial" w:cs="Arial"/>
          <w:b/>
          <w:color w:val="000000" w:themeColor="text1"/>
        </w:rPr>
        <w:t>%</w:t>
      </w:r>
    </w:p>
    <w:p w14:paraId="72506BD4" w14:textId="3DEFAD92" w:rsidR="00C176D7" w:rsidRPr="00902899" w:rsidRDefault="00C176D7" w:rsidP="00C176D7">
      <w:pPr>
        <w:pBdr>
          <w:bottom w:val="single" w:sz="12" w:space="1" w:color="auto"/>
        </w:pBdr>
        <w:jc w:val="both"/>
        <w:rPr>
          <w:rFonts w:ascii="Arial" w:hAnsi="Arial" w:cs="Arial"/>
          <w:b/>
          <w:color w:val="000000" w:themeColor="text1"/>
        </w:rPr>
      </w:pPr>
      <w:r w:rsidRPr="00902899">
        <w:rPr>
          <w:rFonts w:ascii="Arial" w:hAnsi="Arial" w:cs="Arial"/>
          <w:b/>
          <w:color w:val="000000" w:themeColor="text1"/>
        </w:rPr>
        <w:t xml:space="preserve">Semester   </w:t>
      </w:r>
      <w:r w:rsidRPr="00902899">
        <w:rPr>
          <w:rFonts w:ascii="Arial" w:hAnsi="Arial" w:cs="Arial"/>
          <w:b/>
          <w:color w:val="000000" w:themeColor="text1"/>
        </w:rPr>
        <w:tab/>
      </w:r>
      <w:r w:rsidRPr="00902899">
        <w:rPr>
          <w:rFonts w:ascii="Arial" w:hAnsi="Arial" w:cs="Arial"/>
          <w:b/>
          <w:color w:val="000000" w:themeColor="text1"/>
        </w:rPr>
        <w:tab/>
        <w:t xml:space="preserve">  : </w:t>
      </w:r>
      <w:r w:rsidR="00BB32F4">
        <w:rPr>
          <w:rFonts w:ascii="Arial" w:hAnsi="Arial" w:cs="Arial"/>
          <w:b/>
          <w:color w:val="000000" w:themeColor="text1"/>
        </w:rPr>
        <w:t>SEPTEMBER</w:t>
      </w:r>
      <w:r w:rsidR="00296F0C" w:rsidRPr="00902899">
        <w:rPr>
          <w:rFonts w:ascii="Arial" w:hAnsi="Arial" w:cs="Arial"/>
          <w:b/>
          <w:color w:val="000000" w:themeColor="text1"/>
        </w:rPr>
        <w:t xml:space="preserve"> </w:t>
      </w:r>
      <w:r w:rsidR="00B60982" w:rsidRPr="00902899">
        <w:rPr>
          <w:rFonts w:ascii="Arial" w:hAnsi="Arial" w:cs="Arial"/>
          <w:b/>
          <w:color w:val="000000" w:themeColor="text1"/>
        </w:rPr>
        <w:t>202</w:t>
      </w:r>
      <w:r w:rsidR="00C91FA0">
        <w:rPr>
          <w:rFonts w:ascii="Arial" w:hAnsi="Arial" w:cs="Arial"/>
          <w:b/>
          <w:color w:val="000000" w:themeColor="text1"/>
        </w:rPr>
        <w:t>6</w:t>
      </w:r>
    </w:p>
    <w:p w14:paraId="124593D0" w14:textId="77777777" w:rsidR="00C176D7" w:rsidRPr="00902899" w:rsidRDefault="00C176D7" w:rsidP="00C176D7">
      <w:pPr>
        <w:pBdr>
          <w:bottom w:val="single" w:sz="12" w:space="1" w:color="auto"/>
        </w:pBdr>
        <w:jc w:val="both"/>
        <w:rPr>
          <w:rFonts w:ascii="Arial" w:hAnsi="Arial" w:cs="Arial"/>
          <w:b/>
          <w:color w:val="000000" w:themeColor="text1"/>
        </w:rPr>
      </w:pPr>
    </w:p>
    <w:p w14:paraId="12444657" w14:textId="77777777" w:rsidR="00C176D7" w:rsidRPr="00902899" w:rsidRDefault="00C176D7" w:rsidP="00C176D7">
      <w:pPr>
        <w:jc w:val="both"/>
        <w:outlineLvl w:val="0"/>
        <w:rPr>
          <w:rFonts w:ascii="Arial" w:hAnsi="Arial" w:cs="Arial"/>
          <w:b/>
          <w:color w:val="000000" w:themeColor="text1"/>
        </w:rPr>
      </w:pPr>
      <w:r w:rsidRPr="00902899">
        <w:rPr>
          <w:rFonts w:ascii="Arial" w:hAnsi="Arial" w:cs="Arial"/>
          <w:b/>
          <w:color w:val="000000" w:themeColor="text1"/>
        </w:rPr>
        <w:t>Instruction to students:</w:t>
      </w:r>
    </w:p>
    <w:p w14:paraId="604B3EC9" w14:textId="77777777" w:rsidR="00C176D7" w:rsidRPr="00902899" w:rsidRDefault="00C176D7" w:rsidP="00C176D7">
      <w:pPr>
        <w:pStyle w:val="a7"/>
        <w:numPr>
          <w:ilvl w:val="0"/>
          <w:numId w:val="2"/>
        </w:numPr>
        <w:spacing w:after="200" w:line="276" w:lineRule="auto"/>
        <w:jc w:val="both"/>
        <w:rPr>
          <w:rFonts w:ascii="Arial" w:hAnsi="Arial" w:cs="Arial"/>
          <w:color w:val="000000" w:themeColor="text1"/>
        </w:rPr>
      </w:pPr>
      <w:r w:rsidRPr="00902899">
        <w:rPr>
          <w:rFonts w:ascii="Arial" w:hAnsi="Arial" w:cs="Arial"/>
          <w:color w:val="000000" w:themeColor="text1"/>
        </w:rPr>
        <w:t xml:space="preserve">This is a </w:t>
      </w:r>
      <w:r w:rsidRPr="00902899">
        <w:rPr>
          <w:rFonts w:ascii="Arial" w:hAnsi="Arial" w:cs="Arial"/>
          <w:color w:val="000000" w:themeColor="text1"/>
          <w:u w:val="single"/>
        </w:rPr>
        <w:t>GROUP</w:t>
      </w:r>
      <w:r w:rsidRPr="00902899">
        <w:rPr>
          <w:rFonts w:ascii="Arial" w:hAnsi="Arial" w:cs="Arial"/>
          <w:color w:val="000000" w:themeColor="text1"/>
        </w:rPr>
        <w:t xml:space="preserve"> assignment.</w:t>
      </w:r>
    </w:p>
    <w:p w14:paraId="41B4944A" w14:textId="77777777" w:rsidR="00C176D7" w:rsidRPr="00902899" w:rsidRDefault="00C176D7" w:rsidP="00C176D7">
      <w:pPr>
        <w:pStyle w:val="a7"/>
        <w:numPr>
          <w:ilvl w:val="0"/>
          <w:numId w:val="2"/>
        </w:numPr>
        <w:spacing w:after="200" w:line="276" w:lineRule="auto"/>
        <w:jc w:val="both"/>
        <w:rPr>
          <w:rFonts w:ascii="Arial" w:hAnsi="Arial" w:cs="Arial"/>
          <w:color w:val="000000" w:themeColor="text1"/>
        </w:rPr>
      </w:pPr>
      <w:r w:rsidRPr="00902899">
        <w:rPr>
          <w:rFonts w:ascii="Arial" w:hAnsi="Arial" w:cs="Arial"/>
          <w:color w:val="000000" w:themeColor="text1"/>
        </w:rPr>
        <w:t>Complete this cover sheet and attach it to your assignment (first page).</w:t>
      </w:r>
    </w:p>
    <w:p w14:paraId="47A9AA9B" w14:textId="77777777" w:rsidR="00C176D7" w:rsidRPr="00902899" w:rsidRDefault="00C176D7" w:rsidP="00C176D7">
      <w:pPr>
        <w:pStyle w:val="a7"/>
        <w:jc w:val="both"/>
        <w:rPr>
          <w:rFonts w:ascii="Arial" w:hAnsi="Arial" w:cs="Arial"/>
          <w:color w:val="000000" w:themeColor="text1"/>
        </w:rPr>
      </w:pPr>
    </w:p>
    <w:tbl>
      <w:tblPr>
        <w:tblW w:w="52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2975"/>
        <w:gridCol w:w="3405"/>
      </w:tblGrid>
      <w:tr w:rsidR="00902899" w:rsidRPr="00902899" w14:paraId="30652FE4" w14:textId="77777777" w:rsidTr="00804F4F">
        <w:trPr>
          <w:trHeight w:val="429"/>
        </w:trPr>
        <w:tc>
          <w:tcPr>
            <w:tcW w:w="5000" w:type="pct"/>
            <w:gridSpan w:val="3"/>
            <w:vAlign w:val="center"/>
          </w:tcPr>
          <w:p w14:paraId="5302E056" w14:textId="77777777" w:rsidR="00C176D7" w:rsidRPr="00902899" w:rsidRDefault="00C176D7" w:rsidP="007B1E44">
            <w:pPr>
              <w:pStyle w:val="a7"/>
              <w:ind w:left="0"/>
              <w:jc w:val="both"/>
              <w:rPr>
                <w:rFonts w:ascii="Arial" w:hAnsi="Arial" w:cs="Arial"/>
                <w:color w:val="000000" w:themeColor="text1"/>
              </w:rPr>
            </w:pPr>
            <w:r w:rsidRPr="00902899">
              <w:rPr>
                <w:rFonts w:ascii="Arial" w:hAnsi="Arial" w:cs="Arial"/>
                <w:b/>
                <w:color w:val="000000" w:themeColor="text1"/>
              </w:rPr>
              <w:t>Student declaration:</w:t>
            </w:r>
          </w:p>
        </w:tc>
      </w:tr>
      <w:tr w:rsidR="00902899" w:rsidRPr="00902899" w14:paraId="62A34A7B" w14:textId="77777777" w:rsidTr="00804F4F">
        <w:trPr>
          <w:trHeight w:val="2186"/>
        </w:trPr>
        <w:tc>
          <w:tcPr>
            <w:tcW w:w="5000" w:type="pct"/>
            <w:gridSpan w:val="3"/>
            <w:vAlign w:val="center"/>
          </w:tcPr>
          <w:p w14:paraId="34EAFFD7" w14:textId="77777777" w:rsidR="00C176D7" w:rsidRPr="00902899" w:rsidRDefault="00C176D7" w:rsidP="007B1E44">
            <w:pPr>
              <w:pStyle w:val="a7"/>
              <w:ind w:left="0"/>
              <w:jc w:val="both"/>
              <w:rPr>
                <w:rFonts w:ascii="Arial" w:hAnsi="Arial" w:cs="Arial"/>
                <w:b/>
                <w:i/>
                <w:color w:val="000000" w:themeColor="text1"/>
              </w:rPr>
            </w:pPr>
            <w:r w:rsidRPr="00902899">
              <w:rPr>
                <w:rFonts w:ascii="Arial" w:hAnsi="Arial" w:cs="Arial"/>
                <w:b/>
                <w:i/>
                <w:color w:val="000000" w:themeColor="text1"/>
              </w:rPr>
              <w:t>I declare that:</w:t>
            </w:r>
          </w:p>
          <w:p w14:paraId="3665B5EB" w14:textId="776AE74A" w:rsidR="00C176D7" w:rsidRPr="00902899" w:rsidRDefault="00C176D7" w:rsidP="00C176D7">
            <w:pPr>
              <w:pStyle w:val="a7"/>
              <w:numPr>
                <w:ilvl w:val="0"/>
                <w:numId w:val="3"/>
              </w:numPr>
              <w:jc w:val="both"/>
              <w:rPr>
                <w:rFonts w:ascii="Arial" w:hAnsi="Arial" w:cs="Arial"/>
                <w:b/>
                <w:i/>
                <w:color w:val="000000" w:themeColor="text1"/>
              </w:rPr>
            </w:pPr>
            <w:r w:rsidRPr="00902899">
              <w:rPr>
                <w:rFonts w:ascii="Arial" w:hAnsi="Arial" w:cs="Arial"/>
                <w:b/>
                <w:i/>
                <w:color w:val="000000" w:themeColor="text1"/>
              </w:rPr>
              <w:t>This assignment is my/our own work.</w:t>
            </w:r>
          </w:p>
          <w:p w14:paraId="7700D7E7" w14:textId="59F6CAAA" w:rsidR="00C176D7" w:rsidRPr="00902899" w:rsidRDefault="00C176D7" w:rsidP="00C176D7">
            <w:pPr>
              <w:pStyle w:val="a7"/>
              <w:numPr>
                <w:ilvl w:val="0"/>
                <w:numId w:val="3"/>
              </w:numPr>
              <w:jc w:val="both"/>
              <w:rPr>
                <w:rFonts w:ascii="Arial" w:hAnsi="Arial" w:cs="Arial"/>
                <w:b/>
                <w:i/>
                <w:color w:val="000000" w:themeColor="text1"/>
              </w:rPr>
            </w:pPr>
            <w:r w:rsidRPr="00902899">
              <w:rPr>
                <w:rFonts w:ascii="Arial" w:hAnsi="Arial" w:cs="Arial"/>
                <w:b/>
                <w:i/>
                <w:color w:val="000000" w:themeColor="text1"/>
              </w:rPr>
              <w:t>I/we understand what is meant by plagiarism.</w:t>
            </w:r>
          </w:p>
          <w:p w14:paraId="7667A975" w14:textId="77777777" w:rsidR="00C176D7" w:rsidRPr="00902899" w:rsidRDefault="00C176D7" w:rsidP="00C176D7">
            <w:pPr>
              <w:pStyle w:val="a7"/>
              <w:numPr>
                <w:ilvl w:val="0"/>
                <w:numId w:val="3"/>
              </w:numPr>
              <w:jc w:val="both"/>
              <w:rPr>
                <w:rFonts w:ascii="Arial" w:hAnsi="Arial" w:cs="Arial"/>
                <w:b/>
                <w:i/>
                <w:color w:val="000000" w:themeColor="text1"/>
              </w:rPr>
            </w:pPr>
            <w:r w:rsidRPr="00902899">
              <w:rPr>
                <w:rFonts w:ascii="Arial" w:hAnsi="Arial" w:cs="Arial"/>
                <w:b/>
                <w:i/>
                <w:color w:val="000000" w:themeColor="text1"/>
              </w:rPr>
              <w:t>My lecturer has the right to deduct my marks in case of:</w:t>
            </w:r>
          </w:p>
          <w:p w14:paraId="01DCE71E" w14:textId="77777777" w:rsidR="00C176D7" w:rsidRPr="00902899" w:rsidRDefault="00C176D7" w:rsidP="00C176D7">
            <w:pPr>
              <w:pStyle w:val="a7"/>
              <w:numPr>
                <w:ilvl w:val="0"/>
                <w:numId w:val="4"/>
              </w:numPr>
              <w:jc w:val="both"/>
              <w:rPr>
                <w:rFonts w:ascii="Arial" w:hAnsi="Arial" w:cs="Arial"/>
                <w:b/>
                <w:i/>
                <w:color w:val="000000" w:themeColor="text1"/>
              </w:rPr>
            </w:pPr>
            <w:r w:rsidRPr="00902899">
              <w:rPr>
                <w:rFonts w:ascii="Arial" w:hAnsi="Arial" w:cs="Arial"/>
                <w:b/>
                <w:i/>
                <w:color w:val="000000" w:themeColor="text1"/>
              </w:rPr>
              <w:t>Late submission</w:t>
            </w:r>
          </w:p>
          <w:p w14:paraId="129B15E2" w14:textId="77777777" w:rsidR="00C176D7" w:rsidRPr="00902899" w:rsidRDefault="00C176D7" w:rsidP="00C176D7">
            <w:pPr>
              <w:pStyle w:val="a7"/>
              <w:numPr>
                <w:ilvl w:val="0"/>
                <w:numId w:val="4"/>
              </w:numPr>
              <w:spacing w:after="120"/>
              <w:jc w:val="both"/>
              <w:rPr>
                <w:rFonts w:ascii="Arial" w:hAnsi="Arial" w:cs="Arial"/>
                <w:color w:val="000000" w:themeColor="text1"/>
              </w:rPr>
            </w:pPr>
            <w:r w:rsidRPr="00902899">
              <w:rPr>
                <w:rFonts w:ascii="Arial" w:hAnsi="Arial" w:cs="Arial"/>
                <w:b/>
                <w:i/>
                <w:color w:val="000000" w:themeColor="text1"/>
              </w:rPr>
              <w:t>Any plagiarism found in my assignment.</w:t>
            </w:r>
            <w:r w:rsidRPr="00902899">
              <w:rPr>
                <w:rFonts w:ascii="Arial" w:hAnsi="Arial" w:cs="Arial"/>
                <w:i/>
                <w:color w:val="000000" w:themeColor="text1"/>
              </w:rPr>
              <w:t xml:space="preserve"> </w:t>
            </w:r>
          </w:p>
        </w:tc>
      </w:tr>
      <w:tr w:rsidR="002D4061" w:rsidRPr="00902899" w14:paraId="3C490E75" w14:textId="77777777" w:rsidTr="00804F4F">
        <w:trPr>
          <w:trHeight w:val="451"/>
        </w:trPr>
        <w:tc>
          <w:tcPr>
            <w:tcW w:w="1640" w:type="pct"/>
          </w:tcPr>
          <w:p w14:paraId="1DD8E5C8" w14:textId="5D3FE0B2" w:rsidR="00804F4F" w:rsidRPr="00902899" w:rsidRDefault="00804F4F" w:rsidP="001C0050">
            <w:pPr>
              <w:pStyle w:val="a7"/>
              <w:ind w:left="0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proofErr w:type="spellStart"/>
            <w:proofErr w:type="gramStart"/>
            <w:r w:rsidRPr="00902899">
              <w:rPr>
                <w:rFonts w:ascii="Arial" w:hAnsi="Arial" w:cs="Arial"/>
                <w:b/>
                <w:color w:val="000000" w:themeColor="text1"/>
              </w:rPr>
              <w:t>NAME:</w:t>
            </w:r>
            <w:r w:rsidR="002D4061">
              <w:rPr>
                <w:rFonts w:ascii="Arial" w:hAnsi="Arial" w:cs="Arial"/>
                <w:b/>
                <w:color w:val="000000" w:themeColor="text1"/>
              </w:rPr>
              <w:t>Rakhimbayev</w:t>
            </w:r>
            <w:proofErr w:type="spellEnd"/>
            <w:proofErr w:type="gramEnd"/>
            <w:r w:rsidR="002D4061">
              <w:rPr>
                <w:rFonts w:ascii="Arial" w:hAnsi="Arial" w:cs="Arial"/>
                <w:b/>
                <w:color w:val="000000" w:themeColor="text1"/>
              </w:rPr>
              <w:t xml:space="preserve"> Akhmet</w:t>
            </w:r>
          </w:p>
          <w:p w14:paraId="0DF715F2" w14:textId="18AF1E0A" w:rsidR="00804F4F" w:rsidRPr="00902899" w:rsidRDefault="00804F4F" w:rsidP="001C0050">
            <w:pPr>
              <w:pStyle w:val="a7"/>
              <w:ind w:left="0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902899">
              <w:rPr>
                <w:rFonts w:ascii="Arial" w:hAnsi="Arial" w:cs="Arial"/>
                <w:b/>
                <w:color w:val="000000" w:themeColor="text1"/>
              </w:rPr>
              <w:t>MATRICS NO:</w:t>
            </w:r>
            <w:r w:rsidR="002D4061">
              <w:rPr>
                <w:rFonts w:ascii="Arial" w:hAnsi="Arial" w:cs="Arial"/>
                <w:b/>
                <w:color w:val="000000" w:themeColor="text1"/>
              </w:rPr>
              <w:t xml:space="preserve"> </w:t>
            </w:r>
            <w:r w:rsidR="002D4061" w:rsidRPr="002D4061">
              <w:rPr>
                <w:rFonts w:ascii="Arial" w:hAnsi="Arial" w:cs="Arial"/>
                <w:b/>
                <w:color w:val="000000" w:themeColor="text1"/>
              </w:rPr>
              <w:t>012026090532</w:t>
            </w:r>
            <w:r w:rsidRPr="00902899">
              <w:rPr>
                <w:rFonts w:ascii="Arial" w:hAnsi="Arial" w:cs="Arial"/>
                <w:b/>
                <w:noProof/>
                <w:color w:val="000000" w:themeColor="text1"/>
                <w:lang w:val="en-GB"/>
              </w:rPr>
              <w:t xml:space="preserve"> </w:t>
            </w:r>
          </w:p>
        </w:tc>
        <w:tc>
          <w:tcPr>
            <w:tcW w:w="1567" w:type="pct"/>
          </w:tcPr>
          <w:p w14:paraId="10C0CE3E" w14:textId="4E85A14B" w:rsidR="00804F4F" w:rsidRPr="00902899" w:rsidRDefault="00804F4F" w:rsidP="001153A5">
            <w:pPr>
              <w:pStyle w:val="a7"/>
              <w:ind w:left="0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902899">
              <w:rPr>
                <w:rFonts w:ascii="Arial" w:hAnsi="Arial" w:cs="Arial"/>
                <w:b/>
                <w:color w:val="000000" w:themeColor="text1"/>
              </w:rPr>
              <w:t>NAME:</w:t>
            </w:r>
            <w:r w:rsidR="002D4061">
              <w:t xml:space="preserve"> </w:t>
            </w:r>
            <w:proofErr w:type="spellStart"/>
            <w:r w:rsidR="002D4061" w:rsidRPr="002D4061">
              <w:rPr>
                <w:rFonts w:ascii="Arial" w:hAnsi="Arial" w:cs="Arial"/>
                <w:b/>
                <w:color w:val="000000" w:themeColor="text1"/>
              </w:rPr>
              <w:t>Azree</w:t>
            </w:r>
            <w:proofErr w:type="spellEnd"/>
            <w:r w:rsidR="002D4061" w:rsidRPr="002D4061">
              <w:rPr>
                <w:rFonts w:ascii="Arial" w:hAnsi="Arial" w:cs="Arial"/>
                <w:b/>
                <w:color w:val="000000" w:themeColor="text1"/>
              </w:rPr>
              <w:t xml:space="preserve"> Muhaimin Haziq bin Ahmad </w:t>
            </w:r>
            <w:proofErr w:type="spellStart"/>
            <w:r w:rsidR="002D4061" w:rsidRPr="002D4061">
              <w:rPr>
                <w:rFonts w:ascii="Arial" w:hAnsi="Arial" w:cs="Arial"/>
                <w:b/>
                <w:color w:val="000000" w:themeColor="text1"/>
              </w:rPr>
              <w:t>Zuki</w:t>
            </w:r>
            <w:proofErr w:type="spellEnd"/>
          </w:p>
          <w:p w14:paraId="3384658D" w14:textId="6458E37D" w:rsidR="00804F4F" w:rsidRPr="00902899" w:rsidRDefault="00804F4F" w:rsidP="001153A5">
            <w:pPr>
              <w:pStyle w:val="a7"/>
              <w:ind w:left="0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902899">
              <w:rPr>
                <w:rFonts w:ascii="Arial" w:hAnsi="Arial" w:cs="Arial"/>
                <w:b/>
                <w:color w:val="000000" w:themeColor="text1"/>
              </w:rPr>
              <w:t>MATRICS NO:</w:t>
            </w:r>
            <w:r w:rsidR="002D4061">
              <w:rPr>
                <w:rFonts w:ascii="Arial" w:hAnsi="Arial" w:cs="Arial"/>
                <w:b/>
                <w:color w:val="000000" w:themeColor="text1"/>
              </w:rPr>
              <w:t xml:space="preserve"> </w:t>
            </w:r>
            <w:r w:rsidR="002D4061" w:rsidRPr="002D4061">
              <w:rPr>
                <w:rFonts w:ascii="Arial" w:hAnsi="Arial" w:cs="Arial"/>
                <w:b/>
                <w:color w:val="000000" w:themeColor="text1"/>
              </w:rPr>
              <w:t>012025091910</w:t>
            </w:r>
          </w:p>
        </w:tc>
        <w:tc>
          <w:tcPr>
            <w:tcW w:w="1792" w:type="pct"/>
          </w:tcPr>
          <w:p w14:paraId="6DD3B304" w14:textId="3F02CAF3" w:rsidR="00804F4F" w:rsidRPr="00902899" w:rsidRDefault="00804F4F" w:rsidP="001153A5">
            <w:pPr>
              <w:pStyle w:val="a7"/>
              <w:ind w:left="0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902899">
              <w:rPr>
                <w:rFonts w:ascii="Arial" w:hAnsi="Arial" w:cs="Arial"/>
                <w:b/>
                <w:color w:val="000000" w:themeColor="text1"/>
              </w:rPr>
              <w:t>NAME:</w:t>
            </w:r>
            <w:r w:rsidR="002D4061">
              <w:t xml:space="preserve"> </w:t>
            </w:r>
            <w:proofErr w:type="spellStart"/>
            <w:r w:rsidR="002D4061" w:rsidRPr="002D4061">
              <w:rPr>
                <w:rFonts w:ascii="Arial" w:hAnsi="Arial" w:cs="Arial"/>
                <w:b/>
                <w:color w:val="000000" w:themeColor="text1"/>
              </w:rPr>
              <w:t>Sahrvin</w:t>
            </w:r>
            <w:proofErr w:type="spellEnd"/>
            <w:r w:rsidR="002D4061" w:rsidRPr="002D4061">
              <w:rPr>
                <w:rFonts w:ascii="Arial" w:hAnsi="Arial" w:cs="Arial"/>
                <w:b/>
                <w:color w:val="000000" w:themeColor="text1"/>
              </w:rPr>
              <w:t xml:space="preserve"> A/L </w:t>
            </w:r>
            <w:proofErr w:type="spellStart"/>
            <w:r w:rsidR="002D4061" w:rsidRPr="002D4061">
              <w:rPr>
                <w:rFonts w:ascii="Arial" w:hAnsi="Arial" w:cs="Arial"/>
                <w:b/>
                <w:color w:val="000000" w:themeColor="text1"/>
              </w:rPr>
              <w:t>Sekar</w:t>
            </w:r>
            <w:proofErr w:type="spellEnd"/>
          </w:p>
          <w:p w14:paraId="55520C95" w14:textId="6A1A9D3A" w:rsidR="00804F4F" w:rsidRPr="00902899" w:rsidRDefault="00804F4F" w:rsidP="001153A5">
            <w:pPr>
              <w:pStyle w:val="a7"/>
              <w:ind w:left="0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902899">
              <w:rPr>
                <w:rFonts w:ascii="Arial" w:hAnsi="Arial" w:cs="Arial"/>
                <w:b/>
                <w:color w:val="000000" w:themeColor="text1"/>
              </w:rPr>
              <w:t>MATRICS NO:</w:t>
            </w:r>
            <w:r w:rsidR="002D4061">
              <w:t xml:space="preserve"> </w:t>
            </w:r>
            <w:r w:rsidR="002D4061" w:rsidRPr="002D4061">
              <w:rPr>
                <w:rFonts w:ascii="Arial" w:hAnsi="Arial" w:cs="Arial"/>
                <w:b/>
                <w:color w:val="000000" w:themeColor="text1"/>
              </w:rPr>
              <w:t>012025021265</w:t>
            </w:r>
          </w:p>
        </w:tc>
      </w:tr>
      <w:tr w:rsidR="002D4061" w:rsidRPr="00902899" w14:paraId="0C284020" w14:textId="77777777" w:rsidTr="00804F4F">
        <w:trPr>
          <w:trHeight w:val="451"/>
        </w:trPr>
        <w:tc>
          <w:tcPr>
            <w:tcW w:w="1640" w:type="pct"/>
          </w:tcPr>
          <w:p w14:paraId="43896B0B" w14:textId="0D2CDFA8" w:rsidR="00804F4F" w:rsidRPr="00902899" w:rsidRDefault="002D4061" w:rsidP="001153A5">
            <w:pPr>
              <w:pStyle w:val="a7"/>
              <w:ind w:left="0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noProof/>
                <w:color w:val="000000" w:themeColor="text1"/>
              </w:rPr>
              <w:drawing>
                <wp:inline distT="0" distB="0" distL="0" distR="0" wp14:anchorId="72EAD7AC" wp14:editId="341957F1">
                  <wp:extent cx="1645920" cy="218059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907" cy="22295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7" w:type="pct"/>
          </w:tcPr>
          <w:p w14:paraId="09DC62A9" w14:textId="5ACA5424" w:rsidR="00804F4F" w:rsidRPr="00902899" w:rsidRDefault="002D4061" w:rsidP="001C0050">
            <w:pPr>
              <w:pStyle w:val="a7"/>
              <w:ind w:left="0"/>
              <w:jc w:val="center"/>
              <w:rPr>
                <w:rFonts w:ascii="Arial" w:hAnsi="Arial" w:cs="Arial"/>
                <w:b/>
                <w:noProof/>
                <w:color w:val="000000" w:themeColor="text1"/>
                <w:lang w:val="en-GB"/>
              </w:rPr>
            </w:pPr>
            <w:r>
              <w:rPr>
                <w:rFonts w:ascii="Arial" w:hAnsi="Arial" w:cs="Arial"/>
                <w:b/>
                <w:noProof/>
                <w:color w:val="000000" w:themeColor="text1"/>
                <w:lang w:val="en-GB"/>
              </w:rPr>
              <w:drawing>
                <wp:inline distT="0" distB="0" distL="0" distR="0" wp14:anchorId="6E020001" wp14:editId="379040F9">
                  <wp:extent cx="1255872" cy="2232660"/>
                  <wp:effectExtent l="0" t="0" r="190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1571" cy="22427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2" w:type="pct"/>
          </w:tcPr>
          <w:p w14:paraId="507AA32E" w14:textId="77777777" w:rsidR="00804F4F" w:rsidRDefault="00804F4F" w:rsidP="001C0050">
            <w:pPr>
              <w:pStyle w:val="a7"/>
              <w:ind w:left="0"/>
              <w:jc w:val="center"/>
              <w:rPr>
                <w:rFonts w:ascii="Arial" w:hAnsi="Arial" w:cs="Arial"/>
                <w:b/>
                <w:noProof/>
                <w:color w:val="000000" w:themeColor="text1"/>
                <w:lang w:val="en-GB"/>
              </w:rPr>
            </w:pPr>
          </w:p>
          <w:p w14:paraId="66C1A2D1" w14:textId="24896E8A" w:rsidR="00804F4F" w:rsidRPr="00902899" w:rsidRDefault="002D4061" w:rsidP="001C0050">
            <w:pPr>
              <w:pStyle w:val="a7"/>
              <w:ind w:left="0"/>
              <w:jc w:val="center"/>
              <w:rPr>
                <w:rFonts w:ascii="Arial" w:hAnsi="Arial" w:cs="Arial"/>
                <w:b/>
                <w:noProof/>
                <w:color w:val="000000" w:themeColor="text1"/>
                <w:lang w:val="en-GB"/>
              </w:rPr>
            </w:pPr>
            <w:r>
              <w:rPr>
                <w:rFonts w:ascii="Arial" w:hAnsi="Arial" w:cs="Arial"/>
                <w:b/>
                <w:noProof/>
                <w:color w:val="000000" w:themeColor="text1"/>
                <w:lang w:val="en-GB"/>
              </w:rPr>
              <w:drawing>
                <wp:inline distT="0" distB="0" distL="0" distR="0" wp14:anchorId="705D2FA4" wp14:editId="36640E95">
                  <wp:extent cx="1988820" cy="1950972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00" cy="19714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01423D" w14:textId="77777777" w:rsidR="0024571C" w:rsidRPr="00902899" w:rsidRDefault="0024571C" w:rsidP="0024571C">
      <w:pPr>
        <w:jc w:val="both"/>
        <w:rPr>
          <w:color w:val="000000" w:themeColor="text1"/>
          <w:lang w:val="en-US"/>
        </w:rPr>
      </w:pPr>
    </w:p>
    <w:bookmarkEnd w:id="0"/>
    <w:p w14:paraId="12229653" w14:textId="77777777" w:rsidR="0024571C" w:rsidRPr="00902899" w:rsidRDefault="0024571C" w:rsidP="0024571C">
      <w:pPr>
        <w:jc w:val="both"/>
        <w:rPr>
          <w:color w:val="000000" w:themeColor="text1"/>
          <w:lang w:val="en-US"/>
        </w:rPr>
        <w:sectPr w:rsidR="0024571C" w:rsidRPr="00902899" w:rsidSect="004A3C11">
          <w:headerReference w:type="default" r:id="rId14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D74AE1B" w14:textId="23CE7295" w:rsidR="00902899" w:rsidRDefault="002D4061" w:rsidP="00E11902">
      <w:pPr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06ACBA52" wp14:editId="7BC3DBA6">
            <wp:extent cx="8854440" cy="4709160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444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4166726A" wp14:editId="6B8DD12A">
            <wp:extent cx="8854440" cy="470916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444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2FECD3F6" wp14:editId="7C9BDDF9">
            <wp:extent cx="8854440" cy="470916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444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3F9C2883" wp14:editId="1DC79E29">
            <wp:extent cx="8854440" cy="470916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444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7566E757" wp14:editId="29D0A2FB">
            <wp:extent cx="8854440" cy="470916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444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20976" w14:textId="77777777" w:rsidR="002D4061" w:rsidRDefault="002D4061" w:rsidP="00E11902">
      <w:pPr>
        <w:rPr>
          <w:color w:val="000000" w:themeColor="text1"/>
          <w:lang w:val="en-US"/>
        </w:rPr>
      </w:pPr>
    </w:p>
    <w:p w14:paraId="16CB22EC" w14:textId="77777777" w:rsidR="002D4061" w:rsidRDefault="002D4061" w:rsidP="00E11902">
      <w:pPr>
        <w:rPr>
          <w:color w:val="000000" w:themeColor="text1"/>
          <w:lang w:val="en-US"/>
        </w:rPr>
      </w:pPr>
    </w:p>
    <w:p w14:paraId="5BDC2EF1" w14:textId="77777777" w:rsidR="002D4061" w:rsidRDefault="002D4061" w:rsidP="00E11902">
      <w:pPr>
        <w:rPr>
          <w:color w:val="000000" w:themeColor="text1"/>
          <w:lang w:val="en-US"/>
        </w:rPr>
      </w:pPr>
    </w:p>
    <w:p w14:paraId="4003EB66" w14:textId="77777777" w:rsidR="002D4061" w:rsidRDefault="002D4061" w:rsidP="00E11902">
      <w:pPr>
        <w:rPr>
          <w:color w:val="000000" w:themeColor="text1"/>
          <w:lang w:val="en-US"/>
        </w:rPr>
      </w:pPr>
    </w:p>
    <w:p w14:paraId="13CCEBD1" w14:textId="77777777" w:rsidR="002D4061" w:rsidRPr="00625F89" w:rsidRDefault="002D4061" w:rsidP="002D4061">
      <w:pPr>
        <w:jc w:val="center"/>
        <w:rPr>
          <w:rFonts w:ascii="Arial" w:hAnsi="Arial" w:cs="Arial"/>
          <w:b/>
          <w:bCs/>
          <w:sz w:val="18"/>
          <w:szCs w:val="18"/>
          <w:lang w:val="en-US"/>
        </w:rPr>
      </w:pPr>
      <w:r w:rsidRPr="00625F89">
        <w:rPr>
          <w:rFonts w:ascii="Arial" w:hAnsi="Arial" w:cs="Arial"/>
          <w:b/>
          <w:bCs/>
          <w:sz w:val="18"/>
          <w:szCs w:val="18"/>
          <w:lang w:val="en-US"/>
        </w:rPr>
        <w:t xml:space="preserve">RUBRIC for Assignment One </w:t>
      </w:r>
    </w:p>
    <w:p w14:paraId="377F7D47" w14:textId="77777777" w:rsidR="002D4061" w:rsidRPr="00625F89" w:rsidRDefault="002D4061" w:rsidP="002D4061">
      <w:pPr>
        <w:rPr>
          <w:rFonts w:ascii="Arial" w:hAnsi="Arial" w:cs="Arial"/>
          <w:b/>
          <w:bCs/>
          <w:sz w:val="18"/>
          <w:szCs w:val="18"/>
          <w:lang w:val="en-US"/>
        </w:rPr>
      </w:pPr>
      <w:r w:rsidRPr="00625F89">
        <w:rPr>
          <w:rFonts w:ascii="Arial" w:hAnsi="Arial" w:cs="Arial"/>
          <w:b/>
          <w:bCs/>
          <w:sz w:val="18"/>
          <w:szCs w:val="18"/>
          <w:lang w:val="en-US"/>
        </w:rPr>
        <w:lastRenderedPageBreak/>
        <w:t xml:space="preserve">CLO1 – Describe the concepts of </w:t>
      </w:r>
      <w:proofErr w:type="gramStart"/>
      <w:r w:rsidRPr="00625F89">
        <w:rPr>
          <w:rFonts w:ascii="Arial" w:hAnsi="Arial" w:cs="Arial"/>
          <w:b/>
          <w:bCs/>
          <w:sz w:val="18"/>
          <w:szCs w:val="18"/>
          <w:lang w:val="en-US"/>
        </w:rPr>
        <w:t>object oriented</w:t>
      </w:r>
      <w:proofErr w:type="gramEnd"/>
      <w:r w:rsidRPr="00625F89">
        <w:rPr>
          <w:rFonts w:ascii="Arial" w:hAnsi="Arial" w:cs="Arial"/>
          <w:b/>
          <w:bCs/>
          <w:sz w:val="18"/>
          <w:szCs w:val="18"/>
          <w:lang w:val="en-US"/>
        </w:rPr>
        <w:t xml:space="preserve"> programming. (C5, PLO1)</w:t>
      </w:r>
    </w:p>
    <w:tbl>
      <w:tblPr>
        <w:tblStyle w:val="aa"/>
        <w:tblW w:w="14176" w:type="dxa"/>
        <w:tblInd w:w="-147" w:type="dxa"/>
        <w:tblLook w:val="04A0" w:firstRow="1" w:lastRow="0" w:firstColumn="1" w:lastColumn="0" w:noHBand="0" w:noVBand="1"/>
      </w:tblPr>
      <w:tblGrid>
        <w:gridCol w:w="1407"/>
        <w:gridCol w:w="2173"/>
        <w:gridCol w:w="3176"/>
        <w:gridCol w:w="1910"/>
        <w:gridCol w:w="1542"/>
        <w:gridCol w:w="1691"/>
        <w:gridCol w:w="1551"/>
        <w:gridCol w:w="726"/>
      </w:tblGrid>
      <w:tr w:rsidR="002D4061" w:rsidRPr="004F464E" w14:paraId="7543B995" w14:textId="77777777" w:rsidTr="00CA517E">
        <w:tc>
          <w:tcPr>
            <w:tcW w:w="1318" w:type="dxa"/>
            <w:vMerge w:val="restart"/>
          </w:tcPr>
          <w:p w14:paraId="30F5EA28" w14:textId="77777777" w:rsidR="002D4061" w:rsidRPr="004F464E" w:rsidRDefault="002D4061" w:rsidP="00CA517E">
            <w:pPr>
              <w:jc w:val="center"/>
              <w:rPr>
                <w:b/>
                <w:bCs/>
                <w:sz w:val="18"/>
                <w:szCs w:val="18"/>
              </w:rPr>
            </w:pPr>
            <w:r w:rsidRPr="004F464E"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2192" w:type="dxa"/>
            <w:vMerge w:val="restart"/>
          </w:tcPr>
          <w:p w14:paraId="6524C071" w14:textId="77777777" w:rsidR="002D4061" w:rsidRPr="004F464E" w:rsidRDefault="002D4061" w:rsidP="00CA517E">
            <w:pPr>
              <w:jc w:val="center"/>
              <w:rPr>
                <w:b/>
                <w:bCs/>
                <w:sz w:val="18"/>
                <w:szCs w:val="18"/>
              </w:rPr>
            </w:pPr>
            <w:r w:rsidRPr="004F464E">
              <w:rPr>
                <w:b/>
                <w:bCs/>
                <w:sz w:val="18"/>
                <w:szCs w:val="18"/>
              </w:rPr>
              <w:t>CRITERIA / WEIGHTAGE (%)</w:t>
            </w:r>
          </w:p>
        </w:tc>
        <w:tc>
          <w:tcPr>
            <w:tcW w:w="8389" w:type="dxa"/>
            <w:gridSpan w:val="4"/>
          </w:tcPr>
          <w:p w14:paraId="4DF7ACEE" w14:textId="77777777" w:rsidR="002D4061" w:rsidRPr="004F464E" w:rsidRDefault="002D4061" w:rsidP="00CA517E">
            <w:pPr>
              <w:jc w:val="center"/>
              <w:rPr>
                <w:b/>
                <w:bCs/>
                <w:sz w:val="18"/>
                <w:szCs w:val="18"/>
              </w:rPr>
            </w:pPr>
            <w:r w:rsidRPr="008E012D">
              <w:rPr>
                <w:b/>
                <w:bCs/>
                <w:sz w:val="18"/>
                <w:szCs w:val="18"/>
              </w:rPr>
              <w:t>LEVELS of ACHIEVEMENTS/ DESCRIPTORS</w:t>
            </w:r>
          </w:p>
        </w:tc>
        <w:tc>
          <w:tcPr>
            <w:tcW w:w="1560" w:type="dxa"/>
          </w:tcPr>
          <w:p w14:paraId="31B2064C" w14:textId="77777777" w:rsidR="002D4061" w:rsidRPr="004F464E" w:rsidRDefault="002D4061" w:rsidP="00CA517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7" w:type="dxa"/>
          </w:tcPr>
          <w:p w14:paraId="15A8514D" w14:textId="77777777" w:rsidR="002D4061" w:rsidRPr="004F464E" w:rsidRDefault="002D4061" w:rsidP="00CA517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D4061" w:rsidRPr="004F464E" w14:paraId="339E063B" w14:textId="77777777" w:rsidTr="00CA517E">
        <w:tc>
          <w:tcPr>
            <w:tcW w:w="1318" w:type="dxa"/>
            <w:vMerge/>
            <w:hideMark/>
          </w:tcPr>
          <w:p w14:paraId="42337553" w14:textId="77777777" w:rsidR="002D4061" w:rsidRPr="004F464E" w:rsidRDefault="002D4061" w:rsidP="00CA517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92" w:type="dxa"/>
            <w:vMerge/>
            <w:hideMark/>
          </w:tcPr>
          <w:p w14:paraId="4B28D615" w14:textId="77777777" w:rsidR="002D4061" w:rsidRPr="004F464E" w:rsidRDefault="002D4061" w:rsidP="00CA517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220" w:type="dxa"/>
            <w:hideMark/>
          </w:tcPr>
          <w:p w14:paraId="78A9B0CD" w14:textId="77777777" w:rsidR="002D4061" w:rsidRPr="004F464E" w:rsidRDefault="002D4061" w:rsidP="00CA517E">
            <w:pPr>
              <w:jc w:val="center"/>
              <w:rPr>
                <w:b/>
                <w:bCs/>
                <w:sz w:val="18"/>
                <w:szCs w:val="18"/>
              </w:rPr>
            </w:pPr>
            <w:r w:rsidRPr="004F464E">
              <w:rPr>
                <w:b/>
                <w:bCs/>
                <w:sz w:val="18"/>
                <w:szCs w:val="18"/>
              </w:rPr>
              <w:t>Excellent (4)</w:t>
            </w:r>
          </w:p>
        </w:tc>
        <w:tc>
          <w:tcPr>
            <w:tcW w:w="1926" w:type="dxa"/>
            <w:hideMark/>
          </w:tcPr>
          <w:p w14:paraId="20F0AC20" w14:textId="77777777" w:rsidR="002D4061" w:rsidRPr="004F464E" w:rsidRDefault="002D4061" w:rsidP="00CA517E">
            <w:pPr>
              <w:jc w:val="center"/>
              <w:rPr>
                <w:b/>
                <w:bCs/>
                <w:sz w:val="18"/>
                <w:szCs w:val="18"/>
              </w:rPr>
            </w:pPr>
            <w:r w:rsidRPr="004F464E">
              <w:rPr>
                <w:b/>
                <w:bCs/>
                <w:sz w:val="18"/>
                <w:szCs w:val="18"/>
              </w:rPr>
              <w:t>Good (3)</w:t>
            </w:r>
          </w:p>
        </w:tc>
        <w:tc>
          <w:tcPr>
            <w:tcW w:w="1548" w:type="dxa"/>
            <w:hideMark/>
          </w:tcPr>
          <w:p w14:paraId="4C0800A5" w14:textId="77777777" w:rsidR="002D4061" w:rsidRPr="004F464E" w:rsidRDefault="002D4061" w:rsidP="00CA517E">
            <w:pPr>
              <w:jc w:val="center"/>
              <w:rPr>
                <w:b/>
                <w:bCs/>
                <w:sz w:val="18"/>
                <w:szCs w:val="18"/>
              </w:rPr>
            </w:pPr>
            <w:r w:rsidRPr="004F464E">
              <w:rPr>
                <w:b/>
                <w:bCs/>
                <w:sz w:val="18"/>
                <w:szCs w:val="18"/>
              </w:rPr>
              <w:t>Average (2)</w:t>
            </w:r>
          </w:p>
        </w:tc>
        <w:tc>
          <w:tcPr>
            <w:tcW w:w="1695" w:type="dxa"/>
            <w:hideMark/>
          </w:tcPr>
          <w:p w14:paraId="6A0D9C8B" w14:textId="77777777" w:rsidR="002D4061" w:rsidRPr="004F464E" w:rsidRDefault="002D4061" w:rsidP="00CA517E">
            <w:pPr>
              <w:jc w:val="center"/>
              <w:rPr>
                <w:b/>
                <w:bCs/>
                <w:sz w:val="18"/>
                <w:szCs w:val="18"/>
              </w:rPr>
            </w:pPr>
            <w:r w:rsidRPr="004F464E">
              <w:rPr>
                <w:b/>
                <w:bCs/>
                <w:sz w:val="18"/>
                <w:szCs w:val="18"/>
              </w:rPr>
              <w:t>Needs Improvement (1)</w:t>
            </w:r>
          </w:p>
        </w:tc>
        <w:tc>
          <w:tcPr>
            <w:tcW w:w="1560" w:type="dxa"/>
            <w:hideMark/>
          </w:tcPr>
          <w:p w14:paraId="273B8233" w14:textId="77777777" w:rsidR="002D4061" w:rsidRPr="004F464E" w:rsidRDefault="002D4061" w:rsidP="00CA517E">
            <w:pPr>
              <w:jc w:val="center"/>
              <w:rPr>
                <w:b/>
                <w:bCs/>
                <w:sz w:val="18"/>
                <w:szCs w:val="18"/>
              </w:rPr>
            </w:pPr>
            <w:r w:rsidRPr="004F464E">
              <w:rPr>
                <w:b/>
                <w:bCs/>
                <w:sz w:val="18"/>
                <w:szCs w:val="18"/>
              </w:rPr>
              <w:t>Not Attempted (0)</w:t>
            </w:r>
          </w:p>
        </w:tc>
        <w:tc>
          <w:tcPr>
            <w:tcW w:w="717" w:type="dxa"/>
            <w:hideMark/>
          </w:tcPr>
          <w:p w14:paraId="30FEA21D" w14:textId="77777777" w:rsidR="002D4061" w:rsidRPr="004F464E" w:rsidRDefault="002D4061" w:rsidP="00CA517E">
            <w:pPr>
              <w:jc w:val="center"/>
              <w:rPr>
                <w:b/>
                <w:bCs/>
                <w:sz w:val="18"/>
                <w:szCs w:val="18"/>
              </w:rPr>
            </w:pPr>
            <w:r w:rsidRPr="004F464E">
              <w:rPr>
                <w:b/>
                <w:bCs/>
                <w:sz w:val="18"/>
                <w:szCs w:val="18"/>
              </w:rPr>
              <w:t>Marks</w:t>
            </w:r>
          </w:p>
        </w:tc>
      </w:tr>
      <w:tr w:rsidR="002D4061" w:rsidRPr="004F464E" w14:paraId="77490823" w14:textId="77777777" w:rsidTr="00CA517E">
        <w:tc>
          <w:tcPr>
            <w:tcW w:w="1318" w:type="dxa"/>
            <w:vMerge w:val="restart"/>
            <w:hideMark/>
          </w:tcPr>
          <w:p w14:paraId="5061DB27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rStyle w:val="ac"/>
                <w:sz w:val="18"/>
                <w:szCs w:val="18"/>
              </w:rPr>
              <w:t>CONTENT (20%)</w:t>
            </w:r>
          </w:p>
        </w:tc>
        <w:tc>
          <w:tcPr>
            <w:tcW w:w="2192" w:type="dxa"/>
            <w:hideMark/>
          </w:tcPr>
          <w:p w14:paraId="55213937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Object Design Understanding (5%)</w:t>
            </w:r>
          </w:p>
        </w:tc>
        <w:tc>
          <w:tcPr>
            <w:tcW w:w="3220" w:type="dxa"/>
            <w:hideMark/>
          </w:tcPr>
          <w:p w14:paraId="769CC8D8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Clear and accurate explanation of class, attributes, methods, and constructors using correct OOP terms</w:t>
            </w:r>
          </w:p>
        </w:tc>
        <w:tc>
          <w:tcPr>
            <w:tcW w:w="1926" w:type="dxa"/>
            <w:hideMark/>
          </w:tcPr>
          <w:p w14:paraId="77D20CD0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Mostly correct explanation with minor gaps</w:t>
            </w:r>
          </w:p>
        </w:tc>
        <w:tc>
          <w:tcPr>
            <w:tcW w:w="1548" w:type="dxa"/>
            <w:hideMark/>
          </w:tcPr>
          <w:p w14:paraId="50427BA0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Basic explanation but lacks clarity</w:t>
            </w:r>
          </w:p>
        </w:tc>
        <w:tc>
          <w:tcPr>
            <w:tcW w:w="1695" w:type="dxa"/>
            <w:hideMark/>
          </w:tcPr>
          <w:p w14:paraId="218D90E7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Limited or incorrect explanation</w:t>
            </w:r>
          </w:p>
        </w:tc>
        <w:tc>
          <w:tcPr>
            <w:tcW w:w="1560" w:type="dxa"/>
            <w:hideMark/>
          </w:tcPr>
          <w:p w14:paraId="4EFCB759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No explanation</w:t>
            </w:r>
          </w:p>
        </w:tc>
        <w:tc>
          <w:tcPr>
            <w:tcW w:w="717" w:type="dxa"/>
            <w:hideMark/>
          </w:tcPr>
          <w:p w14:paraId="5012AB78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</w:tr>
      <w:tr w:rsidR="002D4061" w:rsidRPr="004F464E" w14:paraId="6AC36BD3" w14:textId="77777777" w:rsidTr="00CA517E">
        <w:tc>
          <w:tcPr>
            <w:tcW w:w="1318" w:type="dxa"/>
            <w:vMerge/>
            <w:hideMark/>
          </w:tcPr>
          <w:p w14:paraId="47CA15FC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  <w:tc>
          <w:tcPr>
            <w:tcW w:w="2192" w:type="dxa"/>
            <w:hideMark/>
          </w:tcPr>
          <w:p w14:paraId="2EBA3459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Encapsulation Concept (5%)</w:t>
            </w:r>
          </w:p>
        </w:tc>
        <w:tc>
          <w:tcPr>
            <w:tcW w:w="3220" w:type="dxa"/>
            <w:hideMark/>
          </w:tcPr>
          <w:p w14:paraId="3876FEF8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Strong understanding; correct use of private attributes and getters/setters</w:t>
            </w:r>
          </w:p>
        </w:tc>
        <w:tc>
          <w:tcPr>
            <w:tcW w:w="1926" w:type="dxa"/>
            <w:hideMark/>
          </w:tcPr>
          <w:p w14:paraId="48203241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Good understanding with minor issues</w:t>
            </w:r>
          </w:p>
        </w:tc>
        <w:tc>
          <w:tcPr>
            <w:tcW w:w="1548" w:type="dxa"/>
            <w:hideMark/>
          </w:tcPr>
          <w:p w14:paraId="1634D05E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Basic understanding but inconsistent</w:t>
            </w:r>
          </w:p>
        </w:tc>
        <w:tc>
          <w:tcPr>
            <w:tcW w:w="1695" w:type="dxa"/>
            <w:hideMark/>
          </w:tcPr>
          <w:p w14:paraId="032A5715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Weak understanding</w:t>
            </w:r>
          </w:p>
        </w:tc>
        <w:tc>
          <w:tcPr>
            <w:tcW w:w="1560" w:type="dxa"/>
            <w:hideMark/>
          </w:tcPr>
          <w:p w14:paraId="0A5B6533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No attempt</w:t>
            </w:r>
          </w:p>
        </w:tc>
        <w:tc>
          <w:tcPr>
            <w:tcW w:w="717" w:type="dxa"/>
            <w:hideMark/>
          </w:tcPr>
          <w:p w14:paraId="6F45FB37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</w:tr>
      <w:tr w:rsidR="002D4061" w:rsidRPr="004F464E" w14:paraId="3B771BA1" w14:textId="77777777" w:rsidTr="00CA517E">
        <w:tc>
          <w:tcPr>
            <w:tcW w:w="1318" w:type="dxa"/>
            <w:vMerge/>
            <w:hideMark/>
          </w:tcPr>
          <w:p w14:paraId="660C5C23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  <w:tc>
          <w:tcPr>
            <w:tcW w:w="2192" w:type="dxa"/>
            <w:hideMark/>
          </w:tcPr>
          <w:p w14:paraId="0337866E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OOP Principles Explanation (5%)</w:t>
            </w:r>
          </w:p>
        </w:tc>
        <w:tc>
          <w:tcPr>
            <w:tcW w:w="3220" w:type="dxa"/>
            <w:hideMark/>
          </w:tcPr>
          <w:p w14:paraId="042CEA07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Clearly explains class, object, and methods with examples</w:t>
            </w:r>
          </w:p>
        </w:tc>
        <w:tc>
          <w:tcPr>
            <w:tcW w:w="1926" w:type="dxa"/>
            <w:hideMark/>
          </w:tcPr>
          <w:p w14:paraId="4A1ACDA2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Mostly clear explanation</w:t>
            </w:r>
          </w:p>
        </w:tc>
        <w:tc>
          <w:tcPr>
            <w:tcW w:w="1548" w:type="dxa"/>
            <w:hideMark/>
          </w:tcPr>
          <w:p w14:paraId="014FAE71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Basic explanation</w:t>
            </w:r>
          </w:p>
        </w:tc>
        <w:tc>
          <w:tcPr>
            <w:tcW w:w="1695" w:type="dxa"/>
            <w:hideMark/>
          </w:tcPr>
          <w:p w14:paraId="68E3CD23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Poor explanation</w:t>
            </w:r>
          </w:p>
        </w:tc>
        <w:tc>
          <w:tcPr>
            <w:tcW w:w="1560" w:type="dxa"/>
            <w:hideMark/>
          </w:tcPr>
          <w:p w14:paraId="06419861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Not explained</w:t>
            </w:r>
          </w:p>
        </w:tc>
        <w:tc>
          <w:tcPr>
            <w:tcW w:w="717" w:type="dxa"/>
            <w:hideMark/>
          </w:tcPr>
          <w:p w14:paraId="1D7F65F5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</w:tr>
      <w:tr w:rsidR="002D4061" w:rsidRPr="004F464E" w14:paraId="6B794F21" w14:textId="77777777" w:rsidTr="00CA517E">
        <w:tc>
          <w:tcPr>
            <w:tcW w:w="1318" w:type="dxa"/>
            <w:vMerge/>
            <w:hideMark/>
          </w:tcPr>
          <w:p w14:paraId="636BCF18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  <w:tc>
          <w:tcPr>
            <w:tcW w:w="2192" w:type="dxa"/>
            <w:hideMark/>
          </w:tcPr>
          <w:p w14:paraId="39F4C33B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Presentation Knowledge &amp; Understanding (5%)</w:t>
            </w:r>
          </w:p>
        </w:tc>
        <w:tc>
          <w:tcPr>
            <w:tcW w:w="3220" w:type="dxa"/>
            <w:hideMark/>
          </w:tcPr>
          <w:p w14:paraId="7DF27D68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Confident explanation using OOP terms; answers questions clearly</w:t>
            </w:r>
          </w:p>
        </w:tc>
        <w:tc>
          <w:tcPr>
            <w:tcW w:w="1926" w:type="dxa"/>
            <w:hideMark/>
          </w:tcPr>
          <w:p w14:paraId="5AC1E9DA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Good understanding</w:t>
            </w:r>
          </w:p>
        </w:tc>
        <w:tc>
          <w:tcPr>
            <w:tcW w:w="1548" w:type="dxa"/>
            <w:hideMark/>
          </w:tcPr>
          <w:p w14:paraId="5C353FC3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Basic explanation</w:t>
            </w:r>
          </w:p>
        </w:tc>
        <w:tc>
          <w:tcPr>
            <w:tcW w:w="1695" w:type="dxa"/>
            <w:hideMark/>
          </w:tcPr>
          <w:p w14:paraId="01DC0771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Weak understanding</w:t>
            </w:r>
          </w:p>
        </w:tc>
        <w:tc>
          <w:tcPr>
            <w:tcW w:w="1560" w:type="dxa"/>
            <w:hideMark/>
          </w:tcPr>
          <w:p w14:paraId="7116273B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No participation</w:t>
            </w:r>
          </w:p>
        </w:tc>
        <w:tc>
          <w:tcPr>
            <w:tcW w:w="717" w:type="dxa"/>
            <w:hideMark/>
          </w:tcPr>
          <w:p w14:paraId="79EBF094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</w:tr>
      <w:tr w:rsidR="002D4061" w:rsidRPr="004F464E" w14:paraId="21D983C4" w14:textId="77777777" w:rsidTr="00CA517E">
        <w:tc>
          <w:tcPr>
            <w:tcW w:w="1318" w:type="dxa"/>
            <w:vMerge w:val="restart"/>
            <w:hideMark/>
          </w:tcPr>
          <w:p w14:paraId="27DD9E73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rStyle w:val="ac"/>
                <w:sz w:val="18"/>
                <w:szCs w:val="18"/>
              </w:rPr>
              <w:t>PROCESS (40%)</w:t>
            </w:r>
          </w:p>
        </w:tc>
        <w:tc>
          <w:tcPr>
            <w:tcW w:w="2192" w:type="dxa"/>
            <w:hideMark/>
          </w:tcPr>
          <w:p w14:paraId="7C14662F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Class Implementation (10%)</w:t>
            </w:r>
          </w:p>
        </w:tc>
        <w:tc>
          <w:tcPr>
            <w:tcW w:w="3220" w:type="dxa"/>
            <w:hideMark/>
          </w:tcPr>
          <w:p w14:paraId="35A1130F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Fully meets requirements (≥7 attributes, 2 constructors, getters/setters, ≥</w:t>
            </w:r>
            <w:r>
              <w:rPr>
                <w:sz w:val="18"/>
                <w:szCs w:val="18"/>
              </w:rPr>
              <w:t>5</w:t>
            </w:r>
            <w:r w:rsidRPr="004F464E">
              <w:rPr>
                <w:sz w:val="18"/>
                <w:szCs w:val="18"/>
              </w:rPr>
              <w:t xml:space="preserve"> methods)</w:t>
            </w:r>
          </w:p>
        </w:tc>
        <w:tc>
          <w:tcPr>
            <w:tcW w:w="1926" w:type="dxa"/>
            <w:hideMark/>
          </w:tcPr>
          <w:p w14:paraId="7F64F532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Mostly complete with minor issues</w:t>
            </w:r>
          </w:p>
        </w:tc>
        <w:tc>
          <w:tcPr>
            <w:tcW w:w="1548" w:type="dxa"/>
            <w:hideMark/>
          </w:tcPr>
          <w:p w14:paraId="5F1F7BB1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Partially complete</w:t>
            </w:r>
          </w:p>
        </w:tc>
        <w:tc>
          <w:tcPr>
            <w:tcW w:w="1695" w:type="dxa"/>
            <w:hideMark/>
          </w:tcPr>
          <w:p w14:paraId="55D9314E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Incomplete</w:t>
            </w:r>
          </w:p>
        </w:tc>
        <w:tc>
          <w:tcPr>
            <w:tcW w:w="1560" w:type="dxa"/>
            <w:hideMark/>
          </w:tcPr>
          <w:p w14:paraId="08456EC8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Not attempted</w:t>
            </w:r>
          </w:p>
        </w:tc>
        <w:tc>
          <w:tcPr>
            <w:tcW w:w="717" w:type="dxa"/>
            <w:hideMark/>
          </w:tcPr>
          <w:p w14:paraId="6AB7A248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</w:tr>
      <w:tr w:rsidR="002D4061" w:rsidRPr="004F464E" w14:paraId="5171C2CB" w14:textId="77777777" w:rsidTr="00CA517E">
        <w:tc>
          <w:tcPr>
            <w:tcW w:w="1318" w:type="dxa"/>
            <w:vMerge/>
            <w:hideMark/>
          </w:tcPr>
          <w:p w14:paraId="30A0C75A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  <w:tc>
          <w:tcPr>
            <w:tcW w:w="2192" w:type="dxa"/>
            <w:hideMark/>
          </w:tcPr>
          <w:p w14:paraId="230C96AC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Encapsulation Implementation (10%)</w:t>
            </w:r>
          </w:p>
        </w:tc>
        <w:tc>
          <w:tcPr>
            <w:tcW w:w="3220" w:type="dxa"/>
            <w:hideMark/>
          </w:tcPr>
          <w:p w14:paraId="34FD0932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Majority</w:t>
            </w:r>
            <w:r w:rsidRPr="004F464E">
              <w:rPr>
                <w:sz w:val="18"/>
                <w:szCs w:val="18"/>
              </w:rPr>
              <w:t xml:space="preserve"> attributes private; proper getters/setters used</w:t>
            </w:r>
          </w:p>
        </w:tc>
        <w:tc>
          <w:tcPr>
            <w:tcW w:w="1926" w:type="dxa"/>
            <w:hideMark/>
          </w:tcPr>
          <w:p w14:paraId="6A568C4B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Mostly correct</w:t>
            </w:r>
          </w:p>
        </w:tc>
        <w:tc>
          <w:tcPr>
            <w:tcW w:w="1548" w:type="dxa"/>
            <w:hideMark/>
          </w:tcPr>
          <w:p w14:paraId="1550FDE1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Some inconsistencies</w:t>
            </w:r>
          </w:p>
        </w:tc>
        <w:tc>
          <w:tcPr>
            <w:tcW w:w="1695" w:type="dxa"/>
            <w:hideMark/>
          </w:tcPr>
          <w:p w14:paraId="5F28520A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Poor implementation</w:t>
            </w:r>
          </w:p>
        </w:tc>
        <w:tc>
          <w:tcPr>
            <w:tcW w:w="1560" w:type="dxa"/>
            <w:hideMark/>
          </w:tcPr>
          <w:p w14:paraId="28E03768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Not implemented</w:t>
            </w:r>
          </w:p>
        </w:tc>
        <w:tc>
          <w:tcPr>
            <w:tcW w:w="717" w:type="dxa"/>
            <w:hideMark/>
          </w:tcPr>
          <w:p w14:paraId="3CBA483B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</w:tr>
      <w:tr w:rsidR="002D4061" w:rsidRPr="004F464E" w14:paraId="54EBC71F" w14:textId="77777777" w:rsidTr="00CA517E">
        <w:tc>
          <w:tcPr>
            <w:tcW w:w="1318" w:type="dxa"/>
            <w:vMerge/>
            <w:hideMark/>
          </w:tcPr>
          <w:p w14:paraId="144ACAE7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  <w:tc>
          <w:tcPr>
            <w:tcW w:w="2192" w:type="dxa"/>
            <w:hideMark/>
          </w:tcPr>
          <w:p w14:paraId="1456BBA4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Control Structures in Main Class (10%)</w:t>
            </w:r>
          </w:p>
        </w:tc>
        <w:tc>
          <w:tcPr>
            <w:tcW w:w="3220" w:type="dxa"/>
            <w:hideMark/>
          </w:tcPr>
          <w:p w14:paraId="5E692D23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Effective use of if/switch and loops integrated with object</w:t>
            </w:r>
          </w:p>
        </w:tc>
        <w:tc>
          <w:tcPr>
            <w:tcW w:w="1926" w:type="dxa"/>
            <w:hideMark/>
          </w:tcPr>
          <w:p w14:paraId="03F57827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Correct with minor issues</w:t>
            </w:r>
          </w:p>
        </w:tc>
        <w:tc>
          <w:tcPr>
            <w:tcW w:w="1548" w:type="dxa"/>
            <w:hideMark/>
          </w:tcPr>
          <w:p w14:paraId="7B0F1AE0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Basic use</w:t>
            </w:r>
          </w:p>
        </w:tc>
        <w:tc>
          <w:tcPr>
            <w:tcW w:w="1695" w:type="dxa"/>
            <w:hideMark/>
          </w:tcPr>
          <w:p w14:paraId="0D86F1BF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Minimal/incorrect use</w:t>
            </w:r>
          </w:p>
        </w:tc>
        <w:tc>
          <w:tcPr>
            <w:tcW w:w="1560" w:type="dxa"/>
            <w:hideMark/>
          </w:tcPr>
          <w:p w14:paraId="0CF4F54C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Not used</w:t>
            </w:r>
          </w:p>
        </w:tc>
        <w:tc>
          <w:tcPr>
            <w:tcW w:w="717" w:type="dxa"/>
            <w:hideMark/>
          </w:tcPr>
          <w:p w14:paraId="2C730DF9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</w:tr>
      <w:tr w:rsidR="002D4061" w:rsidRPr="004F464E" w14:paraId="2DC5F531" w14:textId="77777777" w:rsidTr="00CA517E">
        <w:tc>
          <w:tcPr>
            <w:tcW w:w="1318" w:type="dxa"/>
            <w:vMerge/>
            <w:hideMark/>
          </w:tcPr>
          <w:p w14:paraId="7442DCE8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  <w:tc>
          <w:tcPr>
            <w:tcW w:w="2192" w:type="dxa"/>
            <w:hideMark/>
          </w:tcPr>
          <w:p w14:paraId="442198A8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Code Logic &amp; Interaction (10%)</w:t>
            </w:r>
            <w:r>
              <w:rPr>
                <w:sz w:val="18"/>
                <w:szCs w:val="18"/>
              </w:rPr>
              <w:t xml:space="preserve"> + (</w:t>
            </w:r>
            <w:r w:rsidRPr="004F464E">
              <w:rPr>
                <w:sz w:val="18"/>
                <w:szCs w:val="18"/>
              </w:rPr>
              <w:t>Presentation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20" w:type="dxa"/>
            <w:hideMark/>
          </w:tcPr>
          <w:p w14:paraId="57EA3FEB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Clear logic; meaningful interaction using methods</w:t>
            </w:r>
          </w:p>
        </w:tc>
        <w:tc>
          <w:tcPr>
            <w:tcW w:w="1926" w:type="dxa"/>
            <w:hideMark/>
          </w:tcPr>
          <w:p w14:paraId="50A300DF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Mostly logical</w:t>
            </w:r>
          </w:p>
        </w:tc>
        <w:tc>
          <w:tcPr>
            <w:tcW w:w="1548" w:type="dxa"/>
            <w:hideMark/>
          </w:tcPr>
          <w:p w14:paraId="18655770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Basic logic</w:t>
            </w:r>
          </w:p>
        </w:tc>
        <w:tc>
          <w:tcPr>
            <w:tcW w:w="1695" w:type="dxa"/>
            <w:hideMark/>
          </w:tcPr>
          <w:p w14:paraId="02D810CC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Weak logic</w:t>
            </w:r>
          </w:p>
        </w:tc>
        <w:tc>
          <w:tcPr>
            <w:tcW w:w="1560" w:type="dxa"/>
            <w:hideMark/>
          </w:tcPr>
          <w:p w14:paraId="360922EC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Not functional</w:t>
            </w:r>
          </w:p>
        </w:tc>
        <w:tc>
          <w:tcPr>
            <w:tcW w:w="717" w:type="dxa"/>
            <w:hideMark/>
          </w:tcPr>
          <w:p w14:paraId="178D9626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</w:tr>
      <w:tr w:rsidR="002D4061" w:rsidRPr="004F464E" w14:paraId="42FCF49B" w14:textId="77777777" w:rsidTr="00CA517E">
        <w:tc>
          <w:tcPr>
            <w:tcW w:w="1318" w:type="dxa"/>
            <w:vMerge w:val="restart"/>
            <w:hideMark/>
          </w:tcPr>
          <w:p w14:paraId="1E5C13EC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rStyle w:val="ac"/>
                <w:sz w:val="18"/>
                <w:szCs w:val="18"/>
              </w:rPr>
              <w:t>PRODUCT (40%)</w:t>
            </w:r>
          </w:p>
        </w:tc>
        <w:tc>
          <w:tcPr>
            <w:tcW w:w="2192" w:type="dxa"/>
            <w:hideMark/>
          </w:tcPr>
          <w:p w14:paraId="4D750446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Functionality &amp; Output (</w:t>
            </w:r>
            <w:r>
              <w:rPr>
                <w:sz w:val="18"/>
                <w:szCs w:val="18"/>
              </w:rPr>
              <w:t>5</w:t>
            </w:r>
            <w:r w:rsidRPr="004F464E">
              <w:rPr>
                <w:sz w:val="18"/>
                <w:szCs w:val="18"/>
              </w:rPr>
              <w:t>%)</w:t>
            </w:r>
          </w:p>
        </w:tc>
        <w:tc>
          <w:tcPr>
            <w:tcW w:w="3220" w:type="dxa"/>
            <w:hideMark/>
          </w:tcPr>
          <w:p w14:paraId="1D31CC78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Program runs correctly with accurate output</w:t>
            </w:r>
          </w:p>
        </w:tc>
        <w:tc>
          <w:tcPr>
            <w:tcW w:w="1926" w:type="dxa"/>
            <w:hideMark/>
          </w:tcPr>
          <w:p w14:paraId="1A7DE5AC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Mostly correct output</w:t>
            </w:r>
          </w:p>
        </w:tc>
        <w:tc>
          <w:tcPr>
            <w:tcW w:w="1548" w:type="dxa"/>
            <w:hideMark/>
          </w:tcPr>
          <w:p w14:paraId="6AE0B54C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Basic output with issues</w:t>
            </w:r>
          </w:p>
        </w:tc>
        <w:tc>
          <w:tcPr>
            <w:tcW w:w="1695" w:type="dxa"/>
            <w:hideMark/>
          </w:tcPr>
          <w:p w14:paraId="49981F31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Incorrect output</w:t>
            </w:r>
          </w:p>
        </w:tc>
        <w:tc>
          <w:tcPr>
            <w:tcW w:w="1560" w:type="dxa"/>
            <w:hideMark/>
          </w:tcPr>
          <w:p w14:paraId="6BF17AEE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Not working</w:t>
            </w:r>
          </w:p>
        </w:tc>
        <w:tc>
          <w:tcPr>
            <w:tcW w:w="717" w:type="dxa"/>
            <w:hideMark/>
          </w:tcPr>
          <w:p w14:paraId="2A05FE63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</w:tr>
      <w:tr w:rsidR="002D4061" w:rsidRPr="004F464E" w14:paraId="77D65675" w14:textId="77777777" w:rsidTr="00CA517E">
        <w:tc>
          <w:tcPr>
            <w:tcW w:w="1318" w:type="dxa"/>
            <w:vMerge/>
            <w:hideMark/>
          </w:tcPr>
          <w:p w14:paraId="7D40B393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  <w:tc>
          <w:tcPr>
            <w:tcW w:w="2192" w:type="dxa"/>
            <w:hideMark/>
          </w:tcPr>
          <w:p w14:paraId="3636035E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Creativity &amp; Object Design (</w:t>
            </w:r>
            <w:r>
              <w:rPr>
                <w:sz w:val="18"/>
                <w:szCs w:val="18"/>
              </w:rPr>
              <w:t>5</w:t>
            </w:r>
            <w:r w:rsidRPr="004F464E">
              <w:rPr>
                <w:sz w:val="18"/>
                <w:szCs w:val="18"/>
              </w:rPr>
              <w:t>%)</w:t>
            </w:r>
          </w:p>
        </w:tc>
        <w:tc>
          <w:tcPr>
            <w:tcW w:w="3220" w:type="dxa"/>
            <w:hideMark/>
          </w:tcPr>
          <w:p w14:paraId="512BF574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Highly creative, real-world, advanced methods</w:t>
            </w:r>
          </w:p>
        </w:tc>
        <w:tc>
          <w:tcPr>
            <w:tcW w:w="1926" w:type="dxa"/>
            <w:hideMark/>
          </w:tcPr>
          <w:p w14:paraId="1E7447D9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Creative and relevant</w:t>
            </w:r>
          </w:p>
        </w:tc>
        <w:tc>
          <w:tcPr>
            <w:tcW w:w="1548" w:type="dxa"/>
            <w:hideMark/>
          </w:tcPr>
          <w:p w14:paraId="6DF5081A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Basic design</w:t>
            </w:r>
          </w:p>
        </w:tc>
        <w:tc>
          <w:tcPr>
            <w:tcW w:w="1695" w:type="dxa"/>
            <w:hideMark/>
          </w:tcPr>
          <w:p w14:paraId="6C44B718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Generic design</w:t>
            </w:r>
          </w:p>
        </w:tc>
        <w:tc>
          <w:tcPr>
            <w:tcW w:w="1560" w:type="dxa"/>
            <w:hideMark/>
          </w:tcPr>
          <w:p w14:paraId="2330F20E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Not appropriate</w:t>
            </w:r>
          </w:p>
        </w:tc>
        <w:tc>
          <w:tcPr>
            <w:tcW w:w="717" w:type="dxa"/>
            <w:hideMark/>
          </w:tcPr>
          <w:p w14:paraId="27C2D0F0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</w:tr>
      <w:tr w:rsidR="002D4061" w:rsidRPr="004F464E" w14:paraId="496FEE1F" w14:textId="77777777" w:rsidTr="00CA517E">
        <w:tc>
          <w:tcPr>
            <w:tcW w:w="1318" w:type="dxa"/>
            <w:vMerge/>
            <w:hideMark/>
          </w:tcPr>
          <w:p w14:paraId="74BFCD72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  <w:tc>
          <w:tcPr>
            <w:tcW w:w="2192" w:type="dxa"/>
          </w:tcPr>
          <w:p w14:paraId="7D3993DC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Code Readability &amp; Comments (</w:t>
            </w:r>
            <w:r>
              <w:rPr>
                <w:sz w:val="18"/>
                <w:szCs w:val="18"/>
              </w:rPr>
              <w:t>5</w:t>
            </w:r>
            <w:r w:rsidRPr="004F464E">
              <w:rPr>
                <w:sz w:val="18"/>
                <w:szCs w:val="18"/>
              </w:rPr>
              <w:t>%)</w:t>
            </w:r>
          </w:p>
        </w:tc>
        <w:tc>
          <w:tcPr>
            <w:tcW w:w="3220" w:type="dxa"/>
          </w:tcPr>
          <w:p w14:paraId="24EA4C18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Clean, well-organized, fully commented code</w:t>
            </w:r>
          </w:p>
        </w:tc>
        <w:tc>
          <w:tcPr>
            <w:tcW w:w="1926" w:type="dxa"/>
          </w:tcPr>
          <w:p w14:paraId="4B760138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Mostly readable</w:t>
            </w:r>
          </w:p>
        </w:tc>
        <w:tc>
          <w:tcPr>
            <w:tcW w:w="1548" w:type="dxa"/>
          </w:tcPr>
          <w:p w14:paraId="0919ACA5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Limited comments</w:t>
            </w:r>
          </w:p>
        </w:tc>
        <w:tc>
          <w:tcPr>
            <w:tcW w:w="1695" w:type="dxa"/>
          </w:tcPr>
          <w:p w14:paraId="3900ED9D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Poor readability</w:t>
            </w:r>
          </w:p>
        </w:tc>
        <w:tc>
          <w:tcPr>
            <w:tcW w:w="1560" w:type="dxa"/>
          </w:tcPr>
          <w:p w14:paraId="73A8784C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No comments</w:t>
            </w:r>
          </w:p>
        </w:tc>
        <w:tc>
          <w:tcPr>
            <w:tcW w:w="717" w:type="dxa"/>
          </w:tcPr>
          <w:p w14:paraId="211BFAC4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</w:tr>
      <w:tr w:rsidR="002D4061" w:rsidRPr="004F464E" w14:paraId="3A51C90F" w14:textId="77777777" w:rsidTr="00CA517E">
        <w:tc>
          <w:tcPr>
            <w:tcW w:w="1318" w:type="dxa"/>
            <w:vMerge/>
            <w:hideMark/>
          </w:tcPr>
          <w:p w14:paraId="660EE896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  <w:tc>
          <w:tcPr>
            <w:tcW w:w="2192" w:type="dxa"/>
            <w:vMerge w:val="restart"/>
          </w:tcPr>
          <w:p w14:paraId="64FDADB6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Report Quality &amp; Documentation (</w:t>
            </w:r>
            <w:r>
              <w:rPr>
                <w:sz w:val="18"/>
                <w:szCs w:val="18"/>
              </w:rPr>
              <w:t>10</w:t>
            </w:r>
            <w:r w:rsidRPr="004F464E">
              <w:rPr>
                <w:sz w:val="18"/>
                <w:szCs w:val="18"/>
              </w:rPr>
              <w:t>%)</w:t>
            </w:r>
          </w:p>
        </w:tc>
        <w:tc>
          <w:tcPr>
            <w:tcW w:w="3220" w:type="dxa"/>
            <w:vMerge w:val="restart"/>
          </w:tcPr>
          <w:p w14:paraId="72FE1C8B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Well-structured report; clear explanation; proper formatting</w:t>
            </w:r>
          </w:p>
        </w:tc>
        <w:tc>
          <w:tcPr>
            <w:tcW w:w="1926" w:type="dxa"/>
            <w:vMerge w:val="restart"/>
          </w:tcPr>
          <w:p w14:paraId="199A0340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Mostly organized</w:t>
            </w:r>
          </w:p>
        </w:tc>
        <w:tc>
          <w:tcPr>
            <w:tcW w:w="1548" w:type="dxa"/>
            <w:vMerge w:val="restart"/>
          </w:tcPr>
          <w:p w14:paraId="447B6061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Acceptable</w:t>
            </w:r>
          </w:p>
        </w:tc>
        <w:tc>
          <w:tcPr>
            <w:tcW w:w="1695" w:type="dxa"/>
            <w:vMerge w:val="restart"/>
          </w:tcPr>
          <w:p w14:paraId="4C2D3092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Poor documentation</w:t>
            </w:r>
          </w:p>
        </w:tc>
        <w:tc>
          <w:tcPr>
            <w:tcW w:w="1560" w:type="dxa"/>
            <w:vMerge w:val="restart"/>
          </w:tcPr>
          <w:p w14:paraId="7CAD27E1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Not submitted</w:t>
            </w:r>
          </w:p>
        </w:tc>
        <w:tc>
          <w:tcPr>
            <w:tcW w:w="717" w:type="dxa"/>
            <w:hideMark/>
          </w:tcPr>
          <w:p w14:paraId="19DFD096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</w:tr>
      <w:tr w:rsidR="002D4061" w:rsidRPr="004F464E" w14:paraId="45EE9D90" w14:textId="77777777" w:rsidTr="00CA517E">
        <w:tc>
          <w:tcPr>
            <w:tcW w:w="1318" w:type="dxa"/>
            <w:vMerge/>
          </w:tcPr>
          <w:p w14:paraId="6E9B119F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  <w:tc>
          <w:tcPr>
            <w:tcW w:w="2192" w:type="dxa"/>
            <w:vMerge/>
          </w:tcPr>
          <w:p w14:paraId="4E000469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  <w:tc>
          <w:tcPr>
            <w:tcW w:w="3220" w:type="dxa"/>
            <w:vMerge/>
          </w:tcPr>
          <w:p w14:paraId="71B60F87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  <w:tc>
          <w:tcPr>
            <w:tcW w:w="1926" w:type="dxa"/>
            <w:vMerge/>
          </w:tcPr>
          <w:p w14:paraId="707E90A5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  <w:tc>
          <w:tcPr>
            <w:tcW w:w="1548" w:type="dxa"/>
            <w:vMerge/>
          </w:tcPr>
          <w:p w14:paraId="42800BA4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  <w:tc>
          <w:tcPr>
            <w:tcW w:w="1695" w:type="dxa"/>
            <w:vMerge/>
          </w:tcPr>
          <w:p w14:paraId="454B7C9A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</w:tcPr>
          <w:p w14:paraId="7BF7FA9B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  <w:tc>
          <w:tcPr>
            <w:tcW w:w="717" w:type="dxa"/>
          </w:tcPr>
          <w:p w14:paraId="73560444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</w:tr>
      <w:tr w:rsidR="002D4061" w:rsidRPr="004F464E" w14:paraId="4FBF392A" w14:textId="77777777" w:rsidTr="00CA517E">
        <w:tc>
          <w:tcPr>
            <w:tcW w:w="1318" w:type="dxa"/>
            <w:vMerge/>
          </w:tcPr>
          <w:p w14:paraId="6E1F76B3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  <w:tc>
          <w:tcPr>
            <w:tcW w:w="2192" w:type="dxa"/>
          </w:tcPr>
          <w:p w14:paraId="4819A59E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 xml:space="preserve">Presentation </w:t>
            </w:r>
            <w:r>
              <w:rPr>
                <w:sz w:val="18"/>
                <w:szCs w:val="18"/>
              </w:rPr>
              <w:t xml:space="preserve">&amp; product </w:t>
            </w:r>
            <w:r w:rsidRPr="004F464E">
              <w:rPr>
                <w:sz w:val="18"/>
                <w:szCs w:val="18"/>
              </w:rPr>
              <w:t>Knowledge (</w:t>
            </w:r>
            <w:r>
              <w:rPr>
                <w:sz w:val="18"/>
                <w:szCs w:val="18"/>
              </w:rPr>
              <w:t>15</w:t>
            </w:r>
            <w:r w:rsidRPr="004F464E">
              <w:rPr>
                <w:sz w:val="18"/>
                <w:szCs w:val="18"/>
              </w:rPr>
              <w:t>%)</w:t>
            </w:r>
          </w:p>
        </w:tc>
        <w:tc>
          <w:tcPr>
            <w:tcW w:w="3220" w:type="dxa"/>
          </w:tcPr>
          <w:p w14:paraId="1AF36A27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Confident explanation using OOP terms; answers questions clearly</w:t>
            </w:r>
          </w:p>
        </w:tc>
        <w:tc>
          <w:tcPr>
            <w:tcW w:w="1926" w:type="dxa"/>
          </w:tcPr>
          <w:p w14:paraId="073C2626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Good understanding</w:t>
            </w:r>
          </w:p>
        </w:tc>
        <w:tc>
          <w:tcPr>
            <w:tcW w:w="1548" w:type="dxa"/>
          </w:tcPr>
          <w:p w14:paraId="29903A53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Basic explanation</w:t>
            </w:r>
          </w:p>
        </w:tc>
        <w:tc>
          <w:tcPr>
            <w:tcW w:w="1695" w:type="dxa"/>
          </w:tcPr>
          <w:p w14:paraId="1D1A56AD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Weak understanding</w:t>
            </w:r>
          </w:p>
        </w:tc>
        <w:tc>
          <w:tcPr>
            <w:tcW w:w="1560" w:type="dxa"/>
          </w:tcPr>
          <w:p w14:paraId="167BDA21" w14:textId="77777777" w:rsidR="002D4061" w:rsidRPr="004F464E" w:rsidRDefault="002D4061" w:rsidP="00CA517E">
            <w:pPr>
              <w:rPr>
                <w:sz w:val="18"/>
                <w:szCs w:val="18"/>
              </w:rPr>
            </w:pPr>
            <w:r w:rsidRPr="004F464E">
              <w:rPr>
                <w:sz w:val="18"/>
                <w:szCs w:val="18"/>
              </w:rPr>
              <w:t>No participation</w:t>
            </w:r>
          </w:p>
        </w:tc>
        <w:tc>
          <w:tcPr>
            <w:tcW w:w="717" w:type="dxa"/>
          </w:tcPr>
          <w:p w14:paraId="286BEF11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</w:tr>
      <w:tr w:rsidR="002D4061" w:rsidRPr="004F464E" w14:paraId="630D9D8F" w14:textId="77777777" w:rsidTr="00CA517E">
        <w:trPr>
          <w:trHeight w:val="249"/>
        </w:trPr>
        <w:tc>
          <w:tcPr>
            <w:tcW w:w="1318" w:type="dxa"/>
          </w:tcPr>
          <w:p w14:paraId="7600DFDD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  <w:tc>
          <w:tcPr>
            <w:tcW w:w="12141" w:type="dxa"/>
            <w:gridSpan w:val="6"/>
          </w:tcPr>
          <w:p w14:paraId="1A9918CC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  <w:p w14:paraId="7E591928" w14:textId="77777777" w:rsidR="002D4061" w:rsidRPr="004F464E" w:rsidRDefault="002D4061" w:rsidP="00CA517E">
            <w:pPr>
              <w:jc w:val="right"/>
              <w:rPr>
                <w:b/>
                <w:bCs/>
                <w:sz w:val="18"/>
                <w:szCs w:val="18"/>
              </w:rPr>
            </w:pPr>
            <w:r w:rsidRPr="004F464E"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717" w:type="dxa"/>
          </w:tcPr>
          <w:p w14:paraId="3B270593" w14:textId="77777777" w:rsidR="002D4061" w:rsidRPr="004F464E" w:rsidRDefault="002D4061" w:rsidP="00CA517E">
            <w:pPr>
              <w:rPr>
                <w:sz w:val="18"/>
                <w:szCs w:val="18"/>
              </w:rPr>
            </w:pPr>
          </w:p>
        </w:tc>
      </w:tr>
    </w:tbl>
    <w:p w14:paraId="1C6269E4" w14:textId="77777777" w:rsidR="002D4061" w:rsidRPr="00B25D4D" w:rsidRDefault="002D4061" w:rsidP="002D4061"/>
    <w:p w14:paraId="1BF517A9" w14:textId="77777777" w:rsidR="002D4061" w:rsidRPr="00902899" w:rsidRDefault="002D4061" w:rsidP="00E11902">
      <w:pPr>
        <w:rPr>
          <w:color w:val="000000" w:themeColor="text1"/>
          <w:lang w:val="en-US"/>
        </w:rPr>
      </w:pPr>
    </w:p>
    <w:sectPr w:rsidR="002D4061" w:rsidRPr="00902899" w:rsidSect="004A3C11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5B8A5" w14:textId="77777777" w:rsidR="003A5258" w:rsidRDefault="003A5258" w:rsidP="00C176D7">
      <w:r>
        <w:separator/>
      </w:r>
    </w:p>
  </w:endnote>
  <w:endnote w:type="continuationSeparator" w:id="0">
    <w:p w14:paraId="0E6ACC82" w14:textId="77777777" w:rsidR="003A5258" w:rsidRDefault="003A5258" w:rsidP="00C17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13B90" w14:textId="77777777" w:rsidR="003A5258" w:rsidRDefault="003A5258" w:rsidP="00C176D7">
      <w:r>
        <w:separator/>
      </w:r>
    </w:p>
  </w:footnote>
  <w:footnote w:type="continuationSeparator" w:id="0">
    <w:p w14:paraId="4D99A513" w14:textId="77777777" w:rsidR="003A5258" w:rsidRDefault="003A5258" w:rsidP="00C176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C4906" w14:textId="592CD67A" w:rsidR="00E32135" w:rsidRPr="00E32135" w:rsidRDefault="00E32135" w:rsidP="00E32135">
    <w:pPr>
      <w:pStyle w:val="a3"/>
      <w:rPr>
        <w:sz w:val="21"/>
        <w:szCs w:val="21"/>
      </w:rPr>
    </w:pPr>
  </w:p>
  <w:p w14:paraId="60D925F0" w14:textId="77777777" w:rsidR="002D4061" w:rsidRDefault="00E32135" w:rsidP="003F0161">
    <w:pPr>
      <w:pStyle w:val="a3"/>
      <w:rPr>
        <w:sz w:val="21"/>
        <w:szCs w:val="21"/>
      </w:rPr>
    </w:pPr>
    <w:r w:rsidRPr="00E32135">
      <w:rPr>
        <w:sz w:val="21"/>
        <w:szCs w:val="21"/>
      </w:rPr>
      <w:tab/>
    </w:r>
    <w:r w:rsidRPr="00E32135">
      <w:rPr>
        <w:sz w:val="21"/>
        <w:szCs w:val="21"/>
      </w:rPr>
      <w:tab/>
    </w:r>
  </w:p>
  <w:p w14:paraId="607B7A06" w14:textId="282CFC56" w:rsidR="00E32135" w:rsidRPr="00E32135" w:rsidRDefault="00E32135" w:rsidP="003F0161">
    <w:pPr>
      <w:pStyle w:val="a3"/>
      <w:rPr>
        <w:rFonts w:ascii="Arial" w:hAnsi="Arial" w:cs="Arial"/>
        <w:sz w:val="21"/>
        <w:szCs w:val="21"/>
        <w:lang w:val="en-US"/>
      </w:rPr>
    </w:pPr>
    <w:r w:rsidRPr="00E32135">
      <w:rPr>
        <w:sz w:val="21"/>
        <w:szCs w:val="21"/>
      </w:rPr>
      <w:tab/>
    </w:r>
    <w:r w:rsidRPr="00E32135">
      <w:rPr>
        <w:sz w:val="21"/>
        <w:szCs w:val="21"/>
      </w:rPr>
      <w:tab/>
      <w:t xml:space="preserve">      </w:t>
    </w:r>
    <w:r>
      <w:rPr>
        <w:sz w:val="21"/>
        <w:szCs w:val="21"/>
      </w:rPr>
      <w:t xml:space="preserve">         </w:t>
    </w:r>
  </w:p>
  <w:p w14:paraId="1F743103" w14:textId="120ADF40" w:rsidR="00C176D7" w:rsidRPr="00E32135" w:rsidRDefault="00C176D7">
    <w:pPr>
      <w:pStyle w:val="a3"/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8482E"/>
    <w:multiLevelType w:val="multilevel"/>
    <w:tmpl w:val="F398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Tahoma" w:eastAsia="Calibri" w:hAnsi="Tahoma" w:cs="Tahoma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E642F"/>
    <w:multiLevelType w:val="multilevel"/>
    <w:tmpl w:val="51442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4731A"/>
    <w:multiLevelType w:val="multilevel"/>
    <w:tmpl w:val="DE64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01191"/>
    <w:multiLevelType w:val="multilevel"/>
    <w:tmpl w:val="DE04F536"/>
    <w:lvl w:ilvl="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97A10"/>
    <w:multiLevelType w:val="multilevel"/>
    <w:tmpl w:val="D13E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A6673"/>
    <w:multiLevelType w:val="multilevel"/>
    <w:tmpl w:val="0D502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9F102C"/>
    <w:multiLevelType w:val="multilevel"/>
    <w:tmpl w:val="160E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E70B1"/>
    <w:multiLevelType w:val="multilevel"/>
    <w:tmpl w:val="EB804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Tahoma" w:eastAsia="Calibri" w:hAnsi="Tahoma" w:cs="Tahoma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456A99"/>
    <w:multiLevelType w:val="multilevel"/>
    <w:tmpl w:val="BE2C3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Tahoma" w:eastAsia="Calibri" w:hAnsi="Tahoma" w:cs="Tahoma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264D5C"/>
    <w:multiLevelType w:val="multilevel"/>
    <w:tmpl w:val="51442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1A75EC"/>
    <w:multiLevelType w:val="multilevel"/>
    <w:tmpl w:val="6D46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A31F1"/>
    <w:multiLevelType w:val="multilevel"/>
    <w:tmpl w:val="33BC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033398"/>
    <w:multiLevelType w:val="multilevel"/>
    <w:tmpl w:val="6252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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F6D43"/>
    <w:multiLevelType w:val="hybridMultilevel"/>
    <w:tmpl w:val="C5304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126F1"/>
    <w:multiLevelType w:val="multilevel"/>
    <w:tmpl w:val="C5AC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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446A4"/>
    <w:multiLevelType w:val="multilevel"/>
    <w:tmpl w:val="9A1A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CE346B"/>
    <w:multiLevelType w:val="multilevel"/>
    <w:tmpl w:val="084A5568"/>
    <w:lvl w:ilvl="0">
      <w:start w:val="2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867E6"/>
    <w:multiLevelType w:val="multilevel"/>
    <w:tmpl w:val="25A8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ahoma" w:eastAsia="Calibri" w:hAnsi="Tahoma" w:cs="Tahom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10923"/>
    <w:multiLevelType w:val="multilevel"/>
    <w:tmpl w:val="BD4A7776"/>
    <w:lvl w:ilvl="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E773E5"/>
    <w:multiLevelType w:val="hybridMultilevel"/>
    <w:tmpl w:val="18F84A8E"/>
    <w:lvl w:ilvl="0" w:tplc="D50A7C64">
      <w:start w:val="2"/>
      <w:numFmt w:val="bullet"/>
      <w:lvlText w:val="-"/>
      <w:lvlJc w:val="left"/>
      <w:pPr>
        <w:ind w:left="1440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0346C66"/>
    <w:multiLevelType w:val="multilevel"/>
    <w:tmpl w:val="9814E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CD6F39"/>
    <w:multiLevelType w:val="multilevel"/>
    <w:tmpl w:val="ACEA011A"/>
    <w:lvl w:ilvl="0">
      <w:start w:val="2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E85F53"/>
    <w:multiLevelType w:val="multilevel"/>
    <w:tmpl w:val="46080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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172EB2"/>
    <w:multiLevelType w:val="multilevel"/>
    <w:tmpl w:val="4ADC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9C67A3"/>
    <w:multiLevelType w:val="hybridMultilevel"/>
    <w:tmpl w:val="439AC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9B6B27"/>
    <w:multiLevelType w:val="multilevel"/>
    <w:tmpl w:val="302ED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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C1016D"/>
    <w:multiLevelType w:val="hybridMultilevel"/>
    <w:tmpl w:val="66FE8A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5702206"/>
    <w:multiLevelType w:val="multilevel"/>
    <w:tmpl w:val="D5103DFC"/>
    <w:lvl w:ilvl="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E65478"/>
    <w:multiLevelType w:val="multilevel"/>
    <w:tmpl w:val="E94CC1BA"/>
    <w:lvl w:ilvl="0">
      <w:start w:val="2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  <w:color w:val="auto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E02A9"/>
    <w:multiLevelType w:val="multilevel"/>
    <w:tmpl w:val="713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C7678A"/>
    <w:multiLevelType w:val="hybridMultilevel"/>
    <w:tmpl w:val="8E7E2224"/>
    <w:lvl w:ilvl="0" w:tplc="5FE408D0">
      <w:start w:val="1"/>
      <w:numFmt w:val="decimal"/>
      <w:lvlText w:val="%1)"/>
      <w:lvlJc w:val="left"/>
      <w:pPr>
        <w:ind w:left="720" w:hanging="360"/>
      </w:pPr>
      <w:rPr>
        <w:rFonts w:hint="default"/>
        <w:color w:val="202124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2A2654"/>
    <w:multiLevelType w:val="hybridMultilevel"/>
    <w:tmpl w:val="21B0B040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29094006">
    <w:abstractNumId w:val="26"/>
  </w:num>
  <w:num w:numId="2" w16cid:durableId="670063678">
    <w:abstractNumId w:val="13"/>
  </w:num>
  <w:num w:numId="3" w16cid:durableId="2074153149">
    <w:abstractNumId w:val="24"/>
  </w:num>
  <w:num w:numId="4" w16cid:durableId="1648977699">
    <w:abstractNumId w:val="19"/>
  </w:num>
  <w:num w:numId="5" w16cid:durableId="251740685">
    <w:abstractNumId w:val="30"/>
  </w:num>
  <w:num w:numId="6" w16cid:durableId="1517574163">
    <w:abstractNumId w:val="6"/>
  </w:num>
  <w:num w:numId="7" w16cid:durableId="1634826895">
    <w:abstractNumId w:val="11"/>
  </w:num>
  <w:num w:numId="8" w16cid:durableId="89279492">
    <w:abstractNumId w:val="2"/>
  </w:num>
  <w:num w:numId="9" w16cid:durableId="378286806">
    <w:abstractNumId w:val="29"/>
  </w:num>
  <w:num w:numId="10" w16cid:durableId="1735274906">
    <w:abstractNumId w:val="5"/>
  </w:num>
  <w:num w:numId="11" w16cid:durableId="505676955">
    <w:abstractNumId w:val="21"/>
  </w:num>
  <w:num w:numId="12" w16cid:durableId="125776701">
    <w:abstractNumId w:val="7"/>
  </w:num>
  <w:num w:numId="13" w16cid:durableId="1488087949">
    <w:abstractNumId w:val="20"/>
  </w:num>
  <w:num w:numId="14" w16cid:durableId="247662305">
    <w:abstractNumId w:val="25"/>
  </w:num>
  <w:num w:numId="15" w16cid:durableId="888689416">
    <w:abstractNumId w:val="22"/>
  </w:num>
  <w:num w:numId="16" w16cid:durableId="2141990420">
    <w:abstractNumId w:val="27"/>
  </w:num>
  <w:num w:numId="17" w16cid:durableId="898592290">
    <w:abstractNumId w:val="8"/>
  </w:num>
  <w:num w:numId="18" w16cid:durableId="1521310175">
    <w:abstractNumId w:val="0"/>
  </w:num>
  <w:num w:numId="19" w16cid:durableId="2063093239">
    <w:abstractNumId w:val="12"/>
  </w:num>
  <w:num w:numId="20" w16cid:durableId="784539131">
    <w:abstractNumId w:val="14"/>
  </w:num>
  <w:num w:numId="21" w16cid:durableId="518586460">
    <w:abstractNumId w:val="16"/>
  </w:num>
  <w:num w:numId="22" w16cid:durableId="956526625">
    <w:abstractNumId w:val="18"/>
  </w:num>
  <w:num w:numId="23" w16cid:durableId="491332425">
    <w:abstractNumId w:val="3"/>
  </w:num>
  <w:num w:numId="24" w16cid:durableId="967125738">
    <w:abstractNumId w:val="17"/>
  </w:num>
  <w:num w:numId="25" w16cid:durableId="15229862">
    <w:abstractNumId w:val="9"/>
  </w:num>
  <w:num w:numId="26" w16cid:durableId="1849714000">
    <w:abstractNumId w:val="1"/>
  </w:num>
  <w:num w:numId="27" w16cid:durableId="1394308947">
    <w:abstractNumId w:val="28"/>
  </w:num>
  <w:num w:numId="28" w16cid:durableId="258753312">
    <w:abstractNumId w:val="4"/>
  </w:num>
  <w:num w:numId="29" w16cid:durableId="1114203929">
    <w:abstractNumId w:val="31"/>
  </w:num>
  <w:num w:numId="30" w16cid:durableId="262542018">
    <w:abstractNumId w:val="10"/>
  </w:num>
  <w:num w:numId="31" w16cid:durableId="194469790">
    <w:abstractNumId w:val="23"/>
  </w:num>
  <w:num w:numId="32" w16cid:durableId="13652492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1C"/>
    <w:rsid w:val="00004D69"/>
    <w:rsid w:val="00025E4B"/>
    <w:rsid w:val="000800B1"/>
    <w:rsid w:val="000A496C"/>
    <w:rsid w:val="000D654C"/>
    <w:rsid w:val="000D79CA"/>
    <w:rsid w:val="000E5DBF"/>
    <w:rsid w:val="001153A5"/>
    <w:rsid w:val="0012650D"/>
    <w:rsid w:val="00152798"/>
    <w:rsid w:val="0015498B"/>
    <w:rsid w:val="00165C38"/>
    <w:rsid w:val="001A7092"/>
    <w:rsid w:val="001B38D2"/>
    <w:rsid w:val="001C0050"/>
    <w:rsid w:val="001F0473"/>
    <w:rsid w:val="001F5982"/>
    <w:rsid w:val="00204F03"/>
    <w:rsid w:val="00233AA0"/>
    <w:rsid w:val="00242EF7"/>
    <w:rsid w:val="00244018"/>
    <w:rsid w:val="0024571C"/>
    <w:rsid w:val="00296F0C"/>
    <w:rsid w:val="002B6EA2"/>
    <w:rsid w:val="002D4061"/>
    <w:rsid w:val="002D62F7"/>
    <w:rsid w:val="002F0A13"/>
    <w:rsid w:val="00313093"/>
    <w:rsid w:val="003419A3"/>
    <w:rsid w:val="003A5258"/>
    <w:rsid w:val="003C3318"/>
    <w:rsid w:val="003E12EF"/>
    <w:rsid w:val="003F0161"/>
    <w:rsid w:val="003F34EE"/>
    <w:rsid w:val="004A3C11"/>
    <w:rsid w:val="004C7133"/>
    <w:rsid w:val="004D3751"/>
    <w:rsid w:val="004D5D58"/>
    <w:rsid w:val="004F464E"/>
    <w:rsid w:val="00547624"/>
    <w:rsid w:val="00593103"/>
    <w:rsid w:val="005A4C1A"/>
    <w:rsid w:val="005D614C"/>
    <w:rsid w:val="005E18B7"/>
    <w:rsid w:val="00643BB6"/>
    <w:rsid w:val="00651855"/>
    <w:rsid w:val="00691742"/>
    <w:rsid w:val="00691ABC"/>
    <w:rsid w:val="006B5AD0"/>
    <w:rsid w:val="006F4521"/>
    <w:rsid w:val="006F4872"/>
    <w:rsid w:val="006F7DBC"/>
    <w:rsid w:val="00704403"/>
    <w:rsid w:val="0073091B"/>
    <w:rsid w:val="00733AEC"/>
    <w:rsid w:val="00741379"/>
    <w:rsid w:val="0079602B"/>
    <w:rsid w:val="007962D6"/>
    <w:rsid w:val="00797C88"/>
    <w:rsid w:val="007B23A5"/>
    <w:rsid w:val="007C4D69"/>
    <w:rsid w:val="00804F4F"/>
    <w:rsid w:val="00806459"/>
    <w:rsid w:val="0083203A"/>
    <w:rsid w:val="00832B61"/>
    <w:rsid w:val="00846ACF"/>
    <w:rsid w:val="008A7C08"/>
    <w:rsid w:val="008D7845"/>
    <w:rsid w:val="008E71BC"/>
    <w:rsid w:val="008F0835"/>
    <w:rsid w:val="00902899"/>
    <w:rsid w:val="00916A40"/>
    <w:rsid w:val="00926EE2"/>
    <w:rsid w:val="0093258F"/>
    <w:rsid w:val="00961061"/>
    <w:rsid w:val="009639D8"/>
    <w:rsid w:val="009920EF"/>
    <w:rsid w:val="009C3892"/>
    <w:rsid w:val="009D2086"/>
    <w:rsid w:val="009F5446"/>
    <w:rsid w:val="00A15630"/>
    <w:rsid w:val="00A6748A"/>
    <w:rsid w:val="00A81014"/>
    <w:rsid w:val="00A84A26"/>
    <w:rsid w:val="00AA6811"/>
    <w:rsid w:val="00AD4FDE"/>
    <w:rsid w:val="00AE4960"/>
    <w:rsid w:val="00B24722"/>
    <w:rsid w:val="00B364DF"/>
    <w:rsid w:val="00B36C23"/>
    <w:rsid w:val="00B60982"/>
    <w:rsid w:val="00B71F36"/>
    <w:rsid w:val="00BB32F4"/>
    <w:rsid w:val="00C008F4"/>
    <w:rsid w:val="00C132D5"/>
    <w:rsid w:val="00C13DDE"/>
    <w:rsid w:val="00C176D7"/>
    <w:rsid w:val="00C17AA7"/>
    <w:rsid w:val="00C213CC"/>
    <w:rsid w:val="00C234C0"/>
    <w:rsid w:val="00C435BE"/>
    <w:rsid w:val="00C506F0"/>
    <w:rsid w:val="00C56FF5"/>
    <w:rsid w:val="00C8566F"/>
    <w:rsid w:val="00C91FA0"/>
    <w:rsid w:val="00CB07E0"/>
    <w:rsid w:val="00CF7A1B"/>
    <w:rsid w:val="00D026A7"/>
    <w:rsid w:val="00D57535"/>
    <w:rsid w:val="00D90222"/>
    <w:rsid w:val="00DC38F5"/>
    <w:rsid w:val="00DC48F2"/>
    <w:rsid w:val="00DC58CC"/>
    <w:rsid w:val="00DE4E33"/>
    <w:rsid w:val="00E11902"/>
    <w:rsid w:val="00E32135"/>
    <w:rsid w:val="00E47AE3"/>
    <w:rsid w:val="00E63541"/>
    <w:rsid w:val="00E64F1B"/>
    <w:rsid w:val="00E6773F"/>
    <w:rsid w:val="00EB132E"/>
    <w:rsid w:val="00EC1026"/>
    <w:rsid w:val="00EF585E"/>
    <w:rsid w:val="00F06858"/>
    <w:rsid w:val="00F1796B"/>
    <w:rsid w:val="00F30ADA"/>
    <w:rsid w:val="00F6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563C2"/>
  <w15:chartTrackingRefBased/>
  <w15:docId w15:val="{9EB57ECA-9599-4755-96E3-AED2C9EEB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40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76D7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176D7"/>
  </w:style>
  <w:style w:type="paragraph" w:styleId="a5">
    <w:name w:val="footer"/>
    <w:basedOn w:val="a"/>
    <w:link w:val="a6"/>
    <w:uiPriority w:val="99"/>
    <w:unhideWhenUsed/>
    <w:rsid w:val="00C176D7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176D7"/>
  </w:style>
  <w:style w:type="paragraph" w:styleId="a7">
    <w:name w:val="List Paragraph"/>
    <w:basedOn w:val="a"/>
    <w:uiPriority w:val="34"/>
    <w:qFormat/>
    <w:rsid w:val="00C176D7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2F0A13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2F0A13"/>
    <w:rPr>
      <w:color w:val="605E5C"/>
      <w:shd w:val="clear" w:color="auto" w:fill="E1DFDD"/>
    </w:rPr>
  </w:style>
  <w:style w:type="table" w:styleId="aa">
    <w:name w:val="Table Grid"/>
    <w:basedOn w:val="a1"/>
    <w:uiPriority w:val="39"/>
    <w:rsid w:val="00F607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704403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704403"/>
    <w:rPr>
      <w:b/>
      <w:bCs/>
    </w:rPr>
  </w:style>
  <w:style w:type="character" w:styleId="HTML">
    <w:name w:val="HTML Code"/>
    <w:basedOn w:val="a0"/>
    <w:uiPriority w:val="99"/>
    <w:semiHidden/>
    <w:unhideWhenUsed/>
    <w:rsid w:val="00704403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a"/>
    <w:rsid w:val="0069174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6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image" Target="media/image1.jpeg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62749FACFAC949BDDE6A1450A3995A" ma:contentTypeVersion="19" ma:contentTypeDescription="Create a new document." ma:contentTypeScope="" ma:versionID="e48c1272d2d9054ecd333a60223b0202">
  <xsd:schema xmlns:xsd="http://www.w3.org/2001/XMLSchema" xmlns:xs="http://www.w3.org/2001/XMLSchema" xmlns:p="http://schemas.microsoft.com/office/2006/metadata/properties" xmlns:ns2="b96cd05d-3285-4676-a7c3-7887274a8cd5" xmlns:ns3="d1d74d6f-13e0-4320-9277-7bf2557cf185" targetNamespace="http://schemas.microsoft.com/office/2006/metadata/properties" ma:root="true" ma:fieldsID="f05dde83ce871603dd6d80efc0085351" ns2:_="" ns3:_="">
    <xsd:import namespace="b96cd05d-3285-4676-a7c3-7887274a8cd5"/>
    <xsd:import namespace="d1d74d6f-13e0-4320-9277-7bf2557cf1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6cd05d-3285-4676-a7c3-7887274a8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341cc67-f662-4aac-a149-fd4667d956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d74d6f-13e0-4320-9277-7bf2557cf18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f5b5e00-3801-42b5-adf4-99f8477fe5d3}" ma:internalName="TaxCatchAll" ma:showField="CatchAllData" ma:web="d1d74d6f-13e0-4320-9277-7bf2557cf1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d74d6f-13e0-4320-9277-7bf2557cf185" xsi:nil="true"/>
    <lcf76f155ced4ddcb4097134ff3c332f xmlns="b96cd05d-3285-4676-a7c3-7887274a8cd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8FAAA4-0C64-4B41-BFD3-62D689C1F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6cd05d-3285-4676-a7c3-7887274a8cd5"/>
    <ds:schemaRef ds:uri="d1d74d6f-13e0-4320-9277-7bf2557cf1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C7B10E-E22D-4AD5-B641-3B4CAD5D9483}">
  <ds:schemaRefs>
    <ds:schemaRef ds:uri="http://schemas.microsoft.com/office/2006/metadata/properties"/>
    <ds:schemaRef ds:uri="http://schemas.microsoft.com/office/infopath/2007/PartnerControls"/>
    <ds:schemaRef ds:uri="d1d74d6f-13e0-4320-9277-7bf2557cf185"/>
    <ds:schemaRef ds:uri="b96cd05d-3285-4676-a7c3-7887274a8cd5"/>
  </ds:schemaRefs>
</ds:datastoreItem>
</file>

<file path=customXml/itemProps3.xml><?xml version="1.0" encoding="utf-8"?>
<ds:datastoreItem xmlns:ds="http://schemas.openxmlformats.org/officeDocument/2006/customXml" ds:itemID="{61AE4DCF-4B6D-4DFA-AD59-2A2E512017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SALIYAH BINTI KAHAR</dc:creator>
  <cp:keywords/>
  <dc:description/>
  <cp:lastModifiedBy>Akhmet . Rakhimbayev</cp:lastModifiedBy>
  <cp:revision>2</cp:revision>
  <dcterms:created xsi:type="dcterms:W3CDTF">2026-10-23T06:30:00Z</dcterms:created>
  <dcterms:modified xsi:type="dcterms:W3CDTF">2026-10-23T06:30:00Z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0x010100AF62749FACFAC949BDDE6A1450A3995A</vt:lpwstr>
  </property>
</Properties>
</file>