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4BB" w:rsidRPr="006274BB" w:rsidRDefault="006274BB" w:rsidP="006274BB">
      <w:pPr>
        <w:rPr>
          <w:b/>
          <w:sz w:val="24"/>
        </w:rPr>
      </w:pPr>
      <w:proofErr w:type="spellStart"/>
      <w:r w:rsidRPr="006274BB">
        <w:rPr>
          <w:b/>
          <w:sz w:val="24"/>
        </w:rPr>
        <w:t>DataAccessLayer</w:t>
      </w:r>
      <w:proofErr w:type="spellEnd"/>
    </w:p>
    <w:p w:rsidR="006274BB" w:rsidRDefault="006274BB" w:rsidP="006274BB">
      <w:pPr>
        <w:pStyle w:val="Paragrafoelenco"/>
        <w:numPr>
          <w:ilvl w:val="0"/>
          <w:numId w:val="1"/>
        </w:numPr>
        <w:rPr>
          <w:sz w:val="18"/>
        </w:rPr>
      </w:pPr>
      <w:proofErr w:type="spellStart"/>
      <w:r>
        <w:rPr>
          <w:sz w:val="18"/>
        </w:rPr>
        <w:t>Infrastructure</w:t>
      </w:r>
      <w:proofErr w:type="spellEnd"/>
    </w:p>
    <w:p w:rsidR="006274BB" w:rsidRDefault="006274BB" w:rsidP="006274BB">
      <w:pPr>
        <w:pStyle w:val="Paragrafoelenco"/>
        <w:numPr>
          <w:ilvl w:val="1"/>
          <w:numId w:val="1"/>
        </w:numPr>
        <w:rPr>
          <w:sz w:val="18"/>
        </w:rPr>
      </w:pPr>
      <w:proofErr w:type="spellStart"/>
      <w:r w:rsidRPr="006274BB">
        <w:rPr>
          <w:sz w:val="18"/>
        </w:rPr>
        <w:t>DbFactory</w:t>
      </w:r>
      <w:proofErr w:type="spellEnd"/>
      <w:r w:rsidRPr="006274BB">
        <w:rPr>
          <w:sz w:val="18"/>
        </w:rPr>
        <w:t xml:space="preserve">: collegamento con il DB. Prende in input un </w:t>
      </w:r>
      <w:proofErr w:type="spellStart"/>
      <w:r w:rsidRPr="006274BB">
        <w:rPr>
          <w:sz w:val="18"/>
        </w:rPr>
        <w:t>DataContext</w:t>
      </w:r>
      <w:proofErr w:type="spellEnd"/>
      <w:r w:rsidRPr="006274BB">
        <w:rPr>
          <w:sz w:val="18"/>
        </w:rPr>
        <w:t xml:space="preserve"> (che rappresenta la tipologia DB </w:t>
      </w:r>
      <w:proofErr w:type="spellStart"/>
      <w:r w:rsidRPr="006274BB">
        <w:rPr>
          <w:sz w:val="18"/>
        </w:rPr>
        <w:t>utilizzatoche</w:t>
      </w:r>
      <w:proofErr w:type="spellEnd"/>
      <w:r w:rsidRPr="006274BB">
        <w:rPr>
          <w:sz w:val="18"/>
        </w:rPr>
        <w:t xml:space="preserve"> sia EF, </w:t>
      </w:r>
      <w:proofErr w:type="spellStart"/>
      <w:r w:rsidRPr="006274BB">
        <w:rPr>
          <w:sz w:val="18"/>
        </w:rPr>
        <w:t>NHibernate</w:t>
      </w:r>
      <w:proofErr w:type="spellEnd"/>
      <w:r w:rsidRPr="006274BB">
        <w:rPr>
          <w:sz w:val="18"/>
        </w:rPr>
        <w:t>, ADO.NET</w:t>
      </w:r>
    </w:p>
    <w:p w:rsidR="006274BB" w:rsidRDefault="006274BB" w:rsidP="006274BB">
      <w:pPr>
        <w:pStyle w:val="Paragrafoelenco"/>
        <w:numPr>
          <w:ilvl w:val="1"/>
          <w:numId w:val="1"/>
        </w:numPr>
        <w:rPr>
          <w:sz w:val="18"/>
        </w:rPr>
      </w:pPr>
      <w:proofErr w:type="spellStart"/>
      <w:r w:rsidRPr="006274BB">
        <w:rPr>
          <w:sz w:val="18"/>
        </w:rPr>
        <w:t>IRepository</w:t>
      </w:r>
      <w:proofErr w:type="spellEnd"/>
      <w:r w:rsidRPr="006274BB">
        <w:rPr>
          <w:sz w:val="18"/>
        </w:rPr>
        <w:t>: espone operazioni CRUD per il DB</w:t>
      </w:r>
    </w:p>
    <w:p w:rsidR="006274BB" w:rsidRDefault="006274BB" w:rsidP="006274BB">
      <w:pPr>
        <w:pStyle w:val="Paragrafoelenco"/>
        <w:numPr>
          <w:ilvl w:val="1"/>
          <w:numId w:val="1"/>
        </w:numPr>
        <w:rPr>
          <w:sz w:val="18"/>
        </w:rPr>
      </w:pPr>
      <w:proofErr w:type="spellStart"/>
      <w:r w:rsidRPr="006274BB">
        <w:rPr>
          <w:sz w:val="18"/>
        </w:rPr>
        <w:t>UnitOfWork</w:t>
      </w:r>
      <w:proofErr w:type="spellEnd"/>
      <w:r w:rsidRPr="006274BB">
        <w:rPr>
          <w:sz w:val="18"/>
        </w:rPr>
        <w:t xml:space="preserve">: funge tipo da </w:t>
      </w:r>
      <w:proofErr w:type="spellStart"/>
      <w:r w:rsidRPr="006274BB">
        <w:rPr>
          <w:sz w:val="18"/>
        </w:rPr>
        <w:t>proxy</w:t>
      </w:r>
      <w:proofErr w:type="spellEnd"/>
      <w:r w:rsidRPr="006274BB">
        <w:rPr>
          <w:sz w:val="18"/>
        </w:rPr>
        <w:t xml:space="preserve">. Il servizio al posto di parlare con il Repository, </w:t>
      </w:r>
      <w:proofErr w:type="spellStart"/>
      <w:r w:rsidRPr="006274BB">
        <w:rPr>
          <w:sz w:val="18"/>
        </w:rPr>
        <w:t>committa</w:t>
      </w:r>
      <w:proofErr w:type="spellEnd"/>
      <w:r w:rsidRPr="006274BB">
        <w:rPr>
          <w:sz w:val="18"/>
        </w:rPr>
        <w:t xml:space="preserve"> alla </w:t>
      </w:r>
      <w:proofErr w:type="spellStart"/>
      <w:r w:rsidRPr="006274BB">
        <w:rPr>
          <w:sz w:val="18"/>
        </w:rPr>
        <w:t>UnitOfWork</w:t>
      </w:r>
      <w:proofErr w:type="spellEnd"/>
    </w:p>
    <w:p w:rsidR="006274BB" w:rsidRPr="006274BB" w:rsidRDefault="006274BB" w:rsidP="006274BB">
      <w:pPr>
        <w:pStyle w:val="Paragrafoelenco"/>
        <w:numPr>
          <w:ilvl w:val="1"/>
          <w:numId w:val="1"/>
        </w:numPr>
        <w:rPr>
          <w:sz w:val="18"/>
        </w:rPr>
      </w:pPr>
      <w:r w:rsidRPr="006274BB">
        <w:rPr>
          <w:sz w:val="18"/>
        </w:rPr>
        <w:t xml:space="preserve">RepositoryBase: Tutti i repo specifici erediteranno da tale classe e dunque implementeranno </w:t>
      </w:r>
      <w:proofErr w:type="spellStart"/>
      <w:r w:rsidRPr="006274BB">
        <w:rPr>
          <w:sz w:val="18"/>
        </w:rPr>
        <w:t>IRepository</w:t>
      </w:r>
      <w:proofErr w:type="spellEnd"/>
      <w:r w:rsidRPr="006274BB">
        <w:rPr>
          <w:sz w:val="18"/>
        </w:rPr>
        <w:t>. I metodi contenuti</w:t>
      </w:r>
      <w:r>
        <w:rPr>
          <w:sz w:val="18"/>
        </w:rPr>
        <w:t xml:space="preserve"> </w:t>
      </w:r>
      <w:r w:rsidRPr="006274BB">
        <w:rPr>
          <w:sz w:val="18"/>
        </w:rPr>
        <w:t>in esso sono virtual. Dunque tutti i repo possono fare override di una specifica operazione</w:t>
      </w:r>
    </w:p>
    <w:p w:rsidR="006274BB" w:rsidRPr="006274BB" w:rsidRDefault="006274BB" w:rsidP="006274BB">
      <w:pPr>
        <w:rPr>
          <w:sz w:val="18"/>
        </w:rPr>
      </w:pPr>
    </w:p>
    <w:p w:rsidR="006274BB" w:rsidRDefault="006274BB" w:rsidP="006274BB">
      <w:pPr>
        <w:pStyle w:val="Paragrafoelenco"/>
        <w:numPr>
          <w:ilvl w:val="0"/>
          <w:numId w:val="1"/>
        </w:numPr>
        <w:rPr>
          <w:sz w:val="18"/>
        </w:rPr>
      </w:pPr>
      <w:r w:rsidRPr="006274BB">
        <w:rPr>
          <w:sz w:val="18"/>
        </w:rPr>
        <w:t xml:space="preserve">-Repository </w:t>
      </w:r>
    </w:p>
    <w:p w:rsidR="006274BB" w:rsidRDefault="006274BB" w:rsidP="006274BB">
      <w:pPr>
        <w:pStyle w:val="Paragrafoelenco"/>
        <w:numPr>
          <w:ilvl w:val="1"/>
          <w:numId w:val="1"/>
        </w:numPr>
        <w:rPr>
          <w:sz w:val="18"/>
        </w:rPr>
      </w:pPr>
      <w:r w:rsidRPr="006274BB">
        <w:rPr>
          <w:sz w:val="18"/>
        </w:rPr>
        <w:t xml:space="preserve"> </w:t>
      </w:r>
      <w:proofErr w:type="gramStart"/>
      <w:r w:rsidRPr="006274BB">
        <w:rPr>
          <w:sz w:val="18"/>
        </w:rPr>
        <w:t>CategoryRepository :</w:t>
      </w:r>
      <w:proofErr w:type="gramEnd"/>
      <w:r w:rsidRPr="006274BB">
        <w:rPr>
          <w:sz w:val="18"/>
        </w:rPr>
        <w:t xml:space="preserve"> RepositoryBase&lt;Category&gt;, ICategoryRepository  ..Supporta sia le operazioni base sia implementa ICategoryRepository</w:t>
      </w:r>
      <w:r>
        <w:rPr>
          <w:sz w:val="18"/>
        </w:rPr>
        <w:t xml:space="preserve"> </w:t>
      </w:r>
      <w:r w:rsidRPr="006274BB">
        <w:rPr>
          <w:sz w:val="18"/>
        </w:rPr>
        <w:t>che include operazioni spe</w:t>
      </w:r>
      <w:r>
        <w:rPr>
          <w:sz w:val="18"/>
        </w:rPr>
        <w:t>cifiche per quel tipo di entità</w:t>
      </w:r>
    </w:p>
    <w:p w:rsidR="006274BB" w:rsidRDefault="006274BB" w:rsidP="006274BB">
      <w:pPr>
        <w:pStyle w:val="Paragrafoelenco"/>
        <w:numPr>
          <w:ilvl w:val="0"/>
          <w:numId w:val="1"/>
        </w:numPr>
        <w:rPr>
          <w:sz w:val="18"/>
        </w:rPr>
      </w:pPr>
      <w:r>
        <w:rPr>
          <w:sz w:val="18"/>
        </w:rPr>
        <w:t>–</w:t>
      </w:r>
      <w:proofErr w:type="spellStart"/>
      <w:r>
        <w:rPr>
          <w:sz w:val="18"/>
        </w:rPr>
        <w:t>StoreEntities</w:t>
      </w:r>
      <w:proofErr w:type="spellEnd"/>
      <w:r>
        <w:rPr>
          <w:sz w:val="18"/>
        </w:rPr>
        <w:t xml:space="preserve"> e </w:t>
      </w:r>
      <w:proofErr w:type="spellStart"/>
      <w:proofErr w:type="gramStart"/>
      <w:r>
        <w:rPr>
          <w:sz w:val="18"/>
        </w:rPr>
        <w:t>StoreSeedData</w:t>
      </w:r>
      <w:proofErr w:type="spellEnd"/>
      <w:r>
        <w:rPr>
          <w:sz w:val="18"/>
        </w:rPr>
        <w:t xml:space="preserve"> :</w:t>
      </w:r>
      <w:proofErr w:type="gramEnd"/>
      <w:r>
        <w:rPr>
          <w:sz w:val="18"/>
        </w:rPr>
        <w:t xml:space="preserve"> rispettivamente il </w:t>
      </w:r>
      <w:proofErr w:type="spellStart"/>
      <w:r>
        <w:rPr>
          <w:sz w:val="18"/>
        </w:rPr>
        <w:t>DataContext</w:t>
      </w:r>
      <w:proofErr w:type="spellEnd"/>
      <w:r>
        <w:rPr>
          <w:sz w:val="18"/>
        </w:rPr>
        <w:t xml:space="preserve"> e l’</w:t>
      </w:r>
      <w:proofErr w:type="spellStart"/>
      <w:r>
        <w:rPr>
          <w:sz w:val="18"/>
        </w:rPr>
        <w:t>inizializzatore</w:t>
      </w:r>
      <w:proofErr w:type="spellEnd"/>
      <w:r>
        <w:rPr>
          <w:sz w:val="18"/>
        </w:rPr>
        <w:t xml:space="preserve"> del DB</w:t>
      </w:r>
    </w:p>
    <w:p w:rsidR="006274BB" w:rsidRPr="006274BB" w:rsidRDefault="006274BB" w:rsidP="006274BB">
      <w:pPr>
        <w:pStyle w:val="Paragrafoelenco"/>
        <w:numPr>
          <w:ilvl w:val="0"/>
          <w:numId w:val="1"/>
        </w:numPr>
        <w:rPr>
          <w:sz w:val="18"/>
        </w:rPr>
      </w:pPr>
    </w:p>
    <w:p w:rsidR="006274BB" w:rsidRPr="006274BB" w:rsidRDefault="006274BB" w:rsidP="006274BB">
      <w:pPr>
        <w:rPr>
          <w:b/>
          <w:sz w:val="28"/>
        </w:rPr>
      </w:pPr>
      <w:r w:rsidRPr="006274BB">
        <w:rPr>
          <w:b/>
          <w:sz w:val="28"/>
        </w:rPr>
        <w:t xml:space="preserve">Service </w:t>
      </w:r>
      <w:proofErr w:type="spellStart"/>
      <w:r w:rsidRPr="006274BB">
        <w:rPr>
          <w:b/>
          <w:sz w:val="28"/>
        </w:rPr>
        <w:t>Layer</w:t>
      </w:r>
      <w:proofErr w:type="spellEnd"/>
    </w:p>
    <w:p w:rsidR="006274BB" w:rsidRDefault="006274BB" w:rsidP="006274BB">
      <w:pPr>
        <w:rPr>
          <w:sz w:val="18"/>
        </w:rPr>
      </w:pPr>
      <w:r w:rsidRPr="006274BB">
        <w:rPr>
          <w:sz w:val="18"/>
        </w:rPr>
        <w:t xml:space="preserve">In questo </w:t>
      </w:r>
      <w:proofErr w:type="spellStart"/>
      <w:r w:rsidRPr="006274BB">
        <w:rPr>
          <w:sz w:val="18"/>
        </w:rPr>
        <w:t>layer</w:t>
      </w:r>
      <w:proofErr w:type="spellEnd"/>
      <w:r w:rsidRPr="006274BB">
        <w:rPr>
          <w:sz w:val="18"/>
        </w:rPr>
        <w:t xml:space="preserve"> vengono esposte le operazioni ai nostri MVC </w:t>
      </w:r>
      <w:proofErr w:type="spellStart"/>
      <w:r w:rsidRPr="006274BB">
        <w:rPr>
          <w:sz w:val="18"/>
        </w:rPr>
        <w:t>Controllers</w:t>
      </w:r>
      <w:proofErr w:type="spellEnd"/>
      <w:r w:rsidRPr="006274BB">
        <w:rPr>
          <w:sz w:val="18"/>
        </w:rPr>
        <w:t xml:space="preserve">. </w:t>
      </w:r>
      <w:proofErr w:type="gramStart"/>
      <w:r w:rsidRPr="006274BB">
        <w:rPr>
          <w:sz w:val="18"/>
        </w:rPr>
        <w:t>E'</w:t>
      </w:r>
      <w:proofErr w:type="gramEnd"/>
      <w:r w:rsidRPr="006274BB">
        <w:rPr>
          <w:sz w:val="18"/>
        </w:rPr>
        <w:t xml:space="preserve"> esattamente qui che risiede l'implementazione della logica di business.</w:t>
      </w:r>
    </w:p>
    <w:p w:rsidR="00E9470D" w:rsidRPr="006274BB" w:rsidRDefault="00E9470D" w:rsidP="006274BB">
      <w:pPr>
        <w:rPr>
          <w:sz w:val="18"/>
        </w:rPr>
      </w:pPr>
      <w:r>
        <w:rPr>
          <w:sz w:val="18"/>
        </w:rPr>
        <w:t xml:space="preserve">Un buon pattern per modellare il Service </w:t>
      </w:r>
      <w:proofErr w:type="spellStart"/>
      <w:r>
        <w:rPr>
          <w:sz w:val="18"/>
        </w:rPr>
        <w:t>Layer</w:t>
      </w:r>
      <w:proofErr w:type="spellEnd"/>
      <w:r>
        <w:rPr>
          <w:sz w:val="18"/>
        </w:rPr>
        <w:t xml:space="preserve"> è il Facade</w:t>
      </w:r>
      <w:bookmarkStart w:id="0" w:name="_GoBack"/>
      <w:bookmarkEnd w:id="0"/>
    </w:p>
    <w:p w:rsidR="006274BB" w:rsidRPr="006274BB" w:rsidRDefault="006274BB" w:rsidP="006274BB">
      <w:pPr>
        <w:rPr>
          <w:sz w:val="18"/>
        </w:rPr>
      </w:pPr>
    </w:p>
    <w:p w:rsidR="006274BB" w:rsidRPr="006274BB" w:rsidRDefault="006274BB" w:rsidP="006274BB">
      <w:pPr>
        <w:rPr>
          <w:b/>
          <w:sz w:val="28"/>
        </w:rPr>
      </w:pPr>
      <w:proofErr w:type="spellStart"/>
      <w:r w:rsidRPr="006274BB">
        <w:rPr>
          <w:b/>
          <w:sz w:val="28"/>
        </w:rPr>
        <w:t>PresentetionLayer</w:t>
      </w:r>
      <w:proofErr w:type="spellEnd"/>
    </w:p>
    <w:p w:rsidR="006274BB" w:rsidRPr="006274BB" w:rsidRDefault="006274BB" w:rsidP="006274BB">
      <w:pPr>
        <w:pStyle w:val="Paragrafoelenco"/>
        <w:numPr>
          <w:ilvl w:val="0"/>
          <w:numId w:val="4"/>
        </w:numPr>
        <w:rPr>
          <w:sz w:val="18"/>
        </w:rPr>
      </w:pPr>
      <w:proofErr w:type="spellStart"/>
      <w:r w:rsidRPr="00AF1872">
        <w:rPr>
          <w:b/>
          <w:sz w:val="18"/>
        </w:rPr>
        <w:t>Global.sax</w:t>
      </w:r>
      <w:proofErr w:type="spellEnd"/>
      <w:r w:rsidRPr="00AF1872">
        <w:rPr>
          <w:b/>
          <w:sz w:val="18"/>
        </w:rPr>
        <w:t xml:space="preserve"> </w:t>
      </w:r>
      <w:r w:rsidRPr="006274BB">
        <w:rPr>
          <w:sz w:val="18"/>
        </w:rPr>
        <w:t>si occupa dell'</w:t>
      </w:r>
      <w:proofErr w:type="spellStart"/>
      <w:r w:rsidRPr="006274BB">
        <w:rPr>
          <w:sz w:val="18"/>
        </w:rPr>
        <w:t>inizializazione</w:t>
      </w:r>
      <w:proofErr w:type="spellEnd"/>
      <w:r w:rsidRPr="006274BB">
        <w:rPr>
          <w:sz w:val="18"/>
        </w:rPr>
        <w:t xml:space="preserve"> del DB e di tutte le operazioni che devono essere effettuate la prima volta. </w:t>
      </w:r>
      <w:proofErr w:type="spellStart"/>
      <w:r w:rsidRPr="00AF1872">
        <w:rPr>
          <w:b/>
          <w:sz w:val="18"/>
        </w:rPr>
        <w:t>Autofac</w:t>
      </w:r>
      <w:proofErr w:type="spellEnd"/>
      <w:r w:rsidRPr="006274BB">
        <w:rPr>
          <w:sz w:val="18"/>
        </w:rPr>
        <w:t xml:space="preserve"> e </w:t>
      </w:r>
      <w:proofErr w:type="spellStart"/>
      <w:r w:rsidRPr="006274BB">
        <w:rPr>
          <w:sz w:val="18"/>
        </w:rPr>
        <w:t>BundleConfig</w:t>
      </w:r>
      <w:proofErr w:type="spellEnd"/>
      <w:r w:rsidRPr="006274BB">
        <w:rPr>
          <w:sz w:val="18"/>
        </w:rPr>
        <w:t xml:space="preserve"> per bootstrap</w:t>
      </w:r>
    </w:p>
    <w:p w:rsidR="006274BB" w:rsidRPr="006274BB" w:rsidRDefault="006274BB" w:rsidP="006274BB">
      <w:pPr>
        <w:pStyle w:val="Paragrafoelenco"/>
        <w:numPr>
          <w:ilvl w:val="0"/>
          <w:numId w:val="4"/>
        </w:numPr>
        <w:rPr>
          <w:sz w:val="18"/>
        </w:rPr>
      </w:pPr>
      <w:proofErr w:type="spellStart"/>
      <w:r w:rsidRPr="00AF1872">
        <w:rPr>
          <w:b/>
          <w:sz w:val="18"/>
        </w:rPr>
        <w:t>Web.config</w:t>
      </w:r>
      <w:proofErr w:type="spellEnd"/>
      <w:r w:rsidRPr="006274BB">
        <w:rPr>
          <w:sz w:val="18"/>
        </w:rPr>
        <w:t xml:space="preserve"> contiene la connection </w:t>
      </w:r>
      <w:proofErr w:type="spellStart"/>
      <w:r w:rsidRPr="006274BB">
        <w:rPr>
          <w:sz w:val="18"/>
        </w:rPr>
        <w:t>string</w:t>
      </w:r>
      <w:proofErr w:type="spellEnd"/>
    </w:p>
    <w:p w:rsidR="006274BB" w:rsidRPr="006274BB" w:rsidRDefault="006274BB" w:rsidP="006274BB">
      <w:pPr>
        <w:rPr>
          <w:sz w:val="18"/>
        </w:rPr>
      </w:pPr>
    </w:p>
    <w:p w:rsidR="006274BB" w:rsidRPr="006274BB" w:rsidRDefault="006274BB" w:rsidP="006274BB">
      <w:pPr>
        <w:pStyle w:val="Paragrafoelenco"/>
        <w:numPr>
          <w:ilvl w:val="0"/>
          <w:numId w:val="4"/>
        </w:numPr>
        <w:rPr>
          <w:sz w:val="18"/>
        </w:rPr>
      </w:pPr>
      <w:proofErr w:type="spellStart"/>
      <w:r w:rsidRPr="00AF1872">
        <w:rPr>
          <w:b/>
          <w:sz w:val="18"/>
        </w:rPr>
        <w:t>Autofac</w:t>
      </w:r>
      <w:proofErr w:type="spellEnd"/>
      <w:r w:rsidRPr="006274BB">
        <w:rPr>
          <w:sz w:val="18"/>
        </w:rPr>
        <w:t xml:space="preserve">: tutti i servizi hanno nel costruttore l'interfaccia del Repository che deve essere </w:t>
      </w:r>
      <w:proofErr w:type="spellStart"/>
      <w:r w:rsidRPr="006274BB">
        <w:rPr>
          <w:sz w:val="18"/>
        </w:rPr>
        <w:t>inniettata</w:t>
      </w:r>
      <w:proofErr w:type="spellEnd"/>
      <w:r w:rsidRPr="006274BB">
        <w:rPr>
          <w:sz w:val="18"/>
        </w:rPr>
        <w:t>. I servizi stessi</w:t>
      </w:r>
      <w:r>
        <w:rPr>
          <w:sz w:val="18"/>
        </w:rPr>
        <w:t xml:space="preserve"> </w:t>
      </w:r>
      <w:r w:rsidRPr="006274BB">
        <w:rPr>
          <w:sz w:val="18"/>
        </w:rPr>
        <w:t xml:space="preserve">in seguito saranno </w:t>
      </w:r>
      <w:proofErr w:type="spellStart"/>
      <w:r w:rsidRPr="006274BB">
        <w:rPr>
          <w:sz w:val="18"/>
        </w:rPr>
        <w:t>inniettati</w:t>
      </w:r>
      <w:proofErr w:type="spellEnd"/>
      <w:r w:rsidRPr="006274BB">
        <w:rPr>
          <w:sz w:val="18"/>
        </w:rPr>
        <w:t xml:space="preserve"> nei </w:t>
      </w:r>
      <w:proofErr w:type="spellStart"/>
      <w:r w:rsidRPr="006274BB">
        <w:rPr>
          <w:sz w:val="18"/>
        </w:rPr>
        <w:t>controllers</w:t>
      </w:r>
      <w:proofErr w:type="spellEnd"/>
      <w:r w:rsidRPr="006274BB">
        <w:rPr>
          <w:sz w:val="18"/>
        </w:rPr>
        <w:t xml:space="preserve">. Tale </w:t>
      </w:r>
      <w:proofErr w:type="spellStart"/>
      <w:r w:rsidRPr="006274BB">
        <w:rPr>
          <w:sz w:val="18"/>
        </w:rPr>
        <w:t>DependencyInjection</w:t>
      </w:r>
      <w:proofErr w:type="spellEnd"/>
      <w:r w:rsidRPr="006274BB">
        <w:rPr>
          <w:sz w:val="18"/>
        </w:rPr>
        <w:t xml:space="preserve"> viene realizzata con </w:t>
      </w:r>
      <w:proofErr w:type="spellStart"/>
      <w:r w:rsidRPr="006274BB">
        <w:rPr>
          <w:sz w:val="18"/>
        </w:rPr>
        <w:t>Autofac</w:t>
      </w:r>
      <w:proofErr w:type="spellEnd"/>
      <w:r>
        <w:rPr>
          <w:sz w:val="18"/>
        </w:rPr>
        <w:t>.</w:t>
      </w:r>
    </w:p>
    <w:p w:rsidR="006274BB" w:rsidRDefault="006274BB" w:rsidP="006274BB">
      <w:pPr>
        <w:pStyle w:val="Paragrafoelenco"/>
        <w:numPr>
          <w:ilvl w:val="0"/>
          <w:numId w:val="4"/>
        </w:numPr>
        <w:rPr>
          <w:sz w:val="18"/>
        </w:rPr>
      </w:pPr>
      <w:r w:rsidRPr="006274BB">
        <w:rPr>
          <w:sz w:val="18"/>
        </w:rPr>
        <w:t xml:space="preserve">Le cartelle </w:t>
      </w:r>
      <w:proofErr w:type="spellStart"/>
      <w:proofErr w:type="gramStart"/>
      <w:r w:rsidRPr="006274BB">
        <w:rPr>
          <w:sz w:val="18"/>
        </w:rPr>
        <w:t>css,font</w:t>
      </w:r>
      <w:proofErr w:type="spellEnd"/>
      <w:proofErr w:type="gramEnd"/>
      <w:r w:rsidRPr="006274BB">
        <w:rPr>
          <w:sz w:val="18"/>
        </w:rPr>
        <w:t xml:space="preserve">, e JS costituiscono il </w:t>
      </w:r>
      <w:proofErr w:type="spellStart"/>
      <w:r w:rsidRPr="006274BB">
        <w:rPr>
          <w:sz w:val="18"/>
        </w:rPr>
        <w:t>framework</w:t>
      </w:r>
      <w:proofErr w:type="spellEnd"/>
      <w:r w:rsidRPr="006274BB">
        <w:rPr>
          <w:sz w:val="18"/>
        </w:rPr>
        <w:t xml:space="preserve"> Bootstrap</w:t>
      </w:r>
    </w:p>
    <w:p w:rsidR="006274BB" w:rsidRPr="006274BB" w:rsidRDefault="006274BB" w:rsidP="006274BB">
      <w:pPr>
        <w:pStyle w:val="Paragrafoelenco"/>
        <w:rPr>
          <w:sz w:val="18"/>
        </w:rPr>
      </w:pPr>
    </w:p>
    <w:p w:rsidR="006274BB" w:rsidRDefault="006274BB" w:rsidP="006274BB">
      <w:pPr>
        <w:pStyle w:val="Paragrafoelenco"/>
        <w:numPr>
          <w:ilvl w:val="0"/>
          <w:numId w:val="4"/>
        </w:numPr>
        <w:rPr>
          <w:sz w:val="18"/>
        </w:rPr>
      </w:pPr>
      <w:proofErr w:type="spellStart"/>
      <w:r w:rsidRPr="00AF1872">
        <w:rPr>
          <w:b/>
          <w:sz w:val="18"/>
        </w:rPr>
        <w:t>BundleCOnfig</w:t>
      </w:r>
      <w:proofErr w:type="spellEnd"/>
      <w:r w:rsidRPr="00AF1872">
        <w:rPr>
          <w:b/>
          <w:sz w:val="18"/>
        </w:rPr>
        <w:t xml:space="preserve"> </w:t>
      </w:r>
      <w:r w:rsidRPr="006274BB">
        <w:rPr>
          <w:sz w:val="18"/>
        </w:rPr>
        <w:t>serve per referenziare le risorse di bootstrap</w:t>
      </w:r>
    </w:p>
    <w:p w:rsidR="006274BB" w:rsidRPr="006274BB" w:rsidRDefault="006274BB" w:rsidP="006274BB">
      <w:pPr>
        <w:pStyle w:val="Paragrafoelenco"/>
        <w:rPr>
          <w:sz w:val="18"/>
        </w:rPr>
      </w:pPr>
    </w:p>
    <w:p w:rsidR="006274BB" w:rsidRPr="006274BB" w:rsidRDefault="006274BB" w:rsidP="006274BB">
      <w:pPr>
        <w:pStyle w:val="Paragrafoelenco"/>
        <w:rPr>
          <w:sz w:val="18"/>
        </w:rPr>
      </w:pPr>
    </w:p>
    <w:p w:rsidR="006274BB" w:rsidRPr="006274BB" w:rsidRDefault="006274BB" w:rsidP="006274BB">
      <w:pPr>
        <w:pStyle w:val="Paragrafoelenco"/>
        <w:numPr>
          <w:ilvl w:val="0"/>
          <w:numId w:val="4"/>
        </w:numPr>
        <w:rPr>
          <w:sz w:val="18"/>
        </w:rPr>
      </w:pPr>
      <w:proofErr w:type="spellStart"/>
      <w:r w:rsidRPr="00AF1872">
        <w:rPr>
          <w:b/>
          <w:sz w:val="18"/>
        </w:rPr>
        <w:t>ViewModel</w:t>
      </w:r>
      <w:proofErr w:type="spellEnd"/>
      <w:r w:rsidRPr="00AF1872">
        <w:rPr>
          <w:b/>
          <w:sz w:val="18"/>
        </w:rPr>
        <w:t>:</w:t>
      </w:r>
      <w:r w:rsidRPr="006274BB">
        <w:rPr>
          <w:sz w:val="18"/>
        </w:rPr>
        <w:t xml:space="preserve"> serve per mappare effettivamente le informazioni delle </w:t>
      </w:r>
      <w:proofErr w:type="spellStart"/>
      <w:r w:rsidRPr="006274BB">
        <w:rPr>
          <w:sz w:val="18"/>
        </w:rPr>
        <w:t>Entity</w:t>
      </w:r>
      <w:proofErr w:type="spellEnd"/>
      <w:r w:rsidRPr="006274BB">
        <w:rPr>
          <w:sz w:val="18"/>
        </w:rPr>
        <w:t xml:space="preserve"> del DB che vogliamo realmente visualizzare nel browser</w:t>
      </w:r>
    </w:p>
    <w:p w:rsidR="006274BB" w:rsidRPr="006274BB" w:rsidRDefault="006274BB" w:rsidP="006274BB">
      <w:pPr>
        <w:rPr>
          <w:sz w:val="18"/>
        </w:rPr>
      </w:pPr>
    </w:p>
    <w:p w:rsidR="006274BB" w:rsidRDefault="006274BB" w:rsidP="006274BB">
      <w:pPr>
        <w:pStyle w:val="Paragrafoelenco"/>
        <w:numPr>
          <w:ilvl w:val="0"/>
          <w:numId w:val="4"/>
        </w:numPr>
        <w:rPr>
          <w:sz w:val="18"/>
        </w:rPr>
      </w:pPr>
      <w:proofErr w:type="spellStart"/>
      <w:r w:rsidRPr="00AF1872">
        <w:rPr>
          <w:b/>
          <w:sz w:val="18"/>
        </w:rPr>
        <w:t>Automapper</w:t>
      </w:r>
      <w:proofErr w:type="spellEnd"/>
      <w:r w:rsidRPr="00AF1872">
        <w:rPr>
          <w:b/>
          <w:sz w:val="18"/>
        </w:rPr>
        <w:t>:</w:t>
      </w:r>
      <w:r w:rsidRPr="006274BB">
        <w:rPr>
          <w:sz w:val="18"/>
        </w:rPr>
        <w:t xml:space="preserve"> serve per mappare le </w:t>
      </w:r>
      <w:proofErr w:type="spellStart"/>
      <w:r w:rsidRPr="006274BB">
        <w:rPr>
          <w:sz w:val="18"/>
        </w:rPr>
        <w:t>property</w:t>
      </w:r>
      <w:proofErr w:type="spellEnd"/>
      <w:r w:rsidRPr="006274BB">
        <w:rPr>
          <w:sz w:val="18"/>
        </w:rPr>
        <w:t xml:space="preserve"> del </w:t>
      </w:r>
      <w:proofErr w:type="spellStart"/>
      <w:r w:rsidRPr="006274BB">
        <w:rPr>
          <w:sz w:val="18"/>
        </w:rPr>
        <w:t>ViewModel</w:t>
      </w:r>
      <w:proofErr w:type="spellEnd"/>
      <w:r w:rsidRPr="006274BB">
        <w:rPr>
          <w:sz w:val="18"/>
        </w:rPr>
        <w:t xml:space="preserve"> automaticamente a quelle del Model. Devono avere lo stesso identico nome. Definiremo due </w:t>
      </w:r>
      <w:proofErr w:type="spellStart"/>
      <w:r w:rsidRPr="006274BB">
        <w:rPr>
          <w:sz w:val="18"/>
        </w:rPr>
        <w:t>mapping</w:t>
      </w:r>
      <w:proofErr w:type="spellEnd"/>
      <w:r>
        <w:rPr>
          <w:sz w:val="18"/>
        </w:rPr>
        <w:t xml:space="preserve"> </w:t>
      </w:r>
      <w:r w:rsidRPr="006274BB">
        <w:rPr>
          <w:sz w:val="18"/>
        </w:rPr>
        <w:t xml:space="preserve">uno dal </w:t>
      </w:r>
      <w:proofErr w:type="spellStart"/>
      <w:r w:rsidRPr="006274BB">
        <w:rPr>
          <w:sz w:val="18"/>
        </w:rPr>
        <w:t>ViewModelTODomain</w:t>
      </w:r>
      <w:proofErr w:type="spellEnd"/>
      <w:r w:rsidRPr="006274BB">
        <w:rPr>
          <w:sz w:val="18"/>
        </w:rPr>
        <w:t xml:space="preserve"> e l'altro </w:t>
      </w:r>
      <w:proofErr w:type="spellStart"/>
      <w:r w:rsidRPr="006274BB">
        <w:rPr>
          <w:sz w:val="18"/>
        </w:rPr>
        <w:t>DomainToViewModel</w:t>
      </w:r>
      <w:proofErr w:type="spellEnd"/>
    </w:p>
    <w:p w:rsidR="006274BB" w:rsidRPr="006274BB" w:rsidRDefault="006274BB" w:rsidP="006274BB">
      <w:pPr>
        <w:pStyle w:val="Paragrafoelenco"/>
        <w:rPr>
          <w:sz w:val="18"/>
        </w:rPr>
      </w:pPr>
    </w:p>
    <w:p w:rsidR="006274BB" w:rsidRPr="006274BB" w:rsidRDefault="006274BB" w:rsidP="006274BB">
      <w:pPr>
        <w:pStyle w:val="Paragrafoelenco"/>
        <w:rPr>
          <w:sz w:val="18"/>
        </w:rPr>
      </w:pPr>
    </w:p>
    <w:p w:rsidR="006274BB" w:rsidRPr="006274BB" w:rsidRDefault="006274BB" w:rsidP="006274BB">
      <w:pPr>
        <w:pStyle w:val="Paragrafoelenco"/>
        <w:numPr>
          <w:ilvl w:val="0"/>
          <w:numId w:val="4"/>
        </w:numPr>
        <w:rPr>
          <w:sz w:val="18"/>
        </w:rPr>
      </w:pPr>
      <w:proofErr w:type="spellStart"/>
      <w:r w:rsidRPr="00AF1872">
        <w:rPr>
          <w:b/>
          <w:sz w:val="18"/>
        </w:rPr>
        <w:t>Bootstrapper</w:t>
      </w:r>
      <w:proofErr w:type="spellEnd"/>
      <w:r w:rsidRPr="00AF1872">
        <w:rPr>
          <w:b/>
          <w:sz w:val="18"/>
        </w:rPr>
        <w:t>:</w:t>
      </w:r>
      <w:r w:rsidRPr="006274BB">
        <w:rPr>
          <w:sz w:val="18"/>
        </w:rPr>
        <w:t xml:space="preserve"> invoca il </w:t>
      </w:r>
      <w:proofErr w:type="spellStart"/>
      <w:r w:rsidRPr="006274BB">
        <w:rPr>
          <w:sz w:val="18"/>
        </w:rPr>
        <w:t>SetAutofacContainer</w:t>
      </w:r>
      <w:proofErr w:type="spellEnd"/>
      <w:r w:rsidRPr="006274BB">
        <w:rPr>
          <w:sz w:val="18"/>
        </w:rPr>
        <w:t xml:space="preserve"> (registra dinamicamente le componenti) e l'</w:t>
      </w:r>
      <w:proofErr w:type="spellStart"/>
      <w:r w:rsidRPr="006274BB">
        <w:rPr>
          <w:sz w:val="18"/>
        </w:rPr>
        <w:t>Automapper</w:t>
      </w:r>
      <w:proofErr w:type="spellEnd"/>
    </w:p>
    <w:p w:rsidR="006274BB" w:rsidRPr="006274BB" w:rsidRDefault="006274BB" w:rsidP="006274BB">
      <w:pPr>
        <w:rPr>
          <w:sz w:val="18"/>
        </w:rPr>
      </w:pPr>
    </w:p>
    <w:p w:rsidR="006274BB" w:rsidRPr="006274BB" w:rsidRDefault="006274BB" w:rsidP="006274BB">
      <w:pPr>
        <w:pStyle w:val="Paragrafoelenco"/>
        <w:numPr>
          <w:ilvl w:val="0"/>
          <w:numId w:val="4"/>
        </w:numPr>
        <w:rPr>
          <w:sz w:val="18"/>
        </w:rPr>
      </w:pPr>
      <w:r w:rsidRPr="00AF1872">
        <w:rPr>
          <w:b/>
          <w:sz w:val="18"/>
        </w:rPr>
        <w:t>Controller</w:t>
      </w:r>
      <w:r w:rsidRPr="006274BB">
        <w:rPr>
          <w:sz w:val="18"/>
        </w:rPr>
        <w:t xml:space="preserve">: i servizi sono iniettati all'interno del controller per ogni richiesti e i dati ritornati saranno mappati al </w:t>
      </w:r>
      <w:proofErr w:type="spellStart"/>
      <w:r w:rsidRPr="006274BB">
        <w:rPr>
          <w:sz w:val="18"/>
        </w:rPr>
        <w:t>ViewModel</w:t>
      </w:r>
      <w:proofErr w:type="spellEnd"/>
      <w:r w:rsidRPr="006274BB">
        <w:rPr>
          <w:sz w:val="18"/>
        </w:rPr>
        <w:t>. Qui</w:t>
      </w:r>
      <w:r w:rsidRPr="006274BB">
        <w:rPr>
          <w:sz w:val="18"/>
        </w:rPr>
        <w:t xml:space="preserve"> ci sono </w:t>
      </w:r>
      <w:proofErr w:type="spellStart"/>
      <w:r w:rsidRPr="006274BB">
        <w:rPr>
          <w:sz w:val="18"/>
        </w:rPr>
        <w:t>implemtate</w:t>
      </w:r>
      <w:proofErr w:type="spellEnd"/>
      <w:r w:rsidRPr="006274BB">
        <w:rPr>
          <w:sz w:val="18"/>
        </w:rPr>
        <w:t xml:space="preserve"> le funzioni </w:t>
      </w:r>
      <w:r w:rsidRPr="006274BB">
        <w:rPr>
          <w:sz w:val="18"/>
        </w:rPr>
        <w:t>che vediamo nella pagina web</w:t>
      </w:r>
    </w:p>
    <w:p w:rsidR="00F34D4F" w:rsidRPr="006274BB" w:rsidRDefault="006274BB" w:rsidP="006274BB">
      <w:pPr>
        <w:rPr>
          <w:sz w:val="18"/>
        </w:rPr>
      </w:pPr>
      <w:r w:rsidRPr="006274BB">
        <w:rPr>
          <w:sz w:val="18"/>
        </w:rPr>
        <w:t xml:space="preserve">     </w:t>
      </w:r>
    </w:p>
    <w:sectPr w:rsidR="00F34D4F" w:rsidRPr="006274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07D5"/>
    <w:multiLevelType w:val="hybridMultilevel"/>
    <w:tmpl w:val="EB8609CE"/>
    <w:lvl w:ilvl="0" w:tplc="0410000F">
      <w:start w:val="1"/>
      <w:numFmt w:val="decimal"/>
      <w:lvlText w:val="%1."/>
      <w:lvlJc w:val="left"/>
      <w:pPr>
        <w:ind w:left="840" w:hanging="360"/>
      </w:pPr>
    </w:lvl>
    <w:lvl w:ilvl="1" w:tplc="04100019">
      <w:start w:val="1"/>
      <w:numFmt w:val="lowerLetter"/>
      <w:lvlText w:val="%2."/>
      <w:lvlJc w:val="left"/>
      <w:pPr>
        <w:ind w:left="1560" w:hanging="360"/>
      </w:p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</w:lvl>
    <w:lvl w:ilvl="3" w:tplc="0410000F" w:tentative="1">
      <w:start w:val="1"/>
      <w:numFmt w:val="decimal"/>
      <w:lvlText w:val="%4."/>
      <w:lvlJc w:val="left"/>
      <w:pPr>
        <w:ind w:left="3000" w:hanging="360"/>
      </w:p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</w:lvl>
    <w:lvl w:ilvl="6" w:tplc="0410000F" w:tentative="1">
      <w:start w:val="1"/>
      <w:numFmt w:val="decimal"/>
      <w:lvlText w:val="%7."/>
      <w:lvlJc w:val="left"/>
      <w:pPr>
        <w:ind w:left="5160" w:hanging="360"/>
      </w:p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23BA5637"/>
    <w:multiLevelType w:val="hybridMultilevel"/>
    <w:tmpl w:val="9342DE12"/>
    <w:lvl w:ilvl="0" w:tplc="0410000F">
      <w:start w:val="1"/>
      <w:numFmt w:val="decimal"/>
      <w:lvlText w:val="%1."/>
      <w:lvlJc w:val="left"/>
      <w:pPr>
        <w:ind w:left="1212" w:hanging="360"/>
      </w:pPr>
    </w:lvl>
    <w:lvl w:ilvl="1" w:tplc="04100019" w:tentative="1">
      <w:start w:val="1"/>
      <w:numFmt w:val="lowerLetter"/>
      <w:lvlText w:val="%2."/>
      <w:lvlJc w:val="left"/>
      <w:pPr>
        <w:ind w:left="1932" w:hanging="360"/>
      </w:pPr>
    </w:lvl>
    <w:lvl w:ilvl="2" w:tplc="0410001B" w:tentative="1">
      <w:start w:val="1"/>
      <w:numFmt w:val="lowerRoman"/>
      <w:lvlText w:val="%3."/>
      <w:lvlJc w:val="right"/>
      <w:pPr>
        <w:ind w:left="2652" w:hanging="180"/>
      </w:pPr>
    </w:lvl>
    <w:lvl w:ilvl="3" w:tplc="0410000F" w:tentative="1">
      <w:start w:val="1"/>
      <w:numFmt w:val="decimal"/>
      <w:lvlText w:val="%4."/>
      <w:lvlJc w:val="left"/>
      <w:pPr>
        <w:ind w:left="3372" w:hanging="360"/>
      </w:pPr>
    </w:lvl>
    <w:lvl w:ilvl="4" w:tplc="04100019" w:tentative="1">
      <w:start w:val="1"/>
      <w:numFmt w:val="lowerLetter"/>
      <w:lvlText w:val="%5."/>
      <w:lvlJc w:val="left"/>
      <w:pPr>
        <w:ind w:left="4092" w:hanging="360"/>
      </w:pPr>
    </w:lvl>
    <w:lvl w:ilvl="5" w:tplc="0410001B" w:tentative="1">
      <w:start w:val="1"/>
      <w:numFmt w:val="lowerRoman"/>
      <w:lvlText w:val="%6."/>
      <w:lvlJc w:val="right"/>
      <w:pPr>
        <w:ind w:left="4812" w:hanging="180"/>
      </w:pPr>
    </w:lvl>
    <w:lvl w:ilvl="6" w:tplc="0410000F" w:tentative="1">
      <w:start w:val="1"/>
      <w:numFmt w:val="decimal"/>
      <w:lvlText w:val="%7."/>
      <w:lvlJc w:val="left"/>
      <w:pPr>
        <w:ind w:left="5532" w:hanging="360"/>
      </w:pPr>
    </w:lvl>
    <w:lvl w:ilvl="7" w:tplc="04100019" w:tentative="1">
      <w:start w:val="1"/>
      <w:numFmt w:val="lowerLetter"/>
      <w:lvlText w:val="%8."/>
      <w:lvlJc w:val="left"/>
      <w:pPr>
        <w:ind w:left="6252" w:hanging="360"/>
      </w:pPr>
    </w:lvl>
    <w:lvl w:ilvl="8" w:tplc="0410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27C446F1"/>
    <w:multiLevelType w:val="hybridMultilevel"/>
    <w:tmpl w:val="848422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F13CA"/>
    <w:multiLevelType w:val="hybridMultilevel"/>
    <w:tmpl w:val="61BCED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12"/>
    <w:rsid w:val="004A3212"/>
    <w:rsid w:val="006274BB"/>
    <w:rsid w:val="00AF1872"/>
    <w:rsid w:val="00E9470D"/>
    <w:rsid w:val="00F3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F14E"/>
  <w15:chartTrackingRefBased/>
  <w15:docId w15:val="{3143215D-D80C-46CD-A980-54BD3369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7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D11D1-8E50-4C69-8687-69BFBC7F0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Stellacci</dc:creator>
  <cp:keywords/>
  <dc:description/>
  <cp:lastModifiedBy>Giuseppe Stellacci</cp:lastModifiedBy>
  <cp:revision>4</cp:revision>
  <dcterms:created xsi:type="dcterms:W3CDTF">2018-07-07T16:15:00Z</dcterms:created>
  <dcterms:modified xsi:type="dcterms:W3CDTF">2018-07-07T16:42:00Z</dcterms:modified>
</cp:coreProperties>
</file>