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FD" w:rsidRDefault="00193BFD" w:rsidP="00193BFD">
      <w:pPr>
        <w:pStyle w:val="a3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3</w:t>
      </w:r>
    </w:p>
    <w:p w:rsidR="00193BFD" w:rsidRDefault="00193BFD" w:rsidP="00193BFD">
      <w:pPr>
        <w:pStyle w:val="a3"/>
        <w:rPr>
          <w:rFonts w:ascii="Angsana New" w:hAnsi="Angsana New"/>
          <w:b/>
          <w:bCs/>
          <w:cs/>
        </w:rPr>
      </w:pPr>
    </w:p>
    <w:p w:rsidR="00193BFD" w:rsidRDefault="00193BFD" w:rsidP="00193BFD">
      <w:pPr>
        <w:pStyle w:val="af0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193BFD" w:rsidRPr="009E41CF" w:rsidRDefault="00193BFD" w:rsidP="00193BFD">
      <w:pPr>
        <w:jc w:val="both"/>
        <w:rPr>
          <w:b/>
          <w:bCs/>
          <w:sz w:val="40"/>
          <w:szCs w:val="40"/>
        </w:rPr>
      </w:pPr>
    </w:p>
    <w:p w:rsidR="00193BFD" w:rsidRDefault="00193BFD" w:rsidP="00193BFD">
      <w:pPr>
        <w:jc w:val="both"/>
        <w:rPr>
          <w:cs/>
        </w:rPr>
      </w:pPr>
      <w:r>
        <w:rPr>
          <w:rFonts w:hint="cs"/>
          <w:cs/>
        </w:rPr>
        <w:tab/>
        <w:t>วิธีการดำเนินโครงงาน</w:t>
      </w:r>
      <w:r>
        <w:rPr>
          <w:cs/>
        </w:rPr>
        <w:t xml:space="preserve">ระบบการจัดการผู้ใช้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</w:t>
      </w:r>
      <w:r w:rsidR="00967938">
        <w:rPr>
          <w:rFonts w:hint="cs"/>
          <w:cs/>
        </w:rPr>
        <w:t>การแสดงผลข้อมูลประเภทกราฟแบบเดิม</w:t>
      </w:r>
    </w:p>
    <w:p w:rsidR="00193BFD" w:rsidRPr="00ED615F" w:rsidRDefault="00193BFD" w:rsidP="00193BFD">
      <w:pPr>
        <w:tabs>
          <w:tab w:val="left" w:pos="720"/>
          <w:tab w:val="left" w:pos="1080"/>
        </w:tabs>
        <w:jc w:val="both"/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>การวิเคราะห์ และออกแบบ</w:t>
      </w:r>
      <w:r w:rsidR="00444BE3">
        <w:rPr>
          <w:rFonts w:hint="cs"/>
          <w:cs/>
        </w:rPr>
        <w:t>โปรแกรมแล้วโครงสร้างข้อมูล</w:t>
      </w:r>
      <w:r>
        <w:rPr>
          <w:rFonts w:hint="cs"/>
          <w:cs/>
        </w:rPr>
        <w:t xml:space="preserve"> </w:t>
      </w:r>
    </w:p>
    <w:p w:rsidR="00193BFD" w:rsidRDefault="00193BFD" w:rsidP="00193BFD">
      <w:pPr>
        <w:jc w:val="both"/>
        <w:rPr>
          <w:cs/>
        </w:rPr>
      </w:pPr>
    </w:p>
    <w:p w:rsidR="00193BFD" w:rsidRDefault="00193BFD" w:rsidP="00193BFD">
      <w:pPr>
        <w:jc w:val="both"/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="00967938"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967938" w:rsidRPr="00EF017C" w:rsidRDefault="00444BE3" w:rsidP="00EF017C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จะคิดดำเนินการกับข้อมูลดังกล่าวนั้นปัจจุบันนั้นใช้การจินตนาการรูปกราฟต่างๆ นั้นเป็นส่วนมาก</w:t>
      </w:r>
      <w:r w:rsidR="00EF017C">
        <w:rPr>
          <w:rFonts w:hint="cs"/>
          <w:cs/>
        </w:rPr>
        <w:t xml:space="preserve"> </w:t>
      </w:r>
      <w:r>
        <w:rPr>
          <w:rFonts w:hint="cs"/>
          <w:cs/>
        </w:rPr>
        <w:t xml:space="preserve">ซึ่งอาจจะทำให้ไม่เห็นภาพของข้อมูลที่ชัดเจน </w:t>
      </w:r>
      <w:r w:rsidR="004C2BED">
        <w:rPr>
          <w:rFonts w:hint="cs"/>
          <w:cs/>
        </w:rPr>
        <w:t>ซึ่งการ</w:t>
      </w:r>
      <w:r w:rsidR="00187EFB">
        <w:rPr>
          <w:rFonts w:hint="cs"/>
          <w:cs/>
        </w:rPr>
        <w:t>จินตนาการรูปของกราฟนั้นอาจจะทำให้เกิดความผิดพลาดในการคิดได้ หรือว่าถ้าข้อมูลมีขนาดใหญ่การจินตนาการนั้นอาจจะไม่เพียงพอที่จะใช้ในการวิเคราะห์กราฟที่เกิดขึ้น หรือในการที่เราใช้ อัลกอริทึมที่จะใช้จัดการก</w:t>
      </w:r>
      <w:r w:rsidR="00E71D73">
        <w:rPr>
          <w:rFonts w:hint="cs"/>
          <w:cs/>
        </w:rPr>
        <w:t>ับกราฟนั้นอาจจะทำให้ได้ผลที</w:t>
      </w:r>
      <w:r w:rsidR="00FD00D6">
        <w:rPr>
          <w:rFonts w:hint="cs"/>
          <w:cs/>
        </w:rPr>
        <w:t>่เข้าใจได้ยาก และการจะอธิบายผลต่อผู้</w:t>
      </w:r>
      <w:r w:rsidR="00E71D73">
        <w:rPr>
          <w:rFonts w:hint="cs"/>
          <w:cs/>
        </w:rPr>
        <w:t>อื่นก็เป็นเรื่องยากด้วย</w:t>
      </w:r>
    </w:p>
    <w:p w:rsidR="00EF017C" w:rsidRPr="00EF017C" w:rsidRDefault="00EF017C" w:rsidP="00EF017C"/>
    <w:p w:rsidR="00193BFD" w:rsidRPr="00C97609" w:rsidRDefault="00193BFD" w:rsidP="00193BFD">
      <w:pPr>
        <w:jc w:val="both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>
        <w:rPr>
          <w:rFonts w:hint="cs"/>
          <w:b/>
          <w:bCs/>
          <w:sz w:val="36"/>
          <w:szCs w:val="36"/>
          <w:cs/>
        </w:rPr>
        <w:t>การศึกษาความเป็นไปได้ และขอบเขตของงาน</w:t>
      </w:r>
    </w:p>
    <w:p w:rsidR="00193BFD" w:rsidRDefault="00193BFD" w:rsidP="00193BFD">
      <w:pPr>
        <w:jc w:val="thaiDistribute"/>
        <w:rPr>
          <w:cs/>
          <w:lang w:val="th-TH"/>
        </w:rPr>
      </w:pPr>
      <w:r>
        <w:rPr>
          <w:rFonts w:hint="cs"/>
          <w:cs/>
        </w:rPr>
        <w:tab/>
      </w:r>
      <w:r w:rsidR="00D52BD0">
        <w:rPr>
          <w:rFonts w:hint="cs"/>
          <w:cs/>
        </w:rPr>
        <w:t>จาก</w:t>
      </w:r>
      <w:r w:rsidR="00D52BD0"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</w:t>
      </w:r>
      <w:r w:rsidR="0005704D">
        <w:rPr>
          <w:rFonts w:hint="cs"/>
          <w:cs/>
          <w:lang w:val="th-TH"/>
        </w:rPr>
        <w:t>การนำเสนอ</w:t>
      </w:r>
      <w:r w:rsidR="00D52BD0">
        <w:rPr>
          <w:rFonts w:hint="cs"/>
          <w:cs/>
          <w:lang w:val="th-TH"/>
        </w:rPr>
        <w:t>ข้อมูล</w:t>
      </w:r>
      <w:r w:rsidR="00590949">
        <w:rPr>
          <w:rFonts w:hint="cs"/>
          <w:cs/>
          <w:lang w:val="th-TH"/>
        </w:rPr>
        <w:t>เชิงความสัมพันธ์</w:t>
      </w:r>
      <w:r w:rsidR="00590949">
        <w:t>(</w:t>
      </w:r>
      <w:r w:rsidR="00590949">
        <w:rPr>
          <w:rFonts w:hint="cs"/>
          <w:cs/>
        </w:rPr>
        <w:t xml:space="preserve">หรือกราฟ) </w:t>
      </w:r>
      <w:r w:rsidR="00D52BD0">
        <w:rPr>
          <w:rFonts w:hint="cs"/>
          <w:cs/>
          <w:lang w:val="th-TH"/>
        </w:rPr>
        <w:t>ในรูปแบบเดิมนั้น</w:t>
      </w:r>
      <w:r w:rsidR="0005704D">
        <w:rPr>
          <w:rFonts w:hint="cs"/>
          <w:cs/>
          <w:lang w:val="th-TH"/>
        </w:rPr>
        <w:t xml:space="preserve"> </w:t>
      </w:r>
      <w:r w:rsidR="00D52BD0">
        <w:rPr>
          <w:rFonts w:hint="cs"/>
          <w:cs/>
          <w:lang w:val="th-TH"/>
        </w:rPr>
        <w:t>ยังไม่</w:t>
      </w:r>
      <w:r w:rsidR="0005704D">
        <w:rPr>
          <w:rFonts w:hint="cs"/>
          <w:cs/>
          <w:lang w:val="th-TH"/>
        </w:rPr>
        <w:t>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</w:t>
      </w:r>
      <w:r w:rsidR="00590949">
        <w:rPr>
          <w:rFonts w:hint="cs"/>
          <w:cs/>
          <w:lang w:val="th-TH"/>
        </w:rPr>
        <w:t xml:space="preserve">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</w:t>
      </w:r>
      <w:r w:rsidR="00624A15">
        <w:rPr>
          <w:rFonts w:hint="cs"/>
          <w:cs/>
          <w:lang w:val="th-TH"/>
        </w:rPr>
        <w:t xml:space="preserve"> </w:t>
      </w:r>
      <w:r w:rsidR="00590949">
        <w:t>(</w:t>
      </w:r>
      <w:r w:rsidR="00590949"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896357" w:rsidRDefault="00193BFD" w:rsidP="00193BFD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 w:rsidR="00590949">
        <w:rPr>
          <w:rFonts w:hint="cs"/>
          <w:cs/>
          <w:lang w:val="th-TH"/>
        </w:rPr>
        <w:t>โปรแกรมแสดงผลข้อมูลชนิดกราฟให้</w:t>
      </w:r>
      <w:r w:rsidR="00624A15">
        <w:rPr>
          <w:rFonts w:hint="cs"/>
          <w:cs/>
          <w:lang w:val="th-TH"/>
        </w:rPr>
        <w:t>อยู่ในรูปกราฟิก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>ขึ้นเพื่อคอยให้บริการในส่วนของ</w:t>
      </w:r>
      <w:r w:rsidR="00624A15">
        <w:rPr>
          <w:rFonts w:hint="cs"/>
          <w:cs/>
        </w:rPr>
        <w:t>การแสดงผลข้อมูลเชิงความสัมพันธ์ต่างๆ ออกมาในรูปแบบกราฟิก โดยโปรแกรมจะ</w:t>
      </w:r>
      <w:r w:rsidR="00896357">
        <w:rPr>
          <w:rFonts w:hint="cs"/>
          <w:cs/>
        </w:rPr>
        <w:t>มีความสามารถหลักๆดังนี้</w:t>
      </w:r>
    </w:p>
    <w:p w:rsidR="00896357" w:rsidRPr="00896357" w:rsidRDefault="00624A15" w:rsidP="00896357">
      <w:pPr>
        <w:pStyle w:val="af"/>
        <w:numPr>
          <w:ilvl w:val="0"/>
          <w:numId w:val="27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สามารถอ่านไฟล์ข้อมูลเชิงความสัมพันธ์ขึ้นมาแสดงผลได้</w:t>
      </w:r>
      <w:r w:rsidR="00896357" w:rsidRPr="00896357">
        <w:rPr>
          <w:rFonts w:hint="cs"/>
          <w:sz w:val="24"/>
          <w:szCs w:val="32"/>
          <w:cs/>
        </w:rPr>
        <w:t xml:space="preserve"> </w:t>
      </w:r>
    </w:p>
    <w:p w:rsidR="00896357" w:rsidRDefault="00624A15" w:rsidP="00896357">
      <w:pPr>
        <w:pStyle w:val="af"/>
        <w:numPr>
          <w:ilvl w:val="0"/>
          <w:numId w:val="27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สามารถที่จะสร้างหรือแก้ไขกราฟได้เอง</w:t>
      </w:r>
      <w:r w:rsidR="00193BFD" w:rsidRPr="00896357">
        <w:rPr>
          <w:rFonts w:hint="cs"/>
          <w:sz w:val="24"/>
          <w:szCs w:val="32"/>
          <w:cs/>
        </w:rPr>
        <w:t xml:space="preserve"> เพื่อใช้ในการจัดการ</w:t>
      </w:r>
      <w:r w:rsidRPr="00896357">
        <w:rPr>
          <w:rFonts w:hint="cs"/>
          <w:sz w:val="24"/>
          <w:szCs w:val="32"/>
          <w:cs/>
        </w:rPr>
        <w:t>กราฟต่างๆ ได้ในระดับหนึ่ง</w:t>
      </w:r>
      <w:r w:rsidR="00193BFD" w:rsidRPr="00896357">
        <w:rPr>
          <w:rFonts w:hint="cs"/>
          <w:sz w:val="24"/>
          <w:szCs w:val="32"/>
          <w:cs/>
        </w:rPr>
        <w:t xml:space="preserve"> เช่น การ</w:t>
      </w:r>
      <w:r w:rsidRPr="00896357">
        <w:rPr>
          <w:rFonts w:hint="cs"/>
          <w:sz w:val="24"/>
          <w:szCs w:val="32"/>
          <w:cs/>
        </w:rPr>
        <w:t>เพิ่ม</w:t>
      </w:r>
      <w:r w:rsidR="00896357" w:rsidRPr="00896357">
        <w:rPr>
          <w:rFonts w:hint="cs"/>
          <w:sz w:val="24"/>
          <w:szCs w:val="32"/>
          <w:cs/>
        </w:rPr>
        <w:t>ลดจุดตัด เคลื่อนย้ายจุดตัด</w:t>
      </w:r>
      <w:r w:rsidR="00193BFD" w:rsidRPr="00896357">
        <w:rPr>
          <w:rFonts w:hint="cs"/>
          <w:sz w:val="24"/>
          <w:szCs w:val="32"/>
          <w:cs/>
        </w:rPr>
        <w:t xml:space="preserve"> </w:t>
      </w:r>
      <w:r w:rsidR="00896357" w:rsidRPr="00896357">
        <w:rPr>
          <w:rFonts w:hint="cs"/>
          <w:sz w:val="24"/>
          <w:szCs w:val="32"/>
          <w:cs/>
        </w:rPr>
        <w:t xml:space="preserve">การบันทึกกราฟหลังการเปลี่ยนแปลง </w:t>
      </w:r>
    </w:p>
    <w:p w:rsidR="00193BFD" w:rsidRDefault="00896357" w:rsidP="00896357">
      <w:pPr>
        <w:pStyle w:val="af"/>
        <w:numPr>
          <w:ilvl w:val="0"/>
          <w:numId w:val="27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>ด้วยอัลกอริทึมโดยจะแสดงผลออกมาโดยการเน้น</w:t>
      </w:r>
      <w:r w:rsidR="00471B30">
        <w:rPr>
          <w:rFonts w:hint="cs"/>
          <w:sz w:val="24"/>
          <w:szCs w:val="32"/>
          <w:cs/>
        </w:rPr>
        <w:t>สีที่</w:t>
      </w:r>
      <w:r>
        <w:rPr>
          <w:rFonts w:hint="cs"/>
          <w:sz w:val="24"/>
          <w:szCs w:val="32"/>
          <w:cs/>
        </w:rPr>
        <w:t xml:space="preserve"> จุดตัดและเส้นที่เป็นผลลัพธ์ </w:t>
      </w:r>
    </w:p>
    <w:p w:rsidR="00193BFD" w:rsidRPr="00EE52DB" w:rsidRDefault="00471B30" w:rsidP="00EE52DB">
      <w:pPr>
        <w:pStyle w:val="af"/>
        <w:numPr>
          <w:ilvl w:val="0"/>
          <w:numId w:val="27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193BFD" w:rsidRPr="0085012B" w:rsidRDefault="00193BFD" w:rsidP="00193BFD">
      <w:pPr>
        <w:jc w:val="both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 w:rsidR="00D227C1"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2B3E09" w:rsidRDefault="00193BFD" w:rsidP="002B3E09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 w:rsidR="00D227C1"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 w:rsidR="00D227C1">
        <w:t xml:space="preserve">Object Oriented </w:t>
      </w:r>
      <w:r w:rsidR="00D227C1">
        <w:rPr>
          <w:rFonts w:hint="cs"/>
          <w:cs/>
        </w:rPr>
        <w:t>โดยการมองส่วนประกอบของโปรแกรมเป็น</w:t>
      </w:r>
      <w:r w:rsidR="00D227C1">
        <w:t xml:space="preserve"> Class </w:t>
      </w:r>
      <w:r w:rsidR="00D227C1">
        <w:rPr>
          <w:rFonts w:hint="cs"/>
          <w:cs/>
        </w:rPr>
        <w:t xml:space="preserve">และ </w:t>
      </w:r>
      <w:r w:rsidR="00D227C1">
        <w:t xml:space="preserve">Object </w:t>
      </w:r>
      <w:r w:rsidR="00D227C1"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193BFD" w:rsidRDefault="002B3E09" w:rsidP="002B3E09">
      <w:pPr>
        <w:tabs>
          <w:tab w:val="left" w:pos="720"/>
          <w:tab w:val="left" w:pos="1080"/>
        </w:tabs>
        <w:ind w:firstLine="709"/>
        <w:jc w:val="thaiDistribute"/>
      </w:pPr>
      <w:r>
        <w:t>3.1.1</w:t>
      </w:r>
      <w:r w:rsidR="00193BFD">
        <w:t xml:space="preserve"> </w:t>
      </w:r>
      <w:r w:rsidR="00193BFD">
        <w:rPr>
          <w:rFonts w:hint="cs"/>
          <w:cs/>
        </w:rPr>
        <w:t xml:space="preserve">ออกแบบส่วนของการติดต่อกับผู้ใช้ </w:t>
      </w:r>
      <w:r w:rsidR="00193BFD">
        <w:t>(User Interface)</w:t>
      </w:r>
    </w:p>
    <w:p w:rsidR="00193BFD" w:rsidRDefault="002B3E09" w:rsidP="00862008">
      <w:pPr>
        <w:tabs>
          <w:tab w:val="left" w:pos="720"/>
          <w:tab w:val="left" w:pos="1080"/>
          <w:tab w:val="left" w:pos="1276"/>
        </w:tabs>
        <w:jc w:val="both"/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 w:rsidR="00862008">
        <w:t>)</w:t>
      </w:r>
    </w:p>
    <w:p w:rsidR="00862008" w:rsidRDefault="00862008" w:rsidP="00862008">
      <w:pPr>
        <w:tabs>
          <w:tab w:val="left" w:pos="720"/>
          <w:tab w:val="left" w:pos="1080"/>
          <w:tab w:val="left" w:pos="1276"/>
        </w:tabs>
        <w:jc w:val="both"/>
        <w:rPr>
          <w:b/>
          <w:bCs/>
        </w:rPr>
      </w:pPr>
      <w:r>
        <w:rPr>
          <w:rFonts w:hint="cs"/>
          <w:b/>
          <w:bCs/>
          <w:cs/>
        </w:rPr>
        <w:t>3</w:t>
      </w:r>
      <w:r w:rsidR="00CD46C2">
        <w:rPr>
          <w:b/>
          <w:bCs/>
        </w:rPr>
        <w:t>.3</w:t>
      </w:r>
      <w:r>
        <w:rPr>
          <w:b/>
          <w:bCs/>
        </w:rPr>
        <w:t>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862008" w:rsidRPr="00862008" w:rsidRDefault="00862008" w:rsidP="00862008">
      <w:pPr>
        <w:tabs>
          <w:tab w:val="left" w:pos="720"/>
          <w:tab w:val="left" w:pos="1080"/>
          <w:tab w:val="left" w:pos="1276"/>
        </w:tabs>
        <w:jc w:val="both"/>
        <w:rPr>
          <w:rFonts w:hint="cs"/>
          <w:cs/>
        </w:rPr>
      </w:pPr>
      <w:r w:rsidRPr="00862008">
        <w:tab/>
      </w:r>
      <w:r>
        <w:rPr>
          <w:rFonts w:hint="cs"/>
          <w:cs/>
        </w:rPr>
        <w:t>ออกแบบส่วนติดต่อผู้ใช้โปร</w:t>
      </w:r>
      <w:r w:rsidR="00CD46C2">
        <w:rPr>
          <w:rFonts w:hint="cs"/>
          <w:cs/>
        </w:rPr>
        <w:t>แกรมเพื่อกำหนดส่งแนวทางในก</w:t>
      </w:r>
      <w:r w:rsidR="00641924">
        <w:rPr>
          <w:rFonts w:hint="cs"/>
          <w:cs/>
        </w:rPr>
        <w:t>ารพัฒนาและสิ่งที่จำเป็นต้องมีในโปรแกรม</w:t>
      </w:r>
    </w:p>
    <w:p w:rsidR="00193BFD" w:rsidRDefault="00193BFD" w:rsidP="00193BFD">
      <w:pPr>
        <w:jc w:val="both"/>
        <w:rPr>
          <w:b/>
          <w:bCs/>
        </w:rPr>
      </w:pPr>
      <w:r>
        <w:rPr>
          <w:rFonts w:hint="cs"/>
          <w:b/>
          <w:bCs/>
          <w:cs/>
        </w:rPr>
        <w:t>3</w:t>
      </w:r>
      <w:r w:rsidR="00CD46C2">
        <w:rPr>
          <w:b/>
          <w:bCs/>
        </w:rPr>
        <w:t>.3</w:t>
      </w:r>
      <w:r w:rsidR="00862008">
        <w:rPr>
          <w:b/>
          <w:bCs/>
        </w:rPr>
        <w:t>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862008" w:rsidRDefault="00193BFD" w:rsidP="00193BFD">
      <w:pPr>
        <w:jc w:val="thaiDistribute"/>
        <w:rPr>
          <w:cs/>
        </w:rPr>
      </w:pPr>
      <w:r>
        <w:rPr>
          <w:rFonts w:hint="cs"/>
          <w:cs/>
        </w:rPr>
        <w:tab/>
      </w:r>
      <w:r w:rsidR="00862008" w:rsidRPr="00862008">
        <w:rPr>
          <w:cs/>
        </w:rPr>
        <w:t>คลาสไดอะแกรม</w:t>
      </w:r>
      <w:r w:rsidR="00862008">
        <w:rPr>
          <w:rFonts w:hint="cs"/>
          <w:cs/>
        </w:rPr>
        <w:t xml:space="preserve">ต้นแบบของโปรแกรมแสดงผลข้อมูลประเภทกราฟออกมาในรูปแบบกราฟิก ได้ออกแบบส่วนประกอบสำคัญของโปรแกรมไว้เพื่อเป็นต้นแบบในการเขียนโปรแกรมจริง แสดงให้เห็นดังรูป </w:t>
      </w:r>
    </w:p>
    <w:p w:rsidR="00193BFD" w:rsidRDefault="00862008" w:rsidP="00862008">
      <w:pPr>
        <w:spacing w:after="200" w:line="276" w:lineRule="auto"/>
        <w:rPr>
          <w:rFonts w:hint="cs"/>
          <w:cs/>
        </w:rPr>
      </w:pPr>
      <w:r>
        <w:rPr>
          <w:cs/>
        </w:rPr>
        <w:br w:type="page"/>
      </w:r>
    </w:p>
    <w:p w:rsidR="00193BFD" w:rsidRDefault="00862008" w:rsidP="00193BFD">
      <w:pPr>
        <w:jc w:val="both"/>
      </w:pPr>
      <w:r>
        <w:rPr>
          <w:noProof/>
        </w:rPr>
        <w:lastRenderedPageBreak/>
        <w:drawing>
          <wp:inline distT="0" distB="0" distL="0" distR="0">
            <wp:extent cx="5731510" cy="8235739"/>
            <wp:effectExtent l="38100" t="19050" r="21590" b="12911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5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FD" w:rsidRDefault="00862008" w:rsidP="00193BFD">
      <w:pPr>
        <w:jc w:val="both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>3-</w:t>
      </w:r>
      <w:proofErr w:type="gramStart"/>
      <w:r>
        <w:rPr>
          <w:b/>
          <w:bCs/>
        </w:rPr>
        <w:t xml:space="preserve">1 </w:t>
      </w:r>
      <w:r>
        <w:rPr>
          <w:rFonts w:hint="cs"/>
          <w:cs/>
        </w:rPr>
        <w:t xml:space="preserve"> คลาสไดอะแกรมของโปรแกรมแสดงผลข้อมูลประเภทกราฟ</w:t>
      </w:r>
      <w:proofErr w:type="gramEnd"/>
    </w:p>
    <w:p w:rsidR="00CD46C2" w:rsidRPr="00CD46C2" w:rsidRDefault="00CD46C2" w:rsidP="00193BFD">
      <w:pPr>
        <w:jc w:val="both"/>
      </w:pPr>
    </w:p>
    <w:p w:rsidR="00193BFD" w:rsidRPr="00FB4E54" w:rsidRDefault="00193BFD" w:rsidP="00193BFD">
      <w:r>
        <w:rPr>
          <w:rFonts w:hint="cs"/>
          <w:b/>
          <w:bCs/>
          <w:cs/>
        </w:rPr>
        <w:lastRenderedPageBreak/>
        <w:t>3</w:t>
      </w:r>
      <w:r w:rsidR="00CD46C2">
        <w:rPr>
          <w:b/>
          <w:bCs/>
        </w:rPr>
        <w:t>.1</w:t>
      </w:r>
      <w:r>
        <w:rPr>
          <w:b/>
          <w:bCs/>
        </w:rPr>
        <w:t>.7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 xml:space="preserve">การออกแบบส่วนติดต่อกับผู้ใช้ </w:t>
      </w:r>
      <w:r>
        <w:rPr>
          <w:b/>
          <w:bCs/>
        </w:rPr>
        <w:t>(User Interface)</w:t>
      </w:r>
    </w:p>
    <w:p w:rsidR="00193BFD" w:rsidRPr="004C45EF" w:rsidRDefault="00193BFD" w:rsidP="00193BFD">
      <w:pPr>
        <w:tabs>
          <w:tab w:val="left" w:pos="709"/>
          <w:tab w:val="left" w:pos="993"/>
        </w:tabs>
        <w:jc w:val="thaiDistribute"/>
      </w:pPr>
      <w:r>
        <w:rPr>
          <w:rFonts w:hint="cs"/>
          <w:cs/>
        </w:rPr>
        <w:tab/>
        <w:t>จาการวิเคราะห์ และการออกแบบทั้งหมด ได้ส่วนการออกแบบส่วนที่ติดต่อกับผู้ใช้ เป็นการออกแบบเพื่อที่ให้ผู้ใช้เกิดความสะดวกในการใช้งาน และให้มีความสอดคล้องกับการใช้งานผ่านหน้าเว็บ ดังต่อไปนี้</w:t>
      </w:r>
    </w:p>
    <w:p w:rsidR="00193BFD" w:rsidRPr="004C45EF" w:rsidRDefault="00193BFD" w:rsidP="00193BFD">
      <w:pPr>
        <w:jc w:val="thaiDistribute"/>
        <w:rPr>
          <w:cs/>
        </w:rPr>
      </w:pPr>
      <w:r>
        <w:rPr>
          <w:rFonts w:hint="cs"/>
          <w:cs/>
        </w:rPr>
        <w:tab/>
      </w:r>
      <w:r w:rsidRPr="004C45EF">
        <w:rPr>
          <w:rFonts w:hint="cs"/>
          <w:cs/>
        </w:rPr>
        <w:t>3</w:t>
      </w:r>
      <w:r w:rsidRPr="004C45EF">
        <w:t>.3.7.1</w:t>
      </w:r>
      <w:r w:rsidRPr="004C45EF">
        <w:rPr>
          <w:cs/>
        </w:rPr>
        <w:t xml:space="preserve"> </w:t>
      </w:r>
      <w:r w:rsidRPr="004C45EF">
        <w:rPr>
          <w:rFonts w:hint="cs"/>
          <w:cs/>
        </w:rPr>
        <w:t>การออกแบบส่วนติดต่อกับผู้ใช้</w:t>
      </w:r>
      <w:r>
        <w:rPr>
          <w:rFonts w:hint="cs"/>
          <w:cs/>
        </w:rPr>
        <w:t xml:space="preserve">ในส่วนของการทำงานของผู้ดูแลระบบการจัดการผู้ใช้ 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1.</w:t>
      </w:r>
      <w:r>
        <w:tab/>
      </w:r>
      <w:r>
        <w:rPr>
          <w:rFonts w:hint="cs"/>
          <w:cs/>
        </w:rPr>
        <w:t xml:space="preserve">ส่วนติดต่อกับผู้ใช้ของระบบจัดการผู้ใช้ในส่วนของการทำงานของผู้ดูแลระบบ ซึ่งจะแสดงรายละเอียดของส่วนที่ติดต่อกับผู้ใช้ ดังรูปที่ </w:t>
      </w:r>
      <w:r>
        <w:t>3-27</w:t>
      </w:r>
    </w:p>
    <w:p w:rsidR="00193BFD" w:rsidRPr="00B05D1F" w:rsidRDefault="00193BFD" w:rsidP="00193BFD">
      <w:pPr>
        <w:tabs>
          <w:tab w:val="left" w:pos="993"/>
        </w:tabs>
        <w:ind w:firstLine="720"/>
        <w:jc w:val="thaiDistribute"/>
        <w:rPr>
          <w:cs/>
        </w:rPr>
      </w:pPr>
    </w:p>
    <w:p w:rsidR="00193BFD" w:rsidRDefault="00CC6772" w:rsidP="00193BFD">
      <w:pPr>
        <w:tabs>
          <w:tab w:val="left" w:pos="709"/>
          <w:tab w:val="left" w:pos="993"/>
        </w:tabs>
        <w:jc w:val="both"/>
      </w:pPr>
      <w:r>
        <w:pict>
          <v:rect id="_x0000_s1047" style="width:415.5pt;height:258.2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 w:rsidRPr="00B15FF3">
                    <w:rPr>
                      <w:noProof/>
                      <w:cs/>
                    </w:rPr>
                    <w:drawing>
                      <wp:inline distT="0" distB="0" distL="0" distR="0">
                        <wp:extent cx="4543630" cy="3114675"/>
                        <wp:effectExtent l="19050" t="0" r="9320" b="0"/>
                        <wp:docPr id="96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5743" cy="3116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09"/>
          <w:tab w:val="left" w:pos="993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3-27 </w:t>
      </w:r>
      <w:r>
        <w:rPr>
          <w:rFonts w:hint="cs"/>
          <w:cs/>
        </w:rPr>
        <w:t xml:space="preserve"> ส่วนติดต่อกับผู้ใช้ของระบบจัดการผู้ใช้ในส่วนของการทำงานของผู้ดูแลระบบ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2.</w:t>
      </w:r>
      <w:r>
        <w:tab/>
      </w:r>
      <w:r>
        <w:rPr>
          <w:rFonts w:hint="cs"/>
          <w:cs/>
        </w:rPr>
        <w:t xml:space="preserve">ส่วนติดต่อกับผู้ใช้ของการเข้าสู้ระบบของผู้ดูแลระบบ ซึ่งจะแสดงรายละเอียดของส่วนที่ติดต่อกับผู้ใช้ ดังรูป </w:t>
      </w:r>
      <w:r>
        <w:t>3-28</w:t>
      </w:r>
    </w:p>
    <w:p w:rsidR="00193BFD" w:rsidRDefault="00193BFD" w:rsidP="00193BFD">
      <w:pPr>
        <w:tabs>
          <w:tab w:val="left" w:pos="993"/>
        </w:tabs>
        <w:jc w:val="thaiDistribute"/>
      </w:pPr>
    </w:p>
    <w:p w:rsidR="00193BFD" w:rsidRDefault="00CC6772" w:rsidP="00193BFD">
      <w:pPr>
        <w:tabs>
          <w:tab w:val="left" w:pos="993"/>
        </w:tabs>
        <w:jc w:val="both"/>
      </w:pPr>
      <w:r>
        <w:pict>
          <v:rect id="_x0000_s1046" style="width:415.5pt;height:93.3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 w:rsidRPr="00B15FF3">
                    <w:rPr>
                      <w:noProof/>
                    </w:rPr>
                    <w:drawing>
                      <wp:inline distT="0" distB="0" distL="0" distR="0">
                        <wp:extent cx="2676525" cy="1057275"/>
                        <wp:effectExtent l="19050" t="0" r="9525" b="0"/>
                        <wp:docPr id="100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6525" cy="1057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09"/>
          <w:tab w:val="left" w:pos="993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3-28 </w:t>
      </w:r>
      <w:r>
        <w:rPr>
          <w:rFonts w:hint="cs"/>
          <w:cs/>
        </w:rPr>
        <w:t xml:space="preserve"> ส่วนติดต่อกับผู้ใช้ของการเข้าสู้ระบบของผู้ดูแลระบบ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3.</w:t>
      </w:r>
      <w:r>
        <w:tab/>
      </w:r>
      <w:r>
        <w:rPr>
          <w:rFonts w:hint="cs"/>
          <w:cs/>
        </w:rPr>
        <w:t xml:space="preserve">ส่วนติดต่อกับผู้ใช้ของการจัดการผู้ใช้ ซึ่งจะแสดงรายละเอียดของส่วนที่ติดต่อกับผู้ใช้ ดังรูป </w:t>
      </w:r>
      <w:r>
        <w:t>3-29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45" style="width:415.5pt;height:301.6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985385" cy="3701415"/>
                        <wp:effectExtent l="19050" t="0" r="5715" b="0"/>
                        <wp:docPr id="103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5385" cy="3701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3-29 </w:t>
      </w:r>
      <w:r>
        <w:rPr>
          <w:rFonts w:hint="cs"/>
          <w:cs/>
        </w:rPr>
        <w:t xml:space="preserve"> ส่วนติดต่อกับผู้ใช้ของการจัดการผู้ใช้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4.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ส่วนติดต่อกับผู้ใช้ของการแสดงรายละเอียดผู้ใช้ ซึ่งจะแสดงรายละเอียดของส่วนที่ติดต่อกับผู้ใช้ ดังรูป </w:t>
      </w:r>
      <w:r>
        <w:t>3-30</w:t>
      </w:r>
    </w:p>
    <w:p w:rsidR="00193BFD" w:rsidRDefault="00CC6772" w:rsidP="00193BFD">
      <w:r>
        <w:pict>
          <v:rect id="_x0000_s1044" style="width:415.5pt;height:134.6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528185" cy="1582420"/>
                        <wp:effectExtent l="19050" t="0" r="5715" b="0"/>
                        <wp:docPr id="106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8185" cy="158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3-30 </w:t>
      </w:r>
      <w:r>
        <w:rPr>
          <w:rFonts w:hint="cs"/>
          <w:cs/>
        </w:rPr>
        <w:t xml:space="preserve"> ส่วนติดต่อกับผู้ใช้ของการแสดงรายละเอียดผู้ใช้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5.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ส่วนติดต่อกับผู้ใช้ของการแสดงตำแหน่งงานที่ผู้ใช้ดำรง ซึ่งจะแสดงรายละเอียดของส่วนที่ติดต่อกับผู้ใช้ ดังรูป </w:t>
      </w:r>
      <w:r>
        <w:t>3-31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43" style="width:415.5pt;height:216.1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800600" cy="2620010"/>
                        <wp:effectExtent l="19050" t="0" r="0" b="0"/>
                        <wp:docPr id="10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620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rPr>
          <w:b/>
          <w:bCs/>
        </w:rPr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3-31 </w:t>
      </w:r>
      <w:r>
        <w:rPr>
          <w:rFonts w:hint="cs"/>
          <w:cs/>
        </w:rPr>
        <w:t xml:space="preserve"> ส่วนติดต่อกับผู้ใช้ของการแสดงรายละเอียดผู้ใช้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6.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ส่วนติดต่อกับผู้ใช้ของการแสดงกลุ่มผู้ใช้ที่ผู้ใช้เป็นสมาชิก ซึ่งจะแสดงรายละเอียดของส่วนที่ติดต่อกับผู้ใช้ ดังรูป </w:t>
      </w:r>
      <w:r>
        <w:t>3-32</w:t>
      </w:r>
    </w:p>
    <w:p w:rsidR="00193BFD" w:rsidRDefault="00CC6772" w:rsidP="00193BFD">
      <w:r>
        <w:pict>
          <v:rect id="_x0000_s1042" style="width:415.5pt;height:225.3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844415" cy="2725420"/>
                        <wp:effectExtent l="19050" t="0" r="0" b="0"/>
                        <wp:docPr id="110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44415" cy="2725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3-32 </w:t>
      </w:r>
      <w:r>
        <w:rPr>
          <w:rFonts w:hint="cs"/>
          <w:cs/>
        </w:rPr>
        <w:t xml:space="preserve"> ส่วนติดต่อกับผู้ใช้ของการแสดงกลุ่มผู้ใช้ที่ผู้ใช้เป็นสมาชิก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7.</w:t>
      </w:r>
      <w:r>
        <w:rPr>
          <w:rFonts w:hint="cs"/>
          <w:cs/>
        </w:rPr>
        <w:t xml:space="preserve">ส่วนติดต่อกับผู้ใช้ของการจัดการตำแหน่งงาน ซึ่งจะแสดงรายละเอียดของส่วนที่ติดต่อกับผู้ใช้ ดังรูป </w:t>
      </w:r>
      <w:r>
        <w:t>3-33</w:t>
      </w:r>
      <w:r>
        <w:tab/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41" style="width:415.5pt;height:209.9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246880" cy="2541270"/>
                        <wp:effectExtent l="19050" t="0" r="1270" b="0"/>
                        <wp:docPr id="112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46880" cy="2541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3-33 </w:t>
      </w:r>
      <w:r>
        <w:rPr>
          <w:rFonts w:hint="cs"/>
          <w:cs/>
        </w:rPr>
        <w:t xml:space="preserve"> ส่วนติดต่อกับผู้ใช้ของการจัดการกลุ่มผู้ใช้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8.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ส่วนติดต่อกับผู้ใช้ของการแสดงผู้ดำรงตำแหน่งงาน ซึ่งจะแสดงรายละเอียดของส่วนที่ติดต่อกับผู้ใช้ ดังรูป </w:t>
      </w:r>
      <w:r>
        <w:t>3-34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40" style="width:415.5pt;height:223.4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642485" cy="2725420"/>
                        <wp:effectExtent l="19050" t="0" r="5715" b="0"/>
                        <wp:docPr id="114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42485" cy="2725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3-34 </w:t>
      </w:r>
      <w:r>
        <w:rPr>
          <w:rFonts w:hint="cs"/>
          <w:cs/>
        </w:rPr>
        <w:t xml:space="preserve"> ส่วนติดต่อกับผู้ใช้ของการแสดงแสดงผู้ดำรงตำแหน่งงาน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9.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ส่วนติดต่อกับผู้ใช้ของการแสดงการจัดการกลุ่มผู้ใช้ ซึ่งจะแสดงรายละเอียดของส่วนที่ติดต่อกับผู้ใช้ ดังรูป </w:t>
      </w:r>
      <w:r>
        <w:t>3-35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9" style="width:415.5pt;height:196.5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589780" cy="2391410"/>
                        <wp:effectExtent l="19050" t="0" r="1270" b="0"/>
                        <wp:docPr id="116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89780" cy="2391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3-35 </w:t>
      </w:r>
      <w:r>
        <w:rPr>
          <w:rFonts w:hint="cs"/>
          <w:cs/>
        </w:rPr>
        <w:t xml:space="preserve"> ส่วนติดต่อกับผู้ใช้ของการแสดงการจัดการกลุ่มผู้ใช้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10.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ส่วนติดต่อกับผู้ใช้ของการแสดงสมาชิกภายในกลุ่มผู้ใช้ ซึ่งจะแสดงรายละเอียดของส่วนที่ติดต่อกับผู้ใช้ ดังรูป </w:t>
      </w:r>
      <w:r>
        <w:t>3-36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8" style="width:415.5pt;height:226.4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51899" cy="2762250"/>
                        <wp:effectExtent l="19050" t="0" r="5801" b="0"/>
                        <wp:docPr id="118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57700" cy="27658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3-36 </w:t>
      </w:r>
      <w:r>
        <w:rPr>
          <w:rFonts w:hint="cs"/>
          <w:cs/>
        </w:rPr>
        <w:t xml:space="preserve"> ส่วนติดต่อกับผู้ใช้ของการแสดงสมาชิกภายในกลุ่มผู้ใช้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11.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ส่วนติดต่อกับผู้ใช้ของการแสดงการจัดการโครงสร้าง ซึ่งจะแสดงรายละเอียดของส่วนที่ติดต่อกับผู้ใช้ ดังรูป </w:t>
      </w:r>
      <w:r>
        <w:t>3-37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7" style="width:415.5pt;height:183.8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695190" cy="2233295"/>
                        <wp:effectExtent l="19050" t="0" r="0" b="0"/>
                        <wp:docPr id="121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5190" cy="2233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3-37 </w:t>
      </w:r>
      <w:r>
        <w:rPr>
          <w:rFonts w:hint="cs"/>
          <w:cs/>
        </w:rPr>
        <w:t xml:space="preserve"> ส่วนติดต่อกับผู้ใช้ของการแสดงการจัดการโครงสร้าง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12.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ส่วนติดต่อกับผู้ใช้ของการแสดงโครงสร้างภายใน ซึ่งจะแสดงรายละเอียดของส่วนที่ติดต่อกับผู้ใช้ ดังรูป </w:t>
      </w:r>
      <w:r>
        <w:t>3-38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6" style="width:415.5pt;height:214.4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33090" cy="2600325"/>
                        <wp:effectExtent l="19050" t="0" r="5560" b="0"/>
                        <wp:docPr id="123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5164" cy="26074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3-38 </w:t>
      </w:r>
      <w:r>
        <w:rPr>
          <w:rFonts w:hint="cs"/>
          <w:cs/>
        </w:rPr>
        <w:t xml:space="preserve"> ส่วนติดต่อกับผู้ใช้ของการแสดงโครงสร้างภายใน</w:t>
      </w:r>
    </w:p>
    <w:p w:rsidR="00193BFD" w:rsidRDefault="00193BFD" w:rsidP="00193BFD">
      <w:pPr>
        <w:rPr>
          <w:cs/>
        </w:rPr>
      </w:pPr>
    </w:p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lastRenderedPageBreak/>
        <w:t>13.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ส่วนติดต่อกับผู้ใช้ของการแสดงการจัดการระบบงาน ซึ่งจะแสดงรายละเอียดของส่วนที่ติดต่อกับผู้ใช้ ดังรูป </w:t>
      </w:r>
      <w:r>
        <w:t>3-39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5" style="width:415.5pt;height:192.1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057650" cy="2314575"/>
                        <wp:effectExtent l="19050" t="0" r="0" b="0"/>
                        <wp:docPr id="126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1205" cy="2322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3-39 </w:t>
      </w:r>
      <w:r>
        <w:rPr>
          <w:rFonts w:hint="cs"/>
          <w:cs/>
        </w:rPr>
        <w:t xml:space="preserve"> ส่วนติดต่อกับผู้ใช้ของการแสดงการจัดการระบบงาน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14.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ส่วนติดต่อกับผู้ใช้ของการแสดงการจัดการผู้ดูแลระบบการจัดการผู้ใช้ ซึ่งจะแสดงรายละเอียดของส่วนที่ติดต่อกับผู้ใช้ ดังรูป </w:t>
      </w:r>
      <w:r>
        <w:t>3-40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4" style="width:415.5pt;height:228.7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31030" cy="2787015"/>
                        <wp:effectExtent l="19050" t="0" r="7620" b="0"/>
                        <wp:docPr id="160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1030" cy="2787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3-40 </w:t>
      </w:r>
      <w:r>
        <w:rPr>
          <w:rFonts w:hint="cs"/>
          <w:cs/>
        </w:rPr>
        <w:t xml:space="preserve"> ส่วนติดต่อกับผู้ใช้ของการแสดงการจัดการผู้ดูแลระบบการจัดการผู้ใช้ 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lastRenderedPageBreak/>
        <w:t>15.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ส่วนติดต่อกับผู้ใช้ของการแสดงการเปลี่ยนรหัสผ่านของผู้ดูแลระบบการจัดการผู้ใช้ ซึ่งจะแสดงรายละเอียดของส่วนที่ติดต่อกับผู้ใช้ ดังรูป </w:t>
      </w:r>
      <w:r>
        <w:t>3-41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3" style="width:415.5pt;height:141.1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953000" cy="1676400"/>
                        <wp:effectExtent l="19050" t="0" r="0" b="0"/>
                        <wp:docPr id="1602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7984" cy="16780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3-41 </w:t>
      </w:r>
      <w:r>
        <w:rPr>
          <w:rFonts w:hint="cs"/>
          <w:cs/>
        </w:rPr>
        <w:t xml:space="preserve"> ส่วนติดต่อกับผู้ใช้ของการแสดงการเปลี่ยนรหัสผ่านของผู้ดูแลระบบการจัดการผู้ใช้ 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16.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ส่วนติดต่อกับผู้ใช้ของการแสดงการจัดการเมนูระบบการจัดการผู้ใช้ ซึ่งจะแสดงรายละเอียดของส่วนที่ติดต่อกับผู้ใช้ ดังรูป </w:t>
      </w:r>
      <w:r>
        <w:t>3-42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2" style="width:415.5pt;height:225pt;mso-position-horizontal-relative:char;mso-position-vertical-relative:line">
            <v:textbox style="mso-next-textbox:#_x0000_s1032"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379433" cy="2743200"/>
                        <wp:effectExtent l="19050" t="0" r="2067" b="0"/>
                        <wp:docPr id="1604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5602" cy="2747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3-42 </w:t>
      </w:r>
      <w:r>
        <w:rPr>
          <w:rFonts w:hint="cs"/>
          <w:cs/>
        </w:rPr>
        <w:t xml:space="preserve"> ส่วนติดต่อกับผู้ใช้ของการแสดงการจัดการเมนูระบบการจัดการผู้ใช้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17.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ส่วนติดต่อกับผู้ใช้ของการแสดงการจัดการกลุ่มสิทธิระบบการจัดการผู้ใช้ ซึ่งจะแสดงรายละเอียดของส่วนที่ติดต่อกับผู้ใช้ ดังรูป </w:t>
      </w:r>
      <w:r>
        <w:t>3-43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1" style="width:415.5pt;height:183.8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368061" cy="2171700"/>
                        <wp:effectExtent l="19050" t="0" r="0" b="0"/>
                        <wp:docPr id="1607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4221" cy="21747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3-43 </w:t>
      </w:r>
      <w:r>
        <w:rPr>
          <w:rFonts w:hint="cs"/>
          <w:cs/>
        </w:rPr>
        <w:t xml:space="preserve"> ส่วนติดต่อกับผู้ใช้ของการแสดงการจัดการกลุ่มสิทธิระบบการจัดการผู้ใช้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18.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ส่วนติดต่อกับผู้ใช้ของการแสดงการกำหนดสิทธิการเข้าใช้งานเมนูระบบการจัดการผู้ใช้ ซึ่งจะแสดงรายละเอียดของส่วนที่ติดต่อกับผู้ใช้ ดังรูป </w:t>
      </w:r>
      <w:r>
        <w:t>3-44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30" style="width:415.5pt;height:193.4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658722" cy="2324100"/>
                        <wp:effectExtent l="19050" t="0" r="8528" b="0"/>
                        <wp:docPr id="1609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74458" cy="233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3-44 </w:t>
      </w:r>
      <w:r>
        <w:rPr>
          <w:rFonts w:hint="cs"/>
          <w:cs/>
        </w:rPr>
        <w:t xml:space="preserve"> ส่วนติดต่อกับผู้ใช้ของการแสดงการกำหนดสิทธิการเข้าใช้งานเมนูระบบการจัดการผู้ใช้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19.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ส่วนติดต่อกับผู้ใช้ของการแสดงการจัดการเมนูระบบภายนอก ซึ่งจะแสดงรายละเอียดของส่วนที่ติดต่อกับผู้ใช้ ดังรูป </w:t>
      </w:r>
      <w:r>
        <w:t>3-45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29" style="width:415.5pt;height:226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990975" cy="2694524"/>
                        <wp:effectExtent l="19050" t="0" r="9525" b="0"/>
                        <wp:docPr id="1611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0975" cy="26945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3-45 </w:t>
      </w:r>
      <w:r>
        <w:rPr>
          <w:rFonts w:hint="cs"/>
          <w:cs/>
        </w:rPr>
        <w:t xml:space="preserve"> ส่วนติดต่อกับผู้ใช้ของการแสดงการจัดการเมนูเมนูระบบภายนอก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20.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ส่วนติดต่อกับผู้ใช้ของการแสดงการจัดการกลุ่มสิทธิระบบภายนอก ซึ่งจะแสดงรายละเอียดของส่วนที่ติดต่อกับผู้ใช้ ดังรูป </w:t>
      </w:r>
      <w:r>
        <w:t>3-46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Default="00CC6772" w:rsidP="00193BFD">
      <w:r>
        <w:pict>
          <v:rect id="_x0000_s1028" style="width:415.5pt;height:199.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831853" cy="2438400"/>
                        <wp:effectExtent l="19050" t="0" r="6847" b="0"/>
                        <wp:docPr id="1613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29747" cy="2437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</w:p>
    <w:p w:rsidR="00193BFD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3-46 </w:t>
      </w:r>
      <w:r>
        <w:rPr>
          <w:rFonts w:hint="cs"/>
          <w:cs/>
        </w:rPr>
        <w:t xml:space="preserve"> ส่วนติดต่อกับผู้ใช้ของการแสดงการจัดการกลุ่มสิทธิระบบภายนอก</w:t>
      </w:r>
    </w:p>
    <w:p w:rsidR="00193BFD" w:rsidRDefault="00193BFD" w:rsidP="00193BFD"/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21.</w:t>
      </w:r>
      <w:r>
        <w:tab/>
      </w:r>
      <w:r>
        <w:rPr>
          <w:rFonts w:hint="cs"/>
          <w:cs/>
        </w:rPr>
        <w:t xml:space="preserve">ส่วนติดต่อกับผู้ใช้ของการแสดงการจัดการสมาชิกภายในกลุ่มสิทธิ ซึ่งจะแสดงราย ละเอียดของส่วนที่ติดต่อกับผู้ใช้ ดังรูป </w:t>
      </w:r>
      <w:r>
        <w:t>3-47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Pr="00ED6295" w:rsidRDefault="00CC6772" w:rsidP="00193BFD">
      <w:r>
        <w:pict>
          <v:rect id="_x0000_s1027" style="width:415.5pt;height:210.1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105275" cy="2562225"/>
                        <wp:effectExtent l="19050" t="0" r="9525" b="0"/>
                        <wp:docPr id="1616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05275" cy="2562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Pr="00185A0A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3-47 </w:t>
      </w:r>
      <w:r>
        <w:rPr>
          <w:rFonts w:hint="cs"/>
          <w:cs/>
        </w:rPr>
        <w:t xml:space="preserve"> ส่วนติดต่อกับผู้ใช้ของการแสดงการจัดการสมาชิกภายในกลุ่มสิทธิ</w:t>
      </w:r>
    </w:p>
    <w:p w:rsidR="00193BFD" w:rsidRPr="004C45EF" w:rsidRDefault="00193BFD" w:rsidP="00193BFD">
      <w:pPr>
        <w:ind w:firstLine="720"/>
        <w:jc w:val="thaiDistribute"/>
        <w:rPr>
          <w:cs/>
        </w:rPr>
      </w:pPr>
      <w:r w:rsidRPr="004C45EF">
        <w:rPr>
          <w:rFonts w:hint="cs"/>
          <w:cs/>
        </w:rPr>
        <w:t>3</w:t>
      </w:r>
      <w:r w:rsidRPr="004C45EF">
        <w:t>.3.</w:t>
      </w:r>
      <w:r>
        <w:t>7.2</w:t>
      </w:r>
      <w:r w:rsidRPr="004C45EF">
        <w:rPr>
          <w:cs/>
        </w:rPr>
        <w:t xml:space="preserve"> </w:t>
      </w:r>
      <w:r w:rsidRPr="004C45EF">
        <w:rPr>
          <w:rFonts w:hint="cs"/>
          <w:cs/>
        </w:rPr>
        <w:t>การออกแบบส่วนติดต่อกับผู้ใช้</w:t>
      </w:r>
      <w:r>
        <w:rPr>
          <w:rFonts w:hint="cs"/>
          <w:cs/>
        </w:rPr>
        <w:t>ในส่วนของการทำงานของผู้ใช้ทั่วไป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  <w:r>
        <w:t>1.</w:t>
      </w:r>
      <w:r>
        <w:tab/>
      </w:r>
      <w:r>
        <w:rPr>
          <w:rFonts w:hint="cs"/>
          <w:cs/>
        </w:rPr>
        <w:t>ส่วนติดต่อกับผู้ใช้ของระบบจัดการผู้ใช้ในส่วนของการทำงานของผู้ใช้ทั่วไป</w:t>
      </w:r>
      <w:r>
        <w:t xml:space="preserve"> </w:t>
      </w:r>
      <w:r>
        <w:rPr>
          <w:rFonts w:hint="cs"/>
          <w:cs/>
        </w:rPr>
        <w:t xml:space="preserve">ซึ่งจะแสดงรายละเอียดของส่วนที่ติดต่อกับผู้ใช้ ดังรูปที่ </w:t>
      </w:r>
      <w:r>
        <w:t>3-48</w:t>
      </w:r>
    </w:p>
    <w:p w:rsidR="00193BFD" w:rsidRDefault="00193BFD" w:rsidP="00193BFD">
      <w:pPr>
        <w:tabs>
          <w:tab w:val="left" w:pos="993"/>
        </w:tabs>
        <w:ind w:firstLine="720"/>
        <w:jc w:val="thaiDistribute"/>
      </w:pPr>
    </w:p>
    <w:p w:rsidR="00193BFD" w:rsidRPr="00B05D1F" w:rsidRDefault="00CC6772" w:rsidP="00193BFD">
      <w:pPr>
        <w:tabs>
          <w:tab w:val="left" w:pos="993"/>
        </w:tabs>
        <w:jc w:val="both"/>
        <w:rPr>
          <w:cs/>
        </w:rPr>
      </w:pPr>
      <w:r>
        <w:pict>
          <v:rect id="_x0000_s1026" style="width:415.5pt;height:171.75pt;mso-position-horizontal-relative:char;mso-position-vertical-relative:line">
            <v:textbox>
              <w:txbxContent>
                <w:p w:rsidR="00EE52DB" w:rsidRDefault="00EE52DB" w:rsidP="00193BF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04080" cy="2057400"/>
                        <wp:effectExtent l="19050" t="0" r="1270" b="0"/>
                        <wp:docPr id="1618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04080" cy="2057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193BFD" w:rsidRDefault="00193BFD" w:rsidP="00193BFD"/>
    <w:p w:rsidR="00193BFD" w:rsidRPr="00185A0A" w:rsidRDefault="00193BFD" w:rsidP="00193BFD"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3-48 </w:t>
      </w:r>
      <w:r>
        <w:rPr>
          <w:rFonts w:hint="cs"/>
          <w:cs/>
        </w:rPr>
        <w:t xml:space="preserve"> ส่วนติดต่อกับผู้ใช้ของการแสดงการจัดการสมาชิกภายในกลุ่มสิทธิ</w:t>
      </w:r>
    </w:p>
    <w:p w:rsidR="00AB2818" w:rsidRDefault="00AB2818"/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701A"/>
    <w:multiLevelType w:val="hybridMultilevel"/>
    <w:tmpl w:val="A1163D72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3F7AD9"/>
    <w:multiLevelType w:val="hybridMultilevel"/>
    <w:tmpl w:val="69C8B744"/>
    <w:lvl w:ilvl="0" w:tplc="AEF461F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DC369BB"/>
    <w:multiLevelType w:val="multilevel"/>
    <w:tmpl w:val="F802EE1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cs"/>
      </w:rPr>
    </w:lvl>
  </w:abstractNum>
  <w:abstractNum w:abstractNumId="3">
    <w:nsid w:val="1F413108"/>
    <w:multiLevelType w:val="hybridMultilevel"/>
    <w:tmpl w:val="9E0834C0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C062D5"/>
    <w:multiLevelType w:val="multilevel"/>
    <w:tmpl w:val="A810E2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  <w:b/>
      </w:rPr>
    </w:lvl>
    <w:lvl w:ilvl="1">
      <w:start w:val="1"/>
      <w:numFmt w:val="decimal"/>
      <w:lvlText w:val="%1.%2"/>
      <w:lvlJc w:val="left"/>
      <w:pPr>
        <w:tabs>
          <w:tab w:val="num" w:pos="442"/>
        </w:tabs>
        <w:ind w:left="442" w:hanging="420"/>
      </w:pPr>
      <w:rPr>
        <w:rFonts w:hint="cs"/>
        <w:b/>
      </w:rPr>
    </w:lvl>
    <w:lvl w:ilvl="2">
      <w:start w:val="1"/>
      <w:numFmt w:val="decimal"/>
      <w:lvlText w:val="%1.%2.%3"/>
      <w:lvlJc w:val="left"/>
      <w:pPr>
        <w:tabs>
          <w:tab w:val="num" w:pos="764"/>
        </w:tabs>
        <w:ind w:left="764" w:hanging="720"/>
      </w:pPr>
      <w:rPr>
        <w:rFonts w:hint="cs"/>
        <w:b/>
      </w:rPr>
    </w:lvl>
    <w:lvl w:ilvl="3">
      <w:start w:val="1"/>
      <w:numFmt w:val="decimal"/>
      <w:lvlText w:val="%1.%2.%3.%4"/>
      <w:lvlJc w:val="left"/>
      <w:pPr>
        <w:tabs>
          <w:tab w:val="num" w:pos="786"/>
        </w:tabs>
        <w:ind w:left="786" w:hanging="720"/>
      </w:pPr>
      <w:rPr>
        <w:rFonts w:hint="cs"/>
        <w:b/>
      </w:rPr>
    </w:lvl>
    <w:lvl w:ilvl="4">
      <w:start w:val="1"/>
      <w:numFmt w:val="decimal"/>
      <w:lvlText w:val="%1.%2.%3.%4.%5"/>
      <w:lvlJc w:val="left"/>
      <w:pPr>
        <w:tabs>
          <w:tab w:val="num" w:pos="1168"/>
        </w:tabs>
        <w:ind w:left="1168" w:hanging="1080"/>
      </w:pPr>
      <w:rPr>
        <w:rFonts w:hint="cs"/>
        <w:b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190" w:hanging="1080"/>
      </w:pPr>
      <w:rPr>
        <w:rFonts w:hint="cs"/>
        <w:b/>
      </w:rPr>
    </w:lvl>
    <w:lvl w:ilvl="6">
      <w:start w:val="1"/>
      <w:numFmt w:val="decimal"/>
      <w:lvlText w:val="%1.%2.%3.%4.%5.%6.%7"/>
      <w:lvlJc w:val="left"/>
      <w:pPr>
        <w:tabs>
          <w:tab w:val="num" w:pos="1212"/>
        </w:tabs>
        <w:ind w:left="1212" w:hanging="1080"/>
      </w:pPr>
      <w:rPr>
        <w:rFonts w:hint="cs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594"/>
        </w:tabs>
        <w:ind w:left="1594" w:hanging="1440"/>
      </w:pPr>
      <w:rPr>
        <w:rFonts w:hint="cs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440"/>
      </w:pPr>
      <w:rPr>
        <w:rFonts w:hint="cs"/>
        <w:b/>
      </w:rPr>
    </w:lvl>
  </w:abstractNum>
  <w:abstractNum w:abstractNumId="5">
    <w:nsid w:val="29F67FFC"/>
    <w:multiLevelType w:val="multilevel"/>
    <w:tmpl w:val="6A9C4530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cs"/>
      </w:rPr>
    </w:lvl>
    <w:lvl w:ilvl="1">
      <w:start w:val="5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6">
    <w:nsid w:val="2C7305F8"/>
    <w:multiLevelType w:val="singleLevel"/>
    <w:tmpl w:val="70587DB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7">
    <w:nsid w:val="2CDB7929"/>
    <w:multiLevelType w:val="multilevel"/>
    <w:tmpl w:val="B8701E0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cs"/>
      </w:rPr>
    </w:lvl>
  </w:abstractNum>
  <w:abstractNum w:abstractNumId="8">
    <w:nsid w:val="38BE018E"/>
    <w:multiLevelType w:val="hybridMultilevel"/>
    <w:tmpl w:val="23365400"/>
    <w:lvl w:ilvl="0" w:tplc="4E2A1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CA4E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  <w:sz w:val="28"/>
      </w:rPr>
    </w:lvl>
    <w:lvl w:ilvl="2" w:tplc="29AE6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08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7C3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A9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0B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C6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4D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1D770D"/>
    <w:multiLevelType w:val="hybridMultilevel"/>
    <w:tmpl w:val="79BEF628"/>
    <w:lvl w:ilvl="0" w:tplc="CC9AEAC0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1C02D1B"/>
    <w:multiLevelType w:val="hybridMultilevel"/>
    <w:tmpl w:val="60CE2E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BC6967"/>
    <w:multiLevelType w:val="multilevel"/>
    <w:tmpl w:val="C23E5B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cs"/>
      </w:rPr>
    </w:lvl>
  </w:abstractNum>
  <w:abstractNum w:abstractNumId="13">
    <w:nsid w:val="49602593"/>
    <w:multiLevelType w:val="multilevel"/>
    <w:tmpl w:val="78EC90AA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cs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cs"/>
      </w:rPr>
    </w:lvl>
    <w:lvl w:ilvl="2">
      <w:start w:val="2"/>
      <w:numFmt w:val="decimal"/>
      <w:lvlText w:val="%1.%2.%3"/>
      <w:lvlJc w:val="left"/>
      <w:pPr>
        <w:tabs>
          <w:tab w:val="num" w:pos="1215"/>
        </w:tabs>
        <w:ind w:left="1215" w:hanging="49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cs"/>
      </w:rPr>
    </w:lvl>
  </w:abstractNum>
  <w:abstractNum w:abstractNumId="14">
    <w:nsid w:val="4A3B78F9"/>
    <w:multiLevelType w:val="multilevel"/>
    <w:tmpl w:val="5E626206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cs"/>
      </w:rPr>
    </w:lvl>
    <w:lvl w:ilvl="1">
      <w:start w:val="5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cs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15">
    <w:nsid w:val="4A501C36"/>
    <w:multiLevelType w:val="multilevel"/>
    <w:tmpl w:val="12907CB6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1137D0D"/>
    <w:multiLevelType w:val="hybridMultilevel"/>
    <w:tmpl w:val="6E38E06A"/>
    <w:lvl w:ilvl="0" w:tplc="1B781C92">
      <w:start w:val="12"/>
      <w:numFmt w:val="bullet"/>
      <w:lvlText w:val="-"/>
      <w:lvlJc w:val="left"/>
      <w:pPr>
        <w:ind w:left="756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7">
    <w:nsid w:val="51503A00"/>
    <w:multiLevelType w:val="hybridMultilevel"/>
    <w:tmpl w:val="99D2897A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8D8A4D66">
      <w:start w:val="1"/>
      <w:numFmt w:val="bullet"/>
      <w:lvlText w:val="o"/>
      <w:lvlJc w:val="left"/>
      <w:pPr>
        <w:tabs>
          <w:tab w:val="num" w:pos="1800"/>
        </w:tabs>
        <w:ind w:left="1780" w:hanging="34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CABB8E">
      <w:start w:val="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ngsana New" w:eastAsia="Times New Roman" w:hAnsi="Angsana New" w:cs="Angsana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1D51DE5"/>
    <w:multiLevelType w:val="multilevel"/>
    <w:tmpl w:val="45EE2BEA"/>
    <w:lvl w:ilvl="0">
      <w:start w:val="1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cs"/>
      </w:rPr>
    </w:lvl>
    <w:lvl w:ilvl="1">
      <w:start w:val="3"/>
      <w:numFmt w:val="decimal"/>
      <w:lvlText w:val="%1.%2"/>
      <w:lvlJc w:val="left"/>
      <w:pPr>
        <w:tabs>
          <w:tab w:val="num" w:pos="1605"/>
        </w:tabs>
        <w:ind w:left="1605" w:hanging="124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965"/>
        </w:tabs>
        <w:ind w:left="1965" w:hanging="124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325"/>
        </w:tabs>
        <w:ind w:left="2325" w:hanging="1245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685"/>
        </w:tabs>
        <w:ind w:left="2685" w:hanging="1245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3045"/>
        </w:tabs>
        <w:ind w:left="3045" w:hanging="1245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405"/>
        </w:tabs>
        <w:ind w:left="3405" w:hanging="1245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19">
    <w:nsid w:val="53A10AA6"/>
    <w:multiLevelType w:val="hybridMultilevel"/>
    <w:tmpl w:val="813AF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5E7686"/>
    <w:multiLevelType w:val="multilevel"/>
    <w:tmpl w:val="910E30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cs"/>
      </w:rPr>
    </w:lvl>
  </w:abstractNum>
  <w:abstractNum w:abstractNumId="21">
    <w:nsid w:val="5EDA0AD9"/>
    <w:multiLevelType w:val="hybridMultilevel"/>
    <w:tmpl w:val="1D5C9D4A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C9B2396A">
      <w:start w:val="1"/>
      <w:numFmt w:val="decimal"/>
      <w:lvlText w:val="%2."/>
      <w:lvlJc w:val="left"/>
      <w:pPr>
        <w:tabs>
          <w:tab w:val="num" w:pos="1995"/>
        </w:tabs>
        <w:ind w:left="1995" w:hanging="915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77693D"/>
    <w:multiLevelType w:val="hybridMultilevel"/>
    <w:tmpl w:val="99D2897A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4FB681DA">
      <w:start w:val="1"/>
      <w:numFmt w:val="bullet"/>
      <w:lvlText w:val=""/>
      <w:lvlJc w:val="left"/>
      <w:pPr>
        <w:tabs>
          <w:tab w:val="num" w:pos="1837"/>
        </w:tabs>
        <w:ind w:left="1837" w:hanging="397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CABB8E">
      <w:start w:val="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ngsana New" w:eastAsia="Times New Roman" w:hAnsi="Angsana New" w:cs="Angsana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96339FC"/>
    <w:multiLevelType w:val="multilevel"/>
    <w:tmpl w:val="ECEA5E6C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B4879E9"/>
    <w:multiLevelType w:val="multilevel"/>
    <w:tmpl w:val="87CE69AC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2"/>
        </w:tabs>
        <w:ind w:left="442" w:hanging="4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64"/>
        </w:tabs>
        <w:ind w:left="7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86"/>
        </w:tabs>
        <w:ind w:left="78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168"/>
        </w:tabs>
        <w:ind w:left="11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1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212"/>
        </w:tabs>
        <w:ind w:left="1212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594"/>
        </w:tabs>
        <w:ind w:left="159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440"/>
      </w:pPr>
      <w:rPr>
        <w:rFonts w:hint="default"/>
        <w:b/>
      </w:rPr>
    </w:lvl>
  </w:abstractNum>
  <w:abstractNum w:abstractNumId="25">
    <w:nsid w:val="77787777"/>
    <w:multiLevelType w:val="hybridMultilevel"/>
    <w:tmpl w:val="9EB05490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94796A"/>
    <w:multiLevelType w:val="hybridMultilevel"/>
    <w:tmpl w:val="7234C4D6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15"/>
  </w:num>
  <w:num w:numId="5">
    <w:abstractNumId w:val="6"/>
  </w:num>
  <w:num w:numId="6">
    <w:abstractNumId w:val="8"/>
  </w:num>
  <w:num w:numId="7">
    <w:abstractNumId w:val="24"/>
  </w:num>
  <w:num w:numId="8">
    <w:abstractNumId w:val="20"/>
  </w:num>
  <w:num w:numId="9">
    <w:abstractNumId w:val="12"/>
  </w:num>
  <w:num w:numId="10">
    <w:abstractNumId w:val="2"/>
  </w:num>
  <w:num w:numId="11">
    <w:abstractNumId w:val="13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0"/>
  </w:num>
  <w:num w:numId="17">
    <w:abstractNumId w:val="21"/>
  </w:num>
  <w:num w:numId="18">
    <w:abstractNumId w:val="17"/>
  </w:num>
  <w:num w:numId="19">
    <w:abstractNumId w:val="1"/>
  </w:num>
  <w:num w:numId="20">
    <w:abstractNumId w:val="25"/>
  </w:num>
  <w:num w:numId="21">
    <w:abstractNumId w:val="22"/>
  </w:num>
  <w:num w:numId="22">
    <w:abstractNumId w:val="3"/>
  </w:num>
  <w:num w:numId="23">
    <w:abstractNumId w:val="19"/>
  </w:num>
  <w:num w:numId="24">
    <w:abstractNumId w:val="26"/>
  </w:num>
  <w:num w:numId="25">
    <w:abstractNumId w:val="11"/>
  </w:num>
  <w:num w:numId="26">
    <w:abstractNumId w:val="16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93BFD"/>
    <w:rsid w:val="0001249F"/>
    <w:rsid w:val="0005704D"/>
    <w:rsid w:val="000B5C05"/>
    <w:rsid w:val="00187EFB"/>
    <w:rsid w:val="00193BFD"/>
    <w:rsid w:val="001E2450"/>
    <w:rsid w:val="002B3E09"/>
    <w:rsid w:val="00444BE3"/>
    <w:rsid w:val="00471B30"/>
    <w:rsid w:val="004C2BED"/>
    <w:rsid w:val="00590949"/>
    <w:rsid w:val="005B30F7"/>
    <w:rsid w:val="00624A15"/>
    <w:rsid w:val="00641924"/>
    <w:rsid w:val="00646778"/>
    <w:rsid w:val="00826039"/>
    <w:rsid w:val="00862008"/>
    <w:rsid w:val="00896357"/>
    <w:rsid w:val="008C6948"/>
    <w:rsid w:val="00967938"/>
    <w:rsid w:val="00AB2818"/>
    <w:rsid w:val="00C96E8B"/>
    <w:rsid w:val="00CC6772"/>
    <w:rsid w:val="00CD46C2"/>
    <w:rsid w:val="00D227C1"/>
    <w:rsid w:val="00D52BD0"/>
    <w:rsid w:val="00E71D73"/>
    <w:rsid w:val="00ED516B"/>
    <w:rsid w:val="00ED78A3"/>
    <w:rsid w:val="00EE52DB"/>
    <w:rsid w:val="00EF017C"/>
    <w:rsid w:val="00FD00D6"/>
    <w:rsid w:val="00FF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BF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193BFD"/>
    <w:pPr>
      <w:keepNext/>
      <w:outlineLvl w:val="0"/>
    </w:pPr>
    <w:rPr>
      <w:rFonts w:ascii="Cordia New" w:eastAsia="Cordia New" w:hAnsi="Cordia New" w:cs="AngsanaUPC"/>
    </w:rPr>
  </w:style>
  <w:style w:type="paragraph" w:styleId="2">
    <w:name w:val="heading 2"/>
    <w:basedOn w:val="a"/>
    <w:next w:val="a"/>
    <w:link w:val="20"/>
    <w:qFormat/>
    <w:rsid w:val="00193BFD"/>
    <w:pPr>
      <w:keepNext/>
      <w:jc w:val="center"/>
      <w:outlineLvl w:val="1"/>
    </w:pPr>
    <w:rPr>
      <w:rFonts w:ascii="Cordia New" w:eastAsia="Cordia New" w:hAnsi="Cordia New" w:cs="AngsanaUPC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193BFD"/>
    <w:pPr>
      <w:keepNext/>
      <w:jc w:val="center"/>
      <w:outlineLvl w:val="2"/>
    </w:pPr>
    <w:rPr>
      <w:rFonts w:ascii="Cordia New" w:eastAsia="Cordia New" w:hAnsi="Cordia New" w:cs="AngsanaUPC"/>
      <w:b/>
      <w:bCs/>
      <w:sz w:val="40"/>
      <w:szCs w:val="40"/>
    </w:rPr>
  </w:style>
  <w:style w:type="paragraph" w:styleId="4">
    <w:name w:val="heading 4"/>
    <w:basedOn w:val="a"/>
    <w:next w:val="a"/>
    <w:link w:val="40"/>
    <w:qFormat/>
    <w:rsid w:val="00193BFD"/>
    <w:pPr>
      <w:keepNext/>
      <w:jc w:val="center"/>
      <w:outlineLvl w:val="3"/>
    </w:pPr>
    <w:rPr>
      <w:rFonts w:ascii="Cordia New" w:eastAsia="Cordia New" w:hAnsi="Cordia New" w:cs="AngsanaUPC"/>
      <w:b/>
      <w:bCs/>
    </w:rPr>
  </w:style>
  <w:style w:type="paragraph" w:styleId="5">
    <w:name w:val="heading 5"/>
    <w:basedOn w:val="a"/>
    <w:next w:val="a"/>
    <w:link w:val="50"/>
    <w:qFormat/>
    <w:rsid w:val="00193BFD"/>
    <w:pPr>
      <w:keepNext/>
      <w:outlineLvl w:val="4"/>
    </w:pPr>
    <w:rPr>
      <w:rFonts w:ascii="Cordia New" w:eastAsia="Cordia New" w:hAnsi="Cordia New" w:cs="AngsanaUPC"/>
      <w:b/>
      <w:bCs/>
    </w:rPr>
  </w:style>
  <w:style w:type="paragraph" w:styleId="6">
    <w:name w:val="heading 6"/>
    <w:basedOn w:val="a"/>
    <w:next w:val="a"/>
    <w:link w:val="60"/>
    <w:qFormat/>
    <w:rsid w:val="00193BFD"/>
    <w:pPr>
      <w:keepNext/>
      <w:jc w:val="center"/>
      <w:outlineLvl w:val="5"/>
    </w:pPr>
    <w:rPr>
      <w:rFonts w:ascii="Cordia New" w:eastAsia="Cordia New" w:hAnsi="Cordia New" w:cs="AngsanaUPC"/>
    </w:rPr>
  </w:style>
  <w:style w:type="paragraph" w:styleId="7">
    <w:name w:val="heading 7"/>
    <w:basedOn w:val="a"/>
    <w:next w:val="a"/>
    <w:link w:val="70"/>
    <w:unhideWhenUsed/>
    <w:qFormat/>
    <w:rsid w:val="00193B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193BFD"/>
    <w:rPr>
      <w:rFonts w:ascii="Cordia New" w:eastAsia="Cordia New" w:hAnsi="Cordia New" w:cs="AngsanaUPC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193BFD"/>
    <w:rPr>
      <w:rFonts w:ascii="Cordia New" w:eastAsia="Cordia New" w:hAnsi="Cordia New" w:cs="AngsanaUPC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193BFD"/>
    <w:rPr>
      <w:rFonts w:ascii="Cordia New" w:eastAsia="Cordia New" w:hAnsi="Cordia New" w:cs="AngsanaUPC"/>
      <w:b/>
      <w:bCs/>
      <w:sz w:val="40"/>
      <w:szCs w:val="40"/>
    </w:rPr>
  </w:style>
  <w:style w:type="character" w:customStyle="1" w:styleId="40">
    <w:name w:val="หัวเรื่อง 4 อักขระ"/>
    <w:basedOn w:val="a0"/>
    <w:link w:val="4"/>
    <w:rsid w:val="00193BFD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50">
    <w:name w:val="หัวเรื่อง 5 อักขระ"/>
    <w:basedOn w:val="a0"/>
    <w:link w:val="5"/>
    <w:rsid w:val="00193BFD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193BFD"/>
    <w:rPr>
      <w:rFonts w:ascii="Cordia New" w:eastAsia="Cordia New" w:hAnsi="Cordia New" w:cs="AngsanaUPC"/>
      <w:sz w:val="32"/>
      <w:szCs w:val="32"/>
    </w:rPr>
  </w:style>
  <w:style w:type="character" w:customStyle="1" w:styleId="70">
    <w:name w:val="หัวเรื่อง 7 อักขระ"/>
    <w:basedOn w:val="a0"/>
    <w:link w:val="7"/>
    <w:rsid w:val="00193BFD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40"/>
    </w:rPr>
  </w:style>
  <w:style w:type="paragraph" w:styleId="a3">
    <w:name w:val="Title"/>
    <w:basedOn w:val="a"/>
    <w:link w:val="a4"/>
    <w:qFormat/>
    <w:rsid w:val="00193BFD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193BFD"/>
    <w:rPr>
      <w:rFonts w:ascii="Cordia New" w:eastAsia="Cordia New" w:hAnsi="Cordia New" w:cs="AngsanaUPC"/>
      <w:sz w:val="40"/>
      <w:szCs w:val="40"/>
    </w:rPr>
  </w:style>
  <w:style w:type="paragraph" w:styleId="a5">
    <w:name w:val="header"/>
    <w:basedOn w:val="a"/>
    <w:link w:val="a6"/>
    <w:unhideWhenUsed/>
    <w:rsid w:val="00193BFD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rsid w:val="00193BFD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nhideWhenUsed/>
    <w:rsid w:val="00193BFD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rsid w:val="00193BFD"/>
    <w:rPr>
      <w:rFonts w:ascii="Angsana New" w:eastAsia="Times New Roman" w:hAnsi="Angsana New" w:cs="Angsana New"/>
      <w:sz w:val="32"/>
      <w:szCs w:val="40"/>
    </w:rPr>
  </w:style>
  <w:style w:type="paragraph" w:styleId="a9">
    <w:name w:val="Body Text"/>
    <w:basedOn w:val="a"/>
    <w:link w:val="aa"/>
    <w:rsid w:val="00193BFD"/>
    <w:pPr>
      <w:jc w:val="thaiDistribute"/>
    </w:pPr>
    <w:rPr>
      <w:rFonts w:ascii="Times New Roman" w:eastAsia="Cordia New" w:hAnsi="Times New Roman" w:cs="Cordia New"/>
    </w:rPr>
  </w:style>
  <w:style w:type="character" w:customStyle="1" w:styleId="aa">
    <w:name w:val="เนื้อความ อักขระ"/>
    <w:basedOn w:val="a0"/>
    <w:link w:val="a9"/>
    <w:rsid w:val="00193BFD"/>
    <w:rPr>
      <w:rFonts w:ascii="Times New Roman" w:eastAsia="Cordia New" w:hAnsi="Times New Roman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93BFD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193BFD"/>
    <w:rPr>
      <w:rFonts w:ascii="Tahoma" w:eastAsia="Times New Roman" w:hAnsi="Tahoma" w:cs="Angsana New"/>
      <w:sz w:val="16"/>
      <w:szCs w:val="20"/>
    </w:rPr>
  </w:style>
  <w:style w:type="paragraph" w:styleId="ad">
    <w:name w:val="Body Text Indent"/>
    <w:basedOn w:val="a"/>
    <w:link w:val="ae"/>
    <w:unhideWhenUsed/>
    <w:rsid w:val="00193BFD"/>
    <w:pPr>
      <w:spacing w:after="120"/>
      <w:ind w:left="283"/>
    </w:pPr>
    <w:rPr>
      <w:szCs w:val="40"/>
    </w:rPr>
  </w:style>
  <w:style w:type="character" w:customStyle="1" w:styleId="ae">
    <w:name w:val="การเยื้องเนื้อความ อักขระ"/>
    <w:basedOn w:val="a0"/>
    <w:link w:val="ad"/>
    <w:rsid w:val="00193BFD"/>
    <w:rPr>
      <w:rFonts w:ascii="Angsana New" w:eastAsia="Times New Roman" w:hAnsi="Angsana New" w:cs="Angsana New"/>
      <w:sz w:val="32"/>
      <w:szCs w:val="40"/>
    </w:rPr>
  </w:style>
  <w:style w:type="paragraph" w:styleId="af">
    <w:name w:val="List Paragraph"/>
    <w:basedOn w:val="a"/>
    <w:uiPriority w:val="34"/>
    <w:qFormat/>
    <w:rsid w:val="00193BFD"/>
    <w:pPr>
      <w:ind w:left="720"/>
      <w:contextualSpacing/>
    </w:pPr>
    <w:rPr>
      <w:szCs w:val="40"/>
    </w:rPr>
  </w:style>
  <w:style w:type="paragraph" w:styleId="af0">
    <w:name w:val="Subtitle"/>
    <w:basedOn w:val="a"/>
    <w:link w:val="af1"/>
    <w:qFormat/>
    <w:rsid w:val="00193BFD"/>
    <w:pPr>
      <w:jc w:val="center"/>
    </w:pPr>
    <w:rPr>
      <w:b/>
      <w:bCs/>
      <w:sz w:val="40"/>
      <w:szCs w:val="40"/>
      <w:lang w:val="en-AU"/>
    </w:rPr>
  </w:style>
  <w:style w:type="character" w:customStyle="1" w:styleId="af1">
    <w:name w:val="ชื่อเรื่องรอง อักขระ"/>
    <w:basedOn w:val="a0"/>
    <w:link w:val="af0"/>
    <w:rsid w:val="00193BFD"/>
    <w:rPr>
      <w:rFonts w:ascii="Angsana New" w:eastAsia="Times New Roman" w:hAnsi="Angsana New" w:cs="Angsana New"/>
      <w:b/>
      <w:bCs/>
      <w:sz w:val="40"/>
      <w:szCs w:val="40"/>
      <w:lang w:val="en-AU"/>
    </w:rPr>
  </w:style>
  <w:style w:type="paragraph" w:styleId="21">
    <w:name w:val="Body Text Indent 2"/>
    <w:basedOn w:val="a"/>
    <w:link w:val="22"/>
    <w:unhideWhenUsed/>
    <w:rsid w:val="00193BFD"/>
    <w:pPr>
      <w:spacing w:after="120" w:line="480" w:lineRule="auto"/>
      <w:ind w:left="283"/>
    </w:pPr>
    <w:rPr>
      <w:szCs w:val="40"/>
    </w:rPr>
  </w:style>
  <w:style w:type="character" w:customStyle="1" w:styleId="22">
    <w:name w:val="การเยื้องเนื้อความ 2 อักขระ"/>
    <w:basedOn w:val="a0"/>
    <w:link w:val="21"/>
    <w:rsid w:val="00193BFD"/>
    <w:rPr>
      <w:rFonts w:ascii="Angsana New" w:eastAsia="Times New Roman" w:hAnsi="Angsana New" w:cs="Angsana New"/>
      <w:sz w:val="32"/>
      <w:szCs w:val="40"/>
    </w:rPr>
  </w:style>
  <w:style w:type="paragraph" w:styleId="af2">
    <w:name w:val="Normal (Web)"/>
    <w:basedOn w:val="a"/>
    <w:rsid w:val="00193BF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/>
    </w:rPr>
  </w:style>
  <w:style w:type="character" w:styleId="af3">
    <w:name w:val="page number"/>
    <w:basedOn w:val="a0"/>
    <w:rsid w:val="00193BFD"/>
  </w:style>
  <w:style w:type="paragraph" w:styleId="23">
    <w:name w:val="Body Text 2"/>
    <w:basedOn w:val="a"/>
    <w:link w:val="24"/>
    <w:rsid w:val="00193BFD"/>
    <w:rPr>
      <w:lang w:val="en-AU"/>
    </w:rPr>
  </w:style>
  <w:style w:type="character" w:customStyle="1" w:styleId="24">
    <w:name w:val="เนื้อความ 2 อักขระ"/>
    <w:basedOn w:val="a0"/>
    <w:link w:val="23"/>
    <w:rsid w:val="00193BFD"/>
    <w:rPr>
      <w:rFonts w:ascii="Angsana New" w:eastAsia="Times New Roman" w:hAnsi="Angsana New" w:cs="Angsana New"/>
      <w:sz w:val="32"/>
      <w:szCs w:val="32"/>
      <w:lang w:val="en-AU"/>
    </w:rPr>
  </w:style>
  <w:style w:type="table" w:styleId="af4">
    <w:name w:val="Table Grid"/>
    <w:basedOn w:val="a1"/>
    <w:uiPriority w:val="59"/>
    <w:rsid w:val="00193BF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193BFD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193B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008FF-AE92-40E6-9600-769B0960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14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mossila</cp:lastModifiedBy>
  <cp:revision>8</cp:revision>
  <dcterms:created xsi:type="dcterms:W3CDTF">2008-10-03T10:06:00Z</dcterms:created>
  <dcterms:modified xsi:type="dcterms:W3CDTF">2008-10-05T10:35:00Z</dcterms:modified>
</cp:coreProperties>
</file>