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46824" w14:textId="397B12B8" w:rsidR="008B727E" w:rsidRDefault="008B727E" w:rsidP="002D3383">
      <w:pPr>
        <w:jc w:val="center"/>
        <w:rPr>
          <w:rFonts w:ascii="Calibri" w:hAnsi="Calibri" w:cs="Calibri"/>
        </w:rPr>
      </w:pPr>
      <w:r w:rsidRPr="008B727E">
        <w:rPr>
          <w:rFonts w:ascii="Calibri" w:hAnsi="Calibri" w:cs="Calibri"/>
          <w:b/>
          <w:bCs/>
          <w:sz w:val="24"/>
          <w:szCs w:val="24"/>
        </w:rPr>
        <w:t>Kullanıcı Profilinin Oyunlaştırılması</w:t>
      </w:r>
    </w:p>
    <w:p w14:paraId="5195752B" w14:textId="4E23DC0B" w:rsidR="008B727E" w:rsidRPr="008B727E" w:rsidRDefault="00023D8F" w:rsidP="00BB4B3A">
      <w:pPr>
        <w:jc w:val="both"/>
        <w:rPr>
          <w:rFonts w:ascii="Calibri" w:hAnsi="Calibri" w:cs="Calibri"/>
          <w:i/>
          <w:iCs/>
        </w:rPr>
      </w:pPr>
      <w:proofErr w:type="spellStart"/>
      <w:r>
        <w:rPr>
          <w:rFonts w:ascii="Calibri" w:hAnsi="Calibri" w:cs="Calibri"/>
          <w:i/>
          <w:iCs/>
        </w:rPr>
        <w:t>Drivera</w:t>
      </w:r>
      <w:proofErr w:type="spellEnd"/>
      <w:r w:rsidR="008B727E" w:rsidRPr="008B727E">
        <w:rPr>
          <w:rFonts w:ascii="Calibri" w:hAnsi="Calibri" w:cs="Calibri"/>
          <w:i/>
          <w:iCs/>
        </w:rPr>
        <w:t>: Sosyal ve Dinamik Bir Atmosfer ile Eğlenceli Bir Deneyim</w:t>
      </w:r>
      <w:r w:rsidR="008B727E">
        <w:rPr>
          <w:rFonts w:ascii="Calibri" w:hAnsi="Calibri" w:cs="Calibri"/>
          <w:i/>
          <w:iCs/>
        </w:rPr>
        <w:t xml:space="preserve"> </w:t>
      </w:r>
      <w:r w:rsidR="008B727E" w:rsidRPr="00DA277B">
        <w:rPr>
          <mc:AlternateContent>
            <mc:Choice Requires="w16se">
              <w:rFonts w:ascii="Calibri" w:hAnsi="Calibri" w:cs="Calibr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DBCC44A" w14:textId="0F125494" w:rsidR="008B727E" w:rsidRPr="008B727E" w:rsidRDefault="00023D8F" w:rsidP="00BB4B3A">
      <w:pPr>
        <w:jc w:val="both"/>
        <w:rPr>
          <w:rFonts w:ascii="Calibri" w:hAnsi="Calibri" w:cs="Calibri"/>
        </w:rPr>
      </w:pPr>
      <w:proofErr w:type="spellStart"/>
      <w:r>
        <w:rPr>
          <w:rFonts w:ascii="Calibri" w:hAnsi="Calibri" w:cs="Calibri"/>
        </w:rPr>
        <w:t>Drivera</w:t>
      </w:r>
      <w:proofErr w:type="spellEnd"/>
      <w:r w:rsidR="008B727E" w:rsidRPr="008B727E">
        <w:rPr>
          <w:rFonts w:ascii="Calibri" w:hAnsi="Calibri" w:cs="Calibri"/>
        </w:rPr>
        <w:t>, araç kiralama deneyimini sosyal ve etkileşimli bir boyuta taşıyarak kullanıcılarımıza sıcak ve samimi bir topluluk ortamı sunar. Kullanıcı deneyimini zenginleştirmek ve müşteri bağlılığını artırmak amacıyla, uygulama içinde rozetler, puanlar ve ödüller gibi oyunlaştırma unsurlarını entegre ediyoruz. Bu unsurlar, kiralama sürecini eğlenceli ve etkileşimli hale getirir.</w:t>
      </w:r>
    </w:p>
    <w:p w14:paraId="7DC34AA2" w14:textId="77777777" w:rsidR="008B727E" w:rsidRPr="008B727E" w:rsidRDefault="008B727E" w:rsidP="00BB4B3A">
      <w:pPr>
        <w:jc w:val="both"/>
        <w:rPr>
          <w:rFonts w:ascii="Calibri" w:hAnsi="Calibri" w:cs="Calibri"/>
        </w:rPr>
      </w:pPr>
      <w:r w:rsidRPr="008B727E">
        <w:rPr>
          <w:rFonts w:ascii="Calibri" w:hAnsi="Calibri" w:cs="Calibri"/>
        </w:rPr>
        <w:t>Kullanıcı Rolleri ve Unvanlar:</w:t>
      </w:r>
    </w:p>
    <w:p w14:paraId="48131D84" w14:textId="77777777" w:rsidR="008B727E" w:rsidRPr="008B727E" w:rsidRDefault="008B727E" w:rsidP="00BB4B3A">
      <w:pPr>
        <w:numPr>
          <w:ilvl w:val="0"/>
          <w:numId w:val="1"/>
        </w:numPr>
        <w:jc w:val="both"/>
        <w:rPr>
          <w:rFonts w:ascii="Calibri" w:hAnsi="Calibri" w:cs="Calibri"/>
        </w:rPr>
      </w:pPr>
      <w:proofErr w:type="spellStart"/>
      <w:r w:rsidRPr="008B727E">
        <w:rPr>
          <w:rFonts w:ascii="Calibri" w:hAnsi="Calibri" w:cs="Calibri"/>
        </w:rPr>
        <w:t>Drivera'ılar</w:t>
      </w:r>
      <w:proofErr w:type="spellEnd"/>
      <w:r w:rsidRPr="008B727E">
        <w:rPr>
          <w:rFonts w:ascii="Calibri" w:hAnsi="Calibri" w:cs="Calibri"/>
        </w:rPr>
        <w:t>:</w:t>
      </w:r>
    </w:p>
    <w:p w14:paraId="206023C0" w14:textId="30670C7A" w:rsidR="008B727E" w:rsidRPr="008B727E" w:rsidRDefault="008B727E" w:rsidP="00BB4B3A">
      <w:pPr>
        <w:numPr>
          <w:ilvl w:val="1"/>
          <w:numId w:val="1"/>
        </w:numPr>
        <w:jc w:val="both"/>
        <w:rPr>
          <w:rFonts w:ascii="Calibri" w:hAnsi="Calibri" w:cs="Calibri"/>
        </w:rPr>
      </w:pPr>
      <w:r w:rsidRPr="008B727E">
        <w:rPr>
          <w:rFonts w:ascii="Calibri" w:hAnsi="Calibri" w:cs="Calibri"/>
        </w:rPr>
        <w:t xml:space="preserve">Tanım: </w:t>
      </w:r>
      <w:proofErr w:type="spellStart"/>
      <w:r w:rsidR="00023D8F">
        <w:rPr>
          <w:rFonts w:ascii="Calibri" w:hAnsi="Calibri" w:cs="Calibri"/>
        </w:rPr>
        <w:t>Drivera</w:t>
      </w:r>
      <w:proofErr w:type="spellEnd"/>
      <w:r w:rsidRPr="008B727E">
        <w:rPr>
          <w:rFonts w:ascii="Calibri" w:hAnsi="Calibri" w:cs="Calibri"/>
        </w:rPr>
        <w:t xml:space="preserve"> uygulamasını aktif olarak kullanan ve düzenli araç kiralayan kullanıcılara verilen isimdir.</w:t>
      </w:r>
    </w:p>
    <w:p w14:paraId="23484B94" w14:textId="77777777" w:rsidR="008B727E" w:rsidRPr="008B727E" w:rsidRDefault="008B727E" w:rsidP="00BB4B3A">
      <w:pPr>
        <w:numPr>
          <w:ilvl w:val="1"/>
          <w:numId w:val="1"/>
        </w:numPr>
        <w:jc w:val="both"/>
        <w:rPr>
          <w:rFonts w:ascii="Calibri" w:hAnsi="Calibri" w:cs="Calibri"/>
        </w:rPr>
      </w:pPr>
      <w:r w:rsidRPr="008B727E">
        <w:rPr>
          <w:rFonts w:ascii="Calibri" w:hAnsi="Calibri" w:cs="Calibri"/>
        </w:rPr>
        <w:t xml:space="preserve">Rol: </w:t>
      </w:r>
      <w:proofErr w:type="spellStart"/>
      <w:r w:rsidRPr="008B727E">
        <w:rPr>
          <w:rFonts w:ascii="Calibri" w:hAnsi="Calibri" w:cs="Calibri"/>
        </w:rPr>
        <w:t>Drivera'ılar</w:t>
      </w:r>
      <w:proofErr w:type="spellEnd"/>
      <w:r w:rsidRPr="008B727E">
        <w:rPr>
          <w:rFonts w:ascii="Calibri" w:hAnsi="Calibri" w:cs="Calibri"/>
        </w:rPr>
        <w:t>, topluluğun temel taşlarıdır ve uygulamanın günlük etkileşimlerinde önemli bir rol oynarlar.</w:t>
      </w:r>
    </w:p>
    <w:p w14:paraId="2788238A" w14:textId="77777777" w:rsidR="008B727E" w:rsidRPr="008B727E" w:rsidRDefault="008B727E" w:rsidP="00BB4B3A">
      <w:pPr>
        <w:numPr>
          <w:ilvl w:val="0"/>
          <w:numId w:val="1"/>
        </w:numPr>
        <w:jc w:val="both"/>
        <w:rPr>
          <w:rFonts w:ascii="Calibri" w:hAnsi="Calibri" w:cs="Calibri"/>
        </w:rPr>
      </w:pPr>
      <w:proofErr w:type="spellStart"/>
      <w:r w:rsidRPr="008B727E">
        <w:rPr>
          <w:rFonts w:ascii="Calibri" w:hAnsi="Calibri" w:cs="Calibri"/>
        </w:rPr>
        <w:t>Drivera</w:t>
      </w:r>
      <w:proofErr w:type="spellEnd"/>
      <w:r w:rsidRPr="008B727E">
        <w:rPr>
          <w:rFonts w:ascii="Calibri" w:hAnsi="Calibri" w:cs="Calibri"/>
        </w:rPr>
        <w:t xml:space="preserve"> </w:t>
      </w:r>
      <w:proofErr w:type="spellStart"/>
      <w:r w:rsidRPr="008B727E">
        <w:rPr>
          <w:rFonts w:ascii="Calibri" w:hAnsi="Calibri" w:cs="Calibri"/>
        </w:rPr>
        <w:t>Crusher'lar</w:t>
      </w:r>
      <w:proofErr w:type="spellEnd"/>
      <w:r w:rsidRPr="008B727E">
        <w:rPr>
          <w:rFonts w:ascii="Calibri" w:hAnsi="Calibri" w:cs="Calibri"/>
        </w:rPr>
        <w:t>:</w:t>
      </w:r>
    </w:p>
    <w:p w14:paraId="2CC83682" w14:textId="77777777" w:rsidR="008B727E" w:rsidRPr="008B727E" w:rsidRDefault="008B727E" w:rsidP="00BB4B3A">
      <w:pPr>
        <w:numPr>
          <w:ilvl w:val="1"/>
          <w:numId w:val="1"/>
        </w:numPr>
        <w:jc w:val="both"/>
        <w:rPr>
          <w:rFonts w:ascii="Calibri" w:hAnsi="Calibri" w:cs="Calibri"/>
        </w:rPr>
      </w:pPr>
      <w:r w:rsidRPr="008B727E">
        <w:rPr>
          <w:rFonts w:ascii="Calibri" w:hAnsi="Calibri" w:cs="Calibri"/>
        </w:rPr>
        <w:t>Tanım: Uzun süreli ve yüksek seviyede aktif kullanıcılar, topluluğun en tutkulu üyeleridir.</w:t>
      </w:r>
    </w:p>
    <w:p w14:paraId="17DFD6BF" w14:textId="77777777" w:rsidR="008B727E" w:rsidRPr="008B727E" w:rsidRDefault="008B727E" w:rsidP="00BB4B3A">
      <w:pPr>
        <w:numPr>
          <w:ilvl w:val="1"/>
          <w:numId w:val="1"/>
        </w:numPr>
        <w:jc w:val="both"/>
        <w:rPr>
          <w:rFonts w:ascii="Calibri" w:hAnsi="Calibri" w:cs="Calibri"/>
        </w:rPr>
      </w:pPr>
      <w:r w:rsidRPr="008B727E">
        <w:rPr>
          <w:rFonts w:ascii="Calibri" w:hAnsi="Calibri" w:cs="Calibri"/>
        </w:rPr>
        <w:t xml:space="preserve">Rol: </w:t>
      </w:r>
      <w:proofErr w:type="spellStart"/>
      <w:r w:rsidRPr="008B727E">
        <w:rPr>
          <w:rFonts w:ascii="Calibri" w:hAnsi="Calibri" w:cs="Calibri"/>
        </w:rPr>
        <w:t>Drivera</w:t>
      </w:r>
      <w:proofErr w:type="spellEnd"/>
      <w:r w:rsidRPr="008B727E">
        <w:rPr>
          <w:rFonts w:ascii="Calibri" w:hAnsi="Calibri" w:cs="Calibri"/>
        </w:rPr>
        <w:t xml:space="preserve"> </w:t>
      </w:r>
      <w:proofErr w:type="spellStart"/>
      <w:r w:rsidRPr="008B727E">
        <w:rPr>
          <w:rFonts w:ascii="Calibri" w:hAnsi="Calibri" w:cs="Calibri"/>
        </w:rPr>
        <w:t>Crusher'lar</w:t>
      </w:r>
      <w:proofErr w:type="spellEnd"/>
      <w:r w:rsidRPr="008B727E">
        <w:rPr>
          <w:rFonts w:ascii="Calibri" w:hAnsi="Calibri" w:cs="Calibri"/>
        </w:rPr>
        <w:t>, topluluğun liderleri olup, uygulamanın en üst seviyesine ulaşan kullanıcılardır.</w:t>
      </w:r>
    </w:p>
    <w:p w14:paraId="72F71643" w14:textId="556CF264" w:rsidR="003F3294" w:rsidRPr="008B727E" w:rsidRDefault="008B727E" w:rsidP="00BB4B3A">
      <w:pPr>
        <w:jc w:val="both"/>
        <w:rPr>
          <w:rFonts w:ascii="Calibri" w:hAnsi="Calibri" w:cs="Calibri"/>
        </w:rPr>
      </w:pPr>
      <w:r w:rsidRPr="008B727E">
        <w:rPr>
          <w:rFonts w:ascii="Calibri" w:hAnsi="Calibri" w:cs="Calibri"/>
        </w:rPr>
        <w:t>Oyunlaştırma ve Ödüller:</w:t>
      </w:r>
    </w:p>
    <w:p w14:paraId="5C8A35FF" w14:textId="77777777" w:rsidR="00BB4B3A" w:rsidRDefault="008B727E" w:rsidP="00BB4B3A">
      <w:pPr>
        <w:numPr>
          <w:ilvl w:val="0"/>
          <w:numId w:val="2"/>
        </w:numPr>
        <w:jc w:val="both"/>
        <w:rPr>
          <w:rFonts w:ascii="Calibri" w:hAnsi="Calibri" w:cs="Calibri"/>
        </w:rPr>
      </w:pPr>
      <w:r w:rsidRPr="008B727E">
        <w:rPr>
          <w:rFonts w:ascii="Calibri" w:hAnsi="Calibri" w:cs="Calibri"/>
        </w:rPr>
        <w:t>Rozetler ve Puanlar:</w:t>
      </w:r>
    </w:p>
    <w:p w14:paraId="45D4978D" w14:textId="1F26A240" w:rsidR="008B727E" w:rsidRDefault="00E562D3" w:rsidP="00BB4B3A">
      <w:pPr>
        <w:jc w:val="both"/>
        <w:rPr>
          <w:rFonts w:ascii="Calibri" w:hAnsi="Calibri" w:cs="Calibri"/>
        </w:rPr>
      </w:pPr>
      <w:r w:rsidRPr="00BB4B3A">
        <w:rPr>
          <w:rFonts w:ascii="Calibri" w:hAnsi="Calibri" w:cs="Calibri"/>
        </w:rPr>
        <w:t>Kullanıcılara rozetler, önceki kiralamalarından topladıkları puanlara ve kiralama türlerine göre verilecektir. Bu, kullanıcıların başarılarını ve katılım seviyelerini görsel olarak temsil eder.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B2500" w14:paraId="354FDBFC" w14:textId="77777777" w:rsidTr="00AB2500">
        <w:tc>
          <w:tcPr>
            <w:tcW w:w="4531" w:type="dxa"/>
          </w:tcPr>
          <w:p w14:paraId="7BAE6366" w14:textId="1014CC89" w:rsidR="00AB2500" w:rsidRPr="008B727E" w:rsidRDefault="00AB2500" w:rsidP="00AB2500">
            <w:pPr>
              <w:spacing w:after="160" w:line="259" w:lineRule="auto"/>
              <w:ind w:left="1080"/>
              <w:jc w:val="both"/>
              <w:rPr>
                <w:rFonts w:ascii="Calibri" w:hAnsi="Calibri" w:cs="Calibri"/>
                <w:b/>
                <w:bCs/>
              </w:rPr>
            </w:pPr>
            <w:r w:rsidRPr="008B727E">
              <w:rPr>
                <w:rFonts w:ascii="Calibri" w:hAnsi="Calibri" w:cs="Calibri"/>
                <w:b/>
                <w:bCs/>
              </w:rPr>
              <w:t>Keşif Ustası Rozeti</w:t>
            </w:r>
            <w:r w:rsidR="007C3E38">
              <w:rPr>
                <w:rFonts w:ascii="Calibri" w:hAnsi="Calibri" w:cs="Calibri"/>
                <w:b/>
                <w:bCs/>
              </w:rPr>
              <w:t xml:space="preserve"> </w:t>
            </w:r>
            <w:r w:rsidRPr="008B727E">
              <w:rPr>
                <w:rFonts w:ascii="Calibri" w:hAnsi="Calibri" w:cs="Calibri"/>
                <w:b/>
                <w:bCs/>
                <w:i/>
                <w:iCs/>
              </w:rPr>
              <w:t>(</w:t>
            </w:r>
            <w:proofErr w:type="spellStart"/>
            <w:r w:rsidRPr="008B727E">
              <w:rPr>
                <w:rFonts w:ascii="Calibri" w:hAnsi="Calibri" w:cs="Calibri"/>
                <w:b/>
                <w:bCs/>
                <w:i/>
                <w:iCs/>
              </w:rPr>
              <w:t>Discovery</w:t>
            </w:r>
            <w:proofErr w:type="spellEnd"/>
            <w:r w:rsidRPr="008B727E">
              <w:rPr>
                <w:rFonts w:ascii="Calibri" w:hAnsi="Calibri" w:cs="Calibri"/>
                <w:b/>
                <w:bCs/>
                <w:i/>
                <w:iCs/>
              </w:rPr>
              <w:t xml:space="preserve"> Master)</w:t>
            </w:r>
            <w:r w:rsidRPr="008B727E">
              <w:rPr>
                <w:rFonts w:ascii="Calibri" w:hAnsi="Calibri" w:cs="Calibri"/>
                <w:b/>
                <w:bCs/>
              </w:rPr>
              <w:t>:</w:t>
            </w:r>
          </w:p>
          <w:p w14:paraId="6C284307" w14:textId="77777777" w:rsidR="00AB2500" w:rsidRPr="008B727E" w:rsidRDefault="00AB2500" w:rsidP="00AB2500">
            <w:pPr>
              <w:spacing w:after="160" w:line="259" w:lineRule="auto"/>
              <w:ind w:left="1800"/>
              <w:jc w:val="both"/>
              <w:rPr>
                <w:rFonts w:ascii="Calibri" w:hAnsi="Calibri" w:cs="Calibri"/>
              </w:rPr>
            </w:pPr>
            <w:r w:rsidRPr="008B727E">
              <w:rPr>
                <w:rFonts w:ascii="Calibri" w:hAnsi="Calibri" w:cs="Calibri"/>
              </w:rPr>
              <w:t>Açıklama: En çok kilometre yapan kullanıcıya verilir.</w:t>
            </w:r>
          </w:p>
          <w:p w14:paraId="5FA050DD" w14:textId="77777777" w:rsidR="00AB2500" w:rsidRPr="008B727E" w:rsidRDefault="00AB2500" w:rsidP="00AB2500">
            <w:pPr>
              <w:spacing w:after="160" w:line="259" w:lineRule="auto"/>
              <w:ind w:left="1800"/>
              <w:jc w:val="both"/>
              <w:rPr>
                <w:rFonts w:ascii="Calibri" w:hAnsi="Calibri" w:cs="Calibri"/>
              </w:rPr>
            </w:pPr>
            <w:r w:rsidRPr="008B727E">
              <w:rPr>
                <w:rFonts w:ascii="Calibri" w:hAnsi="Calibri" w:cs="Calibri"/>
              </w:rPr>
              <w:t>Görünüm: Dünya haritası üzerine konulmuş bir araba simgesi.</w:t>
            </w:r>
          </w:p>
          <w:p w14:paraId="38AAF8E4" w14:textId="77777777" w:rsidR="00AB2500" w:rsidRDefault="00AB2500" w:rsidP="00AB2500">
            <w:pPr>
              <w:jc w:val="both"/>
              <w:rPr>
                <w:rFonts w:ascii="Calibri" w:hAnsi="Calibri" w:cs="Calibri"/>
              </w:rPr>
            </w:pPr>
          </w:p>
        </w:tc>
        <w:tc>
          <w:tcPr>
            <w:tcW w:w="4531" w:type="dxa"/>
          </w:tcPr>
          <w:p w14:paraId="121B1DB8" w14:textId="36B6AA80" w:rsidR="00AB2500" w:rsidRDefault="00AB2500" w:rsidP="00AB2500">
            <w:pPr>
              <w:jc w:val="center"/>
              <w:rPr>
                <w:rFonts w:ascii="Calibri" w:hAnsi="Calibri" w:cs="Calibri"/>
              </w:rPr>
            </w:pPr>
            <w:r>
              <w:rPr>
                <w:rFonts w:ascii="Calibri" w:hAnsi="Calibri" w:cs="Calibri"/>
              </w:rPr>
              <w:br/>
            </w:r>
            <w:r>
              <w:rPr>
                <w:noProof/>
              </w:rPr>
              <w:drawing>
                <wp:inline distT="0" distB="0" distL="0" distR="0" wp14:anchorId="3EE85E96" wp14:editId="73816BF1">
                  <wp:extent cx="1774800" cy="1425600"/>
                  <wp:effectExtent l="0" t="0" r="0" b="3175"/>
                  <wp:docPr id="9550629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430" t="29307" r="38543" b="30670"/>
                          <a:stretch/>
                        </pic:blipFill>
                        <pic:spPr bwMode="auto">
                          <a:xfrm>
                            <a:off x="0" y="0"/>
                            <a:ext cx="1774800" cy="1425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B2500" w14:paraId="24A5BDF3" w14:textId="77777777" w:rsidTr="00AB2500">
        <w:tc>
          <w:tcPr>
            <w:tcW w:w="4531" w:type="dxa"/>
          </w:tcPr>
          <w:p w14:paraId="717EA31E" w14:textId="77777777" w:rsidR="00AB2500" w:rsidRPr="008B727E" w:rsidRDefault="00AB2500" w:rsidP="00AB2500">
            <w:pPr>
              <w:spacing w:after="160" w:line="259" w:lineRule="auto"/>
              <w:ind w:left="1080"/>
              <w:jc w:val="both"/>
              <w:rPr>
                <w:rFonts w:ascii="Calibri" w:hAnsi="Calibri" w:cs="Calibri"/>
                <w:b/>
                <w:bCs/>
                <w:i/>
                <w:iCs/>
              </w:rPr>
            </w:pPr>
            <w:r w:rsidRPr="008B727E">
              <w:rPr>
                <w:rFonts w:ascii="Calibri" w:hAnsi="Calibri" w:cs="Calibri"/>
                <w:b/>
                <w:bCs/>
              </w:rPr>
              <w:t xml:space="preserve">Seyahat Kahramanı Rozeti </w:t>
            </w:r>
            <w:r w:rsidRPr="008B727E">
              <w:rPr>
                <w:rFonts w:ascii="Calibri" w:hAnsi="Calibri" w:cs="Calibri"/>
                <w:b/>
                <w:bCs/>
                <w:i/>
                <w:iCs/>
              </w:rPr>
              <w:t>(</w:t>
            </w:r>
            <w:proofErr w:type="spellStart"/>
            <w:r w:rsidRPr="008B727E">
              <w:rPr>
                <w:rFonts w:ascii="Calibri" w:hAnsi="Calibri" w:cs="Calibri"/>
                <w:b/>
                <w:bCs/>
                <w:i/>
                <w:iCs/>
              </w:rPr>
              <w:t>Traveler</w:t>
            </w:r>
            <w:proofErr w:type="spellEnd"/>
            <w:r w:rsidRPr="008B727E">
              <w:rPr>
                <w:rFonts w:ascii="Calibri" w:hAnsi="Calibri" w:cs="Calibri"/>
                <w:b/>
                <w:bCs/>
                <w:i/>
                <w:iCs/>
              </w:rPr>
              <w:t xml:space="preserve"> </w:t>
            </w:r>
            <w:proofErr w:type="spellStart"/>
            <w:r w:rsidRPr="008B727E">
              <w:rPr>
                <w:rFonts w:ascii="Calibri" w:hAnsi="Calibri" w:cs="Calibri"/>
                <w:b/>
                <w:bCs/>
                <w:i/>
                <w:iCs/>
              </w:rPr>
              <w:t>Hero</w:t>
            </w:r>
            <w:proofErr w:type="spellEnd"/>
            <w:r w:rsidRPr="008B727E">
              <w:rPr>
                <w:rFonts w:ascii="Calibri" w:hAnsi="Calibri" w:cs="Calibri"/>
                <w:b/>
                <w:bCs/>
                <w:i/>
                <w:iCs/>
              </w:rPr>
              <w:t>):</w:t>
            </w:r>
          </w:p>
          <w:p w14:paraId="2244B14F" w14:textId="77777777" w:rsidR="00AB2500" w:rsidRPr="008B727E" w:rsidRDefault="00AB2500" w:rsidP="00AB2500">
            <w:pPr>
              <w:spacing w:after="160" w:line="259" w:lineRule="auto"/>
              <w:ind w:left="1800"/>
              <w:jc w:val="both"/>
              <w:rPr>
                <w:rFonts w:ascii="Calibri" w:hAnsi="Calibri" w:cs="Calibri"/>
              </w:rPr>
            </w:pPr>
            <w:r w:rsidRPr="008B727E">
              <w:rPr>
                <w:rFonts w:ascii="Calibri" w:hAnsi="Calibri" w:cs="Calibri"/>
              </w:rPr>
              <w:t>Açıklama: En çok farklı destinasyon ziyaret eden kullanıcıya verilir.</w:t>
            </w:r>
          </w:p>
          <w:p w14:paraId="47618F9E" w14:textId="1DC774A4" w:rsidR="00AB2500" w:rsidRPr="00AB2500" w:rsidRDefault="00AB2500" w:rsidP="00AB2500">
            <w:pPr>
              <w:spacing w:after="160" w:line="259" w:lineRule="auto"/>
              <w:ind w:left="1800"/>
              <w:jc w:val="both"/>
              <w:rPr>
                <w:rFonts w:ascii="Calibri" w:hAnsi="Calibri" w:cs="Calibri"/>
              </w:rPr>
            </w:pPr>
            <w:r w:rsidRPr="008B727E">
              <w:rPr>
                <w:rFonts w:ascii="Calibri" w:hAnsi="Calibri" w:cs="Calibri"/>
              </w:rPr>
              <w:t>Görünüm: Farklı ülke bayraklarının bulunduğu bir rozet.</w:t>
            </w:r>
          </w:p>
        </w:tc>
        <w:tc>
          <w:tcPr>
            <w:tcW w:w="4531" w:type="dxa"/>
          </w:tcPr>
          <w:p w14:paraId="04CF6D6E" w14:textId="3884218E" w:rsidR="00AB2500" w:rsidRDefault="00AB2500" w:rsidP="00AB2500">
            <w:pPr>
              <w:jc w:val="center"/>
              <w:rPr>
                <w:rFonts w:ascii="Calibri" w:hAnsi="Calibri" w:cs="Calibri"/>
              </w:rPr>
            </w:pPr>
            <w:r>
              <w:rPr>
                <w:rFonts w:ascii="Calibri" w:hAnsi="Calibri" w:cs="Calibri"/>
              </w:rPr>
              <w:br/>
            </w:r>
            <w:r>
              <w:rPr>
                <w:noProof/>
              </w:rPr>
              <w:drawing>
                <wp:inline distT="0" distB="0" distL="0" distR="0" wp14:anchorId="3A178617" wp14:editId="337FEE48">
                  <wp:extent cx="1807200" cy="1425600"/>
                  <wp:effectExtent l="0" t="0" r="0" b="0"/>
                  <wp:docPr id="58216195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5113" t="29724" r="35288" b="28805"/>
                          <a:stretch/>
                        </pic:blipFill>
                        <pic:spPr bwMode="auto">
                          <a:xfrm>
                            <a:off x="0" y="0"/>
                            <a:ext cx="1807200" cy="1425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B2500" w14:paraId="3FDACADB" w14:textId="77777777" w:rsidTr="00AB2500">
        <w:tc>
          <w:tcPr>
            <w:tcW w:w="4531" w:type="dxa"/>
          </w:tcPr>
          <w:p w14:paraId="29ECA1DF" w14:textId="77777777" w:rsidR="00AB2500" w:rsidRPr="008B727E" w:rsidRDefault="00AB2500" w:rsidP="00AB2500">
            <w:pPr>
              <w:spacing w:after="160" w:line="259" w:lineRule="auto"/>
              <w:ind w:left="1080"/>
              <w:jc w:val="both"/>
              <w:rPr>
                <w:rFonts w:ascii="Calibri" w:hAnsi="Calibri" w:cs="Calibri"/>
                <w:b/>
                <w:bCs/>
                <w:i/>
                <w:iCs/>
              </w:rPr>
            </w:pPr>
            <w:r w:rsidRPr="008B727E">
              <w:rPr>
                <w:rFonts w:ascii="Calibri" w:hAnsi="Calibri" w:cs="Calibri"/>
                <w:b/>
                <w:bCs/>
              </w:rPr>
              <w:lastRenderedPageBreak/>
              <w:t xml:space="preserve">Yol Savaşçısı Rozeti </w:t>
            </w:r>
            <w:r w:rsidRPr="008B727E">
              <w:rPr>
                <w:rFonts w:ascii="Calibri" w:hAnsi="Calibri" w:cs="Calibri"/>
                <w:b/>
                <w:bCs/>
                <w:i/>
                <w:iCs/>
              </w:rPr>
              <w:t>(Road Warrior):</w:t>
            </w:r>
          </w:p>
          <w:p w14:paraId="760AA1B4" w14:textId="77777777" w:rsidR="00AB2500" w:rsidRPr="008B727E" w:rsidRDefault="00AB2500" w:rsidP="00AB2500">
            <w:pPr>
              <w:spacing w:after="160" w:line="259" w:lineRule="auto"/>
              <w:ind w:left="1800"/>
              <w:jc w:val="both"/>
              <w:rPr>
                <w:rFonts w:ascii="Calibri" w:hAnsi="Calibri" w:cs="Calibri"/>
              </w:rPr>
            </w:pPr>
            <w:r w:rsidRPr="008B727E">
              <w:rPr>
                <w:rFonts w:ascii="Calibri" w:hAnsi="Calibri" w:cs="Calibri"/>
              </w:rPr>
              <w:t>Açıklama: Bir ay içinde en uzun mesafeyi kat eden kullanıcıya verilir.</w:t>
            </w:r>
          </w:p>
          <w:p w14:paraId="10EA715A" w14:textId="77777777" w:rsidR="00AB2500" w:rsidRPr="008B727E" w:rsidRDefault="00AB2500" w:rsidP="00AB2500">
            <w:pPr>
              <w:spacing w:after="160" w:line="259" w:lineRule="auto"/>
              <w:ind w:left="1800"/>
              <w:jc w:val="both"/>
              <w:rPr>
                <w:rFonts w:ascii="Calibri" w:hAnsi="Calibri" w:cs="Calibri"/>
              </w:rPr>
            </w:pPr>
            <w:r w:rsidRPr="008B727E">
              <w:rPr>
                <w:rFonts w:ascii="Calibri" w:hAnsi="Calibri" w:cs="Calibri"/>
              </w:rPr>
              <w:t>Görünüm: Altın renkte bir yol ve direksiyon simgesi.</w:t>
            </w:r>
          </w:p>
          <w:p w14:paraId="3A4D9B8E" w14:textId="77777777" w:rsidR="00AB2500" w:rsidRPr="008B727E" w:rsidRDefault="00AB2500" w:rsidP="00AB2500">
            <w:pPr>
              <w:ind w:left="1080"/>
              <w:jc w:val="both"/>
              <w:rPr>
                <w:rFonts w:ascii="Calibri" w:hAnsi="Calibri" w:cs="Calibri"/>
              </w:rPr>
            </w:pPr>
          </w:p>
        </w:tc>
        <w:tc>
          <w:tcPr>
            <w:tcW w:w="4531" w:type="dxa"/>
          </w:tcPr>
          <w:p w14:paraId="4E55779E" w14:textId="5D4DC0C4" w:rsidR="00AB2500" w:rsidRDefault="00AB2500" w:rsidP="00AB2500">
            <w:pPr>
              <w:jc w:val="center"/>
              <w:rPr>
                <w:rFonts w:ascii="Calibri" w:hAnsi="Calibri" w:cs="Calibri"/>
              </w:rPr>
            </w:pPr>
            <w:r>
              <w:rPr>
                <w:noProof/>
              </w:rPr>
              <w:drawing>
                <wp:inline distT="0" distB="0" distL="0" distR="0" wp14:anchorId="0AE8FF57" wp14:editId="279861CE">
                  <wp:extent cx="1782000" cy="1425600"/>
                  <wp:effectExtent l="0" t="0" r="0" b="0"/>
                  <wp:docPr id="3782957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5473" t="24588" r="34454" b="32638"/>
                          <a:stretch/>
                        </pic:blipFill>
                        <pic:spPr bwMode="auto">
                          <a:xfrm>
                            <a:off x="0" y="0"/>
                            <a:ext cx="1782000" cy="1425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B2500" w14:paraId="22E3A854" w14:textId="77777777" w:rsidTr="00AB2500">
        <w:tc>
          <w:tcPr>
            <w:tcW w:w="4531" w:type="dxa"/>
          </w:tcPr>
          <w:p w14:paraId="6F5C44F0" w14:textId="77777777" w:rsidR="00AB2500" w:rsidRPr="008B727E" w:rsidRDefault="00AB2500" w:rsidP="00AB2500">
            <w:pPr>
              <w:spacing w:after="160" w:line="259" w:lineRule="auto"/>
              <w:ind w:left="1080"/>
              <w:jc w:val="both"/>
              <w:rPr>
                <w:rFonts w:ascii="Calibri" w:hAnsi="Calibri" w:cs="Calibri"/>
                <w:b/>
                <w:bCs/>
              </w:rPr>
            </w:pPr>
            <w:proofErr w:type="spellStart"/>
            <w:r w:rsidRPr="008B727E">
              <w:rPr>
                <w:rFonts w:ascii="Calibri" w:hAnsi="Calibri" w:cs="Calibri"/>
                <w:b/>
                <w:bCs/>
              </w:rPr>
              <w:t>Eco</w:t>
            </w:r>
            <w:proofErr w:type="spellEnd"/>
            <w:r w:rsidRPr="008B727E">
              <w:rPr>
                <w:rFonts w:ascii="Calibri" w:hAnsi="Calibri" w:cs="Calibri"/>
                <w:b/>
                <w:bCs/>
              </w:rPr>
              <w:t xml:space="preserve"> Driver Rozeti:</w:t>
            </w:r>
          </w:p>
          <w:p w14:paraId="41CD8D92" w14:textId="77777777" w:rsidR="00AB2500" w:rsidRPr="008B727E" w:rsidRDefault="00AB2500" w:rsidP="00AB2500">
            <w:pPr>
              <w:spacing w:after="160" w:line="259" w:lineRule="auto"/>
              <w:ind w:left="1800"/>
              <w:jc w:val="both"/>
              <w:rPr>
                <w:rFonts w:ascii="Calibri" w:hAnsi="Calibri" w:cs="Calibri"/>
              </w:rPr>
            </w:pPr>
            <w:r w:rsidRPr="008B727E">
              <w:rPr>
                <w:rFonts w:ascii="Calibri" w:hAnsi="Calibri" w:cs="Calibri"/>
              </w:rPr>
              <w:t>Açıklama: Çevre dostu araçları tercih eden kullanıcılara verilir.</w:t>
            </w:r>
          </w:p>
          <w:p w14:paraId="05BCE08D" w14:textId="77777777" w:rsidR="00AB2500" w:rsidRPr="008B727E" w:rsidRDefault="00AB2500" w:rsidP="00AB2500">
            <w:pPr>
              <w:spacing w:after="160" w:line="259" w:lineRule="auto"/>
              <w:ind w:left="1800"/>
              <w:jc w:val="both"/>
              <w:rPr>
                <w:rFonts w:ascii="Calibri" w:hAnsi="Calibri" w:cs="Calibri"/>
              </w:rPr>
            </w:pPr>
            <w:r w:rsidRPr="008B727E">
              <w:rPr>
                <w:rFonts w:ascii="Calibri" w:hAnsi="Calibri" w:cs="Calibri"/>
              </w:rPr>
              <w:t>Görünüm: Yeşil yaprak simgesi veya çevre temalı bir rozet.</w:t>
            </w:r>
          </w:p>
          <w:p w14:paraId="352D5160" w14:textId="77777777" w:rsidR="00AB2500" w:rsidRPr="008B727E" w:rsidRDefault="00AB2500" w:rsidP="00AB2500">
            <w:pPr>
              <w:ind w:left="1080"/>
              <w:jc w:val="both"/>
              <w:rPr>
                <w:rFonts w:ascii="Calibri" w:hAnsi="Calibri" w:cs="Calibri"/>
              </w:rPr>
            </w:pPr>
          </w:p>
        </w:tc>
        <w:tc>
          <w:tcPr>
            <w:tcW w:w="4531" w:type="dxa"/>
          </w:tcPr>
          <w:p w14:paraId="2697A6B8" w14:textId="2D8B55F2" w:rsidR="00AB2500" w:rsidRDefault="00AB2500" w:rsidP="00AB2500">
            <w:pPr>
              <w:jc w:val="center"/>
              <w:rPr>
                <w:noProof/>
              </w:rPr>
            </w:pPr>
            <w:r>
              <w:rPr>
                <w:noProof/>
              </w:rPr>
              <w:br/>
            </w:r>
            <w:r>
              <w:rPr>
                <w:noProof/>
              </w:rPr>
              <w:drawing>
                <wp:inline distT="0" distB="0" distL="0" distR="0" wp14:anchorId="27539A9D" wp14:editId="4D5F4370">
                  <wp:extent cx="1944000" cy="1425600"/>
                  <wp:effectExtent l="0" t="0" r="0" b="0"/>
                  <wp:docPr id="14369725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3791" t="28017" r="34098" b="30088"/>
                          <a:stretch/>
                        </pic:blipFill>
                        <pic:spPr bwMode="auto">
                          <a:xfrm>
                            <a:off x="0" y="0"/>
                            <a:ext cx="1944000" cy="14256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DF8BB40" w14:textId="77777777" w:rsidR="009817E4" w:rsidRDefault="009817E4" w:rsidP="009817E4">
      <w:pPr>
        <w:numPr>
          <w:ilvl w:val="0"/>
          <w:numId w:val="2"/>
        </w:numPr>
        <w:jc w:val="both"/>
        <w:rPr>
          <w:rFonts w:ascii="Calibri" w:hAnsi="Calibri" w:cs="Calibri"/>
        </w:rPr>
      </w:pPr>
      <w:r>
        <w:rPr>
          <w:rFonts w:ascii="Calibri" w:hAnsi="Calibri" w:cs="Calibri"/>
        </w:rPr>
        <w:t>Rozet Sahibi Kullanıcılara Özel Ayrıcalıklar</w:t>
      </w:r>
    </w:p>
    <w:p w14:paraId="4E2BD723" w14:textId="1AACBEBF" w:rsidR="008B727E" w:rsidRPr="008B727E" w:rsidRDefault="009817E4" w:rsidP="009817E4">
      <w:pPr>
        <w:ind w:left="720"/>
        <w:jc w:val="both"/>
        <w:rPr>
          <w:rFonts w:ascii="Calibri" w:hAnsi="Calibri" w:cs="Calibri"/>
        </w:rPr>
      </w:pPr>
      <w:r w:rsidRPr="009817E4">
        <w:rPr>
          <w:rFonts w:ascii="Calibri" w:hAnsi="Calibri" w:cs="Calibri"/>
          <w:i/>
          <w:iCs/>
        </w:rPr>
        <w:t>Örnek</w:t>
      </w:r>
      <w:r>
        <w:rPr>
          <w:rFonts w:ascii="Calibri" w:hAnsi="Calibri" w:cs="Calibri"/>
        </w:rPr>
        <w:br/>
      </w:r>
      <w:proofErr w:type="spellStart"/>
      <w:r w:rsidR="008B727E" w:rsidRPr="008B727E">
        <w:rPr>
          <w:rFonts w:ascii="Calibri" w:hAnsi="Calibri" w:cs="Calibri"/>
        </w:rPr>
        <w:t>Eco</w:t>
      </w:r>
      <w:proofErr w:type="spellEnd"/>
      <w:r w:rsidR="008B727E" w:rsidRPr="008B727E">
        <w:rPr>
          <w:rFonts w:ascii="Calibri" w:hAnsi="Calibri" w:cs="Calibri"/>
        </w:rPr>
        <w:t xml:space="preserve"> Driver Ayrıcalıkları:</w:t>
      </w:r>
    </w:p>
    <w:p w14:paraId="522275CC" w14:textId="77777777" w:rsidR="008B727E" w:rsidRPr="008B727E" w:rsidRDefault="008B727E" w:rsidP="00BB4B3A">
      <w:pPr>
        <w:numPr>
          <w:ilvl w:val="1"/>
          <w:numId w:val="2"/>
        </w:numPr>
        <w:jc w:val="both"/>
        <w:rPr>
          <w:rFonts w:ascii="Calibri" w:hAnsi="Calibri" w:cs="Calibri"/>
        </w:rPr>
      </w:pPr>
      <w:r w:rsidRPr="008B727E">
        <w:rPr>
          <w:rFonts w:ascii="Calibri" w:hAnsi="Calibri" w:cs="Calibri"/>
        </w:rPr>
        <w:t>Şarj Süresi Sosyalleşmesi:</w:t>
      </w:r>
    </w:p>
    <w:p w14:paraId="0F0DE383" w14:textId="77777777" w:rsidR="008B727E" w:rsidRPr="008B727E" w:rsidRDefault="008B727E" w:rsidP="00BB4B3A">
      <w:pPr>
        <w:numPr>
          <w:ilvl w:val="2"/>
          <w:numId w:val="2"/>
        </w:numPr>
        <w:jc w:val="both"/>
        <w:rPr>
          <w:rFonts w:ascii="Calibri" w:hAnsi="Calibri" w:cs="Calibri"/>
        </w:rPr>
      </w:pPr>
      <w:r w:rsidRPr="008B727E">
        <w:rPr>
          <w:rFonts w:ascii="Calibri" w:hAnsi="Calibri" w:cs="Calibri"/>
        </w:rPr>
        <w:t xml:space="preserve">Öneri: Şarj istasyonlarında, diğer </w:t>
      </w:r>
      <w:proofErr w:type="spellStart"/>
      <w:r w:rsidRPr="008B727E">
        <w:rPr>
          <w:rFonts w:ascii="Calibri" w:hAnsi="Calibri" w:cs="Calibri"/>
        </w:rPr>
        <w:t>Drivera'ıları</w:t>
      </w:r>
      <w:proofErr w:type="spellEnd"/>
      <w:r w:rsidRPr="008B727E">
        <w:rPr>
          <w:rFonts w:ascii="Calibri" w:hAnsi="Calibri" w:cs="Calibri"/>
        </w:rPr>
        <w:t xml:space="preserve"> bulup sosyalleşen </w:t>
      </w:r>
      <w:proofErr w:type="spellStart"/>
      <w:r w:rsidRPr="008B727E">
        <w:rPr>
          <w:rFonts w:ascii="Calibri" w:hAnsi="Calibri" w:cs="Calibri"/>
        </w:rPr>
        <w:t>eco</w:t>
      </w:r>
      <w:proofErr w:type="spellEnd"/>
      <w:r w:rsidRPr="008B727E">
        <w:rPr>
          <w:rFonts w:ascii="Calibri" w:hAnsi="Calibri" w:cs="Calibri"/>
        </w:rPr>
        <w:t xml:space="preserve"> </w:t>
      </w:r>
      <w:proofErr w:type="spellStart"/>
      <w:r w:rsidRPr="008B727E">
        <w:rPr>
          <w:rFonts w:ascii="Calibri" w:hAnsi="Calibri" w:cs="Calibri"/>
        </w:rPr>
        <w:t>driver'lara</w:t>
      </w:r>
      <w:proofErr w:type="spellEnd"/>
      <w:r w:rsidRPr="008B727E">
        <w:rPr>
          <w:rFonts w:ascii="Calibri" w:hAnsi="Calibri" w:cs="Calibri"/>
        </w:rPr>
        <w:t xml:space="preserve"> birer kahve kuponu hediye edebiliriz. </w:t>
      </w:r>
      <w:proofErr w:type="gramStart"/>
      <w:r w:rsidRPr="008B727E">
        <w:rPr>
          <w:rFonts w:ascii="Calibri" w:hAnsi="Calibri" w:cs="Calibri"/>
        </w:rPr>
        <w:t>Bu,</w:t>
      </w:r>
      <w:proofErr w:type="gramEnd"/>
      <w:r w:rsidRPr="008B727E">
        <w:rPr>
          <w:rFonts w:ascii="Calibri" w:hAnsi="Calibri" w:cs="Calibri"/>
        </w:rPr>
        <w:t xml:space="preserve"> hem eğlenceli bir etkileşim sağlar hem de sosyal bağları güçlendirir.</w:t>
      </w:r>
    </w:p>
    <w:p w14:paraId="22DDC83F" w14:textId="77777777" w:rsidR="008B727E" w:rsidRPr="008B727E" w:rsidRDefault="008B727E" w:rsidP="00BB4B3A">
      <w:pPr>
        <w:jc w:val="both"/>
        <w:rPr>
          <w:rFonts w:ascii="Calibri" w:hAnsi="Calibri" w:cs="Calibri"/>
        </w:rPr>
      </w:pPr>
      <w:r w:rsidRPr="008B727E">
        <w:rPr>
          <w:rFonts w:ascii="Calibri" w:hAnsi="Calibri" w:cs="Calibri"/>
        </w:rPr>
        <w:t>Sonuç:</w:t>
      </w:r>
    </w:p>
    <w:p w14:paraId="3157E072" w14:textId="1C1BE91D" w:rsidR="008B727E" w:rsidRPr="008B727E" w:rsidRDefault="00023D8F" w:rsidP="00BB4B3A">
      <w:pPr>
        <w:jc w:val="both"/>
        <w:rPr>
          <w:rFonts w:ascii="Calibri" w:hAnsi="Calibri" w:cs="Calibri"/>
        </w:rPr>
      </w:pPr>
      <w:proofErr w:type="spellStart"/>
      <w:r>
        <w:rPr>
          <w:rFonts w:ascii="Calibri" w:hAnsi="Calibri" w:cs="Calibri"/>
        </w:rPr>
        <w:t>Drivera</w:t>
      </w:r>
      <w:proofErr w:type="spellEnd"/>
      <w:r w:rsidR="008B727E" w:rsidRPr="008B727E">
        <w:rPr>
          <w:rFonts w:ascii="Calibri" w:hAnsi="Calibri" w:cs="Calibri"/>
        </w:rPr>
        <w:t xml:space="preserve">, kullanıcılarına sadece araç kiralama değil, aynı zamanda sosyal bir deneyim sunar. Rozetler, puanlar ve ödüller gibi oyunlaştırma unsurları, kullanıcıların başarılarını ve katkılarını görünür kılar ve onları uygulamaya daha bağlı hale getirir. Bu yaklaşım, </w:t>
      </w:r>
      <w:proofErr w:type="spellStart"/>
      <w:r>
        <w:rPr>
          <w:rFonts w:ascii="Calibri" w:hAnsi="Calibri" w:cs="Calibri"/>
        </w:rPr>
        <w:t>Drivera</w:t>
      </w:r>
      <w:r w:rsidR="008B727E" w:rsidRPr="008B727E">
        <w:rPr>
          <w:rFonts w:ascii="Calibri" w:hAnsi="Calibri" w:cs="Calibri"/>
        </w:rPr>
        <w:t>’nın</w:t>
      </w:r>
      <w:proofErr w:type="spellEnd"/>
      <w:r w:rsidR="008B727E" w:rsidRPr="008B727E">
        <w:rPr>
          <w:rFonts w:ascii="Calibri" w:hAnsi="Calibri" w:cs="Calibri"/>
        </w:rPr>
        <w:t xml:space="preserve"> topluluğunu güçlendirirken kullanıcıların da daha keyifli bir deneyim yaşamasını sağlar.</w:t>
      </w:r>
    </w:p>
    <w:p w14:paraId="2BF7AF3A" w14:textId="77777777" w:rsidR="00560AAD" w:rsidRPr="008B727E" w:rsidRDefault="00560AAD" w:rsidP="00BB4B3A">
      <w:pPr>
        <w:jc w:val="both"/>
        <w:rPr>
          <w:sz w:val="20"/>
          <w:szCs w:val="20"/>
        </w:rPr>
      </w:pPr>
    </w:p>
    <w:sectPr w:rsidR="00560AAD" w:rsidRPr="008B72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20A3D"/>
    <w:multiLevelType w:val="multilevel"/>
    <w:tmpl w:val="E4760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3F6AF5"/>
    <w:multiLevelType w:val="multilevel"/>
    <w:tmpl w:val="21226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223129">
    <w:abstractNumId w:val="0"/>
  </w:num>
  <w:num w:numId="2" w16cid:durableId="50428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27"/>
    <w:rsid w:val="00023D8F"/>
    <w:rsid w:val="002B716B"/>
    <w:rsid w:val="002D3383"/>
    <w:rsid w:val="00312227"/>
    <w:rsid w:val="00356911"/>
    <w:rsid w:val="003B5F1A"/>
    <w:rsid w:val="003F3294"/>
    <w:rsid w:val="003F4DE4"/>
    <w:rsid w:val="004871C1"/>
    <w:rsid w:val="00560AAD"/>
    <w:rsid w:val="005F166C"/>
    <w:rsid w:val="00777581"/>
    <w:rsid w:val="007C3E38"/>
    <w:rsid w:val="007D0028"/>
    <w:rsid w:val="008B727E"/>
    <w:rsid w:val="009817E4"/>
    <w:rsid w:val="00AB2500"/>
    <w:rsid w:val="00BB4B3A"/>
    <w:rsid w:val="00DA277B"/>
    <w:rsid w:val="00E562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E26A"/>
  <w15:chartTrackingRefBased/>
  <w15:docId w15:val="{0ED9B710-64CF-429F-94CE-D89A101C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12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12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1222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1222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1222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1222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1222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1222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1222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1222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1222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1222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1222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1222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1222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1222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1222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12227"/>
    <w:rPr>
      <w:rFonts w:eastAsiaTheme="majorEastAsia" w:cstheme="majorBidi"/>
      <w:color w:val="272727" w:themeColor="text1" w:themeTint="D8"/>
    </w:rPr>
  </w:style>
  <w:style w:type="paragraph" w:styleId="KonuBal">
    <w:name w:val="Title"/>
    <w:basedOn w:val="Normal"/>
    <w:next w:val="Normal"/>
    <w:link w:val="KonuBalChar"/>
    <w:uiPriority w:val="10"/>
    <w:qFormat/>
    <w:rsid w:val="00312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1222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1222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1222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1222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12227"/>
    <w:rPr>
      <w:i/>
      <w:iCs/>
      <w:color w:val="404040" w:themeColor="text1" w:themeTint="BF"/>
    </w:rPr>
  </w:style>
  <w:style w:type="paragraph" w:styleId="ListeParagraf">
    <w:name w:val="List Paragraph"/>
    <w:basedOn w:val="Normal"/>
    <w:uiPriority w:val="34"/>
    <w:qFormat/>
    <w:rsid w:val="00312227"/>
    <w:pPr>
      <w:ind w:left="720"/>
      <w:contextualSpacing/>
    </w:pPr>
  </w:style>
  <w:style w:type="character" w:styleId="GlVurgulama">
    <w:name w:val="Intense Emphasis"/>
    <w:basedOn w:val="VarsaylanParagrafYazTipi"/>
    <w:uiPriority w:val="21"/>
    <w:qFormat/>
    <w:rsid w:val="00312227"/>
    <w:rPr>
      <w:i/>
      <w:iCs/>
      <w:color w:val="0F4761" w:themeColor="accent1" w:themeShade="BF"/>
    </w:rPr>
  </w:style>
  <w:style w:type="paragraph" w:styleId="GlAlnt">
    <w:name w:val="Intense Quote"/>
    <w:basedOn w:val="Normal"/>
    <w:next w:val="Normal"/>
    <w:link w:val="GlAlntChar"/>
    <w:uiPriority w:val="30"/>
    <w:qFormat/>
    <w:rsid w:val="00312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12227"/>
    <w:rPr>
      <w:i/>
      <w:iCs/>
      <w:color w:val="0F4761" w:themeColor="accent1" w:themeShade="BF"/>
    </w:rPr>
  </w:style>
  <w:style w:type="character" w:styleId="GlBavuru">
    <w:name w:val="Intense Reference"/>
    <w:basedOn w:val="VarsaylanParagrafYazTipi"/>
    <w:uiPriority w:val="32"/>
    <w:qFormat/>
    <w:rsid w:val="00312227"/>
    <w:rPr>
      <w:b/>
      <w:bCs/>
      <w:smallCaps/>
      <w:color w:val="0F4761" w:themeColor="accent1" w:themeShade="BF"/>
      <w:spacing w:val="5"/>
    </w:rPr>
  </w:style>
  <w:style w:type="table" w:styleId="TabloKlavuzu">
    <w:name w:val="Table Grid"/>
    <w:basedOn w:val="NormalTablo"/>
    <w:uiPriority w:val="39"/>
    <w:rsid w:val="003F3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447812">
      <w:bodyDiv w:val="1"/>
      <w:marLeft w:val="0"/>
      <w:marRight w:val="0"/>
      <w:marTop w:val="0"/>
      <w:marBottom w:val="0"/>
      <w:divBdr>
        <w:top w:val="none" w:sz="0" w:space="0" w:color="auto"/>
        <w:left w:val="none" w:sz="0" w:space="0" w:color="auto"/>
        <w:bottom w:val="none" w:sz="0" w:space="0" w:color="auto"/>
        <w:right w:val="none" w:sz="0" w:space="0" w:color="auto"/>
      </w:divBdr>
    </w:div>
    <w:div w:id="135754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C6D72-8410-4677-8D34-A6710E141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fatmayildirim6@posta.mu.edu.tr</dc:creator>
  <cp:keywords/>
  <dc:description/>
  <cp:lastModifiedBy>fatmayildirim6@posta.mu.edu.tr</cp:lastModifiedBy>
  <cp:revision>14</cp:revision>
  <dcterms:created xsi:type="dcterms:W3CDTF">2024-07-30T09:06:00Z</dcterms:created>
  <dcterms:modified xsi:type="dcterms:W3CDTF">2024-07-30T11:10:00Z</dcterms:modified>
</cp:coreProperties>
</file>