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DICH VU CONG NGHE THONG TIN</w:t>
      </w:r>
    </w:p>
    <w:p>
      <w:r>
        <w:t>So: 05/2024/HDCNTT</w:t>
      </w:r>
    </w:p>
    <w:p>
      <w:r>
        <w:t>Can cu Luat Cong nghe thong tin 2006;</w:t>
      </w:r>
    </w:p>
    <w:p>
      <w:r>
        <w:t>Dieu 1. Thong tin cac ben</w:t>
      </w:r>
    </w:p>
    <w:p>
      <w:r>
        <w:t>1.1. "Ben cung cap" la Cong ty CP Giai Phap Cong Nghe DEF, so dien thoai: 028.1234.5678.</w:t>
      </w:r>
    </w:p>
    <w:p>
      <w:r>
        <w:t>1.2. "Ben su dung" la Cong ty TNHH GHI, dia chi: 99 Ba Trieu, Ha Noi.</w:t>
      </w:r>
    </w:p>
    <w:p>
      <w:r>
        <w:t>Dieu 2. Phi dich vu</w:t>
      </w:r>
    </w:p>
    <w:p>
      <w:r>
        <w:t>2.1. Phi trien khai ban dau: 100.000.000 VND.</w:t>
      </w:r>
    </w:p>
    <w:p>
      <w:r>
        <w:t>2.2. Phi bao tri hang nam: 20.000.000 VND.</w:t>
      </w:r>
    </w:p>
    <w:p>
      <w:r>
        <w:t>2.3. Thanh toan truoc 30 ngay ke tu ngay xuat hoa don.</w:t>
      </w:r>
    </w:p>
    <w:p>
      <w:r>
        <w:t>Dieu 3. Muc do dich vu</w:t>
      </w:r>
    </w:p>
    <w:p>
      <w:r>
        <w:t>3.1. Do on dinh he thong: toi thieu 99% uptime hang thang.</w:t>
      </w:r>
    </w:p>
    <w:p>
      <w:r>
        <w:t>3.2. Thoi gian xu ly su co: trong vong 4 gio lam viec.</w:t>
      </w:r>
    </w:p>
    <w:p>
      <w:r>
        <w:t>Dieu 4. Thoi han hop dong</w:t>
      </w:r>
    </w:p>
    <w:p>
      <w:r>
        <w:t>4.1. Hop dong co hieu luc trong 1 nam ke tu ngay ky.</w:t>
      </w:r>
    </w:p>
    <w:p>
      <w:r>
        <w:t>4.2. Tu dong gia han neu khong co thong bao cham dut truoc 30 ngay.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