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50E2" w14:textId="77777777" w:rsidR="00C80DE6" w:rsidRPr="00C80DE6" w:rsidRDefault="00C80DE6" w:rsidP="00C80DE6">
      <w:r w:rsidRPr="00C80DE6">
        <w:rPr>
          <w:b/>
          <w:bCs/>
        </w:rPr>
        <w:t>HỢP ĐỒNG CUNG CẤP DỊCH VỤ PHẦN MỀM</w:t>
      </w:r>
      <w:r w:rsidRPr="00C80DE6">
        <w:t xml:space="preserve"> Số: 01/2026/HĐDV-V2</w:t>
      </w:r>
    </w:p>
    <w:p w14:paraId="3A5FC0F9" w14:textId="77777777" w:rsidR="00C80DE6" w:rsidRPr="00C80DE6" w:rsidRDefault="00C80DE6" w:rsidP="00C80DE6">
      <w:r w:rsidRPr="00C80DE6">
        <w:rPr>
          <w:b/>
          <w:bCs/>
        </w:rPr>
        <w:t>Điều 1: Phạm vi công việc</w:t>
      </w:r>
      <w:r w:rsidRPr="00C80DE6">
        <w:t xml:space="preserve"> 1.1. Bên B đồng ý cung cấp cho Bên A dịch vụ xây dựng phần mềm quản lý kho nội bộ. 1.2. Thời gian hoàn thành và bàn giao sản phẩm là 45 (bốn mươi lăm) ngày kể từ ngày nhận được khoản tạm ứng đợt 1.</w:t>
      </w:r>
    </w:p>
    <w:p w14:paraId="067AE641" w14:textId="77777777" w:rsidR="00C80DE6" w:rsidRPr="00C80DE6" w:rsidRDefault="00C80DE6" w:rsidP="00C80DE6">
      <w:r w:rsidRPr="00C80DE6">
        <w:rPr>
          <w:b/>
          <w:bCs/>
        </w:rPr>
        <w:t>Điều 2: Phí dịch vụ và Thanh toán</w:t>
      </w:r>
      <w:r w:rsidRPr="00C80DE6">
        <w:t xml:space="preserve"> 2.1. Tổng giá trị hợp đồng là 120.000.000 VNĐ (Một trăm hai mươi triệu đồng chẵn), đã bao gồm thuế GTGT. 2.2. Thanh toán được chia làm 02 đợt:</w:t>
      </w:r>
    </w:p>
    <w:p w14:paraId="33DFFE44" w14:textId="77777777" w:rsidR="00C80DE6" w:rsidRPr="00C80DE6" w:rsidRDefault="00C80DE6" w:rsidP="00C80DE6">
      <w:pPr>
        <w:numPr>
          <w:ilvl w:val="0"/>
          <w:numId w:val="1"/>
        </w:numPr>
      </w:pPr>
      <w:r w:rsidRPr="00C80DE6">
        <w:t>Đợt 1: Tạm ứng 40% trong vòng 03 ngày làm việc sau khi ký hợp đồng.</w:t>
      </w:r>
    </w:p>
    <w:p w14:paraId="332A4873" w14:textId="77777777" w:rsidR="00C80DE6" w:rsidRPr="00C80DE6" w:rsidRDefault="00C80DE6" w:rsidP="00C80DE6">
      <w:pPr>
        <w:numPr>
          <w:ilvl w:val="0"/>
          <w:numId w:val="1"/>
        </w:numPr>
      </w:pPr>
      <w:r w:rsidRPr="00C80DE6">
        <w:t>Đợt 2: Thanh toán 60% còn lại sau khi nghiệm thu và bàn giao mã nguồn toàn bộ hệ thống.</w:t>
      </w:r>
    </w:p>
    <w:p w14:paraId="782A4422" w14:textId="77777777" w:rsidR="00C80DE6" w:rsidRPr="00C80DE6" w:rsidRDefault="00C80DE6" w:rsidP="00C80DE6">
      <w:r w:rsidRPr="00C80DE6">
        <w:rPr>
          <w:b/>
          <w:bCs/>
        </w:rPr>
        <w:t>Điều 3: Xử lý vi phạm và Phạt chậm thanh toán</w:t>
      </w:r>
      <w:r w:rsidRPr="00C80DE6">
        <w:t xml:space="preserve"> </w:t>
      </w:r>
      <w:r w:rsidRPr="00C80DE6">
        <w:rPr>
          <w:i/>
          <w:iCs/>
        </w:rPr>
        <w:t>(Điều khoản mới)</w:t>
      </w:r>
      <w:r w:rsidRPr="00C80DE6">
        <w:t xml:space="preserve"> 3.1. Nếu Bên A chậm thanh toán so với thời hạn quy định, Bên A sẽ chịu khoản tiền phạt vi phạm tương đương 0.05%/ngày trên số tiền chậm thanh toán. 3.2. Tổng mức phạt không vượt quá 8% giá trị phần nghĩa vụ bị vi phạm.</w:t>
      </w:r>
    </w:p>
    <w:p w14:paraId="0884BCD3" w14:textId="77777777" w:rsidR="00C80DE6" w:rsidRPr="00C80DE6" w:rsidRDefault="00C80DE6" w:rsidP="00C80DE6">
      <w:r w:rsidRPr="00C80DE6">
        <w:rPr>
          <w:b/>
          <w:bCs/>
        </w:rPr>
        <w:t>Điều 4: Bảo mật thông tin</w:t>
      </w:r>
      <w:r w:rsidRPr="00C80DE6">
        <w:t xml:space="preserve"> 4.1. Hai bên cam kết bảo mật tuyệt đối mọi thông tin, tài liệu và dữ liệu khách hàng liên quan đến dự án này. 4.2. Nghĩa vụ bảo mật có hiệu lực vô thời hạn kể từ ngày ký hợp đồng.</w:t>
      </w:r>
    </w:p>
    <w:p w14:paraId="769A4DB0" w14:textId="77777777" w:rsidR="00CB27A0" w:rsidRDefault="00CB27A0"/>
    <w:sectPr w:rsidR="00CB2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2294B"/>
    <w:multiLevelType w:val="multilevel"/>
    <w:tmpl w:val="C03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041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FA"/>
    <w:rsid w:val="001D094E"/>
    <w:rsid w:val="002958F9"/>
    <w:rsid w:val="0034255B"/>
    <w:rsid w:val="00521929"/>
    <w:rsid w:val="005D2463"/>
    <w:rsid w:val="009839AD"/>
    <w:rsid w:val="009C769A"/>
    <w:rsid w:val="009D02BB"/>
    <w:rsid w:val="00A34DFA"/>
    <w:rsid w:val="00AF172A"/>
    <w:rsid w:val="00B56ACE"/>
    <w:rsid w:val="00C80DE6"/>
    <w:rsid w:val="00CB2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997A31-373B-49D4-9156-AF203936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8"/>
        <w:szCs w:val="28"/>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63"/>
  </w:style>
  <w:style w:type="paragraph" w:styleId="Heading1">
    <w:name w:val="heading 1"/>
    <w:basedOn w:val="Normal"/>
    <w:next w:val="Normal"/>
    <w:link w:val="Heading1Char"/>
    <w:uiPriority w:val="9"/>
    <w:qFormat/>
    <w:rsid w:val="002958F9"/>
    <w:pPr>
      <w:keepNext/>
      <w:keepLines/>
      <w:spacing w:before="360" w:after="80"/>
      <w:outlineLvl w:val="0"/>
    </w:pPr>
    <w:rPr>
      <w:rFonts w:eastAsiaTheme="majorEastAsia"/>
      <w:b/>
      <w:bCs/>
      <w:color w:val="000000" w:themeColor="text1"/>
      <w:sz w:val="26"/>
      <w:szCs w:val="32"/>
    </w:rPr>
  </w:style>
  <w:style w:type="paragraph" w:styleId="Heading2">
    <w:name w:val="heading 2"/>
    <w:basedOn w:val="Normal"/>
    <w:next w:val="Normal"/>
    <w:link w:val="Heading2Char"/>
    <w:uiPriority w:val="9"/>
    <w:semiHidden/>
    <w:unhideWhenUsed/>
    <w:qFormat/>
    <w:rsid w:val="002958F9"/>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A34DF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34D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4D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4D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4D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4D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4D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F9"/>
    <w:rPr>
      <w:rFonts w:eastAsiaTheme="majorEastAsia"/>
      <w:b/>
      <w:bCs/>
      <w:color w:val="000000" w:themeColor="text1"/>
      <w:sz w:val="26"/>
      <w:szCs w:val="32"/>
    </w:rPr>
  </w:style>
  <w:style w:type="character" w:customStyle="1" w:styleId="Heading2Char">
    <w:name w:val="Heading 2 Char"/>
    <w:basedOn w:val="DefaultParagraphFont"/>
    <w:link w:val="Heading2"/>
    <w:uiPriority w:val="9"/>
    <w:semiHidden/>
    <w:rsid w:val="002958F9"/>
    <w:rPr>
      <w:rFonts w:eastAsiaTheme="majorEastAsia" w:cstheme="majorBidi"/>
      <w:b/>
      <w:sz w:val="26"/>
      <w:szCs w:val="32"/>
    </w:rPr>
  </w:style>
  <w:style w:type="character" w:customStyle="1" w:styleId="Heading3Char">
    <w:name w:val="Heading 3 Char"/>
    <w:basedOn w:val="DefaultParagraphFont"/>
    <w:link w:val="Heading3"/>
    <w:uiPriority w:val="9"/>
    <w:semiHidden/>
    <w:rsid w:val="00A34DF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A34D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4D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4D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4D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4D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4D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4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DF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34DF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34DFA"/>
    <w:pPr>
      <w:spacing w:before="160"/>
      <w:jc w:val="center"/>
    </w:pPr>
    <w:rPr>
      <w:i/>
      <w:iCs/>
      <w:color w:val="404040" w:themeColor="text1" w:themeTint="BF"/>
    </w:rPr>
  </w:style>
  <w:style w:type="character" w:customStyle="1" w:styleId="QuoteChar">
    <w:name w:val="Quote Char"/>
    <w:basedOn w:val="DefaultParagraphFont"/>
    <w:link w:val="Quote"/>
    <w:uiPriority w:val="29"/>
    <w:rsid w:val="00A34DFA"/>
    <w:rPr>
      <w:i/>
      <w:iCs/>
      <w:color w:val="404040" w:themeColor="text1" w:themeTint="BF"/>
    </w:rPr>
  </w:style>
  <w:style w:type="paragraph" w:styleId="ListParagraph">
    <w:name w:val="List Paragraph"/>
    <w:basedOn w:val="Normal"/>
    <w:uiPriority w:val="34"/>
    <w:qFormat/>
    <w:rsid w:val="00A34DFA"/>
    <w:pPr>
      <w:ind w:left="720"/>
      <w:contextualSpacing/>
    </w:pPr>
  </w:style>
  <w:style w:type="character" w:styleId="IntenseEmphasis">
    <w:name w:val="Intense Emphasis"/>
    <w:basedOn w:val="DefaultParagraphFont"/>
    <w:uiPriority w:val="21"/>
    <w:qFormat/>
    <w:rsid w:val="00A34DFA"/>
    <w:rPr>
      <w:i/>
      <w:iCs/>
      <w:color w:val="0F4761" w:themeColor="accent1" w:themeShade="BF"/>
    </w:rPr>
  </w:style>
  <w:style w:type="paragraph" w:styleId="IntenseQuote">
    <w:name w:val="Intense Quote"/>
    <w:basedOn w:val="Normal"/>
    <w:next w:val="Normal"/>
    <w:link w:val="IntenseQuoteChar"/>
    <w:uiPriority w:val="30"/>
    <w:qFormat/>
    <w:rsid w:val="00A34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DFA"/>
    <w:rPr>
      <w:i/>
      <w:iCs/>
      <w:color w:val="0F4761" w:themeColor="accent1" w:themeShade="BF"/>
    </w:rPr>
  </w:style>
  <w:style w:type="character" w:styleId="IntenseReference">
    <w:name w:val="Intense Reference"/>
    <w:basedOn w:val="DefaultParagraphFont"/>
    <w:uiPriority w:val="32"/>
    <w:qFormat/>
    <w:rsid w:val="00A34D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Trung Phuc D22CN03</dc:creator>
  <cp:keywords/>
  <dc:description/>
  <cp:lastModifiedBy>Le Trung Phuc D22CN03</cp:lastModifiedBy>
  <cp:revision>2</cp:revision>
  <dcterms:created xsi:type="dcterms:W3CDTF">2026-04-23T16:20:00Z</dcterms:created>
  <dcterms:modified xsi:type="dcterms:W3CDTF">2026-04-23T16:20:00Z</dcterms:modified>
</cp:coreProperties>
</file>