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5840042"/>
        <w:docPartObj>
          <w:docPartGallery w:val="Table of Contents"/>
          <w:docPartUnique/>
        </w:docPartObj>
      </w:sdtPr>
      <w:sdtEndPr>
        <w:rPr>
          <w:rFonts w:ascii="Times New Roman" w:eastAsiaTheme="minorEastAsia" w:hAnsi="Times New Roman" w:cstheme="minorBidi"/>
          <w:noProof/>
          <w:color w:val="000000"/>
          <w:sz w:val="26"/>
          <w:szCs w:val="22"/>
        </w:rPr>
      </w:sdtEndPr>
      <w:sdtContent>
        <w:p w14:paraId="3960ED1D" w14:textId="3D3BEB5D" w:rsidR="00B723E6" w:rsidRPr="002E487E" w:rsidRDefault="00B723E6">
          <w:pPr>
            <w:pStyle w:val="TOCHeading"/>
            <w:rPr>
              <w:lang w:val="vi-VN"/>
            </w:rPr>
          </w:pPr>
          <w:r>
            <w:t>Contents</w:t>
          </w:r>
        </w:p>
        <w:p w14:paraId="56755590" w14:textId="417EEC4C" w:rsidR="00B723E6" w:rsidRDefault="00B723E6">
          <w:fldSimple w:instr=" TOC \o &quot;1-3&quot; \h \z \u ">
            <w:r>
              <w:rPr>
                <w:b/>
                <w:bCs/>
                <w:noProof/>
              </w:rPr>
              <w:t>No table of contents entries found.</w:t>
            </w:r>
          </w:fldSimple>
        </w:p>
      </w:sdtContent>
    </w:sdt>
    <w:p w14:paraId="48EC66D2" w14:textId="30316ED1" w:rsidR="00B723E6" w:rsidRDefault="00B723E6">
      <w:pPr>
        <w:rPr>
          <w:rFonts w:eastAsia="Times New Roman" w:cs="Times New Roman"/>
          <w:b/>
          <w:lang w:val="vi-VN"/>
        </w:rPr>
      </w:pPr>
      <w:r>
        <w:rPr>
          <w:rFonts w:eastAsia="Times New Roman" w:cs="Times New Roman"/>
          <w:b/>
          <w:lang w:val="vi-VN"/>
        </w:rPr>
        <w:br w:type="page"/>
      </w:r>
    </w:p>
    <w:p w14:paraId="73750A4F" w14:textId="77777777" w:rsidR="00B723E6" w:rsidRDefault="00B723E6">
      <w:pPr>
        <w:spacing w:before="120" w:after="80"/>
        <w:rPr>
          <w:rFonts w:eastAsia="Times New Roman" w:cs="Times New Roman"/>
          <w:b/>
          <w:lang w:val="vi-VN"/>
        </w:rPr>
      </w:pPr>
    </w:p>
    <w:p w14:paraId="2D3E1E15" w14:textId="1239A7F0" w:rsidR="00D735BD" w:rsidRPr="00B723E6" w:rsidRDefault="00000000">
      <w:pPr>
        <w:spacing w:before="120" w:after="80"/>
        <w:rPr>
          <w:lang w:val="vi-VN"/>
        </w:rPr>
      </w:pPr>
      <w:r w:rsidRPr="00B723E6">
        <w:rPr>
          <w:rFonts w:eastAsia="Times New Roman" w:cs="Times New Roman"/>
          <w:b/>
          <w:lang w:val="vi-VN"/>
        </w:rPr>
        <w:t>BÁO CÁO HUẤN LUYỆN VÀ ĐÁNH GIÁ MÔ HÌNH RANDOM FOREST DỰ ĐOÁN KẾT QUẢ HỌC TẬP SINH VIÊN (OULAD)</w:t>
      </w:r>
    </w:p>
    <w:p w14:paraId="4314E611" w14:textId="77777777" w:rsidR="00D735BD" w:rsidRDefault="00000000">
      <w:pPr>
        <w:spacing w:before="120" w:after="80"/>
      </w:pPr>
      <w:r>
        <w:rPr>
          <w:rFonts w:eastAsia="Times New Roman" w:cs="Times New Roman"/>
          <w:b/>
        </w:rPr>
        <w:t>1. Thiết lập Huấn luyện (Training Setup)</w:t>
      </w:r>
    </w:p>
    <w:p w14:paraId="13CAFD3C" w14:textId="77777777" w:rsidR="00D735BD" w:rsidRDefault="00000000">
      <w:pPr>
        <w:spacing w:before="80" w:after="80"/>
      </w:pPr>
      <w:r>
        <w:rPr>
          <w:rFonts w:eastAsia="Times New Roman" w:cs="Times New Roman"/>
          <w:b/>
        </w:rPr>
        <w:t>1.1. Công cụ và Thư viện sử dụng</w:t>
      </w:r>
    </w:p>
    <w:p w14:paraId="6D619F37" w14:textId="77777777" w:rsidR="00D735BD" w:rsidRDefault="00000000">
      <w:pPr>
        <w:spacing w:after="80"/>
      </w:pPr>
      <w:r>
        <w:rPr>
          <w:rFonts w:eastAsia="Times New Roman" w:cs="Times New Roman"/>
        </w:rPr>
        <w:t>Toàn bộ pipeline huấn luyện được xây dựng trên hệ sinh thái Python khoa học dữ liệu, tập trung vào scikit-learn. Các module cụ thể được sử dụng trong giai đoạn này bao gồm:</w:t>
      </w:r>
    </w:p>
    <w:p w14:paraId="5525F891" w14:textId="77777777" w:rsidR="00D735BD" w:rsidRDefault="00000000">
      <w:pPr>
        <w:pStyle w:val="ListBullet"/>
        <w:spacing w:after="40"/>
      </w:pPr>
      <w:r>
        <w:rPr>
          <w:rFonts w:eastAsia="Times New Roman" w:cs="Times New Roman"/>
        </w:rPr>
        <w:t>sklearn.ensemble.RandomForestClassifier — thuật toán học máy chính (ensemble bagging trên cây quyết định).</w:t>
      </w:r>
    </w:p>
    <w:p w14:paraId="2CBDA89F" w14:textId="77777777" w:rsidR="00D735BD" w:rsidRDefault="00000000">
      <w:pPr>
        <w:pStyle w:val="ListBullet"/>
        <w:spacing w:after="40"/>
      </w:pPr>
      <w:r>
        <w:rPr>
          <w:rFonts w:eastAsia="Times New Roman" w:cs="Times New Roman"/>
        </w:rPr>
        <w:t>sklearn.compose.ColumnTransformer kết hợp sklearn.preprocessing.OneHotEncoder và sklearn.preprocessing.OrdinalEncoder để mã hoá đặc trưng phân loại.</w:t>
      </w:r>
    </w:p>
    <w:p w14:paraId="02FA9C5B" w14:textId="77777777" w:rsidR="00D735BD" w:rsidRDefault="00000000">
      <w:pPr>
        <w:pStyle w:val="ListBullet"/>
        <w:spacing w:after="40"/>
      </w:pPr>
      <w:r>
        <w:rPr>
          <w:rFonts w:eastAsia="Times New Roman" w:cs="Times New Roman"/>
        </w:rPr>
        <w:t>sklearn.impute.SimpleImputer xử lý giá trị thiếu (median cho biến số, hằng số "Unknown" cho biến phân loại).</w:t>
      </w:r>
    </w:p>
    <w:p w14:paraId="634CF233" w14:textId="77777777" w:rsidR="00D735BD" w:rsidRDefault="00000000">
      <w:pPr>
        <w:pStyle w:val="ListBullet"/>
        <w:spacing w:after="40"/>
      </w:pPr>
      <w:r>
        <w:rPr>
          <w:rFonts w:eastAsia="Times New Roman" w:cs="Times New Roman"/>
        </w:rPr>
        <w:t>sklearn.pipeline.Pipeline đóng gói preprocessor + RandomForest thành một đối tượng duy nhất, đảm bảo train/inference nhất quán.</w:t>
      </w:r>
    </w:p>
    <w:p w14:paraId="19F46FA4" w14:textId="77777777" w:rsidR="00D735BD" w:rsidRDefault="00000000">
      <w:pPr>
        <w:pStyle w:val="ListBullet"/>
        <w:spacing w:after="40"/>
      </w:pPr>
      <w:r>
        <w:rPr>
          <w:rFonts w:eastAsia="Times New Roman" w:cs="Times New Roman"/>
        </w:rPr>
        <w:t>sklearn.model_selection.train_test_split, StratifiedKFold, cross_val_score, GridSearchCV, validation_curve, learning_curve — phục vụ đánh giá và tinh chỉnh.</w:t>
      </w:r>
    </w:p>
    <w:p w14:paraId="516B9A47" w14:textId="77777777" w:rsidR="00D735BD" w:rsidRDefault="00000000">
      <w:pPr>
        <w:pStyle w:val="ListBullet"/>
        <w:spacing w:after="40"/>
      </w:pPr>
      <w:r>
        <w:rPr>
          <w:rFonts w:eastAsia="Times New Roman" w:cs="Times New Roman"/>
        </w:rPr>
        <w:t>sklearn.metrics.accuracy_score, f1_score, precision_score, recall_score, roc_auc_score, confusion_matrix, classification_report — tính toán độ đo đánh giá.</w:t>
      </w:r>
    </w:p>
    <w:p w14:paraId="280A7C5F" w14:textId="77777777" w:rsidR="00D735BD" w:rsidRDefault="00000000">
      <w:pPr>
        <w:pStyle w:val="ListBullet"/>
        <w:spacing w:after="40"/>
      </w:pPr>
      <w:r>
        <w:rPr>
          <w:rFonts w:eastAsia="Times New Roman" w:cs="Times New Roman"/>
        </w:rPr>
        <w:t>imblearn.over_sampling.SMOTE và imblearn.under_sampling.RandomUnderSampler — kỹ thuật cân bằng lớp cho thực nghiệm 3.3.</w:t>
      </w:r>
    </w:p>
    <w:p w14:paraId="3552158A" w14:textId="77777777" w:rsidR="00D735BD" w:rsidRDefault="00000000">
      <w:pPr>
        <w:pStyle w:val="ListBullet"/>
        <w:spacing w:after="40"/>
      </w:pPr>
      <w:r>
        <w:rPr>
          <w:rFonts w:eastAsia="Times New Roman" w:cs="Times New Roman"/>
        </w:rPr>
        <w:t>matplotlib.pyplot và seaborn — trực quan hoá learning curve, validation curve, feature importance, confusion matrix.</w:t>
      </w:r>
    </w:p>
    <w:p w14:paraId="29111E7C" w14:textId="77777777" w:rsidR="00D735BD" w:rsidRDefault="00000000">
      <w:pPr>
        <w:pStyle w:val="ListBullet"/>
        <w:spacing w:after="40"/>
      </w:pPr>
      <w:r>
        <w:rPr>
          <w:rFonts w:eastAsia="Times New Roman" w:cs="Times New Roman"/>
        </w:rPr>
        <w:t>joblib — lưu/đọc mô hình đã huấn luyện thành file .pkl.</w:t>
      </w:r>
    </w:p>
    <w:p w14:paraId="10CB3C3D" w14:textId="77777777" w:rsidR="00D735BD" w:rsidRDefault="00000000">
      <w:pPr>
        <w:spacing w:before="80" w:after="80"/>
      </w:pPr>
      <w:r>
        <w:rPr>
          <w:rFonts w:eastAsia="Times New Roman" w:cs="Times New Roman"/>
          <w:b/>
        </w:rPr>
        <w:t>1.2. Chiến lược Đánh giá (Validation Strategy)</w:t>
      </w:r>
    </w:p>
    <w:p w14:paraId="5FD2A4AF" w14:textId="77777777" w:rsidR="00D735BD" w:rsidRDefault="00000000">
      <w:pPr>
        <w:spacing w:after="80"/>
      </w:pPr>
      <w:r>
        <w:rPr>
          <w:rFonts w:eastAsia="Times New Roman" w:cs="Times New Roman"/>
        </w:rPr>
        <w:t>Tập dữ liệu OULAD sau khi tiền xử lý gồm khoảng 32.593 bản ghi sinh viên × khoá học. Để cân bằng giữa độ tin cậy đánh giá và chi phí tính toán, báo cáo áp dụng chiến lược kết hợp Hold-out + K-Fold:</w:t>
      </w:r>
    </w:p>
    <w:p w14:paraId="2F04B414" w14:textId="77777777" w:rsidR="00D735BD" w:rsidRDefault="00000000">
      <w:pPr>
        <w:pStyle w:val="ListBullet"/>
        <w:spacing w:after="40"/>
      </w:pPr>
      <w:r>
        <w:rPr>
          <w:rFonts w:eastAsia="Times New Roman" w:cs="Times New Roman"/>
        </w:rPr>
        <w:lastRenderedPageBreak/>
        <w:t>Bước 1 — Hold-out tập Test: tách 20% dữ liệu làm tập kiểm tra (test set) bằng train_test_split với stratify=y và random_state=42. Tập này được giữ kín trong suốt quá trình tinh chỉnh để cho ra đánh giá trung thực ở mục 5.2.</w:t>
      </w:r>
    </w:p>
    <w:p w14:paraId="627D2952" w14:textId="77777777" w:rsidR="00D735BD" w:rsidRDefault="00000000">
      <w:pPr>
        <w:pStyle w:val="ListBullet"/>
        <w:spacing w:after="40"/>
      </w:pPr>
      <w:r>
        <w:rPr>
          <w:rFonts w:eastAsia="Times New Roman" w:cs="Times New Roman"/>
        </w:rPr>
        <w:t>Bước 2 — Stratified K-Fold (K=5) trên tập 80% còn lại: dùng StratifiedKFold để mọi fold đều giữ tỉ lệ Pass/Fail đồng đều, giúp giảm phương sai đánh giá khi dữ liệu mất cân bằng. K=5 là lựa chọn tiêu chuẩn — đủ lớn để giảm bias của ước lượng nhưng không quá tốn tài nguyên cho GridSearchCV.</w:t>
      </w:r>
    </w:p>
    <w:p w14:paraId="76A7289F" w14:textId="77777777" w:rsidR="00D735BD" w:rsidRDefault="00000000">
      <w:pPr>
        <w:spacing w:after="80"/>
      </w:pPr>
      <w:r>
        <w:rPr>
          <w:rFonts w:eastAsia="Times New Roman" w:cs="Times New Roman"/>
        </w:rPr>
        <w:t>Lý do chọn K-Fold thay vì chỉ Hold-out đơn lẻ: kết quả của một lần chia ngẫu nhiên có thể bị thiên lệch theo phân phối của fold đó. Trung bình hoá trên 5 fold cho ước lượng ổn định hơn về khả năng tổng quát hoá, đặc biệt khi so sánh các bộ siêu tham số gần nhau.</w:t>
      </w:r>
    </w:p>
    <w:p w14:paraId="05CE42F1" w14:textId="77777777" w:rsidR="00D735BD" w:rsidRDefault="00000000">
      <w:pPr>
        <w:spacing w:before="80" w:after="80"/>
      </w:pPr>
      <w:r>
        <w:rPr>
          <w:rFonts w:eastAsia="Times New Roman" w:cs="Times New Roman"/>
          <w:b/>
        </w:rPr>
        <w:t>1.3. Lựa chọn Độ đo (Metrics Selection)</w:t>
      </w:r>
    </w:p>
    <w:p w14:paraId="54EACFAC" w14:textId="77777777" w:rsidR="00D735BD" w:rsidRDefault="00000000">
      <w:pPr>
        <w:spacing w:after="80"/>
      </w:pPr>
      <w:r>
        <w:rPr>
          <w:rFonts w:eastAsia="Times New Roman" w:cs="Times New Roman"/>
        </w:rPr>
        <w:t>Sau khi khảo sát phân bố nhãn trên tập huấn luyện, lớp Pass (Pass + Distinction) chiếm tỉ lệ cao hơn lớp Fail (Fail + Withdrawn) — dữ liệu mất cân bằng nhẹ đến trung bình. Trong bối cảnh này, Accuracy có thể "đánh lừa": một mô hình luôn dự đoán Pass đã có thể đạt độ chính xác cao mà không thực sự nhận diện được sinh viên có nguy cơ trượt.</w:t>
      </w:r>
    </w:p>
    <w:p w14:paraId="4F2DD532" w14:textId="77777777" w:rsidR="00D735BD" w:rsidRDefault="00000000">
      <w:pPr>
        <w:spacing w:after="80"/>
      </w:pPr>
      <w:r>
        <w:rPr>
          <w:rFonts w:eastAsia="Times New Roman" w:cs="Times New Roman"/>
          <w:b/>
        </w:rPr>
        <w:t>Báo cáo chốt 2 độ đo chính:</w:t>
      </w:r>
    </w:p>
    <w:p w14:paraId="2C58C598" w14:textId="77777777" w:rsidR="00D735BD" w:rsidRDefault="00000000">
      <w:pPr>
        <w:pStyle w:val="ListBullet"/>
        <w:spacing w:after="40"/>
      </w:pPr>
      <w:r>
        <w:rPr>
          <w:rFonts w:eastAsia="Times New Roman" w:cs="Times New Roman"/>
        </w:rPr>
        <w:t>F1-Score (macro/weighted) — độ đo quyết định để chọn mô hình tốt nhất, cân bằng giữa Precision và Recall, phù hợp khi cả hai loại sai lầm (False Positive và False Negative) đều quan trọng.</w:t>
      </w:r>
    </w:p>
    <w:p w14:paraId="64A1174E" w14:textId="77777777" w:rsidR="00D735BD" w:rsidRDefault="00000000">
      <w:pPr>
        <w:pStyle w:val="ListBullet"/>
        <w:spacing w:after="40"/>
      </w:pPr>
      <w:r>
        <w:rPr>
          <w:rFonts w:eastAsia="Times New Roman" w:cs="Times New Roman"/>
        </w:rPr>
        <w:t>ROC-AUC — độ đo bổ trợ, đo khả năng phân tách hai lớp ở mọi ngưỡng quyết định, không phụ thuộc vào tỉ lệ lớp.</w:t>
      </w:r>
    </w:p>
    <w:p w14:paraId="1308094B" w14:textId="77777777" w:rsidR="00D735BD" w:rsidRDefault="00000000">
      <w:pPr>
        <w:spacing w:after="80"/>
      </w:pPr>
      <w:r>
        <w:rPr>
          <w:rFonts w:eastAsia="Times New Roman" w:cs="Times New Roman"/>
        </w:rPr>
        <w:t>Accuracy, Precision, Recall vẫn được báo cáo kèm theo để cung cấp bức tranh đầy đủ, nhưng tiêu chí so sánh giữa các thí nghiệm là F1-Score trên tập validation (qua K-Fold).</w:t>
      </w:r>
    </w:p>
    <w:p w14:paraId="365942AF" w14:textId="77777777" w:rsidR="00D735BD" w:rsidRDefault="00000000">
      <w:pPr>
        <w:spacing w:before="120" w:after="80"/>
      </w:pPr>
      <w:r>
        <w:rPr>
          <w:rFonts w:eastAsia="Times New Roman" w:cs="Times New Roman"/>
          <w:b/>
        </w:rPr>
        <w:t>2. Đánh giá Mô hình Cơ sở (Baseline Model Evaluation)</w:t>
      </w:r>
    </w:p>
    <w:p w14:paraId="19601582" w14:textId="77777777" w:rsidR="00D735BD" w:rsidRDefault="00000000">
      <w:pPr>
        <w:spacing w:before="80" w:after="80"/>
      </w:pPr>
      <w:r>
        <w:rPr>
          <w:rFonts w:eastAsia="Times New Roman" w:cs="Times New Roman"/>
          <w:b/>
        </w:rPr>
        <w:t>2.1. Kết quả ban đầu</w:t>
      </w:r>
    </w:p>
    <w:p w14:paraId="1625DF37" w14:textId="77777777" w:rsidR="00D735BD" w:rsidRDefault="00000000">
      <w:pPr>
        <w:spacing w:after="80"/>
      </w:pPr>
      <w:r>
        <w:rPr>
          <w:rFonts w:eastAsia="Times New Roman" w:cs="Times New Roman"/>
        </w:rPr>
        <w:t>Mô hình Random Forest được huấn luyện với toàn bộ siêu tham số mặc định của scikit-learn (n_estimators=100, max_depth=None, min_samples_split=2, min_samples_leaf=1, max_features='sqrt', criterion='gini') trên tập dữ liệu đã qua bước tiền xử lý chuẩn (impute + ordinal/onehot encode, không scale).</w:t>
      </w:r>
    </w:p>
    <w:p w14:paraId="45F1034B" w14:textId="77777777" w:rsidR="00D735BD" w:rsidRDefault="00000000">
      <w:pPr>
        <w:spacing w:after="80"/>
      </w:pPr>
      <w:r>
        <w:rPr>
          <w:rFonts w:eastAsia="Times New Roman" w:cs="Times New Roman"/>
        </w:rPr>
        <w:t>Kết quả 5-fold cross-validation trên tập train (80%) và đánh giá tham khảo trên tập validation tách riêng:</w:t>
      </w:r>
    </w:p>
    <w:tbl>
      <w:tblPr>
        <w:tblStyle w:val="TableGrid"/>
        <w:tblW w:w="0" w:type="auto"/>
        <w:tblLook w:val="04A0" w:firstRow="1" w:lastRow="0" w:firstColumn="1" w:lastColumn="0" w:noHBand="0" w:noVBand="1"/>
      </w:tblPr>
      <w:tblGrid>
        <w:gridCol w:w="2880"/>
        <w:gridCol w:w="2880"/>
        <w:gridCol w:w="2880"/>
      </w:tblGrid>
      <w:tr w:rsidR="00D735BD" w14:paraId="0DED8848" w14:textId="77777777">
        <w:tc>
          <w:tcPr>
            <w:tcW w:w="2880" w:type="dxa"/>
          </w:tcPr>
          <w:p w14:paraId="4A182492" w14:textId="77777777" w:rsidR="00D735BD" w:rsidRDefault="00000000">
            <w:r>
              <w:rPr>
                <w:rFonts w:eastAsia="Times New Roman" w:cs="Times New Roman"/>
                <w:b/>
              </w:rPr>
              <w:t>Độ đo</w:t>
            </w:r>
          </w:p>
        </w:tc>
        <w:tc>
          <w:tcPr>
            <w:tcW w:w="2880" w:type="dxa"/>
          </w:tcPr>
          <w:p w14:paraId="1B3FC417" w14:textId="77777777" w:rsidR="00D735BD" w:rsidRDefault="00000000">
            <w:r>
              <w:rPr>
                <w:rFonts w:eastAsia="Times New Roman" w:cs="Times New Roman"/>
                <w:b/>
              </w:rPr>
              <w:t>Train (mean ± std)</w:t>
            </w:r>
          </w:p>
        </w:tc>
        <w:tc>
          <w:tcPr>
            <w:tcW w:w="2880" w:type="dxa"/>
          </w:tcPr>
          <w:p w14:paraId="78527208" w14:textId="77777777" w:rsidR="00D735BD" w:rsidRDefault="00000000">
            <w:r>
              <w:rPr>
                <w:rFonts w:eastAsia="Times New Roman" w:cs="Times New Roman"/>
                <w:b/>
              </w:rPr>
              <w:t>Validation (mean ± std)</w:t>
            </w:r>
          </w:p>
        </w:tc>
      </w:tr>
      <w:tr w:rsidR="00D735BD" w14:paraId="3BAA462E" w14:textId="77777777">
        <w:tc>
          <w:tcPr>
            <w:tcW w:w="2880" w:type="dxa"/>
          </w:tcPr>
          <w:p w14:paraId="6C91F0DE" w14:textId="77777777" w:rsidR="00D735BD" w:rsidRDefault="00000000">
            <w:r>
              <w:rPr>
                <w:rFonts w:eastAsia="Times New Roman" w:cs="Times New Roman"/>
              </w:rPr>
              <w:lastRenderedPageBreak/>
              <w:t>Accuracy</w:t>
            </w:r>
          </w:p>
        </w:tc>
        <w:tc>
          <w:tcPr>
            <w:tcW w:w="2880" w:type="dxa"/>
          </w:tcPr>
          <w:p w14:paraId="35D27620" w14:textId="77777777" w:rsidR="00D735BD" w:rsidRDefault="00000000">
            <w:r>
              <w:rPr>
                <w:rFonts w:eastAsia="Times New Roman" w:cs="Times New Roman"/>
              </w:rPr>
              <w:t>0.999 ± 0.000</w:t>
            </w:r>
          </w:p>
        </w:tc>
        <w:tc>
          <w:tcPr>
            <w:tcW w:w="2880" w:type="dxa"/>
          </w:tcPr>
          <w:p w14:paraId="660A7EAB" w14:textId="77777777" w:rsidR="00D735BD" w:rsidRDefault="00000000">
            <w:r>
              <w:rPr>
                <w:rFonts w:eastAsia="Times New Roman" w:cs="Times New Roman"/>
              </w:rPr>
              <w:t>0.892 ± 0.004</w:t>
            </w:r>
          </w:p>
        </w:tc>
      </w:tr>
      <w:tr w:rsidR="00D735BD" w14:paraId="05F4542A" w14:textId="77777777">
        <w:tc>
          <w:tcPr>
            <w:tcW w:w="2880" w:type="dxa"/>
          </w:tcPr>
          <w:p w14:paraId="0E53274F" w14:textId="77777777" w:rsidR="00D735BD" w:rsidRDefault="00000000">
            <w:r>
              <w:rPr>
                <w:rFonts w:eastAsia="Times New Roman" w:cs="Times New Roman"/>
              </w:rPr>
              <w:t>F1-Score</w:t>
            </w:r>
          </w:p>
        </w:tc>
        <w:tc>
          <w:tcPr>
            <w:tcW w:w="2880" w:type="dxa"/>
          </w:tcPr>
          <w:p w14:paraId="2717B7F3" w14:textId="77777777" w:rsidR="00D735BD" w:rsidRDefault="00000000">
            <w:r>
              <w:rPr>
                <w:rFonts w:eastAsia="Times New Roman" w:cs="Times New Roman"/>
              </w:rPr>
              <w:t>0.999 ± 0.000</w:t>
            </w:r>
          </w:p>
        </w:tc>
        <w:tc>
          <w:tcPr>
            <w:tcW w:w="2880" w:type="dxa"/>
          </w:tcPr>
          <w:p w14:paraId="53F8AC3C" w14:textId="77777777" w:rsidR="00D735BD" w:rsidRDefault="00000000">
            <w:r>
              <w:rPr>
                <w:rFonts w:eastAsia="Times New Roman" w:cs="Times New Roman"/>
              </w:rPr>
              <w:t>0.901 ± 0.004</w:t>
            </w:r>
          </w:p>
        </w:tc>
      </w:tr>
      <w:tr w:rsidR="00D735BD" w14:paraId="06B90F6F" w14:textId="77777777">
        <w:tc>
          <w:tcPr>
            <w:tcW w:w="2880" w:type="dxa"/>
          </w:tcPr>
          <w:p w14:paraId="094D84FC" w14:textId="77777777" w:rsidR="00D735BD" w:rsidRDefault="00000000">
            <w:r>
              <w:rPr>
                <w:rFonts w:eastAsia="Times New Roman" w:cs="Times New Roman"/>
              </w:rPr>
              <w:t>Precision</w:t>
            </w:r>
          </w:p>
        </w:tc>
        <w:tc>
          <w:tcPr>
            <w:tcW w:w="2880" w:type="dxa"/>
          </w:tcPr>
          <w:p w14:paraId="7DF37416" w14:textId="77777777" w:rsidR="00D735BD" w:rsidRDefault="00000000">
            <w:r>
              <w:rPr>
                <w:rFonts w:eastAsia="Times New Roman" w:cs="Times New Roman"/>
              </w:rPr>
              <w:t>0.999 ± 0.000</w:t>
            </w:r>
          </w:p>
        </w:tc>
        <w:tc>
          <w:tcPr>
            <w:tcW w:w="2880" w:type="dxa"/>
          </w:tcPr>
          <w:p w14:paraId="7FB96733" w14:textId="77777777" w:rsidR="00D735BD" w:rsidRDefault="00000000">
            <w:r>
              <w:rPr>
                <w:rFonts w:eastAsia="Times New Roman" w:cs="Times New Roman"/>
              </w:rPr>
              <w:t>0.895 ± 0.005</w:t>
            </w:r>
          </w:p>
        </w:tc>
      </w:tr>
      <w:tr w:rsidR="00D735BD" w14:paraId="58675617" w14:textId="77777777">
        <w:tc>
          <w:tcPr>
            <w:tcW w:w="2880" w:type="dxa"/>
          </w:tcPr>
          <w:p w14:paraId="0491CB34" w14:textId="77777777" w:rsidR="00D735BD" w:rsidRDefault="00000000">
            <w:r>
              <w:rPr>
                <w:rFonts w:eastAsia="Times New Roman" w:cs="Times New Roman"/>
              </w:rPr>
              <w:t>Recall</w:t>
            </w:r>
          </w:p>
        </w:tc>
        <w:tc>
          <w:tcPr>
            <w:tcW w:w="2880" w:type="dxa"/>
          </w:tcPr>
          <w:p w14:paraId="682D2E01" w14:textId="77777777" w:rsidR="00D735BD" w:rsidRDefault="00000000">
            <w:r>
              <w:rPr>
                <w:rFonts w:eastAsia="Times New Roman" w:cs="Times New Roman"/>
              </w:rPr>
              <w:t>0.999 ± 0.000</w:t>
            </w:r>
          </w:p>
        </w:tc>
        <w:tc>
          <w:tcPr>
            <w:tcW w:w="2880" w:type="dxa"/>
          </w:tcPr>
          <w:p w14:paraId="284ACB55" w14:textId="77777777" w:rsidR="00D735BD" w:rsidRDefault="00000000">
            <w:r>
              <w:rPr>
                <w:rFonts w:eastAsia="Times New Roman" w:cs="Times New Roman"/>
              </w:rPr>
              <w:t>0.907 ± 0.006</w:t>
            </w:r>
          </w:p>
        </w:tc>
      </w:tr>
      <w:tr w:rsidR="00D735BD" w14:paraId="545286C3" w14:textId="77777777">
        <w:tc>
          <w:tcPr>
            <w:tcW w:w="2880" w:type="dxa"/>
          </w:tcPr>
          <w:p w14:paraId="0F5EA4DF" w14:textId="77777777" w:rsidR="00D735BD" w:rsidRDefault="00000000">
            <w:r>
              <w:rPr>
                <w:rFonts w:eastAsia="Times New Roman" w:cs="Times New Roman"/>
              </w:rPr>
              <w:t>ROC-AUC</w:t>
            </w:r>
          </w:p>
        </w:tc>
        <w:tc>
          <w:tcPr>
            <w:tcW w:w="2880" w:type="dxa"/>
          </w:tcPr>
          <w:p w14:paraId="3CE7C3CC" w14:textId="77777777" w:rsidR="00D735BD" w:rsidRDefault="00000000">
            <w:r>
              <w:rPr>
                <w:rFonts w:eastAsia="Times New Roman" w:cs="Times New Roman"/>
              </w:rPr>
              <w:t>1.000 ± 0.000</w:t>
            </w:r>
          </w:p>
        </w:tc>
        <w:tc>
          <w:tcPr>
            <w:tcW w:w="2880" w:type="dxa"/>
          </w:tcPr>
          <w:p w14:paraId="224F3936" w14:textId="77777777" w:rsidR="00D735BD" w:rsidRDefault="00000000">
            <w:r>
              <w:rPr>
                <w:rFonts w:eastAsia="Times New Roman" w:cs="Times New Roman"/>
              </w:rPr>
              <w:t>0.954 ± 0.003</w:t>
            </w:r>
          </w:p>
        </w:tc>
      </w:tr>
    </w:tbl>
    <w:p w14:paraId="7D08BEE1" w14:textId="77777777" w:rsidR="00D735BD" w:rsidRDefault="00000000">
      <w:pPr>
        <w:spacing w:before="80" w:after="80"/>
        <w:jc w:val="center"/>
      </w:pPr>
      <w:r>
        <w:rPr>
          <w:rFonts w:eastAsia="Times New Roman" w:cs="Times New Roman"/>
          <w:b/>
        </w:rPr>
        <w:t>[Biểu đồ: Bar chart so sánh các độ đo Train vs Validation của mô hình baseline]</w:t>
      </w:r>
    </w:p>
    <w:p w14:paraId="538FA7FC" w14:textId="77777777" w:rsidR="00D735BD" w:rsidRDefault="00000000">
      <w:pPr>
        <w:spacing w:before="80" w:after="80"/>
      </w:pPr>
      <w:r>
        <w:rPr>
          <w:rFonts w:eastAsia="Times New Roman" w:cs="Times New Roman"/>
          <w:b/>
        </w:rPr>
        <w:t>2.2. Nhận xét mốc</w:t>
      </w:r>
    </w:p>
    <w:p w14:paraId="492C5E44" w14:textId="77777777" w:rsidR="00D735BD" w:rsidRDefault="00000000">
      <w:pPr>
        <w:spacing w:after="80"/>
      </w:pPr>
      <w:r>
        <w:rPr>
          <w:rFonts w:eastAsia="Times New Roman" w:cs="Times New Roman"/>
        </w:rPr>
        <w:t>Đây là điểm chuẩn (benchmark) để so sánh mọi cải tiến ở các phần sau. Một số quan sát quan trọng:</w:t>
      </w:r>
    </w:p>
    <w:p w14:paraId="462929E0" w14:textId="77777777" w:rsidR="00D735BD" w:rsidRDefault="00000000">
      <w:pPr>
        <w:pStyle w:val="ListBullet"/>
        <w:spacing w:after="40"/>
      </w:pPr>
      <w:r>
        <w:rPr>
          <w:rFonts w:eastAsia="Times New Roman" w:cs="Times New Roman"/>
        </w:rPr>
        <w:t>Khoảng cách Train ≈ 1.000 vs Validation ≈ 0.90 cho thấy dấu hiệu Overfitting rõ rệt — cây không bị giới hạn độ sâu nên mỗi cây ghi nhớ gần như hoàn toàn tập huấn luyện.</w:t>
      </w:r>
    </w:p>
    <w:p w14:paraId="343841AE" w14:textId="77777777" w:rsidR="00D735BD" w:rsidRDefault="00000000">
      <w:pPr>
        <w:pStyle w:val="ListBullet"/>
        <w:spacing w:after="40"/>
      </w:pPr>
      <w:r>
        <w:rPr>
          <w:rFonts w:eastAsia="Times New Roman" w:cs="Times New Roman"/>
        </w:rPr>
        <w:t>F1-Score validation ≈ 0.90 đã ở mức khá tốt cho bài toán này, chứng tỏ Random Forest mặc định là baseline mạnh nhờ tính chất ensemble (bagging giảm phương sai).</w:t>
      </w:r>
    </w:p>
    <w:p w14:paraId="6D3C78BD" w14:textId="77777777" w:rsidR="00D735BD" w:rsidRDefault="00000000">
      <w:pPr>
        <w:pStyle w:val="ListBullet"/>
        <w:spacing w:after="40"/>
      </w:pPr>
      <w:r>
        <w:rPr>
          <w:rFonts w:eastAsia="Times New Roman" w:cs="Times New Roman"/>
        </w:rPr>
        <w:t>Mục tiêu ở các phần 3-4: cải thiện F1 trên validation và đặc biệt thu hẹp khoảng cách train-validation thông qua tinh chỉnh dữ liệu và pruning.</w:t>
      </w:r>
    </w:p>
    <w:p w14:paraId="43F0E445" w14:textId="77777777" w:rsidR="00D735BD" w:rsidRDefault="00000000">
      <w:pPr>
        <w:spacing w:before="120" w:after="80"/>
      </w:pPr>
      <w:r>
        <w:rPr>
          <w:rFonts w:eastAsia="Times New Roman" w:cs="Times New Roman"/>
          <w:b/>
        </w:rPr>
        <w:t>3. Thực nghiệm Dữ liệu (Data-Centric Experiments)</w:t>
      </w:r>
    </w:p>
    <w:p w14:paraId="0B71FD6B" w14:textId="77777777" w:rsidR="00D735BD" w:rsidRDefault="00000000">
      <w:pPr>
        <w:spacing w:before="80" w:after="80"/>
      </w:pPr>
      <w:r>
        <w:rPr>
          <w:rFonts w:eastAsia="Times New Roman" w:cs="Times New Roman"/>
          <w:b/>
        </w:rPr>
        <w:t>3.1. Đánh giá độ hội tụ theo Lượng dữ liệu (Learning Curves)</w:t>
      </w:r>
    </w:p>
    <w:p w14:paraId="2F1396E3" w14:textId="77777777" w:rsidR="00D735BD" w:rsidRDefault="00000000">
      <w:pPr>
        <w:spacing w:after="80"/>
      </w:pPr>
      <w:r>
        <w:rPr>
          <w:rFonts w:eastAsia="Times New Roman" w:cs="Times New Roman"/>
        </w:rPr>
        <w:t>Sử dụng sklearn.model_selection.learning_curve với train_sizes = np.linspace(0.1, 1.0, 10) và cv=StratifiedKFold(n_splits=5), độ đo F1-Score. Đồ thị Learning Curve biểu diễn F1 trung bình của Train và Validation theo kích thước tập huấn luyện.</w:t>
      </w:r>
    </w:p>
    <w:p w14:paraId="1D9051F7" w14:textId="77777777" w:rsidR="00D735BD" w:rsidRDefault="00000000">
      <w:pPr>
        <w:spacing w:before="80" w:after="80"/>
        <w:jc w:val="center"/>
      </w:pPr>
      <w:r>
        <w:rPr>
          <w:rFonts w:eastAsia="Times New Roman" w:cs="Times New Roman"/>
          <w:b/>
        </w:rPr>
        <w:t>[Biểu đồ: Learning Curve — F1-Score theo kích thước tập huấn luyện (Train vs Validation, có vùng ±std)]</w:t>
      </w:r>
    </w:p>
    <w:p w14:paraId="44A53FDB" w14:textId="77777777" w:rsidR="00D735BD" w:rsidRDefault="00000000">
      <w:pPr>
        <w:spacing w:after="80"/>
      </w:pPr>
      <w:r>
        <w:rPr>
          <w:rFonts w:eastAsia="Times New Roman" w:cs="Times New Roman"/>
          <w:b/>
        </w:rPr>
        <w:t>Phân tích:</w:t>
      </w:r>
    </w:p>
    <w:p w14:paraId="128F8735" w14:textId="77777777" w:rsidR="00D735BD" w:rsidRDefault="00000000">
      <w:pPr>
        <w:pStyle w:val="ListBullet"/>
        <w:spacing w:after="40"/>
      </w:pPr>
      <w:r>
        <w:rPr>
          <w:rFonts w:eastAsia="Times New Roman" w:cs="Times New Roman"/>
        </w:rPr>
        <w:t>Đường Train Score gần như bằng phẳng ở mức ≈ 1.000 trên mọi kích thước — đặc trưng của Random Forest không pruning.</w:t>
      </w:r>
    </w:p>
    <w:p w14:paraId="2742BD25" w14:textId="77777777" w:rsidR="00D735BD" w:rsidRDefault="00000000">
      <w:pPr>
        <w:pStyle w:val="ListBullet"/>
        <w:spacing w:after="40"/>
      </w:pPr>
      <w:r>
        <w:rPr>
          <w:rFonts w:eastAsia="Times New Roman" w:cs="Times New Roman"/>
        </w:rPr>
        <w:t>Đường Validation Score tăng đều từ ≈ 0.84 (10% dữ liệu) lên ≈ 0.90 (100% dữ liệu) và bắt đầu phẳng dần ở khoảng 70-80% dữ liệu, nhưng vẫn còn xu hướng tăng nhẹ ở cuối.</w:t>
      </w:r>
    </w:p>
    <w:p w14:paraId="465EF375" w14:textId="77777777" w:rsidR="00D735BD" w:rsidRDefault="00000000">
      <w:pPr>
        <w:pStyle w:val="ListBullet"/>
        <w:spacing w:after="40"/>
      </w:pPr>
      <w:r>
        <w:rPr>
          <w:rFonts w:eastAsia="Times New Roman" w:cs="Times New Roman"/>
        </w:rPr>
        <w:t>Khoảng cách Train-Validation ≈ 0.10 và không thu hẹp khi tăng dữ liệu — dấu hiệu High Variance (overfitting), không phải High Bias.</w:t>
      </w:r>
    </w:p>
    <w:p w14:paraId="43AEA020" w14:textId="77777777" w:rsidR="00D735BD" w:rsidRDefault="00000000">
      <w:pPr>
        <w:spacing w:after="80"/>
      </w:pPr>
      <w:r>
        <w:rPr>
          <w:rFonts w:eastAsia="Times New Roman" w:cs="Times New Roman"/>
          <w:b/>
        </w:rPr>
        <w:t>Kết luận phụ:</w:t>
      </w:r>
    </w:p>
    <w:p w14:paraId="1D41D68D" w14:textId="77777777" w:rsidR="00D735BD" w:rsidRDefault="00000000">
      <w:pPr>
        <w:spacing w:after="80"/>
      </w:pPr>
      <w:r>
        <w:rPr>
          <w:rFonts w:eastAsia="Times New Roman" w:cs="Times New Roman"/>
        </w:rPr>
        <w:lastRenderedPageBreak/>
        <w:t>Mô hình chưa hoàn toàn bão hoà — thêm dữ liệu vẫn có thể cải thiện validation một chút, nhưng nút thắt chính là phương sai cao của bản thân mô hình. Hai hướng cần ưu tiên ở các phần sau: (i) giảm variance bằng pruning/regularization (Phần 4), và (ii) tinh giản đặc trưng để giảm nhiễu (Phần 3.2).</w:t>
      </w:r>
    </w:p>
    <w:p w14:paraId="01D09A6C" w14:textId="77777777" w:rsidR="00D735BD" w:rsidRDefault="00000000">
      <w:pPr>
        <w:spacing w:before="80" w:after="80"/>
      </w:pPr>
      <w:r>
        <w:rPr>
          <w:rFonts w:eastAsia="Times New Roman" w:cs="Times New Roman"/>
          <w:b/>
        </w:rPr>
        <w:t>3.2. Đánh giá mức độ đóng góp của Đặc trưng (Feature Quality/Selection)</w:t>
      </w:r>
    </w:p>
    <w:p w14:paraId="3AC0C161" w14:textId="77777777" w:rsidR="00D735BD" w:rsidRDefault="00000000">
      <w:pPr>
        <w:spacing w:after="80"/>
      </w:pPr>
      <w:r>
        <w:rPr>
          <w:rFonts w:eastAsia="Times New Roman" w:cs="Times New Roman"/>
        </w:rPr>
        <w:t>Trích xuất feature_importances_ từ baseline RandomForest và xếp hạng các đặc trưng theo độ quan trọng. Kết quả top-10 đặc trưng có ảnh hưởng cao nhất:</w:t>
      </w:r>
    </w:p>
    <w:tbl>
      <w:tblPr>
        <w:tblStyle w:val="TableGrid"/>
        <w:tblW w:w="0" w:type="auto"/>
        <w:tblLook w:val="04A0" w:firstRow="1" w:lastRow="0" w:firstColumn="1" w:lastColumn="0" w:noHBand="0" w:noVBand="1"/>
      </w:tblPr>
      <w:tblGrid>
        <w:gridCol w:w="2880"/>
        <w:gridCol w:w="2889"/>
        <w:gridCol w:w="2880"/>
      </w:tblGrid>
      <w:tr w:rsidR="00D735BD" w14:paraId="3F6F2097" w14:textId="77777777">
        <w:tc>
          <w:tcPr>
            <w:tcW w:w="2880" w:type="dxa"/>
          </w:tcPr>
          <w:p w14:paraId="0FC77D29" w14:textId="77777777" w:rsidR="00D735BD" w:rsidRDefault="00000000">
            <w:r>
              <w:rPr>
                <w:rFonts w:eastAsia="Times New Roman" w:cs="Times New Roman"/>
                <w:b/>
              </w:rPr>
              <w:t>Hạng</w:t>
            </w:r>
          </w:p>
        </w:tc>
        <w:tc>
          <w:tcPr>
            <w:tcW w:w="2880" w:type="dxa"/>
          </w:tcPr>
          <w:p w14:paraId="73194CFB" w14:textId="77777777" w:rsidR="00D735BD" w:rsidRDefault="00000000">
            <w:r>
              <w:rPr>
                <w:rFonts w:eastAsia="Times New Roman" w:cs="Times New Roman"/>
                <w:b/>
              </w:rPr>
              <w:t>Đặc trưng</w:t>
            </w:r>
          </w:p>
        </w:tc>
        <w:tc>
          <w:tcPr>
            <w:tcW w:w="2880" w:type="dxa"/>
          </w:tcPr>
          <w:p w14:paraId="2CAB3724" w14:textId="77777777" w:rsidR="00D735BD" w:rsidRDefault="00000000">
            <w:r>
              <w:rPr>
                <w:rFonts w:eastAsia="Times New Roman" w:cs="Times New Roman"/>
                <w:b/>
              </w:rPr>
              <w:t>Importance</w:t>
            </w:r>
          </w:p>
        </w:tc>
      </w:tr>
      <w:tr w:rsidR="00D735BD" w14:paraId="24F3C9FC" w14:textId="77777777">
        <w:tc>
          <w:tcPr>
            <w:tcW w:w="2880" w:type="dxa"/>
          </w:tcPr>
          <w:p w14:paraId="254229C2" w14:textId="77777777" w:rsidR="00D735BD" w:rsidRDefault="00000000">
            <w:r>
              <w:rPr>
                <w:rFonts w:eastAsia="Times New Roman" w:cs="Times New Roman"/>
              </w:rPr>
              <w:t>1</w:t>
            </w:r>
          </w:p>
        </w:tc>
        <w:tc>
          <w:tcPr>
            <w:tcW w:w="2880" w:type="dxa"/>
          </w:tcPr>
          <w:p w14:paraId="7648B657" w14:textId="77777777" w:rsidR="00D735BD" w:rsidRDefault="00000000">
            <w:r>
              <w:rPr>
                <w:rFonts w:eastAsia="Times New Roman" w:cs="Times New Roman"/>
              </w:rPr>
              <w:t>sum_click (tổng lượt tương tác VLE)</w:t>
            </w:r>
          </w:p>
        </w:tc>
        <w:tc>
          <w:tcPr>
            <w:tcW w:w="2880" w:type="dxa"/>
          </w:tcPr>
          <w:p w14:paraId="5E8810A7" w14:textId="77777777" w:rsidR="00D735BD" w:rsidRDefault="00000000">
            <w:r>
              <w:rPr>
                <w:rFonts w:eastAsia="Times New Roman" w:cs="Times New Roman"/>
              </w:rPr>
              <w:t>0.241</w:t>
            </w:r>
          </w:p>
        </w:tc>
      </w:tr>
      <w:tr w:rsidR="00D735BD" w14:paraId="2629C04B" w14:textId="77777777">
        <w:tc>
          <w:tcPr>
            <w:tcW w:w="2880" w:type="dxa"/>
          </w:tcPr>
          <w:p w14:paraId="379890EE" w14:textId="77777777" w:rsidR="00D735BD" w:rsidRDefault="00000000">
            <w:r>
              <w:rPr>
                <w:rFonts w:eastAsia="Times New Roman" w:cs="Times New Roman"/>
              </w:rPr>
              <w:t>2</w:t>
            </w:r>
          </w:p>
        </w:tc>
        <w:tc>
          <w:tcPr>
            <w:tcW w:w="2880" w:type="dxa"/>
          </w:tcPr>
          <w:p w14:paraId="72FCBFC4" w14:textId="77777777" w:rsidR="00D735BD" w:rsidRDefault="00000000">
            <w:r>
              <w:rPr>
                <w:rFonts w:eastAsia="Times New Roman" w:cs="Times New Roman"/>
              </w:rPr>
              <w:t>score_mean (điểm trung bình các bài TMA)</w:t>
            </w:r>
          </w:p>
        </w:tc>
        <w:tc>
          <w:tcPr>
            <w:tcW w:w="2880" w:type="dxa"/>
          </w:tcPr>
          <w:p w14:paraId="6555C314" w14:textId="77777777" w:rsidR="00D735BD" w:rsidRDefault="00000000">
            <w:r>
              <w:rPr>
                <w:rFonts w:eastAsia="Times New Roman" w:cs="Times New Roman"/>
              </w:rPr>
              <w:t>0.198</w:t>
            </w:r>
          </w:p>
        </w:tc>
      </w:tr>
      <w:tr w:rsidR="00D735BD" w14:paraId="3ECDA972" w14:textId="77777777">
        <w:tc>
          <w:tcPr>
            <w:tcW w:w="2880" w:type="dxa"/>
          </w:tcPr>
          <w:p w14:paraId="2AC2B18C" w14:textId="77777777" w:rsidR="00D735BD" w:rsidRDefault="00000000">
            <w:r>
              <w:rPr>
                <w:rFonts w:eastAsia="Times New Roman" w:cs="Times New Roman"/>
              </w:rPr>
              <w:t>3</w:t>
            </w:r>
          </w:p>
        </w:tc>
        <w:tc>
          <w:tcPr>
            <w:tcW w:w="2880" w:type="dxa"/>
          </w:tcPr>
          <w:p w14:paraId="0A221976" w14:textId="77777777" w:rsidR="00D735BD" w:rsidRDefault="00000000">
            <w:r>
              <w:rPr>
                <w:rFonts w:eastAsia="Times New Roman" w:cs="Times New Roman"/>
              </w:rPr>
              <w:t>score_weighted (điểm có trọng số)</w:t>
            </w:r>
          </w:p>
        </w:tc>
        <w:tc>
          <w:tcPr>
            <w:tcW w:w="2880" w:type="dxa"/>
          </w:tcPr>
          <w:p w14:paraId="59376FEC" w14:textId="77777777" w:rsidR="00D735BD" w:rsidRDefault="00000000">
            <w:r>
              <w:rPr>
                <w:rFonts w:eastAsia="Times New Roman" w:cs="Times New Roman"/>
              </w:rPr>
              <w:t>0.156</w:t>
            </w:r>
          </w:p>
        </w:tc>
      </w:tr>
      <w:tr w:rsidR="00D735BD" w14:paraId="27A1119C" w14:textId="77777777">
        <w:tc>
          <w:tcPr>
            <w:tcW w:w="2880" w:type="dxa"/>
          </w:tcPr>
          <w:p w14:paraId="72EA45CA" w14:textId="77777777" w:rsidR="00D735BD" w:rsidRDefault="00000000">
            <w:r>
              <w:rPr>
                <w:rFonts w:eastAsia="Times New Roman" w:cs="Times New Roman"/>
              </w:rPr>
              <w:t>4</w:t>
            </w:r>
          </w:p>
        </w:tc>
        <w:tc>
          <w:tcPr>
            <w:tcW w:w="2880" w:type="dxa"/>
          </w:tcPr>
          <w:p w14:paraId="20844C3F" w14:textId="77777777" w:rsidR="00D735BD" w:rsidRDefault="00000000">
            <w:r>
              <w:rPr>
                <w:rFonts w:eastAsia="Times New Roman" w:cs="Times New Roman"/>
              </w:rPr>
              <w:t>n_assessments_submitted</w:t>
            </w:r>
          </w:p>
        </w:tc>
        <w:tc>
          <w:tcPr>
            <w:tcW w:w="2880" w:type="dxa"/>
          </w:tcPr>
          <w:p w14:paraId="0E6DDC17" w14:textId="77777777" w:rsidR="00D735BD" w:rsidRDefault="00000000">
            <w:r>
              <w:rPr>
                <w:rFonts w:eastAsia="Times New Roman" w:cs="Times New Roman"/>
              </w:rPr>
              <w:t>0.087</w:t>
            </w:r>
          </w:p>
        </w:tc>
      </w:tr>
      <w:tr w:rsidR="00D735BD" w14:paraId="523E0A7C" w14:textId="77777777">
        <w:tc>
          <w:tcPr>
            <w:tcW w:w="2880" w:type="dxa"/>
          </w:tcPr>
          <w:p w14:paraId="692D4A70" w14:textId="77777777" w:rsidR="00D735BD" w:rsidRDefault="00000000">
            <w:r>
              <w:rPr>
                <w:rFonts w:eastAsia="Times New Roman" w:cs="Times New Roman"/>
              </w:rPr>
              <w:t>5</w:t>
            </w:r>
          </w:p>
        </w:tc>
        <w:tc>
          <w:tcPr>
            <w:tcW w:w="2880" w:type="dxa"/>
          </w:tcPr>
          <w:p w14:paraId="098D9072" w14:textId="77777777" w:rsidR="00D735BD" w:rsidRDefault="00000000">
            <w:r>
              <w:rPr>
                <w:rFonts w:eastAsia="Times New Roman" w:cs="Times New Roman"/>
              </w:rPr>
              <w:t>studied_credits</w:t>
            </w:r>
          </w:p>
        </w:tc>
        <w:tc>
          <w:tcPr>
            <w:tcW w:w="2880" w:type="dxa"/>
          </w:tcPr>
          <w:p w14:paraId="16EB0C28" w14:textId="77777777" w:rsidR="00D735BD" w:rsidRDefault="00000000">
            <w:r>
              <w:rPr>
                <w:rFonts w:eastAsia="Times New Roman" w:cs="Times New Roman"/>
              </w:rPr>
              <w:t>0.054</w:t>
            </w:r>
          </w:p>
        </w:tc>
      </w:tr>
      <w:tr w:rsidR="00D735BD" w14:paraId="7659020F" w14:textId="77777777">
        <w:tc>
          <w:tcPr>
            <w:tcW w:w="2880" w:type="dxa"/>
          </w:tcPr>
          <w:p w14:paraId="31251A7A" w14:textId="77777777" w:rsidR="00D735BD" w:rsidRDefault="00000000">
            <w:r>
              <w:rPr>
                <w:rFonts w:eastAsia="Times New Roman" w:cs="Times New Roman"/>
              </w:rPr>
              <w:t>6</w:t>
            </w:r>
          </w:p>
        </w:tc>
        <w:tc>
          <w:tcPr>
            <w:tcW w:w="2880" w:type="dxa"/>
          </w:tcPr>
          <w:p w14:paraId="77759594" w14:textId="77777777" w:rsidR="00D735BD" w:rsidRDefault="00000000">
            <w:r>
              <w:rPr>
                <w:rFonts w:eastAsia="Times New Roman" w:cs="Times New Roman"/>
              </w:rPr>
              <w:t>num_of_prev_attempts</w:t>
            </w:r>
          </w:p>
        </w:tc>
        <w:tc>
          <w:tcPr>
            <w:tcW w:w="2880" w:type="dxa"/>
          </w:tcPr>
          <w:p w14:paraId="74F8581B" w14:textId="77777777" w:rsidR="00D735BD" w:rsidRDefault="00000000">
            <w:r>
              <w:rPr>
                <w:rFonts w:eastAsia="Times New Roman" w:cs="Times New Roman"/>
              </w:rPr>
              <w:t>0.041</w:t>
            </w:r>
          </w:p>
        </w:tc>
      </w:tr>
      <w:tr w:rsidR="00D735BD" w14:paraId="1EBAA4A6" w14:textId="77777777">
        <w:tc>
          <w:tcPr>
            <w:tcW w:w="2880" w:type="dxa"/>
          </w:tcPr>
          <w:p w14:paraId="4FB0FC33" w14:textId="77777777" w:rsidR="00D735BD" w:rsidRDefault="00000000">
            <w:r>
              <w:rPr>
                <w:rFonts w:eastAsia="Times New Roman" w:cs="Times New Roman"/>
              </w:rPr>
              <w:t>7</w:t>
            </w:r>
          </w:p>
        </w:tc>
        <w:tc>
          <w:tcPr>
            <w:tcW w:w="2880" w:type="dxa"/>
          </w:tcPr>
          <w:p w14:paraId="53C80904" w14:textId="77777777" w:rsidR="00D735BD" w:rsidRDefault="00000000">
            <w:r>
              <w:rPr>
                <w:rFonts w:eastAsia="Times New Roman" w:cs="Times New Roman"/>
              </w:rPr>
              <w:t>imd_band (ordinal)</w:t>
            </w:r>
          </w:p>
        </w:tc>
        <w:tc>
          <w:tcPr>
            <w:tcW w:w="2880" w:type="dxa"/>
          </w:tcPr>
          <w:p w14:paraId="3C0ECC26" w14:textId="77777777" w:rsidR="00D735BD" w:rsidRDefault="00000000">
            <w:r>
              <w:rPr>
                <w:rFonts w:eastAsia="Times New Roman" w:cs="Times New Roman"/>
              </w:rPr>
              <w:t>0.033</w:t>
            </w:r>
          </w:p>
        </w:tc>
      </w:tr>
      <w:tr w:rsidR="00D735BD" w14:paraId="062BC885" w14:textId="77777777">
        <w:tc>
          <w:tcPr>
            <w:tcW w:w="2880" w:type="dxa"/>
          </w:tcPr>
          <w:p w14:paraId="794B3BC8" w14:textId="77777777" w:rsidR="00D735BD" w:rsidRDefault="00000000">
            <w:r>
              <w:rPr>
                <w:rFonts w:eastAsia="Times New Roman" w:cs="Times New Roman"/>
              </w:rPr>
              <w:t>8</w:t>
            </w:r>
          </w:p>
        </w:tc>
        <w:tc>
          <w:tcPr>
            <w:tcW w:w="2880" w:type="dxa"/>
          </w:tcPr>
          <w:p w14:paraId="564172CC" w14:textId="77777777" w:rsidR="00D735BD" w:rsidRDefault="00000000">
            <w:r>
              <w:rPr>
                <w:rFonts w:eastAsia="Times New Roman" w:cs="Times New Roman"/>
              </w:rPr>
              <w:t>highest_education (ordinal)</w:t>
            </w:r>
          </w:p>
        </w:tc>
        <w:tc>
          <w:tcPr>
            <w:tcW w:w="2880" w:type="dxa"/>
          </w:tcPr>
          <w:p w14:paraId="27DDE1CA" w14:textId="77777777" w:rsidR="00D735BD" w:rsidRDefault="00000000">
            <w:r>
              <w:rPr>
                <w:rFonts w:eastAsia="Times New Roman" w:cs="Times New Roman"/>
              </w:rPr>
              <w:t>0.029</w:t>
            </w:r>
          </w:p>
        </w:tc>
      </w:tr>
      <w:tr w:rsidR="00D735BD" w14:paraId="7C20C62F" w14:textId="77777777">
        <w:tc>
          <w:tcPr>
            <w:tcW w:w="2880" w:type="dxa"/>
          </w:tcPr>
          <w:p w14:paraId="58B84A64" w14:textId="77777777" w:rsidR="00D735BD" w:rsidRDefault="00000000">
            <w:r>
              <w:rPr>
                <w:rFonts w:eastAsia="Times New Roman" w:cs="Times New Roman"/>
              </w:rPr>
              <w:t>9</w:t>
            </w:r>
          </w:p>
        </w:tc>
        <w:tc>
          <w:tcPr>
            <w:tcW w:w="2880" w:type="dxa"/>
          </w:tcPr>
          <w:p w14:paraId="310AC162" w14:textId="77777777" w:rsidR="00D735BD" w:rsidRDefault="00000000">
            <w:r>
              <w:rPr>
                <w:rFonts w:eastAsia="Times New Roman" w:cs="Times New Roman"/>
              </w:rPr>
              <w:t>age_band (ordinal)</w:t>
            </w:r>
          </w:p>
        </w:tc>
        <w:tc>
          <w:tcPr>
            <w:tcW w:w="2880" w:type="dxa"/>
          </w:tcPr>
          <w:p w14:paraId="04A9AB64" w14:textId="77777777" w:rsidR="00D735BD" w:rsidRDefault="00000000">
            <w:r>
              <w:rPr>
                <w:rFonts w:eastAsia="Times New Roman" w:cs="Times New Roman"/>
              </w:rPr>
              <w:t>0.022</w:t>
            </w:r>
          </w:p>
        </w:tc>
      </w:tr>
      <w:tr w:rsidR="00D735BD" w14:paraId="2F17B156" w14:textId="77777777">
        <w:tc>
          <w:tcPr>
            <w:tcW w:w="2880" w:type="dxa"/>
          </w:tcPr>
          <w:p w14:paraId="105FF562" w14:textId="77777777" w:rsidR="00D735BD" w:rsidRDefault="00000000">
            <w:r>
              <w:rPr>
                <w:rFonts w:eastAsia="Times New Roman" w:cs="Times New Roman"/>
              </w:rPr>
              <w:t>10</w:t>
            </w:r>
          </w:p>
        </w:tc>
        <w:tc>
          <w:tcPr>
            <w:tcW w:w="2880" w:type="dxa"/>
          </w:tcPr>
          <w:p w14:paraId="4C557144" w14:textId="77777777" w:rsidR="00D735BD" w:rsidRDefault="00000000">
            <w:r>
              <w:rPr>
                <w:rFonts w:eastAsia="Times New Roman" w:cs="Times New Roman"/>
              </w:rPr>
              <w:t>region_* (one-hot, gộp)</w:t>
            </w:r>
          </w:p>
        </w:tc>
        <w:tc>
          <w:tcPr>
            <w:tcW w:w="2880" w:type="dxa"/>
          </w:tcPr>
          <w:p w14:paraId="04E70E2E" w14:textId="77777777" w:rsidR="00D735BD" w:rsidRDefault="00000000">
            <w:r>
              <w:rPr>
                <w:rFonts w:eastAsia="Times New Roman" w:cs="Times New Roman"/>
              </w:rPr>
              <w:t>0.019</w:t>
            </w:r>
          </w:p>
        </w:tc>
      </w:tr>
    </w:tbl>
    <w:p w14:paraId="3AFAF3AE" w14:textId="77777777" w:rsidR="00D735BD" w:rsidRDefault="00000000">
      <w:pPr>
        <w:spacing w:before="80" w:after="80"/>
        <w:jc w:val="center"/>
      </w:pPr>
      <w:r>
        <w:rPr>
          <w:rFonts w:eastAsia="Times New Roman" w:cs="Times New Roman"/>
          <w:b/>
        </w:rPr>
        <w:t>[Biểu đồ: Horizontal bar chart Feature Importance top-20 của baseline RF]</w:t>
      </w:r>
    </w:p>
    <w:p w14:paraId="48631FF8" w14:textId="77777777" w:rsidR="00D735BD" w:rsidRDefault="00000000">
      <w:pPr>
        <w:spacing w:before="80" w:after="80"/>
        <w:jc w:val="center"/>
      </w:pPr>
      <w:r>
        <w:rPr>
          <w:rFonts w:eastAsia="Times New Roman" w:cs="Times New Roman"/>
          <w:b/>
        </w:rPr>
        <w:t>[Biểu đồ: Heatmap ma trận tương quan (correlation matrix) giữa các biến số]</w:t>
      </w:r>
    </w:p>
    <w:p w14:paraId="1DCE4B0E" w14:textId="77777777" w:rsidR="00D735BD" w:rsidRDefault="00000000">
      <w:pPr>
        <w:spacing w:after="80"/>
      </w:pPr>
      <w:r>
        <w:rPr>
          <w:rFonts w:eastAsia="Times New Roman" w:cs="Times New Roman"/>
          <w:b/>
        </w:rPr>
        <w:t>Thí nghiệm giảm chiều:</w:t>
      </w:r>
    </w:p>
    <w:p w14:paraId="0E222963" w14:textId="77777777" w:rsidR="00D735BD" w:rsidRDefault="00000000">
      <w:pPr>
        <w:pStyle w:val="ListBullet"/>
        <w:spacing w:after="40"/>
      </w:pPr>
      <w:r>
        <w:rPr>
          <w:rFonts w:eastAsia="Times New Roman" w:cs="Times New Roman"/>
        </w:rPr>
        <w:t>Loại bỏ các đặc trưng có importance &lt; 0.005 (chủ yếu các cột one-hot region và studied_subject ít xuất hiện).</w:t>
      </w:r>
    </w:p>
    <w:p w14:paraId="4F9A7183" w14:textId="77777777" w:rsidR="00D735BD" w:rsidRDefault="00000000">
      <w:pPr>
        <w:pStyle w:val="ListBullet"/>
        <w:spacing w:after="40"/>
      </w:pPr>
      <w:r>
        <w:rPr>
          <w:rFonts w:eastAsia="Times New Roman" w:cs="Times New Roman"/>
        </w:rPr>
        <w:t>Phát hiện cặp tương quan cao: score_mean vs score_weighted (r ≈ 0.92). Loại bỏ score_weighted (giữ lại biến đơn giản hơn).</w:t>
      </w:r>
    </w:p>
    <w:p w14:paraId="7301916B" w14:textId="77777777" w:rsidR="00D735BD" w:rsidRDefault="00000000">
      <w:pPr>
        <w:spacing w:after="80"/>
      </w:pPr>
      <w:r>
        <w:rPr>
          <w:rFonts w:eastAsia="Times New Roman" w:cs="Times New Roman"/>
        </w:rPr>
        <w:t>So sánh trước/sau giảm chiều trên validation 5-fold:</w:t>
      </w:r>
    </w:p>
    <w:tbl>
      <w:tblPr>
        <w:tblStyle w:val="TableGrid"/>
        <w:tblW w:w="0" w:type="auto"/>
        <w:tblLook w:val="04A0" w:firstRow="1" w:lastRow="0" w:firstColumn="1" w:lastColumn="0" w:noHBand="0" w:noVBand="1"/>
      </w:tblPr>
      <w:tblGrid>
        <w:gridCol w:w="1728"/>
        <w:gridCol w:w="1728"/>
        <w:gridCol w:w="1728"/>
        <w:gridCol w:w="1728"/>
        <w:gridCol w:w="1728"/>
      </w:tblGrid>
      <w:tr w:rsidR="00D735BD" w14:paraId="6DF75C21" w14:textId="77777777">
        <w:tc>
          <w:tcPr>
            <w:tcW w:w="1728" w:type="dxa"/>
          </w:tcPr>
          <w:p w14:paraId="1E34A61E" w14:textId="77777777" w:rsidR="00D735BD" w:rsidRDefault="00000000">
            <w:r>
              <w:rPr>
                <w:rFonts w:eastAsia="Times New Roman" w:cs="Times New Roman"/>
                <w:b/>
              </w:rPr>
              <w:t>Bộ đặc trưng</w:t>
            </w:r>
          </w:p>
        </w:tc>
        <w:tc>
          <w:tcPr>
            <w:tcW w:w="1728" w:type="dxa"/>
          </w:tcPr>
          <w:p w14:paraId="64D58445" w14:textId="77777777" w:rsidR="00D735BD" w:rsidRDefault="00000000">
            <w:r>
              <w:rPr>
                <w:rFonts w:eastAsia="Times New Roman" w:cs="Times New Roman"/>
                <w:b/>
              </w:rPr>
              <w:t>Số chiều</w:t>
            </w:r>
          </w:p>
        </w:tc>
        <w:tc>
          <w:tcPr>
            <w:tcW w:w="1728" w:type="dxa"/>
          </w:tcPr>
          <w:p w14:paraId="6E402DD2" w14:textId="77777777" w:rsidR="00D735BD" w:rsidRDefault="00000000">
            <w:r>
              <w:rPr>
                <w:rFonts w:eastAsia="Times New Roman" w:cs="Times New Roman"/>
                <w:b/>
              </w:rPr>
              <w:t>F1-Val</w:t>
            </w:r>
          </w:p>
        </w:tc>
        <w:tc>
          <w:tcPr>
            <w:tcW w:w="1728" w:type="dxa"/>
          </w:tcPr>
          <w:p w14:paraId="2F2ABA91" w14:textId="77777777" w:rsidR="00D735BD" w:rsidRDefault="00000000">
            <w:r>
              <w:rPr>
                <w:rFonts w:eastAsia="Times New Roman" w:cs="Times New Roman"/>
                <w:b/>
              </w:rPr>
              <w:t>ROC-AUC</w:t>
            </w:r>
          </w:p>
        </w:tc>
        <w:tc>
          <w:tcPr>
            <w:tcW w:w="1728" w:type="dxa"/>
          </w:tcPr>
          <w:p w14:paraId="15440819" w14:textId="77777777" w:rsidR="00D735BD" w:rsidRDefault="00000000">
            <w:r>
              <w:rPr>
                <w:rFonts w:eastAsia="Times New Roman" w:cs="Times New Roman"/>
                <w:b/>
              </w:rPr>
              <w:t>Thời gian fit (s)</w:t>
            </w:r>
          </w:p>
        </w:tc>
      </w:tr>
      <w:tr w:rsidR="00D735BD" w14:paraId="022EAAD4" w14:textId="77777777">
        <w:tc>
          <w:tcPr>
            <w:tcW w:w="1728" w:type="dxa"/>
          </w:tcPr>
          <w:p w14:paraId="45964EE8" w14:textId="77777777" w:rsidR="00D735BD" w:rsidRDefault="00000000">
            <w:r>
              <w:rPr>
                <w:rFonts w:eastAsia="Times New Roman" w:cs="Times New Roman"/>
              </w:rPr>
              <w:t>Đầy đủ</w:t>
            </w:r>
          </w:p>
        </w:tc>
        <w:tc>
          <w:tcPr>
            <w:tcW w:w="1728" w:type="dxa"/>
          </w:tcPr>
          <w:p w14:paraId="325DE9EE" w14:textId="77777777" w:rsidR="00D735BD" w:rsidRDefault="00000000">
            <w:r>
              <w:rPr>
                <w:rFonts w:eastAsia="Times New Roman" w:cs="Times New Roman"/>
              </w:rPr>
              <w:t>76</w:t>
            </w:r>
          </w:p>
        </w:tc>
        <w:tc>
          <w:tcPr>
            <w:tcW w:w="1728" w:type="dxa"/>
          </w:tcPr>
          <w:p w14:paraId="57E42C85" w14:textId="77777777" w:rsidR="00D735BD" w:rsidRDefault="00000000">
            <w:r>
              <w:rPr>
                <w:rFonts w:eastAsia="Times New Roman" w:cs="Times New Roman"/>
              </w:rPr>
              <w:t>0.901 ± 0.004</w:t>
            </w:r>
          </w:p>
        </w:tc>
        <w:tc>
          <w:tcPr>
            <w:tcW w:w="1728" w:type="dxa"/>
          </w:tcPr>
          <w:p w14:paraId="678CDB15" w14:textId="77777777" w:rsidR="00D735BD" w:rsidRDefault="00000000">
            <w:r>
              <w:rPr>
                <w:rFonts w:eastAsia="Times New Roman" w:cs="Times New Roman"/>
              </w:rPr>
              <w:t>0.954 ± 0.003</w:t>
            </w:r>
          </w:p>
        </w:tc>
        <w:tc>
          <w:tcPr>
            <w:tcW w:w="1728" w:type="dxa"/>
          </w:tcPr>
          <w:p w14:paraId="21BD9CA2" w14:textId="77777777" w:rsidR="00D735BD" w:rsidRDefault="00000000">
            <w:r>
              <w:rPr>
                <w:rFonts w:eastAsia="Times New Roman" w:cs="Times New Roman"/>
              </w:rPr>
              <w:t>11.2</w:t>
            </w:r>
          </w:p>
        </w:tc>
      </w:tr>
      <w:tr w:rsidR="00D735BD" w14:paraId="708ABDF6" w14:textId="77777777">
        <w:tc>
          <w:tcPr>
            <w:tcW w:w="1728" w:type="dxa"/>
          </w:tcPr>
          <w:p w14:paraId="535C2E6D" w14:textId="77777777" w:rsidR="00D735BD" w:rsidRDefault="00000000">
            <w:r>
              <w:rPr>
                <w:rFonts w:eastAsia="Times New Roman" w:cs="Times New Roman"/>
              </w:rPr>
              <w:t>Sau giảm chiều</w:t>
            </w:r>
          </w:p>
        </w:tc>
        <w:tc>
          <w:tcPr>
            <w:tcW w:w="1728" w:type="dxa"/>
          </w:tcPr>
          <w:p w14:paraId="126DFA46" w14:textId="77777777" w:rsidR="00D735BD" w:rsidRDefault="00000000">
            <w:r>
              <w:rPr>
                <w:rFonts w:eastAsia="Times New Roman" w:cs="Times New Roman"/>
              </w:rPr>
              <w:t>42</w:t>
            </w:r>
          </w:p>
        </w:tc>
        <w:tc>
          <w:tcPr>
            <w:tcW w:w="1728" w:type="dxa"/>
          </w:tcPr>
          <w:p w14:paraId="2026FE69" w14:textId="77777777" w:rsidR="00D735BD" w:rsidRDefault="00000000">
            <w:r>
              <w:rPr>
                <w:rFonts w:eastAsia="Times New Roman" w:cs="Times New Roman"/>
              </w:rPr>
              <w:t>0.903 ± 0.003</w:t>
            </w:r>
          </w:p>
        </w:tc>
        <w:tc>
          <w:tcPr>
            <w:tcW w:w="1728" w:type="dxa"/>
          </w:tcPr>
          <w:p w14:paraId="12FAD7B7" w14:textId="77777777" w:rsidR="00D735BD" w:rsidRDefault="00000000">
            <w:r>
              <w:rPr>
                <w:rFonts w:eastAsia="Times New Roman" w:cs="Times New Roman"/>
              </w:rPr>
              <w:t>0.955 ± 0.003</w:t>
            </w:r>
          </w:p>
        </w:tc>
        <w:tc>
          <w:tcPr>
            <w:tcW w:w="1728" w:type="dxa"/>
          </w:tcPr>
          <w:p w14:paraId="3C324B97" w14:textId="77777777" w:rsidR="00D735BD" w:rsidRDefault="00000000">
            <w:r>
              <w:rPr>
                <w:rFonts w:eastAsia="Times New Roman" w:cs="Times New Roman"/>
              </w:rPr>
              <w:t>6.4</w:t>
            </w:r>
          </w:p>
        </w:tc>
      </w:tr>
    </w:tbl>
    <w:p w14:paraId="15A68BF8" w14:textId="77777777" w:rsidR="00D735BD" w:rsidRDefault="00000000">
      <w:pPr>
        <w:spacing w:after="80"/>
      </w:pPr>
      <w:r>
        <w:rPr>
          <w:rFonts w:eastAsia="Times New Roman" w:cs="Times New Roman"/>
        </w:rPr>
        <w:lastRenderedPageBreak/>
        <w:t>Nhận xét: F1 giữ nguyên (thậm chí nhích nhẹ), thời gian huấn luyện giảm gần một nửa. Việc giảm chiều giúp mô hình đỡ nhiễu, tốn ít tài nguyên và dễ giải thích hơn — chọn bộ đặc trưng đã rút gọn để dùng tiếp ở Phần 4.</w:t>
      </w:r>
    </w:p>
    <w:p w14:paraId="3154577A" w14:textId="77777777" w:rsidR="00D735BD" w:rsidRDefault="00000000">
      <w:pPr>
        <w:spacing w:before="80" w:after="80"/>
      </w:pPr>
      <w:r>
        <w:rPr>
          <w:rFonts w:eastAsia="Times New Roman" w:cs="Times New Roman"/>
          <w:b/>
        </w:rPr>
        <w:t>3.3. Đánh giá tác động của cân bằng dữ liệu</w:t>
      </w:r>
    </w:p>
    <w:p w14:paraId="0BACA782" w14:textId="77777777" w:rsidR="00D735BD" w:rsidRDefault="00000000">
      <w:pPr>
        <w:spacing w:after="80"/>
      </w:pPr>
      <w:r>
        <w:rPr>
          <w:rFonts w:eastAsia="Times New Roman" w:cs="Times New Roman"/>
        </w:rPr>
        <w:t>Phân bố lớp ban đầu trên tập train: Pass ≈ 60.5%, Fail ≈ 39.5% — mất cân bằng nhẹ. Mặc dù Random Forest tương đối bền với độ chênh này, vẫn tiến hành so sánh với 2 kỹ thuật cân bằng phổ biến:</w:t>
      </w:r>
    </w:p>
    <w:p w14:paraId="79A2E4F0" w14:textId="77777777" w:rsidR="00D735BD" w:rsidRDefault="00000000">
      <w:pPr>
        <w:pStyle w:val="ListBullet"/>
        <w:spacing w:after="40"/>
      </w:pPr>
      <w:r>
        <w:rPr>
          <w:rFonts w:eastAsia="Times New Roman" w:cs="Times New Roman"/>
        </w:rPr>
        <w:t>SMOTE (Synthetic Minority Oversampling) — sinh thêm mẫu lớp thiểu số bằng nội suy giữa các k-nearest neighbors.</w:t>
      </w:r>
    </w:p>
    <w:p w14:paraId="7935CCA9" w14:textId="77777777" w:rsidR="00D735BD" w:rsidRDefault="00000000">
      <w:pPr>
        <w:pStyle w:val="ListBullet"/>
        <w:spacing w:after="40"/>
      </w:pPr>
      <w:r>
        <w:rPr>
          <w:rFonts w:eastAsia="Times New Roman" w:cs="Times New Roman"/>
        </w:rPr>
        <w:t>RandomUnderSampler — bớt ngẫu nhiên mẫu lớp đa số đến khi cân bằng.</w:t>
      </w:r>
    </w:p>
    <w:p w14:paraId="1FF96ACE" w14:textId="77777777" w:rsidR="00D735BD" w:rsidRDefault="00000000">
      <w:pPr>
        <w:pStyle w:val="ListBullet"/>
        <w:spacing w:after="40"/>
      </w:pPr>
      <w:r>
        <w:rPr>
          <w:rFonts w:eastAsia="Times New Roman" w:cs="Times New Roman"/>
        </w:rPr>
        <w:t>class_weight='balanced' — tham số sẵn có của RF, đánh trọng số ngược tỉ lệ lớp khi tính impurity.</w:t>
      </w:r>
    </w:p>
    <w:p w14:paraId="3E831A9B" w14:textId="77777777" w:rsidR="00D735BD" w:rsidRDefault="00000000">
      <w:pPr>
        <w:spacing w:after="80"/>
      </w:pPr>
      <w:r>
        <w:rPr>
          <w:rFonts w:eastAsia="Times New Roman" w:cs="Times New Roman"/>
        </w:rPr>
        <w:t>Kết quả 5-fold trên tập train:</w:t>
      </w:r>
    </w:p>
    <w:tbl>
      <w:tblPr>
        <w:tblStyle w:val="TableGrid"/>
        <w:tblW w:w="0" w:type="auto"/>
        <w:tblLook w:val="04A0" w:firstRow="1" w:lastRow="0" w:firstColumn="1" w:lastColumn="0" w:noHBand="0" w:noVBand="1"/>
      </w:tblPr>
      <w:tblGrid>
        <w:gridCol w:w="2724"/>
        <w:gridCol w:w="1493"/>
        <w:gridCol w:w="1605"/>
        <w:gridCol w:w="1521"/>
        <w:gridCol w:w="1513"/>
      </w:tblGrid>
      <w:tr w:rsidR="00D735BD" w14:paraId="77801108" w14:textId="77777777">
        <w:tc>
          <w:tcPr>
            <w:tcW w:w="1728" w:type="dxa"/>
          </w:tcPr>
          <w:p w14:paraId="46A087DF" w14:textId="77777777" w:rsidR="00D735BD" w:rsidRDefault="00000000">
            <w:r>
              <w:rPr>
                <w:rFonts w:eastAsia="Times New Roman" w:cs="Times New Roman"/>
                <w:b/>
              </w:rPr>
              <w:t>Chiến lược</w:t>
            </w:r>
          </w:p>
        </w:tc>
        <w:tc>
          <w:tcPr>
            <w:tcW w:w="1728" w:type="dxa"/>
          </w:tcPr>
          <w:p w14:paraId="17894E81" w14:textId="77777777" w:rsidR="00D735BD" w:rsidRDefault="00000000">
            <w:r>
              <w:rPr>
                <w:rFonts w:eastAsia="Times New Roman" w:cs="Times New Roman"/>
                <w:b/>
              </w:rPr>
              <w:t>F1-Val</w:t>
            </w:r>
          </w:p>
        </w:tc>
        <w:tc>
          <w:tcPr>
            <w:tcW w:w="1728" w:type="dxa"/>
          </w:tcPr>
          <w:p w14:paraId="09957233" w14:textId="77777777" w:rsidR="00D735BD" w:rsidRDefault="00000000">
            <w:r>
              <w:rPr>
                <w:rFonts w:eastAsia="Times New Roman" w:cs="Times New Roman"/>
                <w:b/>
              </w:rPr>
              <w:t>Precision</w:t>
            </w:r>
          </w:p>
        </w:tc>
        <w:tc>
          <w:tcPr>
            <w:tcW w:w="1728" w:type="dxa"/>
          </w:tcPr>
          <w:p w14:paraId="454ABF02" w14:textId="77777777" w:rsidR="00D735BD" w:rsidRDefault="00000000">
            <w:r>
              <w:rPr>
                <w:rFonts w:eastAsia="Times New Roman" w:cs="Times New Roman"/>
                <w:b/>
              </w:rPr>
              <w:t>Recall</w:t>
            </w:r>
          </w:p>
        </w:tc>
        <w:tc>
          <w:tcPr>
            <w:tcW w:w="1728" w:type="dxa"/>
          </w:tcPr>
          <w:p w14:paraId="5F8E7735" w14:textId="77777777" w:rsidR="00D735BD" w:rsidRDefault="00000000">
            <w:r>
              <w:rPr>
                <w:rFonts w:eastAsia="Times New Roman" w:cs="Times New Roman"/>
                <w:b/>
              </w:rPr>
              <w:t>ROC-AUC</w:t>
            </w:r>
          </w:p>
        </w:tc>
      </w:tr>
      <w:tr w:rsidR="00D735BD" w14:paraId="5894B724" w14:textId="77777777">
        <w:tc>
          <w:tcPr>
            <w:tcW w:w="1728" w:type="dxa"/>
          </w:tcPr>
          <w:p w14:paraId="071A4583" w14:textId="77777777" w:rsidR="00D735BD" w:rsidRDefault="00000000">
            <w:r>
              <w:rPr>
                <w:rFonts w:eastAsia="Times New Roman" w:cs="Times New Roman"/>
              </w:rPr>
              <w:t>Giữ nguyên (baseline)</w:t>
            </w:r>
          </w:p>
        </w:tc>
        <w:tc>
          <w:tcPr>
            <w:tcW w:w="1728" w:type="dxa"/>
          </w:tcPr>
          <w:p w14:paraId="15E971C2" w14:textId="77777777" w:rsidR="00D735BD" w:rsidRDefault="00000000">
            <w:r>
              <w:rPr>
                <w:rFonts w:eastAsia="Times New Roman" w:cs="Times New Roman"/>
              </w:rPr>
              <w:t>0.903 ± 0.003</w:t>
            </w:r>
          </w:p>
        </w:tc>
        <w:tc>
          <w:tcPr>
            <w:tcW w:w="1728" w:type="dxa"/>
          </w:tcPr>
          <w:p w14:paraId="37BDD7AC" w14:textId="77777777" w:rsidR="00D735BD" w:rsidRDefault="00000000">
            <w:r>
              <w:rPr>
                <w:rFonts w:eastAsia="Times New Roman" w:cs="Times New Roman"/>
              </w:rPr>
              <w:t>0.897</w:t>
            </w:r>
          </w:p>
        </w:tc>
        <w:tc>
          <w:tcPr>
            <w:tcW w:w="1728" w:type="dxa"/>
          </w:tcPr>
          <w:p w14:paraId="0907C42B" w14:textId="77777777" w:rsidR="00D735BD" w:rsidRDefault="00000000">
            <w:r>
              <w:rPr>
                <w:rFonts w:eastAsia="Times New Roman" w:cs="Times New Roman"/>
              </w:rPr>
              <w:t>0.908</w:t>
            </w:r>
          </w:p>
        </w:tc>
        <w:tc>
          <w:tcPr>
            <w:tcW w:w="1728" w:type="dxa"/>
          </w:tcPr>
          <w:p w14:paraId="09FD6191" w14:textId="77777777" w:rsidR="00D735BD" w:rsidRDefault="00000000">
            <w:r>
              <w:rPr>
                <w:rFonts w:eastAsia="Times New Roman" w:cs="Times New Roman"/>
              </w:rPr>
              <w:t>0.955</w:t>
            </w:r>
          </w:p>
        </w:tc>
      </w:tr>
      <w:tr w:rsidR="00D735BD" w14:paraId="09A287C5" w14:textId="77777777">
        <w:tc>
          <w:tcPr>
            <w:tcW w:w="1728" w:type="dxa"/>
          </w:tcPr>
          <w:p w14:paraId="5C42B425" w14:textId="77777777" w:rsidR="00D735BD" w:rsidRDefault="00000000">
            <w:r>
              <w:rPr>
                <w:rFonts w:eastAsia="Times New Roman" w:cs="Times New Roman"/>
              </w:rPr>
              <w:t>SMOTE</w:t>
            </w:r>
          </w:p>
        </w:tc>
        <w:tc>
          <w:tcPr>
            <w:tcW w:w="1728" w:type="dxa"/>
          </w:tcPr>
          <w:p w14:paraId="0605E801" w14:textId="77777777" w:rsidR="00D735BD" w:rsidRDefault="00000000">
            <w:r>
              <w:rPr>
                <w:rFonts w:eastAsia="Times New Roman" w:cs="Times New Roman"/>
              </w:rPr>
              <w:t>0.906 ± 0.004</w:t>
            </w:r>
          </w:p>
        </w:tc>
        <w:tc>
          <w:tcPr>
            <w:tcW w:w="1728" w:type="dxa"/>
          </w:tcPr>
          <w:p w14:paraId="2BA22BCE" w14:textId="77777777" w:rsidR="00D735BD" w:rsidRDefault="00000000">
            <w:r>
              <w:rPr>
                <w:rFonts w:eastAsia="Times New Roman" w:cs="Times New Roman"/>
              </w:rPr>
              <w:t>0.889</w:t>
            </w:r>
          </w:p>
        </w:tc>
        <w:tc>
          <w:tcPr>
            <w:tcW w:w="1728" w:type="dxa"/>
          </w:tcPr>
          <w:p w14:paraId="07775595" w14:textId="77777777" w:rsidR="00D735BD" w:rsidRDefault="00000000">
            <w:r>
              <w:rPr>
                <w:rFonts w:eastAsia="Times New Roman" w:cs="Times New Roman"/>
              </w:rPr>
              <w:t>0.924</w:t>
            </w:r>
          </w:p>
        </w:tc>
        <w:tc>
          <w:tcPr>
            <w:tcW w:w="1728" w:type="dxa"/>
          </w:tcPr>
          <w:p w14:paraId="081ADD25" w14:textId="77777777" w:rsidR="00D735BD" w:rsidRDefault="00000000">
            <w:r>
              <w:rPr>
                <w:rFonts w:eastAsia="Times New Roman" w:cs="Times New Roman"/>
              </w:rPr>
              <w:t>0.957</w:t>
            </w:r>
          </w:p>
        </w:tc>
      </w:tr>
      <w:tr w:rsidR="00D735BD" w14:paraId="160EBDE4" w14:textId="77777777">
        <w:tc>
          <w:tcPr>
            <w:tcW w:w="1728" w:type="dxa"/>
          </w:tcPr>
          <w:p w14:paraId="3B3F544D" w14:textId="77777777" w:rsidR="00D735BD" w:rsidRDefault="00000000">
            <w:r>
              <w:rPr>
                <w:rFonts w:eastAsia="Times New Roman" w:cs="Times New Roman"/>
              </w:rPr>
              <w:t>RandomUnderSampler</w:t>
            </w:r>
          </w:p>
        </w:tc>
        <w:tc>
          <w:tcPr>
            <w:tcW w:w="1728" w:type="dxa"/>
          </w:tcPr>
          <w:p w14:paraId="0791EF9C" w14:textId="77777777" w:rsidR="00D735BD" w:rsidRDefault="00000000">
            <w:r>
              <w:rPr>
                <w:rFonts w:eastAsia="Times New Roman" w:cs="Times New Roman"/>
              </w:rPr>
              <w:t>0.882 ± 0.006</w:t>
            </w:r>
          </w:p>
        </w:tc>
        <w:tc>
          <w:tcPr>
            <w:tcW w:w="1728" w:type="dxa"/>
          </w:tcPr>
          <w:p w14:paraId="04A1DACA" w14:textId="77777777" w:rsidR="00D735BD" w:rsidRDefault="00000000">
            <w:r>
              <w:rPr>
                <w:rFonts w:eastAsia="Times New Roman" w:cs="Times New Roman"/>
              </w:rPr>
              <w:t>0.871</w:t>
            </w:r>
          </w:p>
        </w:tc>
        <w:tc>
          <w:tcPr>
            <w:tcW w:w="1728" w:type="dxa"/>
          </w:tcPr>
          <w:p w14:paraId="505323D1" w14:textId="77777777" w:rsidR="00D735BD" w:rsidRDefault="00000000">
            <w:r>
              <w:rPr>
                <w:rFonts w:eastAsia="Times New Roman" w:cs="Times New Roman"/>
              </w:rPr>
              <w:t>0.894</w:t>
            </w:r>
          </w:p>
        </w:tc>
        <w:tc>
          <w:tcPr>
            <w:tcW w:w="1728" w:type="dxa"/>
          </w:tcPr>
          <w:p w14:paraId="2091D7C1" w14:textId="77777777" w:rsidR="00D735BD" w:rsidRDefault="00000000">
            <w:r>
              <w:rPr>
                <w:rFonts w:eastAsia="Times New Roman" w:cs="Times New Roman"/>
              </w:rPr>
              <w:t>0.943</w:t>
            </w:r>
          </w:p>
        </w:tc>
      </w:tr>
      <w:tr w:rsidR="00D735BD" w14:paraId="36E1F7F0" w14:textId="77777777">
        <w:tc>
          <w:tcPr>
            <w:tcW w:w="1728" w:type="dxa"/>
          </w:tcPr>
          <w:p w14:paraId="4E977ED6" w14:textId="77777777" w:rsidR="00D735BD" w:rsidRDefault="00000000">
            <w:r>
              <w:rPr>
                <w:rFonts w:eastAsia="Times New Roman" w:cs="Times New Roman"/>
              </w:rPr>
              <w:t>class_weight='balanced'</w:t>
            </w:r>
          </w:p>
        </w:tc>
        <w:tc>
          <w:tcPr>
            <w:tcW w:w="1728" w:type="dxa"/>
          </w:tcPr>
          <w:p w14:paraId="24E9BBA0" w14:textId="77777777" w:rsidR="00D735BD" w:rsidRDefault="00000000">
            <w:r>
              <w:rPr>
                <w:rFonts w:eastAsia="Times New Roman" w:cs="Times New Roman"/>
              </w:rPr>
              <w:t>0.904 ± 0.003</w:t>
            </w:r>
          </w:p>
        </w:tc>
        <w:tc>
          <w:tcPr>
            <w:tcW w:w="1728" w:type="dxa"/>
          </w:tcPr>
          <w:p w14:paraId="35CFA179" w14:textId="77777777" w:rsidR="00D735BD" w:rsidRDefault="00000000">
            <w:r>
              <w:rPr>
                <w:rFonts w:eastAsia="Times New Roman" w:cs="Times New Roman"/>
              </w:rPr>
              <w:t>0.893</w:t>
            </w:r>
          </w:p>
        </w:tc>
        <w:tc>
          <w:tcPr>
            <w:tcW w:w="1728" w:type="dxa"/>
          </w:tcPr>
          <w:p w14:paraId="79726935" w14:textId="77777777" w:rsidR="00D735BD" w:rsidRDefault="00000000">
            <w:r>
              <w:rPr>
                <w:rFonts w:eastAsia="Times New Roman" w:cs="Times New Roman"/>
              </w:rPr>
              <w:t>0.916</w:t>
            </w:r>
          </w:p>
        </w:tc>
        <w:tc>
          <w:tcPr>
            <w:tcW w:w="1728" w:type="dxa"/>
          </w:tcPr>
          <w:p w14:paraId="353B16AF" w14:textId="77777777" w:rsidR="00D735BD" w:rsidRDefault="00000000">
            <w:r>
              <w:rPr>
                <w:rFonts w:eastAsia="Times New Roman" w:cs="Times New Roman"/>
              </w:rPr>
              <w:t>0.956</w:t>
            </w:r>
          </w:p>
        </w:tc>
      </w:tr>
    </w:tbl>
    <w:p w14:paraId="15F18D27" w14:textId="77777777" w:rsidR="00D735BD" w:rsidRDefault="00000000">
      <w:pPr>
        <w:spacing w:before="80" w:after="80"/>
        <w:jc w:val="center"/>
      </w:pPr>
      <w:r>
        <w:rPr>
          <w:rFonts w:eastAsia="Times New Roman" w:cs="Times New Roman"/>
          <w:b/>
        </w:rPr>
        <w:t>[Biểu đồ: Bar chart so sánh F1, Precision, Recall của 4 chiến lược cân bằng dữ liệu]</w:t>
      </w:r>
    </w:p>
    <w:p w14:paraId="6EC0D846" w14:textId="77777777" w:rsidR="00D735BD" w:rsidRDefault="00000000">
      <w:pPr>
        <w:spacing w:after="80"/>
      </w:pPr>
      <w:r>
        <w:rPr>
          <w:rFonts w:eastAsia="Times New Roman" w:cs="Times New Roman"/>
        </w:rPr>
        <w:t>Nhận xét: SMOTE cho F1 và Recall tốt nhất (giúp bắt được nhiều sinh viên Fail hơn — đúng mục tiêu nghiệp vụ), trong khi Undersampling làm mất thông tin và giảm hiệu năng. class_weight='balanced' là phương án "không tốn dữ liệu" và kết quả gần SMOTE — sẽ chọn chiến lược này cho mô hình cuối vì đơn giản, không tăng kích thước tập huấn luyện và tránh rủi ro sinh mẫu giả không thực tế.</w:t>
      </w:r>
    </w:p>
    <w:p w14:paraId="7735DDBA" w14:textId="77777777" w:rsidR="00D735BD" w:rsidRDefault="00000000">
      <w:pPr>
        <w:spacing w:before="120" w:after="80"/>
      </w:pPr>
      <w:r>
        <w:rPr>
          <w:rFonts w:eastAsia="Times New Roman" w:cs="Times New Roman"/>
          <w:b/>
        </w:rPr>
        <w:t>4. Tối ưu hoá Siêu tham số (Model-Centric Experiments &amp; Tuning)</w:t>
      </w:r>
    </w:p>
    <w:p w14:paraId="688822C7" w14:textId="77777777" w:rsidR="00D735BD" w:rsidRDefault="00000000">
      <w:pPr>
        <w:spacing w:before="80" w:after="80"/>
      </w:pPr>
      <w:r>
        <w:rPr>
          <w:rFonts w:eastAsia="Times New Roman" w:cs="Times New Roman"/>
          <w:b/>
        </w:rPr>
        <w:t>4.1. Không gian tìm kiếm tham số</w:t>
      </w:r>
    </w:p>
    <w:p w14:paraId="49AB1006" w14:textId="77777777" w:rsidR="00D735BD" w:rsidRDefault="00000000">
      <w:pPr>
        <w:spacing w:after="80"/>
      </w:pPr>
      <w:r>
        <w:rPr>
          <w:rFonts w:eastAsia="Times New Roman" w:cs="Times New Roman"/>
        </w:rPr>
        <w:t>Sau khi cố định bộ đặc trưng đã rút gọn (Phần 3.2) và class_weight='balanced' (Phần 3.3), tiến hành GridSearchCV trên không gian tham số sau:</w:t>
      </w:r>
    </w:p>
    <w:tbl>
      <w:tblPr>
        <w:tblStyle w:val="TableGrid"/>
        <w:tblW w:w="0" w:type="auto"/>
        <w:tblLook w:val="04A0" w:firstRow="1" w:lastRow="0" w:firstColumn="1" w:lastColumn="0" w:noHBand="0" w:noVBand="1"/>
      </w:tblPr>
      <w:tblGrid>
        <w:gridCol w:w="2880"/>
        <w:gridCol w:w="2880"/>
        <w:gridCol w:w="2880"/>
      </w:tblGrid>
      <w:tr w:rsidR="00D735BD" w14:paraId="049B0B2B" w14:textId="77777777">
        <w:tc>
          <w:tcPr>
            <w:tcW w:w="2880" w:type="dxa"/>
          </w:tcPr>
          <w:p w14:paraId="429286F4" w14:textId="77777777" w:rsidR="00D735BD" w:rsidRDefault="00000000">
            <w:r>
              <w:rPr>
                <w:rFonts w:eastAsia="Times New Roman" w:cs="Times New Roman"/>
                <w:b/>
              </w:rPr>
              <w:t>Siêu tham số</w:t>
            </w:r>
          </w:p>
        </w:tc>
        <w:tc>
          <w:tcPr>
            <w:tcW w:w="2880" w:type="dxa"/>
          </w:tcPr>
          <w:p w14:paraId="0A501124" w14:textId="77777777" w:rsidR="00D735BD" w:rsidRDefault="00000000">
            <w:r>
              <w:rPr>
                <w:rFonts w:eastAsia="Times New Roman" w:cs="Times New Roman"/>
                <w:b/>
              </w:rPr>
              <w:t>Dải giá trị thử nghiệm</w:t>
            </w:r>
          </w:p>
        </w:tc>
        <w:tc>
          <w:tcPr>
            <w:tcW w:w="2880" w:type="dxa"/>
          </w:tcPr>
          <w:p w14:paraId="3CAE4508" w14:textId="77777777" w:rsidR="00D735BD" w:rsidRDefault="00000000">
            <w:r>
              <w:rPr>
                <w:rFonts w:eastAsia="Times New Roman" w:cs="Times New Roman"/>
                <w:b/>
              </w:rPr>
              <w:t>Ý nghĩa</w:t>
            </w:r>
          </w:p>
        </w:tc>
      </w:tr>
      <w:tr w:rsidR="00D735BD" w14:paraId="5F7ECD1E" w14:textId="77777777">
        <w:tc>
          <w:tcPr>
            <w:tcW w:w="2880" w:type="dxa"/>
          </w:tcPr>
          <w:p w14:paraId="4B081A22" w14:textId="77777777" w:rsidR="00D735BD" w:rsidRDefault="00000000">
            <w:r>
              <w:rPr>
                <w:rFonts w:eastAsia="Times New Roman" w:cs="Times New Roman"/>
              </w:rPr>
              <w:t>n_estimators</w:t>
            </w:r>
          </w:p>
        </w:tc>
        <w:tc>
          <w:tcPr>
            <w:tcW w:w="2880" w:type="dxa"/>
          </w:tcPr>
          <w:p w14:paraId="10DF55F5" w14:textId="77777777" w:rsidR="00D735BD" w:rsidRDefault="00000000">
            <w:r>
              <w:rPr>
                <w:rFonts w:eastAsia="Times New Roman" w:cs="Times New Roman"/>
              </w:rPr>
              <w:t>[100, 200, 300, 500]</w:t>
            </w:r>
          </w:p>
        </w:tc>
        <w:tc>
          <w:tcPr>
            <w:tcW w:w="2880" w:type="dxa"/>
          </w:tcPr>
          <w:p w14:paraId="62F1560B" w14:textId="77777777" w:rsidR="00D735BD" w:rsidRDefault="00000000">
            <w:r>
              <w:rPr>
                <w:rFonts w:eastAsia="Times New Roman" w:cs="Times New Roman"/>
              </w:rPr>
              <w:t>Số cây trong rừng</w:t>
            </w:r>
          </w:p>
        </w:tc>
      </w:tr>
      <w:tr w:rsidR="00D735BD" w14:paraId="131A03B0" w14:textId="77777777">
        <w:tc>
          <w:tcPr>
            <w:tcW w:w="2880" w:type="dxa"/>
          </w:tcPr>
          <w:p w14:paraId="1E8FF209" w14:textId="77777777" w:rsidR="00D735BD" w:rsidRDefault="00000000">
            <w:r>
              <w:rPr>
                <w:rFonts w:eastAsia="Times New Roman" w:cs="Times New Roman"/>
              </w:rPr>
              <w:t>max_depth</w:t>
            </w:r>
          </w:p>
        </w:tc>
        <w:tc>
          <w:tcPr>
            <w:tcW w:w="2880" w:type="dxa"/>
          </w:tcPr>
          <w:p w14:paraId="1344F998" w14:textId="77777777" w:rsidR="00D735BD" w:rsidRDefault="00000000">
            <w:r>
              <w:rPr>
                <w:rFonts w:eastAsia="Times New Roman" w:cs="Times New Roman"/>
              </w:rPr>
              <w:t>[10, 15, 20, 25, None]</w:t>
            </w:r>
          </w:p>
        </w:tc>
        <w:tc>
          <w:tcPr>
            <w:tcW w:w="2880" w:type="dxa"/>
          </w:tcPr>
          <w:p w14:paraId="58280A25" w14:textId="77777777" w:rsidR="00D735BD" w:rsidRDefault="00000000">
            <w:r>
              <w:rPr>
                <w:rFonts w:eastAsia="Times New Roman" w:cs="Times New Roman"/>
              </w:rPr>
              <w:t>Độ sâu tối đa mỗi cây</w:t>
            </w:r>
          </w:p>
        </w:tc>
      </w:tr>
      <w:tr w:rsidR="00D735BD" w14:paraId="4059D6C5" w14:textId="77777777">
        <w:tc>
          <w:tcPr>
            <w:tcW w:w="2880" w:type="dxa"/>
          </w:tcPr>
          <w:p w14:paraId="680C2D09" w14:textId="77777777" w:rsidR="00D735BD" w:rsidRDefault="00000000">
            <w:r>
              <w:rPr>
                <w:rFonts w:eastAsia="Times New Roman" w:cs="Times New Roman"/>
              </w:rPr>
              <w:lastRenderedPageBreak/>
              <w:t>min_samples_split</w:t>
            </w:r>
          </w:p>
        </w:tc>
        <w:tc>
          <w:tcPr>
            <w:tcW w:w="2880" w:type="dxa"/>
          </w:tcPr>
          <w:p w14:paraId="362891A7" w14:textId="77777777" w:rsidR="00D735BD" w:rsidRDefault="00000000">
            <w:r>
              <w:rPr>
                <w:rFonts w:eastAsia="Times New Roman" w:cs="Times New Roman"/>
              </w:rPr>
              <w:t>[2, 5, 10, 20]</w:t>
            </w:r>
          </w:p>
        </w:tc>
        <w:tc>
          <w:tcPr>
            <w:tcW w:w="2880" w:type="dxa"/>
          </w:tcPr>
          <w:p w14:paraId="4D689646" w14:textId="77777777" w:rsidR="00D735BD" w:rsidRDefault="00000000">
            <w:r>
              <w:rPr>
                <w:rFonts w:eastAsia="Times New Roman" w:cs="Times New Roman"/>
              </w:rPr>
              <w:t>Số mẫu tối thiểu để chia nút</w:t>
            </w:r>
          </w:p>
        </w:tc>
      </w:tr>
      <w:tr w:rsidR="00D735BD" w14:paraId="162B026A" w14:textId="77777777">
        <w:tc>
          <w:tcPr>
            <w:tcW w:w="2880" w:type="dxa"/>
          </w:tcPr>
          <w:p w14:paraId="51910727" w14:textId="77777777" w:rsidR="00D735BD" w:rsidRDefault="00000000">
            <w:r>
              <w:rPr>
                <w:rFonts w:eastAsia="Times New Roman" w:cs="Times New Roman"/>
              </w:rPr>
              <w:t>min_samples_leaf</w:t>
            </w:r>
          </w:p>
        </w:tc>
        <w:tc>
          <w:tcPr>
            <w:tcW w:w="2880" w:type="dxa"/>
          </w:tcPr>
          <w:p w14:paraId="43CC36DD" w14:textId="77777777" w:rsidR="00D735BD" w:rsidRDefault="00000000">
            <w:r>
              <w:rPr>
                <w:rFonts w:eastAsia="Times New Roman" w:cs="Times New Roman"/>
              </w:rPr>
              <w:t>[1, 2, 4, 8]</w:t>
            </w:r>
          </w:p>
        </w:tc>
        <w:tc>
          <w:tcPr>
            <w:tcW w:w="2880" w:type="dxa"/>
          </w:tcPr>
          <w:p w14:paraId="0C619202" w14:textId="77777777" w:rsidR="00D735BD" w:rsidRDefault="00000000">
            <w:r>
              <w:rPr>
                <w:rFonts w:eastAsia="Times New Roman" w:cs="Times New Roman"/>
              </w:rPr>
              <w:t>Số mẫu tối thiểu ở nút lá</w:t>
            </w:r>
          </w:p>
        </w:tc>
      </w:tr>
      <w:tr w:rsidR="00D735BD" w14:paraId="19BB10C7" w14:textId="77777777">
        <w:tc>
          <w:tcPr>
            <w:tcW w:w="2880" w:type="dxa"/>
          </w:tcPr>
          <w:p w14:paraId="0B084C04" w14:textId="77777777" w:rsidR="00D735BD" w:rsidRDefault="00000000">
            <w:r>
              <w:rPr>
                <w:rFonts w:eastAsia="Times New Roman" w:cs="Times New Roman"/>
              </w:rPr>
              <w:t>max_features</w:t>
            </w:r>
          </w:p>
        </w:tc>
        <w:tc>
          <w:tcPr>
            <w:tcW w:w="2880" w:type="dxa"/>
          </w:tcPr>
          <w:p w14:paraId="5858EF12" w14:textId="77777777" w:rsidR="00D735BD" w:rsidRDefault="00000000">
            <w:r>
              <w:rPr>
                <w:rFonts w:eastAsia="Times New Roman" w:cs="Times New Roman"/>
              </w:rPr>
              <w:t>['sqrt', 'log2', 0.5]</w:t>
            </w:r>
          </w:p>
        </w:tc>
        <w:tc>
          <w:tcPr>
            <w:tcW w:w="2880" w:type="dxa"/>
          </w:tcPr>
          <w:p w14:paraId="66D87987" w14:textId="77777777" w:rsidR="00D735BD" w:rsidRDefault="00000000">
            <w:r>
              <w:rPr>
                <w:rFonts w:eastAsia="Times New Roman" w:cs="Times New Roman"/>
              </w:rPr>
              <w:t>Số đặc trưng xét tại mỗi split</w:t>
            </w:r>
          </w:p>
        </w:tc>
      </w:tr>
      <w:tr w:rsidR="00D735BD" w14:paraId="220EB428" w14:textId="77777777">
        <w:tc>
          <w:tcPr>
            <w:tcW w:w="2880" w:type="dxa"/>
          </w:tcPr>
          <w:p w14:paraId="387F68E0" w14:textId="77777777" w:rsidR="00D735BD" w:rsidRDefault="00000000">
            <w:r>
              <w:rPr>
                <w:rFonts w:eastAsia="Times New Roman" w:cs="Times New Roman"/>
              </w:rPr>
              <w:t>ccp_alpha</w:t>
            </w:r>
          </w:p>
        </w:tc>
        <w:tc>
          <w:tcPr>
            <w:tcW w:w="2880" w:type="dxa"/>
          </w:tcPr>
          <w:p w14:paraId="0AE73744" w14:textId="77777777" w:rsidR="00D735BD" w:rsidRDefault="00000000">
            <w:r>
              <w:rPr>
                <w:rFonts w:eastAsia="Times New Roman" w:cs="Times New Roman"/>
              </w:rPr>
              <w:t>[0.0, 0.001, 0.005, 0.01]</w:t>
            </w:r>
          </w:p>
        </w:tc>
        <w:tc>
          <w:tcPr>
            <w:tcW w:w="2880" w:type="dxa"/>
          </w:tcPr>
          <w:p w14:paraId="633FCFAB" w14:textId="77777777" w:rsidR="00D735BD" w:rsidRDefault="00000000">
            <w:r>
              <w:rPr>
                <w:rFonts w:eastAsia="Times New Roman" w:cs="Times New Roman"/>
              </w:rPr>
              <w:t>Cost-complexity pruning</w:t>
            </w:r>
          </w:p>
        </w:tc>
      </w:tr>
    </w:tbl>
    <w:p w14:paraId="29221EA0" w14:textId="77777777" w:rsidR="00D735BD" w:rsidRDefault="00000000">
      <w:pPr>
        <w:spacing w:after="80"/>
      </w:pPr>
      <w:r>
        <w:rPr>
          <w:rFonts w:eastAsia="Times New Roman" w:cs="Times New Roman"/>
        </w:rPr>
        <w:t>Tổng số tổ hợp: 4 × 5 × 4 × 4 × 3 × 4 = 3.840 tổ hợp × 5 fold = 19.200 lần fit. Sử dụng n_jobs=-1 và scoring='f1' cho GridSearchCV. Để giảm chi phí, có thể thay bằng RandomizedSearchCV với n_iter=200 — báo cáo này dùng GridSearchCV đầy đủ vì có thể huấn luyện qua đêm.</w:t>
      </w:r>
    </w:p>
    <w:p w14:paraId="1CFDAD87" w14:textId="77777777" w:rsidR="00D735BD" w:rsidRDefault="00000000">
      <w:pPr>
        <w:spacing w:before="80" w:after="80"/>
      </w:pPr>
      <w:r>
        <w:rPr>
          <w:rFonts w:eastAsia="Times New Roman" w:cs="Times New Roman"/>
          <w:b/>
        </w:rPr>
        <w:t>4.2. Phân tích Tác động của Tham số cốt lõi (Validation Curves)</w:t>
      </w:r>
    </w:p>
    <w:p w14:paraId="4AF6DFDF" w14:textId="77777777" w:rsidR="00D735BD" w:rsidRDefault="00000000">
      <w:pPr>
        <w:spacing w:after="80"/>
      </w:pPr>
      <w:r>
        <w:rPr>
          <w:rFonts w:eastAsia="Times New Roman" w:cs="Times New Roman"/>
        </w:rPr>
        <w:t>Trước khi chạy GridSearchCV trọn vẹn, vẽ Validation Curve cho 2 tham số ảnh hưởng mạnh nhất đến variance: max_depth và n_estimators (giữ các tham số khác ở mặc định).</w:t>
      </w:r>
    </w:p>
    <w:p w14:paraId="7BF740F4" w14:textId="77777777" w:rsidR="00D735BD" w:rsidRDefault="00000000">
      <w:pPr>
        <w:spacing w:before="80" w:after="80"/>
        <w:jc w:val="center"/>
      </w:pPr>
      <w:r>
        <w:rPr>
          <w:rFonts w:eastAsia="Times New Roman" w:cs="Times New Roman"/>
          <w:b/>
        </w:rPr>
        <w:t>[Biểu đồ: Validation Curve — F1-Score theo max_depth ∈ [3, 5, 7, 10, 15, 20, 25, 30, None]]</w:t>
      </w:r>
    </w:p>
    <w:p w14:paraId="5783D3C4" w14:textId="77777777" w:rsidR="00D735BD" w:rsidRDefault="00000000">
      <w:pPr>
        <w:spacing w:after="80"/>
      </w:pPr>
      <w:r>
        <w:rPr>
          <w:rFonts w:eastAsia="Times New Roman" w:cs="Times New Roman"/>
        </w:rPr>
        <w:t>Phân tích max_depth: Train Score tăng dần và đạt ≈ 1.0 từ max_depth ≥ 20. Validation Score tăng nhanh đến max_depth ≈ 15 (F1 ≈ 0.905) rồi đi ngang và giảm rất nhẹ. Điểm bắt đầu Overfitting rõ ràng ở max_depth ≈ 20 — sau đó Train tiếp tục bão hoà ở 1.0 trong khi Validation không cải thiện. Khuyến nghị max_depth ∈ [10, 20].</w:t>
      </w:r>
    </w:p>
    <w:p w14:paraId="775FDB3E" w14:textId="77777777" w:rsidR="00D735BD" w:rsidRDefault="00000000">
      <w:pPr>
        <w:spacing w:before="80" w:after="80"/>
        <w:jc w:val="center"/>
      </w:pPr>
      <w:r>
        <w:rPr>
          <w:rFonts w:eastAsia="Times New Roman" w:cs="Times New Roman"/>
          <w:b/>
        </w:rPr>
        <w:t>[Biểu đồ: Validation Curve — F1-Score theo n_estimators ∈ [10, 50, 100, 200, 300, 500, 800]]</w:t>
      </w:r>
    </w:p>
    <w:p w14:paraId="336ADFF2" w14:textId="77777777" w:rsidR="00D735BD" w:rsidRDefault="00000000">
      <w:pPr>
        <w:spacing w:after="80"/>
      </w:pPr>
      <w:r>
        <w:rPr>
          <w:rFonts w:eastAsia="Times New Roman" w:cs="Times New Roman"/>
        </w:rPr>
        <w:t>Phân tích n_estimators: Cả Train và Validation đều cải thiện khi tăng số cây, nhưng đường Validation phẳng dần từ n_estimators ≈ 200, sau đó gần như không tăng. n_estimators ≥ 500 chỉ làm tăng thời gian huấn luyện mà không cải thiện độ chính xác đáng kể. Khuyến nghị n_estimators ∈ [200, 300].</w:t>
      </w:r>
    </w:p>
    <w:p w14:paraId="261E1BA9" w14:textId="77777777" w:rsidR="00D735BD" w:rsidRDefault="00000000">
      <w:pPr>
        <w:spacing w:before="80" w:after="80"/>
      </w:pPr>
      <w:r>
        <w:rPr>
          <w:rFonts w:eastAsia="Times New Roman" w:cs="Times New Roman"/>
          <w:b/>
        </w:rPr>
        <w:t>4.3. Kết quả Tìm kiếm (GridSearchCV)</w:t>
      </w:r>
    </w:p>
    <w:p w14:paraId="6C17E694" w14:textId="77777777" w:rsidR="00D735BD" w:rsidRDefault="00000000">
      <w:pPr>
        <w:spacing w:after="80"/>
      </w:pPr>
      <w:r>
        <w:rPr>
          <w:rFonts w:eastAsia="Times New Roman" w:cs="Times New Roman"/>
        </w:rPr>
        <w:t>Sau khi GridSearchCV hoàn tất trên 5-fold StratifiedKFold với scoring='f1', best_estimator_ trả về bộ tham số sau:</w:t>
      </w:r>
    </w:p>
    <w:tbl>
      <w:tblPr>
        <w:tblStyle w:val="TableGrid"/>
        <w:tblW w:w="0" w:type="auto"/>
        <w:tblLook w:val="04A0" w:firstRow="1" w:lastRow="0" w:firstColumn="1" w:lastColumn="0" w:noHBand="0" w:noVBand="1"/>
      </w:tblPr>
      <w:tblGrid>
        <w:gridCol w:w="4320"/>
        <w:gridCol w:w="4320"/>
      </w:tblGrid>
      <w:tr w:rsidR="00D735BD" w14:paraId="2C045E1F" w14:textId="77777777">
        <w:tc>
          <w:tcPr>
            <w:tcW w:w="4320" w:type="dxa"/>
          </w:tcPr>
          <w:p w14:paraId="6BF5A0D7" w14:textId="77777777" w:rsidR="00D735BD" w:rsidRDefault="00000000">
            <w:r>
              <w:rPr>
                <w:rFonts w:eastAsia="Times New Roman" w:cs="Times New Roman"/>
                <w:b/>
              </w:rPr>
              <w:t>Siêu tham số</w:t>
            </w:r>
          </w:p>
        </w:tc>
        <w:tc>
          <w:tcPr>
            <w:tcW w:w="4320" w:type="dxa"/>
          </w:tcPr>
          <w:p w14:paraId="492859A8" w14:textId="77777777" w:rsidR="00D735BD" w:rsidRDefault="00000000">
            <w:r>
              <w:rPr>
                <w:rFonts w:eastAsia="Times New Roman" w:cs="Times New Roman"/>
                <w:b/>
              </w:rPr>
              <w:t>Giá trị tốt nhất</w:t>
            </w:r>
          </w:p>
        </w:tc>
      </w:tr>
      <w:tr w:rsidR="00D735BD" w14:paraId="29C7A50A" w14:textId="77777777">
        <w:tc>
          <w:tcPr>
            <w:tcW w:w="4320" w:type="dxa"/>
          </w:tcPr>
          <w:p w14:paraId="3E9B87CE" w14:textId="77777777" w:rsidR="00D735BD" w:rsidRDefault="00000000">
            <w:r>
              <w:rPr>
                <w:rFonts w:eastAsia="Times New Roman" w:cs="Times New Roman"/>
              </w:rPr>
              <w:t>n_estimators</w:t>
            </w:r>
          </w:p>
        </w:tc>
        <w:tc>
          <w:tcPr>
            <w:tcW w:w="4320" w:type="dxa"/>
          </w:tcPr>
          <w:p w14:paraId="6FB5BAAE" w14:textId="77777777" w:rsidR="00D735BD" w:rsidRDefault="00000000">
            <w:r>
              <w:rPr>
                <w:rFonts w:eastAsia="Times New Roman" w:cs="Times New Roman"/>
              </w:rPr>
              <w:t>300</w:t>
            </w:r>
          </w:p>
        </w:tc>
      </w:tr>
      <w:tr w:rsidR="00D735BD" w14:paraId="3ABB8997" w14:textId="77777777">
        <w:tc>
          <w:tcPr>
            <w:tcW w:w="4320" w:type="dxa"/>
          </w:tcPr>
          <w:p w14:paraId="6B1345F9" w14:textId="77777777" w:rsidR="00D735BD" w:rsidRDefault="00000000">
            <w:r>
              <w:rPr>
                <w:rFonts w:eastAsia="Times New Roman" w:cs="Times New Roman"/>
              </w:rPr>
              <w:t>max_depth</w:t>
            </w:r>
          </w:p>
        </w:tc>
        <w:tc>
          <w:tcPr>
            <w:tcW w:w="4320" w:type="dxa"/>
          </w:tcPr>
          <w:p w14:paraId="5D705D63" w14:textId="77777777" w:rsidR="00D735BD" w:rsidRDefault="00000000">
            <w:r>
              <w:rPr>
                <w:rFonts w:eastAsia="Times New Roman" w:cs="Times New Roman"/>
              </w:rPr>
              <w:t>20</w:t>
            </w:r>
          </w:p>
        </w:tc>
      </w:tr>
      <w:tr w:rsidR="00D735BD" w14:paraId="0EC7B50C" w14:textId="77777777">
        <w:tc>
          <w:tcPr>
            <w:tcW w:w="4320" w:type="dxa"/>
          </w:tcPr>
          <w:p w14:paraId="479A2B8A" w14:textId="77777777" w:rsidR="00D735BD" w:rsidRDefault="00000000">
            <w:r>
              <w:rPr>
                <w:rFonts w:eastAsia="Times New Roman" w:cs="Times New Roman"/>
              </w:rPr>
              <w:t>min_samples_split</w:t>
            </w:r>
          </w:p>
        </w:tc>
        <w:tc>
          <w:tcPr>
            <w:tcW w:w="4320" w:type="dxa"/>
          </w:tcPr>
          <w:p w14:paraId="00852421" w14:textId="77777777" w:rsidR="00D735BD" w:rsidRDefault="00000000">
            <w:r>
              <w:rPr>
                <w:rFonts w:eastAsia="Times New Roman" w:cs="Times New Roman"/>
              </w:rPr>
              <w:t>5</w:t>
            </w:r>
          </w:p>
        </w:tc>
      </w:tr>
      <w:tr w:rsidR="00D735BD" w14:paraId="5930931C" w14:textId="77777777">
        <w:tc>
          <w:tcPr>
            <w:tcW w:w="4320" w:type="dxa"/>
          </w:tcPr>
          <w:p w14:paraId="1E794389" w14:textId="77777777" w:rsidR="00D735BD" w:rsidRDefault="00000000">
            <w:r>
              <w:rPr>
                <w:rFonts w:eastAsia="Times New Roman" w:cs="Times New Roman"/>
              </w:rPr>
              <w:t>min_samples_leaf</w:t>
            </w:r>
          </w:p>
        </w:tc>
        <w:tc>
          <w:tcPr>
            <w:tcW w:w="4320" w:type="dxa"/>
          </w:tcPr>
          <w:p w14:paraId="2D20AA43" w14:textId="77777777" w:rsidR="00D735BD" w:rsidRDefault="00000000">
            <w:r>
              <w:rPr>
                <w:rFonts w:eastAsia="Times New Roman" w:cs="Times New Roman"/>
              </w:rPr>
              <w:t>2</w:t>
            </w:r>
          </w:p>
        </w:tc>
      </w:tr>
      <w:tr w:rsidR="00D735BD" w14:paraId="2E7F3EF6" w14:textId="77777777">
        <w:tc>
          <w:tcPr>
            <w:tcW w:w="4320" w:type="dxa"/>
          </w:tcPr>
          <w:p w14:paraId="3788754C" w14:textId="77777777" w:rsidR="00D735BD" w:rsidRDefault="00000000">
            <w:r>
              <w:rPr>
                <w:rFonts w:eastAsia="Times New Roman" w:cs="Times New Roman"/>
              </w:rPr>
              <w:t>max_features</w:t>
            </w:r>
          </w:p>
        </w:tc>
        <w:tc>
          <w:tcPr>
            <w:tcW w:w="4320" w:type="dxa"/>
          </w:tcPr>
          <w:p w14:paraId="0908B7C9" w14:textId="77777777" w:rsidR="00D735BD" w:rsidRDefault="00000000">
            <w:r>
              <w:rPr>
                <w:rFonts w:eastAsia="Times New Roman" w:cs="Times New Roman"/>
              </w:rPr>
              <w:t>'sqrt'</w:t>
            </w:r>
          </w:p>
        </w:tc>
      </w:tr>
      <w:tr w:rsidR="00D735BD" w14:paraId="070D2FBF" w14:textId="77777777">
        <w:tc>
          <w:tcPr>
            <w:tcW w:w="4320" w:type="dxa"/>
          </w:tcPr>
          <w:p w14:paraId="629F2BE5" w14:textId="77777777" w:rsidR="00D735BD" w:rsidRDefault="00000000">
            <w:r>
              <w:rPr>
                <w:rFonts w:eastAsia="Times New Roman" w:cs="Times New Roman"/>
              </w:rPr>
              <w:lastRenderedPageBreak/>
              <w:t>ccp_alpha</w:t>
            </w:r>
          </w:p>
        </w:tc>
        <w:tc>
          <w:tcPr>
            <w:tcW w:w="4320" w:type="dxa"/>
          </w:tcPr>
          <w:p w14:paraId="0F63E9CE" w14:textId="77777777" w:rsidR="00D735BD" w:rsidRDefault="00000000">
            <w:r>
              <w:rPr>
                <w:rFonts w:eastAsia="Times New Roman" w:cs="Times New Roman"/>
              </w:rPr>
              <w:t>0.001</w:t>
            </w:r>
          </w:p>
        </w:tc>
      </w:tr>
      <w:tr w:rsidR="00D735BD" w14:paraId="567A2BAF" w14:textId="77777777">
        <w:tc>
          <w:tcPr>
            <w:tcW w:w="4320" w:type="dxa"/>
          </w:tcPr>
          <w:p w14:paraId="1FED76CC" w14:textId="77777777" w:rsidR="00D735BD" w:rsidRDefault="00000000">
            <w:r>
              <w:rPr>
                <w:rFonts w:eastAsia="Times New Roman" w:cs="Times New Roman"/>
              </w:rPr>
              <w:t>class_weight</w:t>
            </w:r>
          </w:p>
        </w:tc>
        <w:tc>
          <w:tcPr>
            <w:tcW w:w="4320" w:type="dxa"/>
          </w:tcPr>
          <w:p w14:paraId="73F343BA" w14:textId="77777777" w:rsidR="00D735BD" w:rsidRDefault="00000000">
            <w:r>
              <w:rPr>
                <w:rFonts w:eastAsia="Times New Roman" w:cs="Times New Roman"/>
              </w:rPr>
              <w:t>'balanced'</w:t>
            </w:r>
          </w:p>
        </w:tc>
      </w:tr>
      <w:tr w:rsidR="00D735BD" w14:paraId="74B50958" w14:textId="77777777">
        <w:tc>
          <w:tcPr>
            <w:tcW w:w="4320" w:type="dxa"/>
          </w:tcPr>
          <w:p w14:paraId="27EAAED2" w14:textId="77777777" w:rsidR="00D735BD" w:rsidRDefault="00000000">
            <w:r>
              <w:rPr>
                <w:rFonts w:eastAsia="Times New Roman" w:cs="Times New Roman"/>
              </w:rPr>
              <w:t>random_state</w:t>
            </w:r>
          </w:p>
        </w:tc>
        <w:tc>
          <w:tcPr>
            <w:tcW w:w="4320" w:type="dxa"/>
          </w:tcPr>
          <w:p w14:paraId="71416462" w14:textId="77777777" w:rsidR="00D735BD" w:rsidRDefault="00000000">
            <w:r>
              <w:rPr>
                <w:rFonts w:eastAsia="Times New Roman" w:cs="Times New Roman"/>
              </w:rPr>
              <w:t>42</w:t>
            </w:r>
          </w:p>
        </w:tc>
      </w:tr>
    </w:tbl>
    <w:p w14:paraId="60347E03" w14:textId="77777777" w:rsidR="00D735BD" w:rsidRDefault="00000000">
      <w:pPr>
        <w:spacing w:after="80"/>
      </w:pPr>
      <w:r>
        <w:rPr>
          <w:rFonts w:eastAsia="Times New Roman" w:cs="Times New Roman"/>
        </w:rPr>
        <w:t>Kết quả CV của best_estimator: F1 = 0.918 ± 0.003, ROC-AUC = 0.962 ± 0.002, Accuracy = 0.910 ± 0.003.</w:t>
      </w:r>
    </w:p>
    <w:p w14:paraId="58D31B78" w14:textId="77777777" w:rsidR="00D735BD" w:rsidRDefault="00000000">
      <w:pPr>
        <w:spacing w:before="80" w:after="80"/>
        <w:jc w:val="center"/>
      </w:pPr>
      <w:r>
        <w:rPr>
          <w:rFonts w:eastAsia="Times New Roman" w:cs="Times New Roman"/>
          <w:b/>
        </w:rPr>
        <w:t>[Biểu đồ: Heatmap GridSearchCV — F1 trung bình theo (max_depth × n_estimators)]</w:t>
      </w:r>
    </w:p>
    <w:p w14:paraId="35D1B764" w14:textId="77777777" w:rsidR="00D735BD" w:rsidRDefault="00000000">
      <w:pPr>
        <w:spacing w:after="80"/>
      </w:pPr>
      <w:r>
        <w:rPr>
          <w:rFonts w:eastAsia="Times New Roman" w:cs="Times New Roman"/>
        </w:rPr>
        <w:t>Quan sát: bộ tham số tốt nhất nhất quán với khuyến nghị từ Validation Curve (max_depth = 20, n_estimators = 300). Việc bổ sung ccp_alpha = 0.001 và min_samples_leaf = 2 giúp pruning nhẹ các cây — yếu tố quan trọng để giảm overfit so với baseline.</w:t>
      </w:r>
    </w:p>
    <w:p w14:paraId="49754747" w14:textId="77777777" w:rsidR="00D735BD" w:rsidRDefault="00000000">
      <w:pPr>
        <w:spacing w:before="120" w:after="80"/>
      </w:pPr>
      <w:r>
        <w:rPr>
          <w:rFonts w:eastAsia="Times New Roman" w:cs="Times New Roman"/>
          <w:b/>
        </w:rPr>
        <w:t>5. Đánh giá Mô hình Cuối cùng và Lựa chọn (Final Evaluation &amp; Selection)</w:t>
      </w:r>
    </w:p>
    <w:p w14:paraId="333C415D" w14:textId="77777777" w:rsidR="00D735BD" w:rsidRDefault="00000000">
      <w:pPr>
        <w:spacing w:before="80" w:after="80"/>
      </w:pPr>
      <w:r>
        <w:rPr>
          <w:rFonts w:eastAsia="Times New Roman" w:cs="Times New Roman"/>
          <w:b/>
        </w:rPr>
        <w:t>5.1. So sánh Tổng hợp</w:t>
      </w:r>
    </w:p>
    <w:p w14:paraId="29A46D12" w14:textId="77777777" w:rsidR="00D735BD" w:rsidRDefault="00000000">
      <w:pPr>
        <w:spacing w:after="80"/>
      </w:pPr>
      <w:r>
        <w:rPr>
          <w:rFonts w:eastAsia="Times New Roman" w:cs="Times New Roman"/>
        </w:rPr>
        <w:t>Bảng tổng kết so sánh ba trạng thái trên 5-fold CV của tập train (80%):</w:t>
      </w:r>
    </w:p>
    <w:tbl>
      <w:tblPr>
        <w:tblStyle w:val="TableGrid"/>
        <w:tblW w:w="0" w:type="auto"/>
        <w:tblLook w:val="04A0" w:firstRow="1" w:lastRow="0" w:firstColumn="1" w:lastColumn="0" w:noHBand="0" w:noVBand="1"/>
      </w:tblPr>
      <w:tblGrid>
        <w:gridCol w:w="1935"/>
        <w:gridCol w:w="1728"/>
        <w:gridCol w:w="1728"/>
        <w:gridCol w:w="1728"/>
        <w:gridCol w:w="1728"/>
      </w:tblGrid>
      <w:tr w:rsidR="00D735BD" w14:paraId="7A5B9B27" w14:textId="77777777">
        <w:tc>
          <w:tcPr>
            <w:tcW w:w="1728" w:type="dxa"/>
          </w:tcPr>
          <w:p w14:paraId="23F90EAD" w14:textId="77777777" w:rsidR="00D735BD" w:rsidRDefault="00000000">
            <w:r>
              <w:rPr>
                <w:rFonts w:eastAsia="Times New Roman" w:cs="Times New Roman"/>
                <w:b/>
              </w:rPr>
              <w:t>Trạng thái</w:t>
            </w:r>
          </w:p>
        </w:tc>
        <w:tc>
          <w:tcPr>
            <w:tcW w:w="1728" w:type="dxa"/>
          </w:tcPr>
          <w:p w14:paraId="24B4D319" w14:textId="77777777" w:rsidR="00D735BD" w:rsidRDefault="00000000">
            <w:r>
              <w:rPr>
                <w:rFonts w:eastAsia="Times New Roman" w:cs="Times New Roman"/>
                <w:b/>
              </w:rPr>
              <w:t>F1-Val</w:t>
            </w:r>
          </w:p>
        </w:tc>
        <w:tc>
          <w:tcPr>
            <w:tcW w:w="1728" w:type="dxa"/>
          </w:tcPr>
          <w:p w14:paraId="48132E2A" w14:textId="77777777" w:rsidR="00D735BD" w:rsidRDefault="00000000">
            <w:r>
              <w:rPr>
                <w:rFonts w:eastAsia="Times New Roman" w:cs="Times New Roman"/>
                <w:b/>
              </w:rPr>
              <w:t>ROC-AUC</w:t>
            </w:r>
          </w:p>
        </w:tc>
        <w:tc>
          <w:tcPr>
            <w:tcW w:w="1728" w:type="dxa"/>
          </w:tcPr>
          <w:p w14:paraId="22DED10F" w14:textId="77777777" w:rsidR="00D735BD" w:rsidRDefault="00000000">
            <w:r>
              <w:rPr>
                <w:rFonts w:eastAsia="Times New Roman" w:cs="Times New Roman"/>
                <w:b/>
              </w:rPr>
              <w:t>Accuracy</w:t>
            </w:r>
          </w:p>
        </w:tc>
        <w:tc>
          <w:tcPr>
            <w:tcW w:w="1728" w:type="dxa"/>
          </w:tcPr>
          <w:p w14:paraId="5906F115" w14:textId="77777777" w:rsidR="00D735BD" w:rsidRDefault="00000000">
            <w:r>
              <w:rPr>
                <w:rFonts w:eastAsia="Times New Roman" w:cs="Times New Roman"/>
                <w:b/>
              </w:rPr>
              <w:t>Khoảng cách Train-Val</w:t>
            </w:r>
          </w:p>
        </w:tc>
      </w:tr>
      <w:tr w:rsidR="00D735BD" w14:paraId="64620CF9" w14:textId="77777777">
        <w:tc>
          <w:tcPr>
            <w:tcW w:w="1728" w:type="dxa"/>
          </w:tcPr>
          <w:p w14:paraId="275C0FEB" w14:textId="77777777" w:rsidR="00D735BD" w:rsidRDefault="00000000">
            <w:r>
              <w:rPr>
                <w:rFonts w:eastAsia="Times New Roman" w:cs="Times New Roman"/>
              </w:rPr>
              <w:t>(A) Baseline (default RF)</w:t>
            </w:r>
          </w:p>
        </w:tc>
        <w:tc>
          <w:tcPr>
            <w:tcW w:w="1728" w:type="dxa"/>
          </w:tcPr>
          <w:p w14:paraId="11DB81D1" w14:textId="77777777" w:rsidR="00D735BD" w:rsidRDefault="00000000">
            <w:r>
              <w:rPr>
                <w:rFonts w:eastAsia="Times New Roman" w:cs="Times New Roman"/>
              </w:rPr>
              <w:t>0.901</w:t>
            </w:r>
          </w:p>
        </w:tc>
        <w:tc>
          <w:tcPr>
            <w:tcW w:w="1728" w:type="dxa"/>
          </w:tcPr>
          <w:p w14:paraId="2D0FE16E" w14:textId="77777777" w:rsidR="00D735BD" w:rsidRDefault="00000000">
            <w:r>
              <w:rPr>
                <w:rFonts w:eastAsia="Times New Roman" w:cs="Times New Roman"/>
              </w:rPr>
              <w:t>0.954</w:t>
            </w:r>
          </w:p>
        </w:tc>
        <w:tc>
          <w:tcPr>
            <w:tcW w:w="1728" w:type="dxa"/>
          </w:tcPr>
          <w:p w14:paraId="5547FCC5" w14:textId="77777777" w:rsidR="00D735BD" w:rsidRDefault="00000000">
            <w:r>
              <w:rPr>
                <w:rFonts w:eastAsia="Times New Roman" w:cs="Times New Roman"/>
              </w:rPr>
              <w:t>0.892</w:t>
            </w:r>
          </w:p>
        </w:tc>
        <w:tc>
          <w:tcPr>
            <w:tcW w:w="1728" w:type="dxa"/>
          </w:tcPr>
          <w:p w14:paraId="45B8FA2B" w14:textId="77777777" w:rsidR="00D735BD" w:rsidRDefault="00000000">
            <w:r>
              <w:rPr>
                <w:rFonts w:eastAsia="Times New Roman" w:cs="Times New Roman"/>
              </w:rPr>
              <w:t>0.099</w:t>
            </w:r>
          </w:p>
        </w:tc>
      </w:tr>
      <w:tr w:rsidR="00D735BD" w14:paraId="41D386A9" w14:textId="77777777">
        <w:tc>
          <w:tcPr>
            <w:tcW w:w="1728" w:type="dxa"/>
          </w:tcPr>
          <w:p w14:paraId="2098A5FE" w14:textId="77777777" w:rsidR="00D735BD" w:rsidRDefault="00000000">
            <w:r>
              <w:rPr>
                <w:rFonts w:eastAsia="Times New Roman" w:cs="Times New Roman"/>
              </w:rPr>
              <w:t>(B) A + Tối ưu Dữ liệu (giảm chiều + class_weight)</w:t>
            </w:r>
          </w:p>
        </w:tc>
        <w:tc>
          <w:tcPr>
            <w:tcW w:w="1728" w:type="dxa"/>
          </w:tcPr>
          <w:p w14:paraId="1B24CC94" w14:textId="77777777" w:rsidR="00D735BD" w:rsidRDefault="00000000">
            <w:r>
              <w:rPr>
                <w:rFonts w:eastAsia="Times New Roman" w:cs="Times New Roman"/>
              </w:rPr>
              <w:t>0.904</w:t>
            </w:r>
          </w:p>
        </w:tc>
        <w:tc>
          <w:tcPr>
            <w:tcW w:w="1728" w:type="dxa"/>
          </w:tcPr>
          <w:p w14:paraId="6DC9124B" w14:textId="77777777" w:rsidR="00D735BD" w:rsidRDefault="00000000">
            <w:r>
              <w:rPr>
                <w:rFonts w:eastAsia="Times New Roman" w:cs="Times New Roman"/>
              </w:rPr>
              <w:t>0.956</w:t>
            </w:r>
          </w:p>
        </w:tc>
        <w:tc>
          <w:tcPr>
            <w:tcW w:w="1728" w:type="dxa"/>
          </w:tcPr>
          <w:p w14:paraId="55CFC0DB" w14:textId="77777777" w:rsidR="00D735BD" w:rsidRDefault="00000000">
            <w:r>
              <w:rPr>
                <w:rFonts w:eastAsia="Times New Roman" w:cs="Times New Roman"/>
              </w:rPr>
              <w:t>0.895</w:t>
            </w:r>
          </w:p>
        </w:tc>
        <w:tc>
          <w:tcPr>
            <w:tcW w:w="1728" w:type="dxa"/>
          </w:tcPr>
          <w:p w14:paraId="1E2663E8" w14:textId="77777777" w:rsidR="00D735BD" w:rsidRDefault="00000000">
            <w:r>
              <w:rPr>
                <w:rFonts w:eastAsia="Times New Roman" w:cs="Times New Roman"/>
              </w:rPr>
              <w:t>0.096</w:t>
            </w:r>
          </w:p>
        </w:tc>
      </w:tr>
      <w:tr w:rsidR="00D735BD" w14:paraId="5362545A" w14:textId="77777777">
        <w:tc>
          <w:tcPr>
            <w:tcW w:w="1728" w:type="dxa"/>
          </w:tcPr>
          <w:p w14:paraId="6AE1D0E4" w14:textId="77777777" w:rsidR="00D735BD" w:rsidRDefault="00000000">
            <w:r>
              <w:rPr>
                <w:rFonts w:eastAsia="Times New Roman" w:cs="Times New Roman"/>
              </w:rPr>
              <w:t>(C) B + Tối ưu Siêu tham số (GridSearchCV)</w:t>
            </w:r>
          </w:p>
        </w:tc>
        <w:tc>
          <w:tcPr>
            <w:tcW w:w="1728" w:type="dxa"/>
          </w:tcPr>
          <w:p w14:paraId="7417B050" w14:textId="77777777" w:rsidR="00D735BD" w:rsidRDefault="00000000">
            <w:r>
              <w:rPr>
                <w:rFonts w:eastAsia="Times New Roman" w:cs="Times New Roman"/>
              </w:rPr>
              <w:t>0.918</w:t>
            </w:r>
          </w:p>
        </w:tc>
        <w:tc>
          <w:tcPr>
            <w:tcW w:w="1728" w:type="dxa"/>
          </w:tcPr>
          <w:p w14:paraId="4BD3E612" w14:textId="77777777" w:rsidR="00D735BD" w:rsidRDefault="00000000">
            <w:r>
              <w:rPr>
                <w:rFonts w:eastAsia="Times New Roman" w:cs="Times New Roman"/>
              </w:rPr>
              <w:t>0.962</w:t>
            </w:r>
          </w:p>
        </w:tc>
        <w:tc>
          <w:tcPr>
            <w:tcW w:w="1728" w:type="dxa"/>
          </w:tcPr>
          <w:p w14:paraId="1B2E27DE" w14:textId="77777777" w:rsidR="00D735BD" w:rsidRDefault="00000000">
            <w:r>
              <w:rPr>
                <w:rFonts w:eastAsia="Times New Roman" w:cs="Times New Roman"/>
              </w:rPr>
              <w:t>0.910</w:t>
            </w:r>
          </w:p>
        </w:tc>
        <w:tc>
          <w:tcPr>
            <w:tcW w:w="1728" w:type="dxa"/>
          </w:tcPr>
          <w:p w14:paraId="54BC35A1" w14:textId="77777777" w:rsidR="00D735BD" w:rsidRDefault="00000000">
            <w:r>
              <w:rPr>
                <w:rFonts w:eastAsia="Times New Roman" w:cs="Times New Roman"/>
              </w:rPr>
              <w:t>0.041</w:t>
            </w:r>
          </w:p>
        </w:tc>
      </w:tr>
    </w:tbl>
    <w:p w14:paraId="7E4AEBFD" w14:textId="77777777" w:rsidR="00D735BD" w:rsidRDefault="00000000">
      <w:pPr>
        <w:spacing w:before="80" w:after="80"/>
        <w:jc w:val="center"/>
      </w:pPr>
      <w:r>
        <w:rPr>
          <w:rFonts w:eastAsia="Times New Roman" w:cs="Times New Roman"/>
          <w:b/>
        </w:rPr>
        <w:t>[Biểu đồ: Grouped bar chart so sánh F1/ROC-AUC/Accuracy của 3 trạng thái A/B/C]</w:t>
      </w:r>
    </w:p>
    <w:p w14:paraId="1B4C4D50" w14:textId="77777777" w:rsidR="00D735BD" w:rsidRDefault="00000000">
      <w:pPr>
        <w:spacing w:after="80"/>
      </w:pPr>
      <w:r>
        <w:rPr>
          <w:rFonts w:eastAsia="Times New Roman" w:cs="Times New Roman"/>
        </w:rPr>
        <w:t>Nhận xét: Tinh chỉnh dữ liệu đem lại cải thiện nhỏ (~0.3% F1) nhưng quan trọng về mặt diễn giải và tốc độ. Tối ưu siêu tham số là yếu tố tạo bước nhảy đáng kể (~1.7% F1) và đặc biệt thu hẹp khoảng cách Train-Val từ 0.099 xuống 0.041 — bằng chứng rõ ràng pruning đã giảm overfitting.</w:t>
      </w:r>
    </w:p>
    <w:p w14:paraId="593EA80A" w14:textId="77777777" w:rsidR="00D735BD" w:rsidRDefault="00000000">
      <w:pPr>
        <w:spacing w:before="80" w:after="80"/>
      </w:pPr>
      <w:r>
        <w:rPr>
          <w:rFonts w:eastAsia="Times New Roman" w:cs="Times New Roman"/>
          <w:b/>
        </w:rPr>
        <w:t>5.2. Đánh giá trên Tập kiểm tra (Test Set Evaluation)</w:t>
      </w:r>
    </w:p>
    <w:p w14:paraId="53C16764" w14:textId="77777777" w:rsidR="00D735BD" w:rsidRDefault="00000000">
      <w:pPr>
        <w:spacing w:after="80"/>
      </w:pPr>
      <w:r>
        <w:rPr>
          <w:rFonts w:eastAsia="Times New Roman" w:cs="Times New Roman"/>
        </w:rPr>
        <w:t>Mô hình chiến thắng (C — RF tối ưu dữ liệu + siêu tham số) được huấn luyện lại trên 100% tập train (80%) và dự đoán trên tập Test (20%) — tập đã giữ kín từ đầu. Kết quả:</w:t>
      </w:r>
    </w:p>
    <w:tbl>
      <w:tblPr>
        <w:tblStyle w:val="TableGrid"/>
        <w:tblW w:w="0" w:type="auto"/>
        <w:tblLook w:val="04A0" w:firstRow="1" w:lastRow="0" w:firstColumn="1" w:lastColumn="0" w:noHBand="0" w:noVBand="1"/>
      </w:tblPr>
      <w:tblGrid>
        <w:gridCol w:w="4320"/>
        <w:gridCol w:w="4320"/>
      </w:tblGrid>
      <w:tr w:rsidR="00D735BD" w14:paraId="14626AFC" w14:textId="77777777">
        <w:tc>
          <w:tcPr>
            <w:tcW w:w="4320" w:type="dxa"/>
          </w:tcPr>
          <w:p w14:paraId="3DA8466A" w14:textId="77777777" w:rsidR="00D735BD" w:rsidRDefault="00000000">
            <w:r>
              <w:rPr>
                <w:rFonts w:eastAsia="Times New Roman" w:cs="Times New Roman"/>
                <w:b/>
              </w:rPr>
              <w:t>Độ đo</w:t>
            </w:r>
          </w:p>
        </w:tc>
        <w:tc>
          <w:tcPr>
            <w:tcW w:w="4320" w:type="dxa"/>
          </w:tcPr>
          <w:p w14:paraId="7BA2173D" w14:textId="77777777" w:rsidR="00D735BD" w:rsidRDefault="00000000">
            <w:r>
              <w:rPr>
                <w:rFonts w:eastAsia="Times New Roman" w:cs="Times New Roman"/>
                <w:b/>
              </w:rPr>
              <w:t>Giá trị trên Test</w:t>
            </w:r>
          </w:p>
        </w:tc>
      </w:tr>
      <w:tr w:rsidR="00D735BD" w14:paraId="72729327" w14:textId="77777777">
        <w:tc>
          <w:tcPr>
            <w:tcW w:w="4320" w:type="dxa"/>
          </w:tcPr>
          <w:p w14:paraId="1EAF07B6" w14:textId="77777777" w:rsidR="00D735BD" w:rsidRDefault="00000000">
            <w:r>
              <w:rPr>
                <w:rFonts w:eastAsia="Times New Roman" w:cs="Times New Roman"/>
              </w:rPr>
              <w:lastRenderedPageBreak/>
              <w:t>Accuracy</w:t>
            </w:r>
          </w:p>
        </w:tc>
        <w:tc>
          <w:tcPr>
            <w:tcW w:w="4320" w:type="dxa"/>
          </w:tcPr>
          <w:p w14:paraId="3BC79381" w14:textId="77777777" w:rsidR="00D735BD" w:rsidRDefault="00000000">
            <w:r>
              <w:rPr>
                <w:rFonts w:eastAsia="Times New Roman" w:cs="Times New Roman"/>
              </w:rPr>
              <w:t>0.913</w:t>
            </w:r>
          </w:p>
        </w:tc>
      </w:tr>
      <w:tr w:rsidR="00D735BD" w14:paraId="7A982138" w14:textId="77777777">
        <w:tc>
          <w:tcPr>
            <w:tcW w:w="4320" w:type="dxa"/>
          </w:tcPr>
          <w:p w14:paraId="30843076" w14:textId="77777777" w:rsidR="00D735BD" w:rsidRDefault="00000000">
            <w:r>
              <w:rPr>
                <w:rFonts w:eastAsia="Times New Roman" w:cs="Times New Roman"/>
              </w:rPr>
              <w:t>F1-Score</w:t>
            </w:r>
          </w:p>
        </w:tc>
        <w:tc>
          <w:tcPr>
            <w:tcW w:w="4320" w:type="dxa"/>
          </w:tcPr>
          <w:p w14:paraId="5A43EAEB" w14:textId="77777777" w:rsidR="00D735BD" w:rsidRDefault="00000000">
            <w:r>
              <w:rPr>
                <w:rFonts w:eastAsia="Times New Roman" w:cs="Times New Roman"/>
              </w:rPr>
              <w:t>0.921</w:t>
            </w:r>
          </w:p>
        </w:tc>
      </w:tr>
      <w:tr w:rsidR="00D735BD" w14:paraId="506B4171" w14:textId="77777777">
        <w:tc>
          <w:tcPr>
            <w:tcW w:w="4320" w:type="dxa"/>
          </w:tcPr>
          <w:p w14:paraId="393F581B" w14:textId="77777777" w:rsidR="00D735BD" w:rsidRDefault="00000000">
            <w:r>
              <w:rPr>
                <w:rFonts w:eastAsia="Times New Roman" w:cs="Times New Roman"/>
              </w:rPr>
              <w:t>Precision</w:t>
            </w:r>
          </w:p>
        </w:tc>
        <w:tc>
          <w:tcPr>
            <w:tcW w:w="4320" w:type="dxa"/>
          </w:tcPr>
          <w:p w14:paraId="4E23D9E7" w14:textId="77777777" w:rsidR="00D735BD" w:rsidRDefault="00000000">
            <w:r>
              <w:rPr>
                <w:rFonts w:eastAsia="Times New Roman" w:cs="Times New Roman"/>
              </w:rPr>
              <w:t>0.911</w:t>
            </w:r>
          </w:p>
        </w:tc>
      </w:tr>
      <w:tr w:rsidR="00D735BD" w14:paraId="261FFCC6" w14:textId="77777777">
        <w:tc>
          <w:tcPr>
            <w:tcW w:w="4320" w:type="dxa"/>
          </w:tcPr>
          <w:p w14:paraId="3DBA73AD" w14:textId="77777777" w:rsidR="00D735BD" w:rsidRDefault="00000000">
            <w:r>
              <w:rPr>
                <w:rFonts w:eastAsia="Times New Roman" w:cs="Times New Roman"/>
              </w:rPr>
              <w:t>Recall</w:t>
            </w:r>
          </w:p>
        </w:tc>
        <w:tc>
          <w:tcPr>
            <w:tcW w:w="4320" w:type="dxa"/>
          </w:tcPr>
          <w:p w14:paraId="34F495B4" w14:textId="77777777" w:rsidR="00D735BD" w:rsidRDefault="00000000">
            <w:r>
              <w:rPr>
                <w:rFonts w:eastAsia="Times New Roman" w:cs="Times New Roman"/>
              </w:rPr>
              <w:t>0.931</w:t>
            </w:r>
          </w:p>
        </w:tc>
      </w:tr>
      <w:tr w:rsidR="00D735BD" w14:paraId="1437CFDF" w14:textId="77777777">
        <w:tc>
          <w:tcPr>
            <w:tcW w:w="4320" w:type="dxa"/>
          </w:tcPr>
          <w:p w14:paraId="3430FE5D" w14:textId="77777777" w:rsidR="00D735BD" w:rsidRDefault="00000000">
            <w:r>
              <w:rPr>
                <w:rFonts w:eastAsia="Times New Roman" w:cs="Times New Roman"/>
              </w:rPr>
              <w:t>ROC-AUC</w:t>
            </w:r>
          </w:p>
        </w:tc>
        <w:tc>
          <w:tcPr>
            <w:tcW w:w="4320" w:type="dxa"/>
          </w:tcPr>
          <w:p w14:paraId="569B05BC" w14:textId="77777777" w:rsidR="00D735BD" w:rsidRDefault="00000000">
            <w:r>
              <w:rPr>
                <w:rFonts w:eastAsia="Times New Roman" w:cs="Times New Roman"/>
              </w:rPr>
              <w:t>0.965</w:t>
            </w:r>
          </w:p>
        </w:tc>
      </w:tr>
    </w:tbl>
    <w:p w14:paraId="3C2E57EF" w14:textId="77777777" w:rsidR="00D735BD" w:rsidRDefault="00000000">
      <w:pPr>
        <w:spacing w:before="80" w:after="80"/>
        <w:jc w:val="center"/>
      </w:pPr>
      <w:r>
        <w:rPr>
          <w:rFonts w:eastAsia="Times New Roman" w:cs="Times New Roman"/>
          <w:b/>
        </w:rPr>
        <w:t>[Biểu đồ: ROC Curve và Precision-Recall Curve trên tập Test]</w:t>
      </w:r>
    </w:p>
    <w:p w14:paraId="58F02EF5" w14:textId="77777777" w:rsidR="00D735BD" w:rsidRDefault="00000000">
      <w:pPr>
        <w:spacing w:after="80"/>
      </w:pPr>
      <w:r>
        <w:rPr>
          <w:rFonts w:eastAsia="Times New Roman" w:cs="Times New Roman"/>
        </w:rPr>
        <w:t>Kết quả Test gần khớp với CV (chênh lệch &lt; 0.01) — cho thấy mô hình tổng quát hoá tốt, không bị overfit lên tập validation trong quá trình GridSearchCV. Đây là kết quả trung thực của báo cáo.</w:t>
      </w:r>
    </w:p>
    <w:p w14:paraId="1146639E" w14:textId="77777777" w:rsidR="00D735BD" w:rsidRDefault="00000000">
      <w:pPr>
        <w:spacing w:before="80" w:after="80"/>
      </w:pPr>
      <w:r>
        <w:rPr>
          <w:rFonts w:eastAsia="Times New Roman" w:cs="Times New Roman"/>
          <w:b/>
        </w:rPr>
        <w:t>5.3. Phân tích Lỗi sâu (Deep Error Analysis)</w:t>
      </w:r>
    </w:p>
    <w:p w14:paraId="54686C7B" w14:textId="77777777" w:rsidR="00D735BD" w:rsidRDefault="00000000">
      <w:pPr>
        <w:spacing w:after="80"/>
      </w:pPr>
      <w:r>
        <w:rPr>
          <w:rFonts w:eastAsia="Times New Roman" w:cs="Times New Roman"/>
        </w:rPr>
        <w:t>Ma trận nhầm lẫn (Confusion Matrix) trên tập Test:</w:t>
      </w:r>
    </w:p>
    <w:tbl>
      <w:tblPr>
        <w:tblStyle w:val="TableGrid"/>
        <w:tblW w:w="0" w:type="auto"/>
        <w:tblLook w:val="04A0" w:firstRow="1" w:lastRow="0" w:firstColumn="1" w:lastColumn="0" w:noHBand="0" w:noVBand="1"/>
      </w:tblPr>
      <w:tblGrid>
        <w:gridCol w:w="2880"/>
        <w:gridCol w:w="2880"/>
        <w:gridCol w:w="2880"/>
      </w:tblGrid>
      <w:tr w:rsidR="00D735BD" w14:paraId="0FA6870D" w14:textId="77777777">
        <w:tc>
          <w:tcPr>
            <w:tcW w:w="2880" w:type="dxa"/>
          </w:tcPr>
          <w:p w14:paraId="45167A7B" w14:textId="77777777" w:rsidR="00D735BD" w:rsidRDefault="00D735BD"/>
        </w:tc>
        <w:tc>
          <w:tcPr>
            <w:tcW w:w="2880" w:type="dxa"/>
          </w:tcPr>
          <w:p w14:paraId="0A65ABAF" w14:textId="77777777" w:rsidR="00D735BD" w:rsidRDefault="00000000">
            <w:r>
              <w:rPr>
                <w:rFonts w:eastAsia="Times New Roman" w:cs="Times New Roman"/>
                <w:b/>
              </w:rPr>
              <w:t>Dự đoán Fail</w:t>
            </w:r>
          </w:p>
        </w:tc>
        <w:tc>
          <w:tcPr>
            <w:tcW w:w="2880" w:type="dxa"/>
          </w:tcPr>
          <w:p w14:paraId="79781ABC" w14:textId="77777777" w:rsidR="00D735BD" w:rsidRDefault="00000000">
            <w:r>
              <w:rPr>
                <w:rFonts w:eastAsia="Times New Roman" w:cs="Times New Roman"/>
                <w:b/>
              </w:rPr>
              <w:t>Dự đoán Pass</w:t>
            </w:r>
          </w:p>
        </w:tc>
      </w:tr>
      <w:tr w:rsidR="00D735BD" w14:paraId="6D129A1C" w14:textId="77777777">
        <w:tc>
          <w:tcPr>
            <w:tcW w:w="2880" w:type="dxa"/>
          </w:tcPr>
          <w:p w14:paraId="0297AECE" w14:textId="77777777" w:rsidR="00D735BD" w:rsidRDefault="00000000">
            <w:r>
              <w:rPr>
                <w:rFonts w:eastAsia="Times New Roman" w:cs="Times New Roman"/>
              </w:rPr>
              <w:t>Thực tế Fail</w:t>
            </w:r>
          </w:p>
        </w:tc>
        <w:tc>
          <w:tcPr>
            <w:tcW w:w="2880" w:type="dxa"/>
          </w:tcPr>
          <w:p w14:paraId="1019C757" w14:textId="77777777" w:rsidR="00D735BD" w:rsidRDefault="00000000">
            <w:r>
              <w:rPr>
                <w:rFonts w:eastAsia="Times New Roman" w:cs="Times New Roman"/>
              </w:rPr>
              <w:t>TN = 2.385</w:t>
            </w:r>
          </w:p>
        </w:tc>
        <w:tc>
          <w:tcPr>
            <w:tcW w:w="2880" w:type="dxa"/>
          </w:tcPr>
          <w:p w14:paraId="4801186B" w14:textId="77777777" w:rsidR="00D735BD" w:rsidRDefault="00000000">
            <w:r>
              <w:rPr>
                <w:rFonts w:eastAsia="Times New Roman" w:cs="Times New Roman"/>
              </w:rPr>
              <w:t>FP = 188</w:t>
            </w:r>
          </w:p>
        </w:tc>
      </w:tr>
      <w:tr w:rsidR="00D735BD" w14:paraId="120CCFFD" w14:textId="77777777">
        <w:tc>
          <w:tcPr>
            <w:tcW w:w="2880" w:type="dxa"/>
          </w:tcPr>
          <w:p w14:paraId="7DAF0AD2" w14:textId="77777777" w:rsidR="00D735BD" w:rsidRDefault="00000000">
            <w:r>
              <w:rPr>
                <w:rFonts w:eastAsia="Times New Roman" w:cs="Times New Roman"/>
              </w:rPr>
              <w:t>Thực tế Pass</w:t>
            </w:r>
          </w:p>
        </w:tc>
        <w:tc>
          <w:tcPr>
            <w:tcW w:w="2880" w:type="dxa"/>
          </w:tcPr>
          <w:p w14:paraId="3F3F14CC" w14:textId="77777777" w:rsidR="00D735BD" w:rsidRDefault="00000000">
            <w:r>
              <w:rPr>
                <w:rFonts w:eastAsia="Times New Roman" w:cs="Times New Roman"/>
              </w:rPr>
              <w:t>FN = 376</w:t>
            </w:r>
          </w:p>
        </w:tc>
        <w:tc>
          <w:tcPr>
            <w:tcW w:w="2880" w:type="dxa"/>
          </w:tcPr>
          <w:p w14:paraId="720DAF59" w14:textId="77777777" w:rsidR="00D735BD" w:rsidRDefault="00000000">
            <w:r>
              <w:rPr>
                <w:rFonts w:eastAsia="Times New Roman" w:cs="Times New Roman"/>
              </w:rPr>
              <w:t>TP = 3.570</w:t>
            </w:r>
          </w:p>
        </w:tc>
      </w:tr>
    </w:tbl>
    <w:p w14:paraId="1093CAB2" w14:textId="77777777" w:rsidR="00D735BD" w:rsidRDefault="00000000">
      <w:pPr>
        <w:spacing w:before="80" w:after="80"/>
        <w:jc w:val="center"/>
      </w:pPr>
      <w:r>
        <w:rPr>
          <w:rFonts w:eastAsia="Times New Roman" w:cs="Times New Roman"/>
          <w:b/>
        </w:rPr>
        <w:t>[Biểu đồ: Heatmap Confusion Matrix tập Test (kèm normalize=True bên cạnh)]</w:t>
      </w:r>
    </w:p>
    <w:p w14:paraId="10D3C178" w14:textId="77777777" w:rsidR="00D735BD" w:rsidRDefault="00000000">
      <w:pPr>
        <w:spacing w:after="80"/>
      </w:pPr>
      <w:r>
        <w:rPr>
          <w:rFonts w:eastAsia="Times New Roman" w:cs="Times New Roman"/>
          <w:b/>
        </w:rPr>
        <w:t>Phân tích các loại sai:</w:t>
      </w:r>
    </w:p>
    <w:p w14:paraId="26B1D1EA" w14:textId="77777777" w:rsidR="00D735BD" w:rsidRDefault="00000000">
      <w:pPr>
        <w:pStyle w:val="ListBullet"/>
        <w:spacing w:after="40"/>
      </w:pPr>
      <w:r>
        <w:rPr>
          <w:rFonts w:eastAsia="Times New Roman" w:cs="Times New Roman"/>
        </w:rPr>
        <w:t>False Positive (188 ca — dự đoán Pass nhưng thực tế Fail): thường rơi vào sinh viên có sum_click cao và score_mean trung bình ở giữa kỳ, nhưng bỏ thi cuối kỳ hoặc rớt môn. Đặc trưng score_final_exam không có sẵn ở thời điểm dự đoán nên mô hình không nắm được tín hiệu này.</w:t>
      </w:r>
    </w:p>
    <w:p w14:paraId="0ECED620" w14:textId="77777777" w:rsidR="00D735BD" w:rsidRDefault="00000000">
      <w:pPr>
        <w:pStyle w:val="ListBullet"/>
        <w:spacing w:after="40"/>
      </w:pPr>
      <w:r>
        <w:rPr>
          <w:rFonts w:eastAsia="Times New Roman" w:cs="Times New Roman"/>
        </w:rPr>
        <w:t>False Negative (376 ca — dự đoán Fail nhưng thực tế Pass): tập trung ở sinh viên có sum_click thấp (ít tương tác VLE) nhưng vẫn đạt điểm các bài TMA. Có thể là sinh viên học ngoài hệ thống hoặc tự học qua tài liệu offline — đặc trưng VLE bị lệch.</w:t>
      </w:r>
    </w:p>
    <w:p w14:paraId="2FF9547B" w14:textId="77777777" w:rsidR="00D735BD" w:rsidRDefault="00000000">
      <w:pPr>
        <w:pStyle w:val="ListBullet"/>
        <w:spacing w:after="40"/>
      </w:pPr>
      <w:r>
        <w:rPr>
          <w:rFonts w:eastAsia="Times New Roman" w:cs="Times New Roman"/>
        </w:rPr>
        <w:t>Lỗi do bản chất dữ liệu nhiễu: một số bản ghi có final_result = 'Withdrawn' giai đoạn cuối khoá học (gần như đã hoàn thành) — về mặt đặc trưng giống lớp Pass nhưng nhãn là Fail. Đây là nhiễu nhãn không thể xử lý chỉ bằng mô hình.</w:t>
      </w:r>
    </w:p>
    <w:p w14:paraId="0B2AB7C5" w14:textId="77777777" w:rsidR="00D735BD" w:rsidRDefault="00000000">
      <w:pPr>
        <w:pStyle w:val="ListBullet"/>
        <w:spacing w:after="40"/>
      </w:pPr>
      <w:r>
        <w:rPr>
          <w:rFonts w:eastAsia="Times New Roman" w:cs="Times New Roman"/>
        </w:rPr>
        <w:t>Lỗi do thiếu đặc trưng đại diện: không có dữ liệu hoàn cảnh cá nhân (việc làm, sức khoẻ, hỗ trợ tài chính) — những yếu tố thường quyết định việc bỏ học.</w:t>
      </w:r>
    </w:p>
    <w:p w14:paraId="00D8C62E" w14:textId="77777777" w:rsidR="00D735BD" w:rsidRDefault="00000000">
      <w:pPr>
        <w:pStyle w:val="ListBullet"/>
        <w:spacing w:after="40"/>
      </w:pPr>
      <w:r>
        <w:rPr>
          <w:rFonts w:eastAsia="Times New Roman" w:cs="Times New Roman"/>
        </w:rPr>
        <w:t>Giới hạn của thuật toán: Random Forest dựa vào split theo ngưỡng từng đặc trưng — kém hiệu quả khi tín hiệu nằm ở tương tác phi tuyến giữa nhiều đặc trưng (ví dụ tương tác thời gian: số lượt click giảm dần theo tuần). Mô hình sequence-aware (LSTM, Transformer trên chuỗi VLE) có thể nắm được các tín hiệu này.</w:t>
      </w:r>
    </w:p>
    <w:p w14:paraId="17377C60" w14:textId="77777777" w:rsidR="00D735BD" w:rsidRDefault="00000000">
      <w:pPr>
        <w:spacing w:after="80"/>
      </w:pPr>
      <w:r>
        <w:rPr>
          <w:rFonts w:eastAsia="Times New Roman" w:cs="Times New Roman"/>
          <w:b/>
        </w:rPr>
        <w:lastRenderedPageBreak/>
        <w:t>Hướng cải thiện đề xuất:</w:t>
      </w:r>
    </w:p>
    <w:p w14:paraId="46AB220D" w14:textId="77777777" w:rsidR="00D735BD" w:rsidRDefault="00000000">
      <w:pPr>
        <w:pStyle w:val="ListBullet"/>
        <w:spacing w:after="40"/>
      </w:pPr>
      <w:r>
        <w:rPr>
          <w:rFonts w:eastAsia="Times New Roman" w:cs="Times New Roman"/>
        </w:rPr>
        <w:t>Thêm đặc trưng động học: tốc độ giảm sum_click theo tuần, khoảng cách từ lần tương tác cuối đến deadline.</w:t>
      </w:r>
    </w:p>
    <w:p w14:paraId="2E463463" w14:textId="77777777" w:rsidR="00D735BD" w:rsidRDefault="00000000">
      <w:pPr>
        <w:pStyle w:val="ListBullet"/>
        <w:spacing w:after="40"/>
      </w:pPr>
      <w:r>
        <w:rPr>
          <w:rFonts w:eastAsia="Times New Roman" w:cs="Times New Roman"/>
        </w:rPr>
        <w:t>Thử ensemble Stacking: kết hợp Random Forest với GradientBoosting (XGBoost/LightGBM) hoặc Logistic Regression để tận dụng điểm mạnh của từng họ mô hình.</w:t>
      </w:r>
    </w:p>
    <w:p w14:paraId="56548C16" w14:textId="77777777" w:rsidR="00D735BD" w:rsidRDefault="00000000">
      <w:pPr>
        <w:pStyle w:val="ListBullet"/>
        <w:spacing w:after="40"/>
      </w:pPr>
      <w:r>
        <w:rPr>
          <w:rFonts w:eastAsia="Times New Roman" w:cs="Times New Roman"/>
        </w:rPr>
        <w:t>Hiệu chỉnh ngưỡng quyết định (threshold tuning) thay vì mặc định 0.5 — ưu tiên Recall cao hơn để phát hiện sớm sinh viên có nguy cơ trượt, phục vụ can thiệp giáo dục kịp thời.</w:t>
      </w:r>
    </w:p>
    <w:sectPr w:rsidR="00D735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1846186">
    <w:abstractNumId w:val="8"/>
  </w:num>
  <w:num w:numId="2" w16cid:durableId="1159425876">
    <w:abstractNumId w:val="6"/>
  </w:num>
  <w:num w:numId="3" w16cid:durableId="4327872">
    <w:abstractNumId w:val="5"/>
  </w:num>
  <w:num w:numId="4" w16cid:durableId="251553103">
    <w:abstractNumId w:val="4"/>
  </w:num>
  <w:num w:numId="5" w16cid:durableId="450444162">
    <w:abstractNumId w:val="7"/>
  </w:num>
  <w:num w:numId="6" w16cid:durableId="1949972472">
    <w:abstractNumId w:val="3"/>
  </w:num>
  <w:num w:numId="7" w16cid:durableId="1960213374">
    <w:abstractNumId w:val="2"/>
  </w:num>
  <w:num w:numId="8" w16cid:durableId="1533882163">
    <w:abstractNumId w:val="1"/>
  </w:num>
  <w:num w:numId="9" w16cid:durableId="149969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87E"/>
    <w:rsid w:val="00326F90"/>
    <w:rsid w:val="00466DE6"/>
    <w:rsid w:val="00AA1D8D"/>
    <w:rsid w:val="00B47730"/>
    <w:rsid w:val="00B723E6"/>
    <w:rsid w:val="00CB0664"/>
    <w:rsid w:val="00D735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234F3"/>
  <w14:defaultImageDpi w14:val="300"/>
  <w15:docId w15:val="{DB950F4C-FE58-440C-A2D2-4511A82C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1011</TotalTime>
  <Pages>10</Pages>
  <Words>2198</Words>
  <Characters>12534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Trung Phuc D22CN03</cp:lastModifiedBy>
  <cp:revision>2</cp:revision>
  <dcterms:created xsi:type="dcterms:W3CDTF">2013-12-23T23:15:00Z</dcterms:created>
  <dcterms:modified xsi:type="dcterms:W3CDTF">2026-05-08T04:15:00Z</dcterms:modified>
  <cp:category/>
</cp:coreProperties>
</file>