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82D" w:rsidRDefault="00E7182D" w:rsidP="00E7182D">
      <w:pPr>
        <w:pStyle w:val="NormalWeb"/>
        <w:shd w:val="clear" w:color="auto" w:fill="FFFFFF"/>
        <w:spacing w:before="240" w:beforeAutospacing="0" w:after="240" w:afterAutospacing="0"/>
        <w:rPr>
          <w:rFonts w:asciiTheme="minorHAnsi" w:hAnsiTheme="minorHAnsi" w:cs="Helvetica"/>
          <w:color w:val="333333"/>
        </w:rPr>
      </w:pPr>
      <w:r>
        <w:rPr>
          <w:rFonts w:asciiTheme="minorHAnsi" w:hAnsiTheme="minorHAnsi" w:cs="Helvetica"/>
          <w:color w:val="333333"/>
        </w:rPr>
        <w:t xml:space="preserve">Suzanne Li, Bradley Qian, </w:t>
      </w:r>
      <w:proofErr w:type="spellStart"/>
      <w:r>
        <w:rPr>
          <w:rFonts w:asciiTheme="minorHAnsi" w:hAnsiTheme="minorHAnsi" w:cs="Helvetica"/>
          <w:color w:val="333333"/>
        </w:rPr>
        <w:t>Naman</w:t>
      </w:r>
      <w:proofErr w:type="spellEnd"/>
      <w:r>
        <w:rPr>
          <w:rFonts w:asciiTheme="minorHAnsi" w:hAnsiTheme="minorHAnsi" w:cs="Helvetica"/>
          <w:color w:val="333333"/>
        </w:rPr>
        <w:t xml:space="preserve"> </w:t>
      </w:r>
      <w:proofErr w:type="spellStart"/>
      <w:r>
        <w:rPr>
          <w:rFonts w:asciiTheme="minorHAnsi" w:hAnsiTheme="minorHAnsi" w:cs="Helvetica"/>
          <w:color w:val="333333"/>
        </w:rPr>
        <w:t>Rungta</w:t>
      </w:r>
      <w:proofErr w:type="spellEnd"/>
    </w:p>
    <w:p w:rsidR="00454805" w:rsidRDefault="00454805" w:rsidP="00E7182D">
      <w:pPr>
        <w:pStyle w:val="NormalWeb"/>
        <w:shd w:val="clear" w:color="auto" w:fill="FFFFFF"/>
        <w:spacing w:before="240" w:beforeAutospacing="0" w:after="240" w:afterAutospacing="0"/>
        <w:rPr>
          <w:rFonts w:asciiTheme="minorHAnsi" w:hAnsiTheme="minorHAnsi" w:cs="Helvetica"/>
          <w:color w:val="333333"/>
        </w:rPr>
      </w:pPr>
      <w:r>
        <w:rPr>
          <w:rFonts w:asciiTheme="minorHAnsi" w:hAnsiTheme="minorHAnsi" w:cs="Helvetica"/>
          <w:color w:val="333333"/>
        </w:rPr>
        <w:t xml:space="preserve">Business Intelligence </w:t>
      </w:r>
    </w:p>
    <w:p w:rsidR="00454805" w:rsidRDefault="00454805" w:rsidP="00E7182D">
      <w:pPr>
        <w:pStyle w:val="NormalWeb"/>
        <w:shd w:val="clear" w:color="auto" w:fill="FFFFFF"/>
        <w:spacing w:before="240" w:beforeAutospacing="0" w:after="240" w:afterAutospacing="0"/>
        <w:rPr>
          <w:rFonts w:asciiTheme="minorHAnsi" w:hAnsiTheme="minorHAnsi" w:cs="Helvetica"/>
          <w:color w:val="333333"/>
        </w:rPr>
      </w:pPr>
      <w:r>
        <w:rPr>
          <w:rFonts w:asciiTheme="minorHAnsi" w:hAnsiTheme="minorHAnsi" w:cs="Helvetica"/>
          <w:color w:val="333333"/>
        </w:rPr>
        <w:t>3/17/17</w:t>
      </w:r>
      <w:bookmarkStart w:id="0" w:name="_GoBack"/>
      <w:bookmarkEnd w:id="0"/>
    </w:p>
    <w:p w:rsidR="00EF1914" w:rsidRPr="00E7182D" w:rsidRDefault="00EF1914" w:rsidP="00E7182D">
      <w:pPr>
        <w:pStyle w:val="NormalWeb"/>
        <w:shd w:val="clear" w:color="auto" w:fill="FFFFFF"/>
        <w:spacing w:before="240" w:beforeAutospacing="0" w:after="240" w:afterAutospacing="0"/>
        <w:rPr>
          <w:rFonts w:asciiTheme="minorHAnsi" w:hAnsiTheme="minorHAnsi" w:cs="Helvetica"/>
          <w:color w:val="333333"/>
        </w:rPr>
      </w:pPr>
      <w:r w:rsidRPr="00E7182D">
        <w:rPr>
          <w:rFonts w:asciiTheme="minorHAnsi" w:hAnsiTheme="minorHAnsi" w:cs="Helvetica"/>
          <w:color w:val="333333"/>
        </w:rPr>
        <w:t>From a process point of view, what went well? What could you improve? Other possible reflection topics: Was your project appropriately scoped? What self-studying did you do? How will you use what you learned going forward? What do you wish you knew before you started that would have helped you succeed?</w:t>
      </w:r>
    </w:p>
    <w:p w:rsidR="00C72BCB" w:rsidRPr="00E7182D" w:rsidRDefault="00EF1914" w:rsidP="00E7182D">
      <w:pPr>
        <w:pStyle w:val="NormalWeb"/>
        <w:shd w:val="clear" w:color="auto" w:fill="FFFFFF"/>
        <w:spacing w:before="240" w:beforeAutospacing="0" w:after="240" w:afterAutospacing="0" w:line="360" w:lineRule="auto"/>
        <w:rPr>
          <w:rFonts w:asciiTheme="minorHAnsi" w:hAnsiTheme="minorHAnsi"/>
          <w:color w:val="333333"/>
        </w:rPr>
      </w:pPr>
      <w:r w:rsidRPr="00E7182D">
        <w:rPr>
          <w:rFonts w:asciiTheme="minorHAnsi" w:hAnsiTheme="minorHAnsi"/>
          <w:color w:val="333333"/>
        </w:rPr>
        <w:t xml:space="preserve">We had to do more self-studying regarding creating the queries on SQL Data Tools. </w:t>
      </w:r>
      <w:r w:rsidR="00501961" w:rsidRPr="00E7182D">
        <w:rPr>
          <w:rFonts w:asciiTheme="minorHAnsi" w:hAnsiTheme="minorHAnsi"/>
          <w:color w:val="333333"/>
        </w:rPr>
        <w:t>The team did not understand h</w:t>
      </w:r>
      <w:r w:rsidR="009A4A09" w:rsidRPr="00E7182D">
        <w:rPr>
          <w:rFonts w:asciiTheme="minorHAnsi" w:hAnsiTheme="minorHAnsi"/>
          <w:color w:val="333333"/>
        </w:rPr>
        <w:t>ow to code a database at first, i</w:t>
      </w:r>
      <w:r w:rsidR="00501961" w:rsidRPr="00E7182D">
        <w:rPr>
          <w:rFonts w:asciiTheme="minorHAnsi" w:hAnsiTheme="minorHAnsi"/>
          <w:color w:val="333333"/>
        </w:rPr>
        <w:t xml:space="preserve">ncluding what local server to build the code on. </w:t>
      </w:r>
      <w:r w:rsidR="009A4A09" w:rsidRPr="00E7182D">
        <w:rPr>
          <w:rFonts w:asciiTheme="minorHAnsi" w:hAnsiTheme="minorHAnsi"/>
          <w:color w:val="333333"/>
        </w:rPr>
        <w:t xml:space="preserve">We could have improved the level of detail of the company. However, we wanted to keep the queries simple because we feared that the coding would get too complicated with all the joins and relationships.  </w:t>
      </w:r>
      <w:r w:rsidR="00501961" w:rsidRPr="00E7182D">
        <w:rPr>
          <w:rFonts w:asciiTheme="minorHAnsi" w:hAnsiTheme="minorHAnsi"/>
          <w:color w:val="333333"/>
        </w:rPr>
        <w:t xml:space="preserve">Members of the team had to research on stack </w:t>
      </w:r>
      <w:r w:rsidR="00C72BCB" w:rsidRPr="00E7182D">
        <w:rPr>
          <w:rFonts w:asciiTheme="minorHAnsi" w:hAnsiTheme="minorHAnsi"/>
          <w:color w:val="333333"/>
        </w:rPr>
        <w:t xml:space="preserve">overflow how to code and how to work on the information. </w:t>
      </w:r>
      <w:r w:rsidR="009A4A09" w:rsidRPr="00E7182D">
        <w:rPr>
          <w:rFonts w:asciiTheme="minorHAnsi" w:hAnsiTheme="minorHAnsi"/>
          <w:color w:val="333333"/>
        </w:rPr>
        <w:t xml:space="preserve">Going forward, we know how to create a database and it will be easier for us to navigate SQL Data Tools, and Management Studio because of the learning curve that we have adapted. I wish we had more experience with Data Tools and practice creating a sample data base, with less queries, to help us become more familiar with the software. </w:t>
      </w:r>
    </w:p>
    <w:p w:rsidR="00865EF1" w:rsidRPr="00E7182D" w:rsidRDefault="00EF1914" w:rsidP="00E7182D">
      <w:pPr>
        <w:pStyle w:val="NormalWeb"/>
        <w:shd w:val="clear" w:color="auto" w:fill="FFFFFF"/>
        <w:spacing w:before="240" w:beforeAutospacing="0" w:after="240" w:afterAutospacing="0"/>
        <w:rPr>
          <w:rFonts w:asciiTheme="minorHAnsi" w:hAnsiTheme="minorHAnsi" w:cs="Helvetica"/>
          <w:color w:val="333333"/>
        </w:rPr>
      </w:pPr>
      <w:r w:rsidRPr="00E7182D">
        <w:rPr>
          <w:rFonts w:asciiTheme="minorHAnsi" w:hAnsiTheme="minorHAnsi" w:cs="Helvetica"/>
          <w:color w:val="333333"/>
        </w:rPr>
        <w:t>Also discuss your team process in your reflection. How did you plan to divide the work (e.g. split by deliverables, always work together, etc.) and how did it actually happen? Were there any issues that arose while working together, and how did you address them? What would you do differently next time?</w:t>
      </w:r>
      <w:r w:rsidR="00865EF1" w:rsidRPr="00E7182D">
        <w:rPr>
          <w:rFonts w:asciiTheme="minorHAnsi" w:hAnsiTheme="minorHAnsi"/>
        </w:rPr>
        <w:t xml:space="preserve"> </w:t>
      </w:r>
    </w:p>
    <w:p w:rsidR="00EF1914" w:rsidRPr="00E7182D" w:rsidRDefault="00EF1914" w:rsidP="00E7182D">
      <w:pPr>
        <w:pStyle w:val="NormalWeb"/>
        <w:shd w:val="clear" w:color="auto" w:fill="FFFFFF"/>
        <w:spacing w:before="240" w:beforeAutospacing="0" w:after="240" w:afterAutospacing="0" w:line="360" w:lineRule="auto"/>
        <w:rPr>
          <w:rFonts w:asciiTheme="minorHAnsi" w:hAnsiTheme="minorHAnsi" w:cs="Helvetica"/>
          <w:color w:val="333333"/>
        </w:rPr>
      </w:pPr>
      <w:r w:rsidRPr="00E7182D">
        <w:rPr>
          <w:rFonts w:asciiTheme="minorHAnsi" w:hAnsiTheme="minorHAnsi"/>
        </w:rPr>
        <w:t xml:space="preserve">It was hard for the team to work together because the team had not actually </w:t>
      </w:r>
      <w:r w:rsidR="006E46EF" w:rsidRPr="00E7182D">
        <w:rPr>
          <w:rFonts w:asciiTheme="minorHAnsi" w:hAnsiTheme="minorHAnsi"/>
        </w:rPr>
        <w:t>met in person to work together. We each had very different schedules and meetings that made it hard to find a time to meet in consideration that one member lived off campus. The team was not agile and our project was completed with a waterfall technique.</w:t>
      </w:r>
      <w:r w:rsidRPr="00E7182D">
        <w:rPr>
          <w:rFonts w:asciiTheme="minorHAnsi" w:hAnsiTheme="minorHAnsi"/>
        </w:rPr>
        <w:t xml:space="preserve"> We split the work by deliverables and each time someone had made a change to the database, one member would have to relay it to another member to adjust for this change.</w:t>
      </w:r>
      <w:r w:rsidR="006E46EF" w:rsidRPr="00E7182D">
        <w:rPr>
          <w:rFonts w:asciiTheme="minorHAnsi" w:hAnsiTheme="minorHAnsi"/>
        </w:rPr>
        <w:t xml:space="preserve"> </w:t>
      </w:r>
      <w:r w:rsidR="00501961" w:rsidRPr="00E7182D">
        <w:rPr>
          <w:rFonts w:asciiTheme="minorHAnsi" w:hAnsiTheme="minorHAnsi"/>
        </w:rPr>
        <w:t xml:space="preserve">Many issues arose in which the database design ultimately had to be changed. For example, a change in the third deliverable, had to update the table in the second deliverable, which would ultimately reflect a change in that of </w:t>
      </w:r>
      <w:r w:rsidR="00501961" w:rsidRPr="00E7182D">
        <w:rPr>
          <w:rFonts w:asciiTheme="minorHAnsi" w:hAnsiTheme="minorHAnsi"/>
        </w:rPr>
        <w:lastRenderedPageBreak/>
        <w:t>the first. Since we weren’t working together at the same time, t</w:t>
      </w:r>
      <w:r w:rsidR="00501961" w:rsidRPr="00E7182D">
        <w:rPr>
          <w:rFonts w:asciiTheme="minorHAnsi" w:hAnsiTheme="minorHAnsi"/>
        </w:rPr>
        <w:t xml:space="preserve">his took a lot of delay in which members would receive notification about the change. </w:t>
      </w:r>
      <w:r w:rsidR="006E46EF" w:rsidRPr="00E7182D">
        <w:rPr>
          <w:rFonts w:asciiTheme="minorHAnsi" w:hAnsiTheme="minorHAnsi"/>
        </w:rPr>
        <w:t>Specifically, it was important to make sure that the query tables were coded correctly to reflect the database design, and that the script used the tables properly.</w:t>
      </w:r>
      <w:r w:rsidRPr="00E7182D">
        <w:rPr>
          <w:rFonts w:asciiTheme="minorHAnsi" w:hAnsiTheme="minorHAnsi"/>
        </w:rPr>
        <w:t xml:space="preserve"> Next time, the team should strive to find a time in whic</w:t>
      </w:r>
      <w:r w:rsidR="006E46EF" w:rsidRPr="00E7182D">
        <w:rPr>
          <w:rFonts w:asciiTheme="minorHAnsi" w:hAnsiTheme="minorHAnsi"/>
        </w:rPr>
        <w:t>h they could all meet together</w:t>
      </w:r>
      <w:r w:rsidRPr="00E7182D">
        <w:rPr>
          <w:rFonts w:asciiTheme="minorHAnsi" w:hAnsiTheme="minorHAnsi"/>
        </w:rPr>
        <w:t xml:space="preserve"> and work together</w:t>
      </w:r>
      <w:r w:rsidR="006E46EF" w:rsidRPr="00E7182D">
        <w:rPr>
          <w:rFonts w:asciiTheme="minorHAnsi" w:hAnsiTheme="minorHAnsi"/>
        </w:rPr>
        <w:t xml:space="preserve"> to get all of it done at once</w:t>
      </w:r>
      <w:r w:rsidRPr="00E7182D">
        <w:rPr>
          <w:rFonts w:asciiTheme="minorHAnsi" w:hAnsiTheme="minorHAnsi"/>
        </w:rPr>
        <w:t xml:space="preserve">. </w:t>
      </w:r>
      <w:r w:rsidR="006E46EF" w:rsidRPr="00E7182D">
        <w:rPr>
          <w:rFonts w:asciiTheme="minorHAnsi" w:hAnsiTheme="minorHAnsi"/>
        </w:rPr>
        <w:t xml:space="preserve">This would eliminate any discrepancies that people have regarding the query tables. </w:t>
      </w:r>
    </w:p>
    <w:sectPr w:rsidR="00EF1914" w:rsidRPr="00E71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1553D"/>
    <w:multiLevelType w:val="hybridMultilevel"/>
    <w:tmpl w:val="B84E3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E45FD"/>
    <w:multiLevelType w:val="multilevel"/>
    <w:tmpl w:val="A1F2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AD1"/>
    <w:rsid w:val="00246462"/>
    <w:rsid w:val="00385AD1"/>
    <w:rsid w:val="00454805"/>
    <w:rsid w:val="00501961"/>
    <w:rsid w:val="006E46EF"/>
    <w:rsid w:val="00865EF1"/>
    <w:rsid w:val="009505FC"/>
    <w:rsid w:val="009A4A09"/>
    <w:rsid w:val="00C72BCB"/>
    <w:rsid w:val="00E7182D"/>
    <w:rsid w:val="00EF1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A092"/>
  <w15:chartTrackingRefBased/>
  <w15:docId w15:val="{B0C94E65-8770-48B7-83CD-50CA2C57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19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30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2323</Characters>
  <Application>Microsoft Office Word</Application>
  <DocSecurity>0</DocSecurity>
  <Lines>86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Li</dc:creator>
  <cp:keywords/>
  <dc:description/>
  <cp:lastModifiedBy>Suzanne Li</cp:lastModifiedBy>
  <cp:revision>2</cp:revision>
  <dcterms:created xsi:type="dcterms:W3CDTF">2017-03-17T23:13:00Z</dcterms:created>
  <dcterms:modified xsi:type="dcterms:W3CDTF">2017-03-17T23:13:00Z</dcterms:modified>
</cp:coreProperties>
</file>