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FCD77C" w14:textId="77777777" w:rsidR="006121A8" w:rsidRPr="006121A8" w:rsidRDefault="006121A8" w:rsidP="006121A8">
      <w:pPr>
        <w:adjustRightInd w:val="0"/>
        <w:snapToGrid w:val="0"/>
        <w:rPr>
          <w:rFonts w:ascii="DFKai-SB" w:eastAsia="DFKai-SB" w:hAnsi="DFKai-SB"/>
          <w:b/>
          <w:color w:val="000000"/>
          <w:sz w:val="40"/>
          <w:szCs w:val="40"/>
        </w:rPr>
      </w:pPr>
      <w:r w:rsidRPr="006121A8">
        <w:rPr>
          <w:rFonts w:ascii="DFKai-SB" w:eastAsia="DFKai-SB" w:hAnsi="DFKai-SB" w:hint="eastAsia"/>
          <w:b/>
          <w:color w:val="000000"/>
          <w:sz w:val="40"/>
          <w:szCs w:val="40"/>
        </w:rPr>
        <w:t>從事就業服務法第四十六條第一項第八款至第十款規定工作之外國人委任跨國人力仲介辦理就業服務事項契約</w:t>
      </w:r>
    </w:p>
    <w:p w14:paraId="4AE39247" w14:textId="77777777" w:rsidR="006121A8" w:rsidRPr="00E12943" w:rsidRDefault="006121A8" w:rsidP="006121A8">
      <w:pPr>
        <w:adjustRightInd w:val="0"/>
        <w:snapToGrid w:val="0"/>
        <w:spacing w:line="300" w:lineRule="exact"/>
        <w:jc w:val="both"/>
        <w:rPr>
          <w:rFonts w:eastAsia="DFKai-SB"/>
          <w:color w:val="000000"/>
          <w:sz w:val="22"/>
          <w:szCs w:val="22"/>
        </w:rPr>
      </w:pPr>
      <w:r w:rsidRPr="00E12943">
        <w:rPr>
          <w:bCs/>
          <w:color w:val="000000"/>
          <w:sz w:val="22"/>
          <w:szCs w:val="22"/>
        </w:rPr>
        <w:t>Atas dasar undang-undang ketenagakerjaan Pasal 46 Bagian 1 Ayat ke-8 s/d ke-10 menetapkan dan memberi kuasa kepada Agensi Manpower Antar Negara untuk melakukan kontrak kerja mengenai Undang-Undang pelayanan tenaga kerja.</w:t>
      </w:r>
    </w:p>
    <w:p w14:paraId="176F8CA8" w14:textId="77777777" w:rsidR="006121A8" w:rsidRPr="00E12943" w:rsidRDefault="006121A8" w:rsidP="006121A8">
      <w:pPr>
        <w:adjustRightInd w:val="0"/>
        <w:snapToGrid w:val="0"/>
        <w:spacing w:line="300" w:lineRule="exact"/>
        <w:jc w:val="both"/>
        <w:rPr>
          <w:rFonts w:ascii="PMingLiU" w:hAnsi="PMingLiU"/>
          <w:color w:val="000000"/>
          <w:sz w:val="22"/>
          <w:szCs w:val="22"/>
        </w:rPr>
      </w:pPr>
      <w:r w:rsidRPr="00E12943">
        <w:rPr>
          <w:rFonts w:ascii="PMingLiU" w:hAnsi="PMingLiU"/>
          <w:color w:val="000000"/>
          <w:sz w:val="22"/>
          <w:szCs w:val="22"/>
        </w:rPr>
        <w:t xml:space="preserve">本契約於 </w:t>
      </w:r>
      <w:r w:rsidRPr="00E12943">
        <w:rPr>
          <w:rFonts w:ascii="PMingLiU" w:hAnsi="PMingLiU"/>
          <w:color w:val="000000"/>
          <w:sz w:val="22"/>
          <w:szCs w:val="22"/>
          <w:u w:val="single"/>
        </w:rPr>
        <w:t xml:space="preserve">            </w:t>
      </w:r>
      <w:r w:rsidRPr="00E12943">
        <w:rPr>
          <w:rFonts w:ascii="PMingLiU" w:hAnsi="PMingLiU"/>
          <w:color w:val="000000"/>
          <w:sz w:val="22"/>
          <w:szCs w:val="22"/>
        </w:rPr>
        <w:t xml:space="preserve">  年 </w:t>
      </w:r>
      <w:r w:rsidRPr="00E12943">
        <w:rPr>
          <w:rFonts w:ascii="PMingLiU" w:hAnsi="PMingLiU"/>
          <w:color w:val="000000"/>
          <w:sz w:val="22"/>
          <w:szCs w:val="22"/>
          <w:u w:val="single"/>
        </w:rPr>
        <w:t xml:space="preserve">          </w:t>
      </w:r>
      <w:r w:rsidRPr="00E12943">
        <w:rPr>
          <w:rFonts w:ascii="PMingLiU" w:hAnsi="PMingLiU"/>
          <w:color w:val="000000"/>
          <w:sz w:val="22"/>
          <w:szCs w:val="22"/>
        </w:rPr>
        <w:t xml:space="preserve">   月</w:t>
      </w:r>
      <w:r w:rsidRPr="00E12943">
        <w:rPr>
          <w:rFonts w:ascii="PMingLiU" w:hAnsi="PMingLiU"/>
          <w:color w:val="000000"/>
          <w:sz w:val="22"/>
          <w:szCs w:val="22"/>
          <w:u w:val="single"/>
        </w:rPr>
        <w:t xml:space="preserve">         </w:t>
      </w:r>
      <w:r w:rsidRPr="00E12943">
        <w:rPr>
          <w:rFonts w:ascii="PMingLiU" w:hAnsi="PMingLiU"/>
          <w:color w:val="000000"/>
          <w:sz w:val="22"/>
          <w:szCs w:val="22"/>
        </w:rPr>
        <w:t xml:space="preserve">  日經甲方攜回審閱. (本契約於甲方入國前審閱期間至少為三日）</w:t>
      </w:r>
    </w:p>
    <w:p w14:paraId="2D73BADC" w14:textId="77777777" w:rsidR="006121A8" w:rsidRPr="00E12943" w:rsidRDefault="006121A8" w:rsidP="006121A8">
      <w:pPr>
        <w:adjustRightInd w:val="0"/>
        <w:snapToGrid w:val="0"/>
        <w:spacing w:line="300" w:lineRule="exact"/>
        <w:jc w:val="both"/>
        <w:rPr>
          <w:rFonts w:eastAsia="DFKai-SB"/>
          <w:color w:val="000000"/>
          <w:sz w:val="22"/>
          <w:szCs w:val="22"/>
        </w:rPr>
      </w:pPr>
      <w:r w:rsidRPr="00E12943">
        <w:rPr>
          <w:rFonts w:eastAsia="DFKai-SB"/>
          <w:color w:val="000000"/>
          <w:sz w:val="22"/>
          <w:szCs w:val="22"/>
        </w:rPr>
        <w:t xml:space="preserve">Surat perjanjian ini pada tahun </w:t>
      </w:r>
      <w:r w:rsidRPr="00E12943">
        <w:rPr>
          <w:rFonts w:eastAsia="DFKai-SB"/>
          <w:color w:val="000000"/>
          <w:sz w:val="22"/>
          <w:szCs w:val="22"/>
          <w:u w:val="single"/>
        </w:rPr>
        <w:t xml:space="preserve">          </w:t>
      </w:r>
      <w:r w:rsidRPr="00E12943">
        <w:rPr>
          <w:rFonts w:eastAsia="DFKai-SB"/>
          <w:color w:val="000000"/>
          <w:sz w:val="22"/>
          <w:szCs w:val="22"/>
        </w:rPr>
        <w:t xml:space="preserve"> bulan </w:t>
      </w:r>
      <w:r w:rsidRPr="00E12943">
        <w:rPr>
          <w:rFonts w:eastAsia="DFKai-SB"/>
          <w:color w:val="000000"/>
          <w:sz w:val="22"/>
          <w:szCs w:val="22"/>
          <w:u w:val="single"/>
        </w:rPr>
        <w:t xml:space="preserve">        </w:t>
      </w:r>
      <w:r w:rsidRPr="00E12943">
        <w:rPr>
          <w:rFonts w:eastAsia="DFKai-SB"/>
          <w:color w:val="000000"/>
          <w:sz w:val="22"/>
          <w:szCs w:val="22"/>
        </w:rPr>
        <w:t xml:space="preserve"> tanggal </w:t>
      </w:r>
      <w:r w:rsidRPr="00E12943">
        <w:rPr>
          <w:rFonts w:eastAsia="DFKai-SB"/>
          <w:color w:val="000000"/>
          <w:sz w:val="22"/>
          <w:szCs w:val="22"/>
          <w:u w:val="single"/>
        </w:rPr>
        <w:t xml:space="preserve">        </w:t>
      </w:r>
      <w:r w:rsidRPr="00E12943">
        <w:rPr>
          <w:rFonts w:eastAsia="DFKai-SB"/>
          <w:color w:val="000000"/>
          <w:sz w:val="22"/>
          <w:szCs w:val="22"/>
        </w:rPr>
        <w:t xml:space="preserve"> telah dibaca secara seksama oleh pihak pertama. </w:t>
      </w:r>
      <w:r w:rsidRPr="00E12943">
        <w:rPr>
          <w:rFonts w:eastAsia="DFKai-SB"/>
          <w:color w:val="000000"/>
          <w:sz w:val="22"/>
          <w:szCs w:val="22"/>
        </w:rPr>
        <w:t>（</w:t>
      </w:r>
      <w:r w:rsidRPr="00E12943">
        <w:rPr>
          <w:rFonts w:eastAsia="DFKai-SB"/>
          <w:color w:val="000000"/>
          <w:sz w:val="22"/>
          <w:szCs w:val="22"/>
        </w:rPr>
        <w:t>Surat perjanjian ini dibaca secara seksama oleh pihak pertama sebelum datang ke Taiwan sekurang-kurangnya 3 hari</w:t>
      </w:r>
      <w:r w:rsidRPr="00E12943">
        <w:rPr>
          <w:rFonts w:eastAsia="DFKai-SB"/>
          <w:color w:val="000000"/>
          <w:sz w:val="22"/>
          <w:szCs w:val="22"/>
        </w:rPr>
        <w:t>）</w:t>
      </w:r>
    </w:p>
    <w:p w14:paraId="4BD45BBE" w14:textId="0F34600D" w:rsidR="006121A8" w:rsidRPr="00E12943" w:rsidRDefault="006121A8" w:rsidP="006121A8">
      <w:pPr>
        <w:adjustRightInd w:val="0"/>
        <w:snapToGrid w:val="0"/>
        <w:spacing w:line="300" w:lineRule="exact"/>
        <w:rPr>
          <w:rFonts w:ascii="PMingLiU" w:hAnsi="PMingLiU"/>
          <w:color w:val="000000"/>
          <w:sz w:val="22"/>
          <w:szCs w:val="22"/>
        </w:rPr>
      </w:pPr>
      <w:r w:rsidRPr="00E12943">
        <w:rPr>
          <w:rFonts w:ascii="PMingLiU" w:hAnsi="PMingLiU"/>
          <w:color w:val="000000"/>
          <w:sz w:val="22"/>
          <w:szCs w:val="22"/>
        </w:rPr>
        <w:t>立契約書人：（外國人全稱）</w:t>
      </w:r>
      <w:r w:rsidR="00331378">
        <w:rPr>
          <w:rFonts w:ascii="PMingLiU" w:hAnsi="PMingLiU" w:hint="eastAsia"/>
          <w:b/>
          <w:color w:val="000000"/>
          <w:sz w:val="22"/>
          <w:szCs w:val="22"/>
        </w:rPr>
        <w:t>{</w:t>
      </w:r>
      <w:r w:rsidR="00331378">
        <w:rPr>
          <w:rFonts w:ascii="PMingLiU" w:hAnsi="PMingLiU"/>
          <w:b/>
          <w:color w:val="000000"/>
          <w:sz w:val="22"/>
          <w:szCs w:val="22"/>
          <w:lang w:val="id-ID"/>
        </w:rPr>
        <w:t>namamandarin}</w:t>
      </w:r>
      <w:r w:rsidRPr="00E12943">
        <w:rPr>
          <w:rFonts w:ascii="PMingLiU" w:hAnsi="PMingLiU"/>
          <w:color w:val="000000"/>
          <w:sz w:val="22"/>
          <w:szCs w:val="22"/>
        </w:rPr>
        <w:t>（以下簡稱甲方）</w:t>
      </w:r>
    </w:p>
    <w:p w14:paraId="2CD06F5A" w14:textId="67D35C9F" w:rsidR="00E12943" w:rsidRPr="00E12943" w:rsidRDefault="006121A8" w:rsidP="006121A8">
      <w:pPr>
        <w:adjustRightInd w:val="0"/>
        <w:snapToGrid w:val="0"/>
        <w:spacing w:line="300" w:lineRule="exact"/>
        <w:rPr>
          <w:rFonts w:eastAsiaTheme="minorEastAsia"/>
          <w:color w:val="000000"/>
          <w:sz w:val="22"/>
          <w:szCs w:val="22"/>
          <w:lang w:eastAsia="zh-CN"/>
        </w:rPr>
      </w:pPr>
      <w:r w:rsidRPr="00E12943">
        <w:rPr>
          <w:rFonts w:eastAsia="DFKai-SB"/>
          <w:color w:val="000000"/>
          <w:sz w:val="22"/>
          <w:szCs w:val="22"/>
        </w:rPr>
        <w:t xml:space="preserve">Pihak pembuat surat perjanjian : (nama lengkap warga asing ) </w:t>
      </w:r>
      <w:r w:rsidR="00331378">
        <w:rPr>
          <w:rFonts w:eastAsia="DFKai-SB"/>
          <w:b/>
          <w:color w:val="000000"/>
          <w:sz w:val="22"/>
          <w:szCs w:val="22"/>
          <w:lang w:val="id-ID"/>
        </w:rPr>
        <w:t>{nama}</w:t>
      </w:r>
      <w:r w:rsidR="00E12943" w:rsidRPr="00E12943">
        <w:rPr>
          <w:rFonts w:eastAsia="DFKai-SB" w:hint="eastAsia"/>
          <w:color w:val="000000"/>
          <w:sz w:val="22"/>
          <w:szCs w:val="22"/>
        </w:rPr>
        <w:t xml:space="preserve"> </w:t>
      </w:r>
    </w:p>
    <w:p w14:paraId="534C95AD" w14:textId="77777777" w:rsidR="00E12943" w:rsidRPr="00E12943" w:rsidRDefault="006121A8" w:rsidP="006121A8">
      <w:pPr>
        <w:adjustRightInd w:val="0"/>
        <w:snapToGrid w:val="0"/>
        <w:spacing w:line="300" w:lineRule="exact"/>
        <w:rPr>
          <w:rFonts w:eastAsiaTheme="minorEastAsia"/>
          <w:color w:val="000000"/>
          <w:sz w:val="22"/>
          <w:szCs w:val="22"/>
          <w:lang w:eastAsia="zh-CN"/>
        </w:rPr>
      </w:pPr>
      <w:r w:rsidRPr="00E12943">
        <w:rPr>
          <w:rFonts w:eastAsia="DFKai-SB"/>
          <w:color w:val="000000"/>
          <w:sz w:val="22"/>
          <w:szCs w:val="22"/>
        </w:rPr>
        <w:t xml:space="preserve">(sebagai pihak pertama) </w:t>
      </w:r>
    </w:p>
    <w:p w14:paraId="3C1700B7" w14:textId="5B658330" w:rsidR="006121A8" w:rsidRPr="00E12943" w:rsidRDefault="006121A8" w:rsidP="00E12943">
      <w:pPr>
        <w:adjustRightInd w:val="0"/>
        <w:snapToGrid w:val="0"/>
        <w:spacing w:line="300" w:lineRule="exact"/>
        <w:rPr>
          <w:rFonts w:ascii="PMingLiU" w:hAnsi="PMingLiU"/>
          <w:color w:val="000000"/>
          <w:sz w:val="22"/>
          <w:szCs w:val="22"/>
          <w:u w:val="single"/>
        </w:rPr>
      </w:pPr>
      <w:r w:rsidRPr="00E12943">
        <w:rPr>
          <w:rFonts w:eastAsia="DFKai-SB"/>
          <w:color w:val="000000"/>
          <w:sz w:val="22"/>
          <w:szCs w:val="22"/>
        </w:rPr>
        <w:t>(</w:t>
      </w:r>
      <w:r w:rsidRPr="00E12943">
        <w:rPr>
          <w:rFonts w:ascii="PMingLiU" w:hAnsi="PMingLiU"/>
          <w:color w:val="000000"/>
          <w:sz w:val="22"/>
          <w:szCs w:val="22"/>
        </w:rPr>
        <w:t>私立就業服務機構全稱）</w:t>
      </w:r>
      <w:r w:rsidR="00331378">
        <w:rPr>
          <w:rFonts w:ascii="PMingLiU" w:hAnsi="PMingLiU" w:hint="eastAsia"/>
          <w:color w:val="000000"/>
          <w:sz w:val="22"/>
          <w:szCs w:val="22"/>
        </w:rPr>
        <w:t>{</w:t>
      </w:r>
      <w:r w:rsidR="00331378">
        <w:rPr>
          <w:rFonts w:ascii="PMingLiU" w:hAnsi="PMingLiU"/>
          <w:color w:val="000000"/>
          <w:sz w:val="22"/>
          <w:szCs w:val="22"/>
          <w:lang w:val="id-ID"/>
        </w:rPr>
        <w:t>agenmandarin}</w:t>
      </w:r>
      <w:r w:rsidR="00E12943" w:rsidRPr="00E12943">
        <w:rPr>
          <w:rFonts w:ascii="PMingLiU" w:eastAsiaTheme="minorEastAsia" w:hAnsi="PMingLiU" w:hint="eastAsia"/>
          <w:color w:val="000000"/>
          <w:sz w:val="22"/>
          <w:szCs w:val="22"/>
          <w:lang w:eastAsia="zh-CN"/>
        </w:rPr>
        <w:t xml:space="preserve"> </w:t>
      </w:r>
      <w:r w:rsidRPr="00E12943">
        <w:rPr>
          <w:rFonts w:eastAsia="DFKai-SB"/>
          <w:color w:val="000000"/>
          <w:sz w:val="22"/>
          <w:szCs w:val="22"/>
        </w:rPr>
        <w:t>(</w:t>
      </w:r>
      <w:r w:rsidRPr="00E12943">
        <w:rPr>
          <w:rFonts w:ascii="PMingLiU" w:hAnsi="PMingLiU"/>
          <w:color w:val="000000"/>
          <w:sz w:val="22"/>
          <w:szCs w:val="22"/>
        </w:rPr>
        <w:t>以下簡稱乙方）</w:t>
      </w:r>
    </w:p>
    <w:p w14:paraId="5983316A" w14:textId="5C744121" w:rsidR="00E12943" w:rsidRPr="00E12943" w:rsidRDefault="006121A8" w:rsidP="006121A8">
      <w:pPr>
        <w:spacing w:line="300" w:lineRule="exact"/>
        <w:rPr>
          <w:rFonts w:eastAsiaTheme="minorEastAsia"/>
          <w:color w:val="000000"/>
          <w:sz w:val="22"/>
          <w:szCs w:val="22"/>
          <w:lang w:eastAsia="zh-CN"/>
        </w:rPr>
      </w:pPr>
      <w:r w:rsidRPr="00E12943">
        <w:rPr>
          <w:rFonts w:eastAsia="DFKai-SB"/>
          <w:color w:val="000000"/>
          <w:sz w:val="22"/>
          <w:szCs w:val="22"/>
        </w:rPr>
        <w:t>(Nama lengkap Badan Pelayanan Usaha Swasta)</w:t>
      </w:r>
      <w:r w:rsidR="00E12943" w:rsidRPr="00E12943">
        <w:t xml:space="preserve"> </w:t>
      </w:r>
      <w:r w:rsidR="00331378">
        <w:rPr>
          <w:rFonts w:eastAsia="DFKai-SB"/>
          <w:b/>
          <w:color w:val="000000"/>
          <w:sz w:val="22"/>
          <w:szCs w:val="22"/>
          <w:lang w:val="id-ID"/>
        </w:rPr>
        <w:t>{namaagen}</w:t>
      </w:r>
      <w:r w:rsidR="00E12943" w:rsidRPr="00E12943">
        <w:rPr>
          <w:rFonts w:eastAsia="DFKai-SB"/>
          <w:color w:val="000000"/>
          <w:sz w:val="22"/>
          <w:szCs w:val="22"/>
        </w:rPr>
        <w:t xml:space="preserve"> </w:t>
      </w:r>
      <w:r w:rsidRPr="00E12943">
        <w:rPr>
          <w:rFonts w:eastAsia="DFKai-SB"/>
          <w:color w:val="000000"/>
          <w:sz w:val="22"/>
          <w:szCs w:val="22"/>
        </w:rPr>
        <w:t xml:space="preserve"> </w:t>
      </w:r>
    </w:p>
    <w:p w14:paraId="190B8D8C" w14:textId="77777777" w:rsidR="006121A8" w:rsidRPr="00E12943" w:rsidRDefault="006121A8" w:rsidP="006121A8">
      <w:pPr>
        <w:spacing w:line="300" w:lineRule="exact"/>
        <w:rPr>
          <w:rFonts w:eastAsiaTheme="minorEastAsia"/>
          <w:sz w:val="22"/>
          <w:szCs w:val="22"/>
          <w:lang w:val="pt-BR"/>
        </w:rPr>
      </w:pPr>
      <w:r w:rsidRPr="00E12943">
        <w:rPr>
          <w:rFonts w:eastAsia="DFKai-SB"/>
          <w:color w:val="000000"/>
          <w:sz w:val="22"/>
          <w:szCs w:val="22"/>
        </w:rPr>
        <w:t>(sebagai pihak kedua )</w:t>
      </w:r>
    </w:p>
    <w:p w14:paraId="6B41E5C2" w14:textId="77777777" w:rsidR="006121A8" w:rsidRPr="00E12943" w:rsidRDefault="006121A8" w:rsidP="006121A8">
      <w:pPr>
        <w:adjustRightInd w:val="0"/>
        <w:snapToGrid w:val="0"/>
        <w:spacing w:line="300" w:lineRule="exact"/>
        <w:jc w:val="both"/>
        <w:rPr>
          <w:rFonts w:ascii="PMingLiU" w:hAnsi="PMingLiU"/>
          <w:color w:val="000000"/>
          <w:sz w:val="22"/>
          <w:szCs w:val="22"/>
        </w:rPr>
      </w:pPr>
      <w:r w:rsidRPr="00E12943">
        <w:rPr>
          <w:rFonts w:ascii="PMingLiU" w:hAnsi="PMingLiU"/>
          <w:color w:val="000000"/>
          <w:sz w:val="22"/>
          <w:szCs w:val="22"/>
        </w:rPr>
        <w:t>茲就甲方委任乙方辦理就業服務等事項，雙方合意訂定本契約書條款如下：</w:t>
      </w:r>
    </w:p>
    <w:p w14:paraId="5A1842A1" w14:textId="77777777" w:rsidR="006121A8" w:rsidRPr="00E12943" w:rsidRDefault="006121A8" w:rsidP="006121A8">
      <w:pPr>
        <w:adjustRightInd w:val="0"/>
        <w:snapToGrid w:val="0"/>
        <w:spacing w:line="300" w:lineRule="exact"/>
        <w:jc w:val="both"/>
        <w:rPr>
          <w:rFonts w:eastAsia="DFKai-SB"/>
          <w:color w:val="000000"/>
          <w:sz w:val="22"/>
          <w:szCs w:val="22"/>
        </w:rPr>
      </w:pPr>
      <w:r w:rsidRPr="00E12943">
        <w:rPr>
          <w:rFonts w:eastAsia="DFKai-SB"/>
          <w:color w:val="000000"/>
          <w:sz w:val="22"/>
          <w:szCs w:val="22"/>
        </w:rPr>
        <w:t>Dengan ini pihak pertama memberi kuasa kepada pihak kedua untuk melakukan pelayanan hal-hal ketenagakerjaan, kedua belah pihak menyetujui penetapan isi surat perjanjian sebagai berikut :</w:t>
      </w:r>
    </w:p>
    <w:p w14:paraId="6FC0FDC4" w14:textId="77777777" w:rsidR="006121A8" w:rsidRPr="00E12943" w:rsidRDefault="006121A8" w:rsidP="006121A8">
      <w:pPr>
        <w:adjustRightInd w:val="0"/>
        <w:snapToGrid w:val="0"/>
        <w:spacing w:line="300" w:lineRule="exact"/>
        <w:rPr>
          <w:rFonts w:eastAsia="DFKai-SB"/>
          <w:color w:val="000000"/>
          <w:sz w:val="22"/>
          <w:szCs w:val="22"/>
        </w:rPr>
      </w:pPr>
    </w:p>
    <w:p w14:paraId="59D43BE4" w14:textId="77777777" w:rsidR="006121A8" w:rsidRPr="00E12943" w:rsidRDefault="006121A8" w:rsidP="00E12943">
      <w:pPr>
        <w:adjustRightInd w:val="0"/>
        <w:snapToGrid w:val="0"/>
        <w:spacing w:line="300" w:lineRule="exact"/>
        <w:ind w:left="847" w:hangingChars="385" w:hanging="847"/>
        <w:jc w:val="both"/>
        <w:rPr>
          <w:rFonts w:ascii="PMingLiU" w:hAnsi="PMingLiU"/>
          <w:color w:val="000000"/>
          <w:sz w:val="22"/>
          <w:szCs w:val="22"/>
        </w:rPr>
      </w:pPr>
      <w:r w:rsidRPr="00E12943">
        <w:rPr>
          <w:rFonts w:ascii="PMingLiU" w:hAnsi="PMingLiU"/>
          <w:color w:val="000000"/>
          <w:sz w:val="22"/>
          <w:szCs w:val="22"/>
        </w:rPr>
        <w:t>第一條：本契約期間____年____月____日至 ____年____月____日。（甲、乙雙方於本契約屆滿前如有續約必要，經雙方同意，   以書面另行約定）</w:t>
      </w:r>
    </w:p>
    <w:p w14:paraId="3E0A850D" w14:textId="77777777" w:rsidR="006121A8" w:rsidRPr="00E12943" w:rsidRDefault="006121A8" w:rsidP="00E12943">
      <w:pPr>
        <w:adjustRightInd w:val="0"/>
        <w:snapToGrid w:val="0"/>
        <w:spacing w:line="300" w:lineRule="exact"/>
        <w:ind w:left="990" w:hangingChars="450" w:hanging="990"/>
        <w:jc w:val="both"/>
        <w:rPr>
          <w:rFonts w:eastAsia="DFKai-SB"/>
          <w:color w:val="000000"/>
          <w:sz w:val="22"/>
          <w:szCs w:val="22"/>
          <w:u w:val="single"/>
        </w:rPr>
      </w:pPr>
      <w:r w:rsidRPr="00E12943">
        <w:rPr>
          <w:rFonts w:eastAsia="DFKai-SB"/>
          <w:color w:val="000000"/>
          <w:sz w:val="22"/>
          <w:szCs w:val="22"/>
        </w:rPr>
        <w:t xml:space="preserve">Pasal 1: Masa berlaku surat perjanjian ini tahun </w:t>
      </w:r>
      <w:r w:rsidRPr="00E12943">
        <w:rPr>
          <w:rFonts w:eastAsia="DFKai-SB"/>
          <w:color w:val="000000"/>
          <w:sz w:val="22"/>
          <w:szCs w:val="22"/>
          <w:u w:val="single"/>
        </w:rPr>
        <w:t xml:space="preserve">    </w:t>
      </w:r>
      <w:r w:rsidRPr="00E12943">
        <w:rPr>
          <w:rFonts w:eastAsia="DFKai-SB"/>
          <w:color w:val="000000"/>
          <w:sz w:val="22"/>
          <w:szCs w:val="22"/>
        </w:rPr>
        <w:t xml:space="preserve"> bulan </w:t>
      </w:r>
      <w:r w:rsidRPr="00E12943">
        <w:rPr>
          <w:rFonts w:eastAsia="DFKai-SB"/>
          <w:color w:val="000000"/>
          <w:sz w:val="22"/>
          <w:szCs w:val="22"/>
          <w:u w:val="single"/>
        </w:rPr>
        <w:t xml:space="preserve">    </w:t>
      </w:r>
      <w:r w:rsidRPr="00E12943">
        <w:rPr>
          <w:rFonts w:eastAsia="DFKai-SB"/>
          <w:color w:val="000000"/>
          <w:sz w:val="22"/>
          <w:szCs w:val="22"/>
        </w:rPr>
        <w:t xml:space="preserve"> tanggal </w:t>
      </w:r>
      <w:r w:rsidRPr="00E12943">
        <w:rPr>
          <w:rFonts w:eastAsia="DFKai-SB"/>
          <w:color w:val="000000"/>
          <w:sz w:val="22"/>
          <w:szCs w:val="22"/>
          <w:u w:val="single"/>
        </w:rPr>
        <w:t xml:space="preserve">     </w:t>
      </w:r>
      <w:r w:rsidRPr="00E12943">
        <w:rPr>
          <w:rFonts w:eastAsia="DFKai-SB"/>
          <w:color w:val="000000"/>
          <w:sz w:val="22"/>
          <w:szCs w:val="22"/>
        </w:rPr>
        <w:t xml:space="preserve"> s/d tahun </w:t>
      </w:r>
      <w:r w:rsidRPr="00E12943">
        <w:rPr>
          <w:rFonts w:eastAsia="DFKai-SB"/>
          <w:color w:val="000000"/>
          <w:sz w:val="22"/>
          <w:szCs w:val="22"/>
          <w:u w:val="single"/>
        </w:rPr>
        <w:t xml:space="preserve">    </w:t>
      </w:r>
      <w:r w:rsidRPr="00E12943">
        <w:rPr>
          <w:rFonts w:eastAsia="DFKai-SB"/>
          <w:color w:val="000000"/>
          <w:sz w:val="22"/>
          <w:szCs w:val="22"/>
        </w:rPr>
        <w:t xml:space="preserve"> bulan </w:t>
      </w:r>
      <w:r w:rsidRPr="00E12943">
        <w:rPr>
          <w:rFonts w:eastAsia="DFKai-SB"/>
          <w:color w:val="000000"/>
          <w:sz w:val="22"/>
          <w:szCs w:val="22"/>
          <w:u w:val="single"/>
        </w:rPr>
        <w:t xml:space="preserve">     </w:t>
      </w:r>
    </w:p>
    <w:p w14:paraId="349F1ACA" w14:textId="77777777" w:rsidR="006121A8" w:rsidRPr="00E12943" w:rsidRDefault="006121A8" w:rsidP="006121A8">
      <w:pPr>
        <w:adjustRightInd w:val="0"/>
        <w:snapToGrid w:val="0"/>
        <w:spacing w:line="300" w:lineRule="exact"/>
        <w:ind w:left="480"/>
        <w:jc w:val="both"/>
        <w:rPr>
          <w:rFonts w:eastAsia="DFKai-SB"/>
          <w:color w:val="000000"/>
          <w:sz w:val="22"/>
          <w:szCs w:val="22"/>
        </w:rPr>
      </w:pPr>
      <w:r w:rsidRPr="00E12943">
        <w:rPr>
          <w:rFonts w:eastAsia="DFKai-SB"/>
          <w:color w:val="000000"/>
          <w:sz w:val="22"/>
          <w:szCs w:val="22"/>
        </w:rPr>
        <w:t xml:space="preserve">tanggal </w:t>
      </w:r>
      <w:r w:rsidRPr="00E12943">
        <w:rPr>
          <w:rFonts w:eastAsia="DFKai-SB"/>
          <w:color w:val="000000"/>
          <w:sz w:val="22"/>
          <w:szCs w:val="22"/>
          <w:u w:val="single"/>
        </w:rPr>
        <w:t xml:space="preserve">     </w:t>
      </w:r>
      <w:r w:rsidRPr="00E12943">
        <w:rPr>
          <w:rFonts w:eastAsia="DFKai-SB"/>
          <w:color w:val="000000"/>
          <w:sz w:val="22"/>
          <w:szCs w:val="22"/>
        </w:rPr>
        <w:t xml:space="preserve"> . (Apabila sebelum berakhirnya masa berlaku surat perjanjian ini, pihak pertama dan pihak kedua  perlu melakukan perpanjangan perjanjian, maka setelah melalui persetujuan kedua belah pihak, surat perjanjian dapat dibuat tersendiri secara tertulis).</w:t>
      </w:r>
    </w:p>
    <w:p w14:paraId="56D393C5" w14:textId="77777777" w:rsidR="006121A8" w:rsidRPr="00E12943" w:rsidRDefault="006121A8" w:rsidP="006121A8">
      <w:pPr>
        <w:adjustRightInd w:val="0"/>
        <w:snapToGrid w:val="0"/>
        <w:spacing w:line="300" w:lineRule="exact"/>
        <w:rPr>
          <w:rFonts w:eastAsia="DFKai-SB"/>
          <w:color w:val="000000"/>
          <w:sz w:val="22"/>
          <w:szCs w:val="22"/>
        </w:rPr>
      </w:pPr>
    </w:p>
    <w:p w14:paraId="0DD8C4FC" w14:textId="77777777" w:rsidR="006121A8" w:rsidRPr="00E12943" w:rsidRDefault="006121A8" w:rsidP="006121A8">
      <w:pPr>
        <w:adjustRightInd w:val="0"/>
        <w:snapToGrid w:val="0"/>
        <w:spacing w:line="300" w:lineRule="exact"/>
        <w:rPr>
          <w:rFonts w:ascii="PMingLiU" w:hAnsi="PMingLiU"/>
          <w:color w:val="000000"/>
          <w:sz w:val="22"/>
          <w:szCs w:val="22"/>
        </w:rPr>
      </w:pPr>
      <w:r w:rsidRPr="00E12943">
        <w:rPr>
          <w:rFonts w:ascii="PMingLiU" w:hAnsi="PMingLiU"/>
          <w:color w:val="000000"/>
          <w:sz w:val="22"/>
          <w:szCs w:val="22"/>
        </w:rPr>
        <w:t>第二條：服務項目</w:t>
      </w:r>
    </w:p>
    <w:p w14:paraId="5009B7E9" w14:textId="77777777" w:rsidR="006121A8" w:rsidRPr="00E12943" w:rsidRDefault="006121A8" w:rsidP="006121A8">
      <w:pPr>
        <w:adjustRightInd w:val="0"/>
        <w:snapToGrid w:val="0"/>
        <w:spacing w:line="300" w:lineRule="exact"/>
        <w:rPr>
          <w:rFonts w:eastAsia="DFKai-SB"/>
          <w:color w:val="000000"/>
          <w:sz w:val="22"/>
          <w:szCs w:val="22"/>
        </w:rPr>
      </w:pPr>
      <w:r w:rsidRPr="00E12943">
        <w:rPr>
          <w:rFonts w:eastAsia="DFKai-SB"/>
          <w:color w:val="000000"/>
          <w:sz w:val="22"/>
          <w:szCs w:val="22"/>
        </w:rPr>
        <w:t>Pasal 2 : Jenis pelayanan</w:t>
      </w:r>
    </w:p>
    <w:p w14:paraId="1FE1409C" w14:textId="77777777" w:rsidR="006121A8" w:rsidRPr="00E12943" w:rsidRDefault="006121A8" w:rsidP="00E12943">
      <w:pPr>
        <w:adjustRightInd w:val="0"/>
        <w:snapToGrid w:val="0"/>
        <w:spacing w:line="300" w:lineRule="exact"/>
        <w:ind w:leftChars="397" w:left="1408" w:hangingChars="207" w:hanging="455"/>
        <w:jc w:val="both"/>
        <w:rPr>
          <w:rFonts w:ascii="PMingLiU" w:hAnsi="PMingLiU"/>
          <w:color w:val="000000"/>
          <w:sz w:val="22"/>
          <w:szCs w:val="22"/>
        </w:rPr>
      </w:pPr>
      <w:r w:rsidRPr="00E12943">
        <w:rPr>
          <w:rFonts w:ascii="PMingLiU" w:hAnsi="PMingLiU"/>
          <w:color w:val="000000"/>
          <w:sz w:val="22"/>
          <w:szCs w:val="22"/>
        </w:rPr>
        <w:t>一、乙方須告知甲方有關中華民國法令、風俗、民情、薪資、福利、法定費用扣繳及工作權益等相關資訊。</w:t>
      </w:r>
    </w:p>
    <w:p w14:paraId="1F7867C8" w14:textId="77777777" w:rsidR="006121A8" w:rsidRPr="00E12943" w:rsidRDefault="006121A8" w:rsidP="00E12943">
      <w:pPr>
        <w:adjustRightInd w:val="0"/>
        <w:snapToGrid w:val="0"/>
        <w:spacing w:line="300" w:lineRule="exact"/>
        <w:ind w:leftChars="397" w:left="1408" w:hangingChars="207" w:hanging="455"/>
        <w:jc w:val="both"/>
        <w:rPr>
          <w:rFonts w:eastAsia="DFKai-SB"/>
          <w:color w:val="000000"/>
          <w:sz w:val="22"/>
          <w:szCs w:val="22"/>
        </w:rPr>
      </w:pPr>
      <w:r w:rsidRPr="00E12943">
        <w:rPr>
          <w:rFonts w:eastAsia="DFKai-SB"/>
          <w:color w:val="000000"/>
          <w:sz w:val="22"/>
          <w:szCs w:val="22"/>
        </w:rPr>
        <w:t xml:space="preserve">    Pihak kedua harus memberitahukan pihak pertama mengenai peraturan Republic of China, adat istiadat , kondisi masyarakat, gaji, kesejahteraan, pembayaran yang berdasarkan ketentuan hukum dan hak pekerjaan dan informasi yang terkait lainnya.</w:t>
      </w:r>
    </w:p>
    <w:p w14:paraId="69322597" w14:textId="77777777" w:rsidR="006121A8" w:rsidRPr="00E12943" w:rsidRDefault="006121A8" w:rsidP="00E12943">
      <w:pPr>
        <w:adjustRightInd w:val="0"/>
        <w:snapToGrid w:val="0"/>
        <w:spacing w:line="300" w:lineRule="exact"/>
        <w:ind w:leftChars="399" w:left="1413" w:hangingChars="207" w:hanging="455"/>
        <w:jc w:val="both"/>
        <w:rPr>
          <w:rFonts w:ascii="PMingLiU" w:hAnsi="PMingLiU"/>
          <w:color w:val="000000"/>
          <w:sz w:val="22"/>
          <w:szCs w:val="22"/>
        </w:rPr>
      </w:pPr>
      <w:r w:rsidRPr="00E12943">
        <w:rPr>
          <w:rFonts w:ascii="PMingLiU" w:hAnsi="PMingLiU"/>
          <w:color w:val="000000"/>
          <w:sz w:val="22"/>
          <w:szCs w:val="22"/>
        </w:rPr>
        <w:t>二、乙方應協助安排接送甲方至雇主指定工作處，及甲方聘僱關係終止或聘僱許可期間屆滿返國。</w:t>
      </w:r>
    </w:p>
    <w:p w14:paraId="43D90C10" w14:textId="77777777" w:rsidR="006121A8" w:rsidRPr="00E12943" w:rsidRDefault="006121A8" w:rsidP="00E12943">
      <w:pPr>
        <w:adjustRightInd w:val="0"/>
        <w:snapToGrid w:val="0"/>
        <w:spacing w:line="300" w:lineRule="exact"/>
        <w:ind w:leftChars="399" w:left="1413" w:hangingChars="207" w:hanging="455"/>
        <w:jc w:val="both"/>
        <w:rPr>
          <w:rFonts w:eastAsia="DFKai-SB"/>
          <w:color w:val="000000"/>
          <w:sz w:val="22"/>
          <w:szCs w:val="22"/>
        </w:rPr>
      </w:pPr>
      <w:r w:rsidRPr="00E12943">
        <w:rPr>
          <w:rFonts w:eastAsia="DFKai-SB"/>
          <w:color w:val="000000"/>
          <w:sz w:val="22"/>
          <w:szCs w:val="22"/>
        </w:rPr>
        <w:t xml:space="preserve">    </w:t>
      </w:r>
      <w:r w:rsidRPr="00E12943">
        <w:rPr>
          <w:color w:val="000000"/>
          <w:sz w:val="22"/>
          <w:szCs w:val="22"/>
        </w:rPr>
        <w:t>Pihak kedua harus memberi bantuan termasuk mengantar dan menjemput pihak pertama ke tempat kerja majikan yang telah ditentukan .Sampai saat pihak pertama telah memutusan perjanjian kerja atau genap masa kerja pulang ke Negara asal.</w:t>
      </w:r>
    </w:p>
    <w:p w14:paraId="78B0A577" w14:textId="77777777" w:rsidR="006121A8" w:rsidRPr="00E12943" w:rsidRDefault="006121A8" w:rsidP="00E12943">
      <w:pPr>
        <w:adjustRightInd w:val="0"/>
        <w:snapToGrid w:val="0"/>
        <w:spacing w:line="300" w:lineRule="exact"/>
        <w:ind w:leftChars="397" w:left="1408" w:hangingChars="207" w:hanging="455"/>
        <w:jc w:val="both"/>
        <w:rPr>
          <w:rFonts w:ascii="PMingLiU" w:hAnsi="PMingLiU"/>
          <w:color w:val="000000"/>
          <w:sz w:val="22"/>
          <w:szCs w:val="22"/>
        </w:rPr>
      </w:pPr>
      <w:r w:rsidRPr="00E12943">
        <w:rPr>
          <w:rFonts w:ascii="PMingLiU" w:hAnsi="PMingLiU"/>
          <w:color w:val="000000"/>
          <w:sz w:val="22"/>
          <w:szCs w:val="22"/>
        </w:rPr>
        <w:t>三、乙方應每□一個月□二個月□三個月至少電話聯繫或訪視甲方□一次□二次□三次□四次以上（____次），提供翻譯、諮詢服務、協助排解工作壓力與生活適應及管理等事項。</w:t>
      </w:r>
    </w:p>
    <w:p w14:paraId="2BC8B666" w14:textId="77777777" w:rsidR="006121A8" w:rsidRPr="00E12943" w:rsidRDefault="006121A8" w:rsidP="00E12943">
      <w:pPr>
        <w:adjustRightInd w:val="0"/>
        <w:snapToGrid w:val="0"/>
        <w:spacing w:line="300" w:lineRule="exact"/>
        <w:ind w:leftChars="397" w:left="1408" w:hangingChars="207" w:hanging="455"/>
        <w:jc w:val="both"/>
        <w:rPr>
          <w:rFonts w:eastAsia="DFKai-SB"/>
          <w:color w:val="000000"/>
          <w:sz w:val="22"/>
          <w:szCs w:val="22"/>
        </w:rPr>
      </w:pPr>
      <w:r w:rsidRPr="00E12943">
        <w:rPr>
          <w:rFonts w:eastAsia="DFKai-SB"/>
          <w:color w:val="000000"/>
          <w:sz w:val="22"/>
          <w:szCs w:val="22"/>
        </w:rPr>
        <w:t xml:space="preserve">    </w:t>
      </w:r>
      <w:r w:rsidRPr="00E12943">
        <w:rPr>
          <w:color w:val="000000"/>
          <w:sz w:val="22"/>
          <w:szCs w:val="22"/>
        </w:rPr>
        <w:t xml:space="preserve">Pihak kedua harus memberi pelayanan lewat hubungan telepon kepada pihak pertama paling kurang setiap satu bulan □dua bulan□tiga bulan □,dan mengunjungi pihak pertama □satu kali □dua kali </w:t>
      </w:r>
      <w:r w:rsidRPr="00E12943">
        <w:rPr>
          <w:rFonts w:eastAsia="DFKai-SB"/>
          <w:color w:val="000000"/>
          <w:sz w:val="22"/>
          <w:szCs w:val="22"/>
        </w:rPr>
        <w:t>□</w:t>
      </w:r>
      <w:r w:rsidRPr="00E12943">
        <w:rPr>
          <w:color w:val="000000"/>
          <w:sz w:val="22"/>
          <w:szCs w:val="22"/>
        </w:rPr>
        <w:t>tiga kali □ lebih dari empat kali(</w:t>
      </w:r>
      <w:r w:rsidRPr="00E12943">
        <w:rPr>
          <w:color w:val="000000"/>
          <w:sz w:val="22"/>
          <w:szCs w:val="22"/>
          <w:u w:val="single"/>
        </w:rPr>
        <w:t xml:space="preserve">       </w:t>
      </w:r>
      <w:r w:rsidRPr="00E12943">
        <w:rPr>
          <w:color w:val="000000"/>
          <w:sz w:val="22"/>
          <w:szCs w:val="22"/>
        </w:rPr>
        <w:t>kali). pelayanan sebagai berikut :menterjemah , pelayanan konsultasi ,membantu mengurangi beban pikiran kerja dan adaptasi dengan lingkungan kerja serta pengaturan hal-hal lainnya.</w:t>
      </w:r>
    </w:p>
    <w:p w14:paraId="4E0A3DBF" w14:textId="77777777" w:rsidR="006121A8" w:rsidRPr="00E12943" w:rsidRDefault="006121A8" w:rsidP="00E12943">
      <w:pPr>
        <w:adjustRightInd w:val="0"/>
        <w:snapToGrid w:val="0"/>
        <w:spacing w:line="300" w:lineRule="exact"/>
        <w:ind w:leftChars="398" w:left="1410" w:hangingChars="207" w:hanging="455"/>
        <w:jc w:val="both"/>
        <w:rPr>
          <w:rFonts w:ascii="PMingLiU" w:hAnsi="PMingLiU"/>
          <w:color w:val="000000"/>
          <w:sz w:val="22"/>
          <w:szCs w:val="22"/>
        </w:rPr>
      </w:pPr>
      <w:r w:rsidRPr="00E12943">
        <w:rPr>
          <w:rFonts w:ascii="PMingLiU" w:hAnsi="PMingLiU"/>
          <w:color w:val="000000"/>
          <w:sz w:val="22"/>
          <w:szCs w:val="22"/>
        </w:rPr>
        <w:t>四、乙方須協助甲方與雇主溝通、協調、糾紛排解，並將雇主之工作規則及生活管理事項翻譯成甲方母國之文字讓甲方熟悉與瞭解。</w:t>
      </w:r>
    </w:p>
    <w:p w14:paraId="79EFA84B" w14:textId="77777777" w:rsidR="00D26214" w:rsidRDefault="006121A8" w:rsidP="00D26214">
      <w:pPr>
        <w:widowControl/>
        <w:spacing w:line="300" w:lineRule="exact"/>
        <w:ind w:left="1410"/>
        <w:jc w:val="both"/>
        <w:rPr>
          <w:rFonts w:eastAsiaTheme="minorEastAsia"/>
          <w:color w:val="000000"/>
          <w:sz w:val="22"/>
          <w:szCs w:val="22"/>
          <w:lang w:eastAsia="zh-CN"/>
        </w:rPr>
      </w:pPr>
      <w:r w:rsidRPr="00E12943">
        <w:rPr>
          <w:rFonts w:eastAsia="DFKai-SB"/>
          <w:color w:val="000000"/>
          <w:sz w:val="22"/>
          <w:szCs w:val="22"/>
        </w:rPr>
        <w:t>Pihak kedua harus membantu pihak pertama untuk berkomunikasi dengan</w:t>
      </w:r>
      <w:r w:rsidR="00D26214" w:rsidRPr="00E12943">
        <w:rPr>
          <w:rFonts w:eastAsia="DFKai-SB"/>
          <w:color w:val="000000"/>
          <w:sz w:val="22"/>
          <w:szCs w:val="22"/>
        </w:rPr>
        <w:t xml:space="preserve"> m</w:t>
      </w:r>
      <w:r w:rsidRPr="00E12943">
        <w:rPr>
          <w:rFonts w:eastAsia="DFKai-SB"/>
          <w:color w:val="000000"/>
          <w:sz w:val="22"/>
          <w:szCs w:val="22"/>
        </w:rPr>
        <w:t>ajikan</w:t>
      </w:r>
      <w:r w:rsidR="00D26214" w:rsidRPr="00E12943">
        <w:rPr>
          <w:rFonts w:eastAsia="DFKai-SB"/>
          <w:color w:val="000000"/>
          <w:sz w:val="22"/>
          <w:szCs w:val="22"/>
        </w:rPr>
        <w:t xml:space="preserve"> </w:t>
      </w:r>
      <w:r w:rsidRPr="00E12943">
        <w:rPr>
          <w:rFonts w:eastAsia="DFKai-SB"/>
          <w:color w:val="000000"/>
          <w:sz w:val="22"/>
          <w:szCs w:val="22"/>
        </w:rPr>
        <w:t>,</w:t>
      </w:r>
    </w:p>
    <w:p w14:paraId="7A183243" w14:textId="77777777" w:rsidR="005F32B6" w:rsidRPr="005F32B6" w:rsidRDefault="005F32B6" w:rsidP="005F32B6">
      <w:pPr>
        <w:widowControl/>
        <w:spacing w:line="300" w:lineRule="exact"/>
        <w:ind w:left="1411"/>
        <w:jc w:val="center"/>
        <w:rPr>
          <w:rFonts w:eastAsiaTheme="minorEastAsia"/>
          <w:color w:val="000000"/>
          <w:sz w:val="22"/>
          <w:szCs w:val="22"/>
          <w:lang w:eastAsia="zh-CN"/>
        </w:rPr>
      </w:pPr>
      <w:r>
        <w:rPr>
          <w:rFonts w:eastAsiaTheme="minorEastAsia" w:hint="eastAsia"/>
          <w:color w:val="000000"/>
          <w:sz w:val="22"/>
          <w:szCs w:val="22"/>
          <w:lang w:eastAsia="zh-CN"/>
        </w:rPr>
        <w:lastRenderedPageBreak/>
        <w:t>1</w:t>
      </w:r>
    </w:p>
    <w:p w14:paraId="0D4D3FA3" w14:textId="77777777" w:rsidR="003547B8" w:rsidRPr="00E12943" w:rsidRDefault="003547B8" w:rsidP="0090623D">
      <w:pPr>
        <w:adjustRightInd w:val="0"/>
        <w:snapToGrid w:val="0"/>
        <w:spacing w:line="300" w:lineRule="exact"/>
        <w:jc w:val="both"/>
        <w:rPr>
          <w:rFonts w:ascii="PMingLiU" w:hAnsi="PMingLiU"/>
          <w:color w:val="000000"/>
          <w:sz w:val="22"/>
          <w:szCs w:val="22"/>
        </w:rPr>
      </w:pPr>
      <w:r w:rsidRPr="00E12943">
        <w:rPr>
          <w:rFonts w:ascii="PMingLiU" w:hAnsi="PMingLiU"/>
          <w:color w:val="000000"/>
          <w:sz w:val="22"/>
          <w:szCs w:val="22"/>
        </w:rPr>
        <w:t>第</w:t>
      </w:r>
      <w:r w:rsidR="000B238F" w:rsidRPr="00E12943">
        <w:rPr>
          <w:rFonts w:ascii="PMingLiU" w:hAnsi="PMingLiU"/>
          <w:color w:val="000000"/>
          <w:sz w:val="22"/>
          <w:szCs w:val="22"/>
        </w:rPr>
        <w:t>十二</w:t>
      </w:r>
      <w:r w:rsidRPr="00E12943">
        <w:rPr>
          <w:rFonts w:ascii="PMingLiU" w:hAnsi="PMingLiU"/>
          <w:color w:val="000000"/>
          <w:sz w:val="22"/>
          <w:szCs w:val="22"/>
        </w:rPr>
        <w:t>條：其他事項</w:t>
      </w:r>
    </w:p>
    <w:p w14:paraId="678EF71A" w14:textId="77777777" w:rsidR="000F270E" w:rsidRPr="00E12943" w:rsidRDefault="000F270E" w:rsidP="0090623D">
      <w:pPr>
        <w:adjustRightInd w:val="0"/>
        <w:snapToGrid w:val="0"/>
        <w:spacing w:line="300" w:lineRule="exact"/>
        <w:jc w:val="both"/>
        <w:rPr>
          <w:rFonts w:eastAsia="DFKai-SB"/>
          <w:color w:val="000000"/>
          <w:sz w:val="22"/>
          <w:szCs w:val="22"/>
        </w:rPr>
      </w:pPr>
      <w:r w:rsidRPr="00E12943">
        <w:rPr>
          <w:rFonts w:eastAsia="DFKai-SB"/>
          <w:color w:val="000000"/>
          <w:sz w:val="22"/>
          <w:szCs w:val="22"/>
        </w:rPr>
        <w:t>Pasal 12 : Hal-hal lainnya</w:t>
      </w:r>
    </w:p>
    <w:p w14:paraId="72AA84B2" w14:textId="77777777" w:rsidR="003547B8" w:rsidRPr="00E12943" w:rsidRDefault="003547B8" w:rsidP="00E12943">
      <w:pPr>
        <w:adjustRightInd w:val="0"/>
        <w:snapToGrid w:val="0"/>
        <w:spacing w:line="300" w:lineRule="exact"/>
        <w:ind w:left="422" w:hangingChars="192" w:hanging="422"/>
        <w:jc w:val="both"/>
        <w:rPr>
          <w:rFonts w:ascii="PMingLiU" w:hAnsi="PMingLiU"/>
          <w:color w:val="000000"/>
          <w:sz w:val="22"/>
          <w:szCs w:val="22"/>
        </w:rPr>
      </w:pPr>
      <w:r w:rsidRPr="00E12943">
        <w:rPr>
          <w:rFonts w:eastAsia="DFKai-SB" w:hAnsi="DFKai-SB"/>
          <w:color w:val="000000"/>
          <w:sz w:val="22"/>
          <w:szCs w:val="22"/>
        </w:rPr>
        <w:t xml:space="preserve">　　</w:t>
      </w:r>
      <w:r w:rsidRPr="00E12943">
        <w:rPr>
          <w:rFonts w:ascii="PMingLiU" w:hAnsi="PMingLiU"/>
          <w:color w:val="000000"/>
          <w:sz w:val="22"/>
          <w:szCs w:val="22"/>
        </w:rPr>
        <w:t>本契約如有未盡事宜，依有關法令、習慣及誠信與平等互惠原則公平解決之。</w:t>
      </w:r>
    </w:p>
    <w:p w14:paraId="12B1A238" w14:textId="77777777" w:rsidR="000F270E" w:rsidRPr="00E12943" w:rsidRDefault="000F270E" w:rsidP="00E12943">
      <w:pPr>
        <w:adjustRightInd w:val="0"/>
        <w:snapToGrid w:val="0"/>
        <w:spacing w:line="300" w:lineRule="exact"/>
        <w:ind w:left="422" w:hangingChars="192" w:hanging="422"/>
        <w:jc w:val="both"/>
        <w:rPr>
          <w:rFonts w:eastAsia="DFKai-SB"/>
          <w:color w:val="000000"/>
          <w:sz w:val="22"/>
          <w:szCs w:val="22"/>
        </w:rPr>
      </w:pPr>
      <w:r w:rsidRPr="00E12943">
        <w:rPr>
          <w:rFonts w:eastAsia="DFKai-SB"/>
          <w:color w:val="000000"/>
          <w:sz w:val="22"/>
          <w:szCs w:val="22"/>
        </w:rPr>
        <w:t xml:space="preserve">    Surat perjanjian ini bila terdapat hal-hal yang tidak terlaksana oleh surat perjanjian ini, maka diselesaikan berdasarkan prinsip hukum, kebiasaan dan kejujuran serta keadilan.</w:t>
      </w:r>
    </w:p>
    <w:p w14:paraId="43A8F411" w14:textId="77777777" w:rsidR="003547B8" w:rsidRPr="00E12943" w:rsidRDefault="003547B8" w:rsidP="0090623D">
      <w:pPr>
        <w:adjustRightInd w:val="0"/>
        <w:snapToGrid w:val="0"/>
        <w:spacing w:line="300" w:lineRule="exact"/>
        <w:jc w:val="both"/>
        <w:rPr>
          <w:rFonts w:ascii="PMingLiU" w:hAnsi="PMingLiU"/>
          <w:color w:val="000000"/>
          <w:sz w:val="22"/>
          <w:szCs w:val="22"/>
        </w:rPr>
      </w:pPr>
      <w:r w:rsidRPr="00E12943">
        <w:rPr>
          <w:rFonts w:ascii="PMingLiU" w:hAnsi="PMingLiU"/>
          <w:color w:val="000000"/>
          <w:sz w:val="22"/>
          <w:szCs w:val="22"/>
        </w:rPr>
        <w:t>第</w:t>
      </w:r>
      <w:r w:rsidR="000B238F" w:rsidRPr="00E12943">
        <w:rPr>
          <w:rFonts w:ascii="PMingLiU" w:hAnsi="PMingLiU"/>
          <w:color w:val="000000"/>
          <w:sz w:val="22"/>
          <w:szCs w:val="22"/>
        </w:rPr>
        <w:t>十三</w:t>
      </w:r>
      <w:r w:rsidRPr="00E12943">
        <w:rPr>
          <w:rFonts w:ascii="PMingLiU" w:hAnsi="PMingLiU"/>
          <w:color w:val="000000"/>
          <w:sz w:val="22"/>
          <w:szCs w:val="22"/>
        </w:rPr>
        <w:t>條：</w:t>
      </w:r>
    </w:p>
    <w:p w14:paraId="43A81315" w14:textId="77777777" w:rsidR="000F270E" w:rsidRPr="00E12943" w:rsidRDefault="000F270E" w:rsidP="0090623D">
      <w:pPr>
        <w:adjustRightInd w:val="0"/>
        <w:snapToGrid w:val="0"/>
        <w:spacing w:line="300" w:lineRule="exact"/>
        <w:jc w:val="both"/>
        <w:rPr>
          <w:rFonts w:eastAsia="DFKai-SB"/>
          <w:color w:val="000000"/>
          <w:sz w:val="22"/>
          <w:szCs w:val="22"/>
        </w:rPr>
      </w:pPr>
      <w:r w:rsidRPr="00E12943">
        <w:rPr>
          <w:rFonts w:eastAsia="DFKai-SB"/>
          <w:color w:val="000000"/>
          <w:sz w:val="22"/>
          <w:szCs w:val="22"/>
        </w:rPr>
        <w:t>Pasal 13 :</w:t>
      </w:r>
    </w:p>
    <w:p w14:paraId="21F0DD7B" w14:textId="77777777" w:rsidR="003547B8" w:rsidRPr="00E12943" w:rsidRDefault="003547B8" w:rsidP="0090623D">
      <w:pPr>
        <w:adjustRightInd w:val="0"/>
        <w:snapToGrid w:val="0"/>
        <w:spacing w:line="300" w:lineRule="exact"/>
        <w:ind w:leftChars="232" w:left="557"/>
        <w:jc w:val="both"/>
        <w:rPr>
          <w:rFonts w:ascii="PMingLiU" w:hAnsi="PMingLiU"/>
          <w:color w:val="000000"/>
          <w:sz w:val="22"/>
          <w:szCs w:val="22"/>
        </w:rPr>
      </w:pPr>
      <w:r w:rsidRPr="00E12943">
        <w:rPr>
          <w:rFonts w:ascii="PMingLiU" w:hAnsi="PMingLiU"/>
          <w:color w:val="000000"/>
          <w:sz w:val="22"/>
          <w:szCs w:val="22"/>
        </w:rPr>
        <w:t>契約一式</w:t>
      </w:r>
      <w:r w:rsidR="000B238F" w:rsidRPr="00E12943">
        <w:rPr>
          <w:rFonts w:ascii="PMingLiU" w:hAnsi="PMingLiU"/>
          <w:color w:val="000000"/>
          <w:sz w:val="22"/>
          <w:szCs w:val="22"/>
        </w:rPr>
        <w:t>二</w:t>
      </w:r>
      <w:r w:rsidRPr="00E12943">
        <w:rPr>
          <w:rFonts w:ascii="PMingLiU" w:hAnsi="PMingLiU"/>
          <w:color w:val="000000"/>
          <w:sz w:val="22"/>
          <w:szCs w:val="22"/>
        </w:rPr>
        <w:t>份，由甲、乙雙方各執</w:t>
      </w:r>
      <w:r w:rsidR="000B238F" w:rsidRPr="00E12943">
        <w:rPr>
          <w:rFonts w:ascii="PMingLiU" w:hAnsi="PMingLiU"/>
          <w:color w:val="000000"/>
          <w:sz w:val="22"/>
          <w:szCs w:val="22"/>
        </w:rPr>
        <w:t>一</w:t>
      </w:r>
      <w:r w:rsidRPr="00E12943">
        <w:rPr>
          <w:rFonts w:ascii="PMingLiU" w:hAnsi="PMingLiU"/>
          <w:color w:val="000000"/>
          <w:sz w:val="22"/>
          <w:szCs w:val="22"/>
        </w:rPr>
        <w:t>份為憑，</w:t>
      </w:r>
      <w:r w:rsidR="00E62E36" w:rsidRPr="00E12943">
        <w:rPr>
          <w:rFonts w:ascii="PMingLiU" w:hAnsi="PMingLiU"/>
          <w:color w:val="000000"/>
          <w:sz w:val="22"/>
          <w:szCs w:val="22"/>
        </w:rPr>
        <w:t>甲、</w:t>
      </w:r>
      <w:r w:rsidRPr="00E12943">
        <w:rPr>
          <w:rFonts w:ascii="PMingLiU" w:hAnsi="PMingLiU"/>
          <w:color w:val="000000"/>
          <w:sz w:val="22"/>
          <w:szCs w:val="22"/>
        </w:rPr>
        <w:t>乙</w:t>
      </w:r>
      <w:r w:rsidR="00E62E36" w:rsidRPr="00E12943">
        <w:rPr>
          <w:rFonts w:ascii="PMingLiU" w:hAnsi="PMingLiU"/>
          <w:color w:val="000000"/>
          <w:sz w:val="22"/>
          <w:szCs w:val="22"/>
        </w:rPr>
        <w:t>雙</w:t>
      </w:r>
      <w:r w:rsidRPr="00E12943">
        <w:rPr>
          <w:rFonts w:ascii="PMingLiU" w:hAnsi="PMingLiU"/>
          <w:color w:val="000000"/>
          <w:sz w:val="22"/>
          <w:szCs w:val="22"/>
        </w:rPr>
        <w:t>方不得要求收回</w:t>
      </w:r>
      <w:r w:rsidR="00E62E36" w:rsidRPr="00E12943">
        <w:rPr>
          <w:rFonts w:ascii="PMingLiU" w:hAnsi="PMingLiU"/>
          <w:color w:val="000000"/>
          <w:sz w:val="22"/>
          <w:szCs w:val="22"/>
        </w:rPr>
        <w:t>他方之</w:t>
      </w:r>
      <w:r w:rsidRPr="00E12943">
        <w:rPr>
          <w:rFonts w:ascii="PMingLiU" w:hAnsi="PMingLiU"/>
          <w:color w:val="000000"/>
          <w:sz w:val="22"/>
          <w:szCs w:val="22"/>
        </w:rPr>
        <w:t>契約書</w:t>
      </w:r>
      <w:r w:rsidR="00583B5F" w:rsidRPr="00E12943">
        <w:rPr>
          <w:rFonts w:ascii="PMingLiU" w:hAnsi="PMingLiU"/>
          <w:color w:val="000000"/>
          <w:sz w:val="22"/>
          <w:szCs w:val="22"/>
        </w:rPr>
        <w:t>，</w:t>
      </w:r>
      <w:r w:rsidR="00AB6A3D" w:rsidRPr="00E12943">
        <w:rPr>
          <w:rFonts w:ascii="PMingLiU" w:hAnsi="PMingLiU"/>
          <w:color w:val="000000"/>
          <w:sz w:val="22"/>
          <w:szCs w:val="22"/>
        </w:rPr>
        <w:t>契約文字譯文與中文有不符合時，應</w:t>
      </w:r>
      <w:r w:rsidR="00583B5F" w:rsidRPr="00E12943">
        <w:rPr>
          <w:rFonts w:ascii="PMingLiU" w:hAnsi="PMingLiU"/>
          <w:color w:val="000000"/>
          <w:sz w:val="22"/>
          <w:szCs w:val="22"/>
        </w:rPr>
        <w:t>以中文為準</w:t>
      </w:r>
      <w:r w:rsidRPr="00E12943">
        <w:rPr>
          <w:rFonts w:ascii="PMingLiU" w:hAnsi="PMingLiU"/>
          <w:color w:val="000000"/>
          <w:sz w:val="22"/>
          <w:szCs w:val="22"/>
        </w:rPr>
        <w:t>。</w:t>
      </w:r>
    </w:p>
    <w:p w14:paraId="306D6AC9" w14:textId="77777777" w:rsidR="003547B8" w:rsidRPr="00E12943" w:rsidRDefault="000F270E" w:rsidP="0090623D">
      <w:pPr>
        <w:adjustRightInd w:val="0"/>
        <w:snapToGrid w:val="0"/>
        <w:spacing w:line="300" w:lineRule="exact"/>
        <w:ind w:left="440" w:hangingChars="200" w:hanging="440"/>
        <w:jc w:val="both"/>
        <w:rPr>
          <w:rFonts w:eastAsia="DFKai-SB"/>
          <w:color w:val="000000"/>
          <w:sz w:val="22"/>
          <w:szCs w:val="22"/>
        </w:rPr>
      </w:pPr>
      <w:r w:rsidRPr="00E12943">
        <w:rPr>
          <w:rFonts w:eastAsia="DFKai-SB"/>
          <w:color w:val="000000"/>
          <w:sz w:val="22"/>
          <w:szCs w:val="22"/>
        </w:rPr>
        <w:t xml:space="preserve">    Surat perjanjian ini terdiri dari satu set berisi 2 lembar salinan, dimana pihak pertama dan pihak kedua masing-masing memiliki satu salinan sebagai bukti, pihak pertama maupun pihak kedua tidak boleh menuntut untuk menyimpan salinan perjanjian dari pihak lainnya, apabila terjemahan bahasa dari perjanjian ini tidak sesuai dengan isi dalam bahasa Mandarin, maka patokan yang benar adalah berdasarkan bahasa Mandarin.</w:t>
      </w:r>
    </w:p>
    <w:p w14:paraId="70A67636" w14:textId="77777777" w:rsidR="002B0652" w:rsidRPr="00E12943" w:rsidRDefault="002B0652" w:rsidP="0090623D">
      <w:pPr>
        <w:adjustRightInd w:val="0"/>
        <w:snapToGrid w:val="0"/>
        <w:spacing w:line="300" w:lineRule="exact"/>
        <w:jc w:val="both"/>
        <w:rPr>
          <w:rFonts w:eastAsia="DFKai-SB"/>
          <w:color w:val="000000"/>
          <w:sz w:val="22"/>
          <w:szCs w:val="22"/>
        </w:rPr>
      </w:pPr>
    </w:p>
    <w:p w14:paraId="3D11E39D" w14:textId="77777777" w:rsidR="003547B8" w:rsidRPr="00E12943" w:rsidRDefault="003547B8" w:rsidP="0090623D">
      <w:pPr>
        <w:adjustRightInd w:val="0"/>
        <w:snapToGrid w:val="0"/>
        <w:spacing w:line="300" w:lineRule="exact"/>
        <w:jc w:val="both"/>
        <w:rPr>
          <w:rFonts w:ascii="PMingLiU" w:hAnsi="PMingLiU"/>
          <w:color w:val="000000"/>
          <w:sz w:val="22"/>
          <w:szCs w:val="22"/>
        </w:rPr>
      </w:pPr>
      <w:r w:rsidRPr="00E12943">
        <w:rPr>
          <w:rFonts w:ascii="PMingLiU" w:hAnsi="PMingLiU"/>
          <w:color w:val="000000"/>
          <w:sz w:val="22"/>
          <w:szCs w:val="22"/>
        </w:rPr>
        <w:t>立契約書人：</w:t>
      </w:r>
    </w:p>
    <w:p w14:paraId="7255CA62" w14:textId="77777777" w:rsidR="00510AFC" w:rsidRPr="00E12943" w:rsidRDefault="00510AFC" w:rsidP="0090623D">
      <w:pPr>
        <w:adjustRightInd w:val="0"/>
        <w:snapToGrid w:val="0"/>
        <w:spacing w:line="300" w:lineRule="exact"/>
        <w:jc w:val="both"/>
        <w:rPr>
          <w:rFonts w:eastAsia="DFKai-SB"/>
          <w:color w:val="000000"/>
          <w:sz w:val="22"/>
          <w:szCs w:val="22"/>
        </w:rPr>
      </w:pPr>
      <w:r w:rsidRPr="00E12943">
        <w:rPr>
          <w:rFonts w:eastAsia="DFKai-SB"/>
          <w:sz w:val="22"/>
          <w:szCs w:val="22"/>
        </w:rPr>
        <w:t>Yang membuat surat perjanjian :</w:t>
      </w:r>
    </w:p>
    <w:p w14:paraId="60421553" w14:textId="77777777" w:rsidR="003547B8" w:rsidRPr="00E12943" w:rsidRDefault="003547B8" w:rsidP="0090623D">
      <w:pPr>
        <w:adjustRightInd w:val="0"/>
        <w:snapToGrid w:val="0"/>
        <w:spacing w:line="300" w:lineRule="exact"/>
        <w:jc w:val="both"/>
        <w:rPr>
          <w:rFonts w:ascii="PMingLiU" w:hAnsi="PMingLiU"/>
          <w:color w:val="000000"/>
          <w:sz w:val="22"/>
          <w:szCs w:val="22"/>
        </w:rPr>
      </w:pPr>
      <w:r w:rsidRPr="00E12943">
        <w:rPr>
          <w:rFonts w:ascii="PMingLiU" w:hAnsi="PMingLiU"/>
          <w:color w:val="000000"/>
          <w:sz w:val="22"/>
          <w:szCs w:val="22"/>
        </w:rPr>
        <w:t>甲方</w:t>
      </w:r>
    </w:p>
    <w:p w14:paraId="6238F794" w14:textId="77777777" w:rsidR="00510AFC" w:rsidRPr="00E12943" w:rsidRDefault="00510AFC" w:rsidP="0090623D">
      <w:pPr>
        <w:adjustRightInd w:val="0"/>
        <w:snapToGrid w:val="0"/>
        <w:spacing w:line="300" w:lineRule="exact"/>
        <w:jc w:val="both"/>
        <w:rPr>
          <w:rFonts w:eastAsia="DFKai-SB"/>
          <w:sz w:val="22"/>
          <w:szCs w:val="22"/>
        </w:rPr>
      </w:pPr>
      <w:r w:rsidRPr="00E12943">
        <w:rPr>
          <w:rFonts w:eastAsia="DFKai-SB"/>
          <w:sz w:val="22"/>
          <w:szCs w:val="22"/>
        </w:rPr>
        <w:t>Pihak Pertama</w:t>
      </w:r>
    </w:p>
    <w:p w14:paraId="3E7ECE38" w14:textId="09EBE001" w:rsidR="00510AFC" w:rsidRPr="00331378" w:rsidRDefault="003547B8" w:rsidP="0090623D">
      <w:pPr>
        <w:adjustRightInd w:val="0"/>
        <w:snapToGrid w:val="0"/>
        <w:spacing w:line="300" w:lineRule="exact"/>
        <w:jc w:val="both"/>
        <w:rPr>
          <w:rFonts w:ascii="PMingLiU" w:hAnsi="PMingLiU"/>
          <w:color w:val="000000"/>
          <w:sz w:val="22"/>
          <w:szCs w:val="22"/>
          <w:lang w:val="id-ID"/>
        </w:rPr>
      </w:pPr>
      <w:r w:rsidRPr="00E12943">
        <w:rPr>
          <w:rFonts w:ascii="PMingLiU" w:hAnsi="PMingLiU"/>
          <w:color w:val="000000"/>
          <w:sz w:val="22"/>
          <w:szCs w:val="22"/>
        </w:rPr>
        <w:t>姓名（外國人全稱）：</w:t>
      </w:r>
      <w:r w:rsidR="00331378">
        <w:rPr>
          <w:rFonts w:ascii="PMingLiU" w:hAnsi="PMingLiU" w:hint="eastAsia"/>
          <w:b/>
          <w:color w:val="000000"/>
          <w:sz w:val="22"/>
          <w:szCs w:val="22"/>
        </w:rPr>
        <w:t>{</w:t>
      </w:r>
      <w:r w:rsidR="00331378">
        <w:rPr>
          <w:rFonts w:ascii="PMingLiU" w:hAnsi="PMingLiU"/>
          <w:b/>
          <w:color w:val="000000"/>
          <w:sz w:val="22"/>
          <w:szCs w:val="22"/>
          <w:lang w:val="id-ID"/>
        </w:rPr>
        <w:t>namamandarin}</w:t>
      </w:r>
    </w:p>
    <w:p w14:paraId="21BA11F0" w14:textId="279ECF1B" w:rsidR="003547B8" w:rsidRPr="00E12943" w:rsidRDefault="00510AFC" w:rsidP="00E12943">
      <w:pPr>
        <w:adjustRightInd w:val="0"/>
        <w:snapToGrid w:val="0"/>
        <w:spacing w:line="300" w:lineRule="exact"/>
        <w:ind w:left="4840" w:hangingChars="2200" w:hanging="4840"/>
        <w:jc w:val="both"/>
        <w:rPr>
          <w:rFonts w:eastAsia="DFKai-SB"/>
          <w:color w:val="000000"/>
          <w:sz w:val="22"/>
          <w:szCs w:val="22"/>
        </w:rPr>
      </w:pPr>
      <w:r w:rsidRPr="00E12943">
        <w:rPr>
          <w:rFonts w:eastAsia="DFKai-SB"/>
          <w:sz w:val="22"/>
          <w:szCs w:val="22"/>
          <w:lang w:val="pt-BR"/>
        </w:rPr>
        <w:t>Nama (nama lengkap warga asing)</w:t>
      </w:r>
      <w:r w:rsidRPr="00E12943">
        <w:rPr>
          <w:rFonts w:eastAsia="DFKai-SB"/>
          <w:sz w:val="22"/>
          <w:szCs w:val="22"/>
          <w:lang w:val="pt-BR"/>
        </w:rPr>
        <w:t>：</w:t>
      </w:r>
      <w:r w:rsidR="00331378">
        <w:rPr>
          <w:rFonts w:eastAsiaTheme="minorEastAsia"/>
          <w:b/>
          <w:lang w:val="id-ID" w:eastAsia="zh-CN"/>
        </w:rPr>
        <w:t>{nama}</w:t>
      </w:r>
      <w:r w:rsidR="005522A0" w:rsidRPr="00E12943">
        <w:rPr>
          <w:rFonts w:eastAsiaTheme="minorEastAsia" w:hint="eastAsia"/>
          <w:color w:val="000000" w:themeColor="text1"/>
          <w:sz w:val="22"/>
          <w:szCs w:val="22"/>
          <w:lang w:eastAsia="zh-CN"/>
        </w:rPr>
        <w:tab/>
      </w:r>
      <w:r w:rsidR="005522A0" w:rsidRPr="00E12943">
        <w:rPr>
          <w:rFonts w:eastAsiaTheme="minorEastAsia" w:hint="eastAsia"/>
          <w:color w:val="000000"/>
          <w:sz w:val="22"/>
          <w:szCs w:val="22"/>
          <w:lang w:eastAsia="zh-CN"/>
        </w:rPr>
        <w:tab/>
      </w:r>
      <w:r w:rsidR="003547B8" w:rsidRPr="00E12943">
        <w:rPr>
          <w:rFonts w:ascii="PMingLiU" w:hAnsi="PMingLiU"/>
          <w:color w:val="000000"/>
          <w:sz w:val="22"/>
          <w:szCs w:val="22"/>
        </w:rPr>
        <w:t>簽名</w:t>
      </w:r>
      <w:r w:rsidRPr="00E12943">
        <w:rPr>
          <w:rFonts w:eastAsia="DFKai-SB"/>
          <w:sz w:val="22"/>
          <w:szCs w:val="22"/>
          <w:lang w:val="pt-BR"/>
        </w:rPr>
        <w:t>Tanda tangan</w:t>
      </w:r>
    </w:p>
    <w:p w14:paraId="7A4EE49F" w14:textId="77777777" w:rsidR="003547B8" w:rsidRPr="00E12943" w:rsidRDefault="003547B8" w:rsidP="0090623D">
      <w:pPr>
        <w:adjustRightInd w:val="0"/>
        <w:snapToGrid w:val="0"/>
        <w:spacing w:line="300" w:lineRule="exact"/>
        <w:jc w:val="both"/>
        <w:rPr>
          <w:rFonts w:ascii="PMingLiU" w:hAnsi="PMingLiU"/>
          <w:color w:val="000000"/>
          <w:sz w:val="22"/>
          <w:szCs w:val="22"/>
        </w:rPr>
      </w:pPr>
      <w:r w:rsidRPr="00E12943">
        <w:rPr>
          <w:rFonts w:ascii="PMingLiU" w:hAnsi="PMingLiU"/>
          <w:color w:val="000000"/>
          <w:sz w:val="22"/>
          <w:szCs w:val="22"/>
        </w:rPr>
        <w:t>護照號碼：</w:t>
      </w:r>
    </w:p>
    <w:p w14:paraId="3FA5B00E" w14:textId="5088F835" w:rsidR="00510AFC" w:rsidRPr="00331378" w:rsidRDefault="00510AFC" w:rsidP="0090623D">
      <w:pPr>
        <w:adjustRightInd w:val="0"/>
        <w:snapToGrid w:val="0"/>
        <w:spacing w:line="300" w:lineRule="exact"/>
        <w:jc w:val="both"/>
        <w:rPr>
          <w:rFonts w:eastAsiaTheme="minorEastAsia"/>
          <w:color w:val="000000"/>
          <w:sz w:val="22"/>
          <w:szCs w:val="22"/>
          <w:lang w:val="id-ID" w:eastAsia="zh-CN"/>
        </w:rPr>
      </w:pPr>
      <w:r w:rsidRPr="00E12943">
        <w:rPr>
          <w:rFonts w:eastAsia="DFKai-SB"/>
          <w:sz w:val="22"/>
          <w:szCs w:val="22"/>
          <w:lang w:val="pt-BR"/>
        </w:rPr>
        <w:t xml:space="preserve">No. Paspor </w:t>
      </w:r>
      <w:r w:rsidRPr="00E12943">
        <w:rPr>
          <w:rFonts w:eastAsia="DFKai-SB"/>
          <w:sz w:val="22"/>
          <w:szCs w:val="22"/>
          <w:lang w:val="pt-BR"/>
        </w:rPr>
        <w:t>：</w:t>
      </w:r>
      <w:r w:rsidR="00331378">
        <w:rPr>
          <w:rFonts w:eastAsia="DFKai-SB"/>
          <w:b/>
          <w:color w:val="000000" w:themeColor="text1"/>
          <w:sz w:val="22"/>
          <w:szCs w:val="22"/>
          <w:lang w:val="id-ID"/>
        </w:rPr>
        <w:t>{nopaspor}</w:t>
      </w:r>
    </w:p>
    <w:p w14:paraId="525FF282" w14:textId="62C739DC" w:rsidR="003547B8" w:rsidRPr="00331378" w:rsidRDefault="003547B8" w:rsidP="0090623D">
      <w:pPr>
        <w:adjustRightInd w:val="0"/>
        <w:snapToGrid w:val="0"/>
        <w:spacing w:line="300" w:lineRule="exact"/>
        <w:jc w:val="both"/>
        <w:rPr>
          <w:rFonts w:ascii="PMingLiU" w:hAnsi="PMingLiU"/>
          <w:color w:val="000000"/>
          <w:sz w:val="22"/>
          <w:szCs w:val="22"/>
          <w:lang w:val="id-ID"/>
        </w:rPr>
      </w:pPr>
      <w:r w:rsidRPr="00E12943">
        <w:rPr>
          <w:rFonts w:ascii="PMingLiU" w:hAnsi="PMingLiU"/>
          <w:color w:val="000000"/>
          <w:sz w:val="22"/>
          <w:szCs w:val="22"/>
        </w:rPr>
        <w:t>工作地址：</w:t>
      </w:r>
      <w:r w:rsidR="00331378">
        <w:rPr>
          <w:rFonts w:ascii="PMingLiU" w:hAnsi="PMingLiU" w:hint="eastAsia"/>
          <w:b/>
          <w:color w:val="000000"/>
          <w:sz w:val="22"/>
          <w:szCs w:val="22"/>
        </w:rPr>
        <w:t>{</w:t>
      </w:r>
      <w:r w:rsidR="002C20B9">
        <w:rPr>
          <w:rFonts w:ascii="PMingLiU" w:hAnsi="PMingLiU"/>
          <w:b/>
          <w:color w:val="000000"/>
          <w:sz w:val="22"/>
          <w:szCs w:val="22"/>
          <w:lang w:val="id-ID"/>
        </w:rPr>
        <w:t>majikanmandarin</w:t>
      </w:r>
      <w:r w:rsidR="00331378">
        <w:rPr>
          <w:rFonts w:ascii="PMingLiU" w:hAnsi="PMingLiU"/>
          <w:b/>
          <w:color w:val="000000"/>
          <w:sz w:val="22"/>
          <w:szCs w:val="22"/>
          <w:lang w:val="id-ID"/>
        </w:rPr>
        <w:t>}</w:t>
      </w:r>
    </w:p>
    <w:p w14:paraId="56AFBB36" w14:textId="52C64B62" w:rsidR="00E12943" w:rsidRPr="00331378" w:rsidRDefault="00510AFC" w:rsidP="00331378">
      <w:pPr>
        <w:spacing w:line="240" w:lineRule="exact"/>
        <w:jc w:val="both"/>
        <w:rPr>
          <w:rFonts w:ascii="Arial Narrow" w:eastAsia="Arial Unicode MS" w:hAnsi="Arial Narrow" w:cs="Arial Unicode MS"/>
          <w:b/>
          <w:color w:val="000000" w:themeColor="text1"/>
          <w:lang w:val="id-ID" w:eastAsia="zh-CN"/>
        </w:rPr>
      </w:pPr>
      <w:r w:rsidRPr="00E12943">
        <w:rPr>
          <w:rFonts w:eastAsia="DFKai-SB"/>
          <w:sz w:val="22"/>
          <w:szCs w:val="22"/>
          <w:lang w:val="pt-BR"/>
        </w:rPr>
        <w:t>Alamat tempat bekerja</w:t>
      </w:r>
      <w:r w:rsidRPr="00E12943">
        <w:rPr>
          <w:rFonts w:eastAsia="DFKai-SB"/>
          <w:sz w:val="22"/>
          <w:szCs w:val="22"/>
          <w:lang w:val="pt-BR"/>
        </w:rPr>
        <w:t>：</w:t>
      </w:r>
      <w:r w:rsidR="002C20B9">
        <w:rPr>
          <w:rFonts w:eastAsia="DFKai-SB"/>
          <w:b/>
          <w:sz w:val="22"/>
          <w:szCs w:val="22"/>
          <w:lang w:val="id-ID"/>
        </w:rPr>
        <w:t>{namamajikan}{alamat}</w:t>
      </w:r>
    </w:p>
    <w:p w14:paraId="2EADFC68" w14:textId="77777777" w:rsidR="00E12943" w:rsidRDefault="00E12943" w:rsidP="00E12943">
      <w:pPr>
        <w:spacing w:line="240" w:lineRule="exact"/>
        <w:jc w:val="both"/>
        <w:rPr>
          <w:rFonts w:ascii="PMingLiU" w:eastAsiaTheme="minorEastAsia" w:hAnsi="PMingLiU"/>
          <w:color w:val="000000"/>
          <w:sz w:val="22"/>
          <w:szCs w:val="22"/>
          <w:lang w:eastAsia="zh-CN"/>
        </w:rPr>
      </w:pPr>
    </w:p>
    <w:p w14:paraId="63B8E9EF" w14:textId="77777777" w:rsidR="003547B8" w:rsidRPr="00E12943" w:rsidRDefault="003547B8" w:rsidP="00E12943">
      <w:pPr>
        <w:spacing w:line="240" w:lineRule="exact"/>
        <w:jc w:val="both"/>
        <w:rPr>
          <w:rFonts w:ascii="PMingLiU" w:hAnsi="PMingLiU"/>
          <w:color w:val="000000"/>
          <w:sz w:val="22"/>
          <w:szCs w:val="22"/>
          <w:lang w:val="fr-MC"/>
        </w:rPr>
      </w:pPr>
      <w:r w:rsidRPr="00E12943">
        <w:rPr>
          <w:rFonts w:ascii="PMingLiU" w:hAnsi="PMingLiU"/>
          <w:color w:val="000000"/>
          <w:sz w:val="22"/>
          <w:szCs w:val="22"/>
        </w:rPr>
        <w:t>聯絡地址</w:t>
      </w:r>
      <w:r w:rsidRPr="00E12943">
        <w:rPr>
          <w:rFonts w:ascii="PMingLiU" w:hAnsi="PMingLiU"/>
          <w:color w:val="000000"/>
          <w:sz w:val="22"/>
          <w:szCs w:val="22"/>
          <w:lang w:val="fr-MC"/>
        </w:rPr>
        <w:t>：</w:t>
      </w:r>
    </w:p>
    <w:p w14:paraId="47F372F4" w14:textId="77777777" w:rsidR="003547B8" w:rsidRPr="00E12943" w:rsidRDefault="00510AFC" w:rsidP="0090623D">
      <w:pPr>
        <w:adjustRightInd w:val="0"/>
        <w:snapToGrid w:val="0"/>
        <w:spacing w:line="300" w:lineRule="exact"/>
        <w:jc w:val="both"/>
        <w:rPr>
          <w:rFonts w:eastAsia="DFKai-SB"/>
          <w:color w:val="000000"/>
          <w:sz w:val="22"/>
          <w:szCs w:val="22"/>
          <w:lang w:val="fr-MC"/>
        </w:rPr>
      </w:pPr>
      <w:r w:rsidRPr="00E12943">
        <w:rPr>
          <w:rFonts w:eastAsia="DFKai-SB"/>
          <w:sz w:val="22"/>
          <w:szCs w:val="22"/>
          <w:lang w:val="pt-BR"/>
        </w:rPr>
        <w:t xml:space="preserve">Alamat yang dapat dihubungi </w:t>
      </w:r>
      <w:r w:rsidRPr="00E12943">
        <w:rPr>
          <w:rFonts w:eastAsia="DFKai-SB"/>
          <w:sz w:val="22"/>
          <w:szCs w:val="22"/>
          <w:lang w:val="pt-BR"/>
        </w:rPr>
        <w:t>：</w:t>
      </w:r>
    </w:p>
    <w:p w14:paraId="618DE184" w14:textId="77777777" w:rsidR="00C260B7" w:rsidRPr="00E12943" w:rsidRDefault="00C260B7" w:rsidP="0090623D">
      <w:pPr>
        <w:adjustRightInd w:val="0"/>
        <w:snapToGrid w:val="0"/>
        <w:spacing w:line="300" w:lineRule="exact"/>
        <w:jc w:val="both"/>
        <w:rPr>
          <w:rFonts w:eastAsia="DFKai-SB"/>
          <w:color w:val="000000"/>
          <w:sz w:val="22"/>
          <w:szCs w:val="22"/>
          <w:lang w:val="fr-MC"/>
        </w:rPr>
      </w:pPr>
    </w:p>
    <w:p w14:paraId="1B116DDB" w14:textId="77777777" w:rsidR="003547B8" w:rsidRPr="00E12943" w:rsidRDefault="003547B8" w:rsidP="0090623D">
      <w:pPr>
        <w:adjustRightInd w:val="0"/>
        <w:snapToGrid w:val="0"/>
        <w:spacing w:line="300" w:lineRule="exact"/>
        <w:jc w:val="both"/>
        <w:rPr>
          <w:rFonts w:ascii="PMingLiU" w:hAnsi="PMingLiU"/>
          <w:color w:val="000000"/>
          <w:sz w:val="22"/>
          <w:szCs w:val="22"/>
          <w:lang w:val="fr-MC"/>
        </w:rPr>
      </w:pPr>
      <w:r w:rsidRPr="00E12943">
        <w:rPr>
          <w:rFonts w:ascii="PMingLiU" w:hAnsi="PMingLiU"/>
          <w:color w:val="000000"/>
          <w:sz w:val="22"/>
          <w:szCs w:val="22"/>
        </w:rPr>
        <w:t>乙方</w:t>
      </w:r>
    </w:p>
    <w:p w14:paraId="06B0296D" w14:textId="77777777" w:rsidR="007154F8" w:rsidRPr="00E12943" w:rsidRDefault="007154F8" w:rsidP="0090623D">
      <w:pPr>
        <w:adjustRightInd w:val="0"/>
        <w:snapToGrid w:val="0"/>
        <w:spacing w:line="300" w:lineRule="exact"/>
        <w:jc w:val="both"/>
        <w:rPr>
          <w:rFonts w:eastAsia="DFKai-SB"/>
          <w:color w:val="000000"/>
          <w:sz w:val="22"/>
          <w:szCs w:val="22"/>
          <w:lang w:val="fr-MC"/>
        </w:rPr>
      </w:pPr>
      <w:r w:rsidRPr="00E12943">
        <w:rPr>
          <w:rFonts w:eastAsia="DFKai-SB"/>
          <w:sz w:val="22"/>
          <w:szCs w:val="22"/>
          <w:lang w:val="fr-MC"/>
        </w:rPr>
        <w:t>Pihak Kedua</w:t>
      </w:r>
    </w:p>
    <w:p w14:paraId="2F31FD49" w14:textId="296A8F61" w:rsidR="007154F8" w:rsidRPr="00331378" w:rsidRDefault="003547B8" w:rsidP="0090623D">
      <w:pPr>
        <w:adjustRightInd w:val="0"/>
        <w:snapToGrid w:val="0"/>
        <w:spacing w:line="300" w:lineRule="exact"/>
        <w:jc w:val="both"/>
        <w:rPr>
          <w:rFonts w:ascii="PMingLiU" w:hAnsi="PMingLiU"/>
          <w:color w:val="000000"/>
          <w:sz w:val="22"/>
          <w:szCs w:val="22"/>
          <w:lang w:val="id-ID"/>
        </w:rPr>
      </w:pPr>
      <w:r w:rsidRPr="00E12943">
        <w:rPr>
          <w:rFonts w:ascii="PMingLiU" w:hAnsi="PMingLiU"/>
          <w:color w:val="000000"/>
          <w:sz w:val="22"/>
          <w:szCs w:val="22"/>
        </w:rPr>
        <w:t>公司名稱</w:t>
      </w:r>
      <w:r w:rsidRPr="00E12943">
        <w:rPr>
          <w:rFonts w:ascii="PMingLiU" w:hAnsi="PMingLiU"/>
          <w:color w:val="000000"/>
          <w:sz w:val="22"/>
          <w:szCs w:val="22"/>
          <w:lang w:val="fr-MC"/>
        </w:rPr>
        <w:t>（</w:t>
      </w:r>
      <w:r w:rsidRPr="00E12943">
        <w:rPr>
          <w:rFonts w:ascii="PMingLiU" w:hAnsi="PMingLiU"/>
          <w:color w:val="000000"/>
          <w:sz w:val="22"/>
          <w:szCs w:val="22"/>
        </w:rPr>
        <w:t>私立就業服務機構全稱</w:t>
      </w:r>
      <w:r w:rsidRPr="00E12943">
        <w:rPr>
          <w:rFonts w:ascii="PMingLiU" w:hAnsi="PMingLiU"/>
          <w:color w:val="000000"/>
          <w:sz w:val="22"/>
          <w:szCs w:val="22"/>
          <w:lang w:val="fr-MC"/>
        </w:rPr>
        <w:t>）：</w:t>
      </w:r>
      <w:r w:rsidR="00331378">
        <w:rPr>
          <w:rFonts w:ascii="PMingLiU" w:hAnsi="PMingLiU" w:hint="eastAsia"/>
          <w:b/>
          <w:sz w:val="22"/>
          <w:szCs w:val="22"/>
        </w:rPr>
        <w:t>{</w:t>
      </w:r>
      <w:r w:rsidR="00331378">
        <w:rPr>
          <w:rFonts w:ascii="PMingLiU" w:hAnsi="PMingLiU"/>
          <w:b/>
          <w:sz w:val="22"/>
          <w:szCs w:val="22"/>
          <w:lang w:val="id-ID"/>
        </w:rPr>
        <w:t>agenmandarin}</w:t>
      </w:r>
    </w:p>
    <w:p w14:paraId="5D4BB84D" w14:textId="77777777" w:rsidR="009B0E5E" w:rsidRDefault="007154F8" w:rsidP="0090623D">
      <w:pPr>
        <w:spacing w:line="300" w:lineRule="exact"/>
        <w:jc w:val="both"/>
        <w:rPr>
          <w:rFonts w:eastAsia="DFKai-SB"/>
          <w:color w:val="000000"/>
          <w:sz w:val="22"/>
          <w:szCs w:val="22"/>
          <w:lang w:val="fr-MC"/>
        </w:rPr>
      </w:pPr>
      <w:r w:rsidRPr="00E12943">
        <w:rPr>
          <w:rFonts w:eastAsia="DFKai-SB"/>
          <w:sz w:val="22"/>
          <w:szCs w:val="22"/>
          <w:lang w:val="fr-MC"/>
        </w:rPr>
        <w:t>Nama perusahaan (Nama lengkap</w:t>
      </w:r>
      <w:r w:rsidRPr="00E12943">
        <w:rPr>
          <w:rFonts w:eastAsia="DFKai-SB"/>
          <w:color w:val="000000"/>
          <w:sz w:val="22"/>
          <w:szCs w:val="22"/>
          <w:lang w:val="fr-MC"/>
        </w:rPr>
        <w:t xml:space="preserve"> badan pelayanan usaha swasta) :</w:t>
      </w:r>
      <w:r w:rsidR="003547B8" w:rsidRPr="00E12943">
        <w:rPr>
          <w:rFonts w:eastAsia="DFKai-SB"/>
          <w:color w:val="000000"/>
          <w:sz w:val="22"/>
          <w:szCs w:val="22"/>
          <w:lang w:val="fr-MC"/>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6"/>
        <w:gridCol w:w="2060"/>
      </w:tblGrid>
      <w:tr w:rsidR="009B0E5E" w14:paraId="062A2442" w14:textId="77777777" w:rsidTr="009B0E5E">
        <w:tc>
          <w:tcPr>
            <w:tcW w:w="8046" w:type="dxa"/>
          </w:tcPr>
          <w:p w14:paraId="49655430" w14:textId="30818A97" w:rsidR="009B0E5E" w:rsidRDefault="009B0E5E" w:rsidP="009B0E5E">
            <w:pPr>
              <w:spacing w:line="300" w:lineRule="exact"/>
              <w:rPr>
                <w:rFonts w:eastAsia="DFKai-SB"/>
                <w:color w:val="000000"/>
                <w:sz w:val="22"/>
                <w:szCs w:val="22"/>
                <w:lang w:val="fr-MC"/>
              </w:rPr>
            </w:pPr>
            <w:r>
              <w:rPr>
                <w:rFonts w:eastAsiaTheme="minorEastAsia"/>
                <w:b/>
                <w:sz w:val="22"/>
                <w:szCs w:val="22"/>
                <w:lang w:val="id-ID" w:eastAsia="zh-CN"/>
              </w:rPr>
              <w:t>{namaagen}</w:t>
            </w:r>
          </w:p>
        </w:tc>
        <w:tc>
          <w:tcPr>
            <w:tcW w:w="2060" w:type="dxa"/>
          </w:tcPr>
          <w:p w14:paraId="4F5B8C82" w14:textId="382CC5C6" w:rsidR="009B0E5E" w:rsidRDefault="009B0E5E" w:rsidP="009B0E5E">
            <w:pPr>
              <w:spacing w:line="300" w:lineRule="exact"/>
              <w:jc w:val="right"/>
              <w:rPr>
                <w:rFonts w:eastAsia="DFKai-SB"/>
                <w:color w:val="000000"/>
                <w:sz w:val="22"/>
                <w:szCs w:val="22"/>
                <w:lang w:val="fr-MC"/>
              </w:rPr>
            </w:pPr>
            <w:r w:rsidRPr="00E12943">
              <w:rPr>
                <w:rFonts w:ascii="PMingLiU" w:hAnsi="PMingLiU"/>
                <w:color w:val="000000"/>
                <w:sz w:val="22"/>
                <w:szCs w:val="22"/>
              </w:rPr>
              <w:t>簽章</w:t>
            </w:r>
            <w:r w:rsidRPr="00E12943">
              <w:rPr>
                <w:rFonts w:eastAsia="DFKai-SB"/>
                <w:sz w:val="22"/>
                <w:szCs w:val="22"/>
                <w:lang w:val="fr-MC"/>
              </w:rPr>
              <w:t>Stempel</w:t>
            </w:r>
          </w:p>
        </w:tc>
      </w:tr>
    </w:tbl>
    <w:p w14:paraId="31CF7899" w14:textId="57468629" w:rsidR="003547B8" w:rsidRPr="009B0E5E" w:rsidRDefault="003547B8" w:rsidP="009B0E5E">
      <w:pPr>
        <w:spacing w:line="300" w:lineRule="exact"/>
        <w:jc w:val="both"/>
        <w:rPr>
          <w:rFonts w:eastAsiaTheme="minorEastAsia"/>
          <w:color w:val="000000"/>
          <w:sz w:val="22"/>
          <w:szCs w:val="22"/>
          <w:lang w:val="fr-MC" w:eastAsia="zh-CN"/>
        </w:rPr>
      </w:pPr>
      <w:r w:rsidRPr="00E12943">
        <w:rPr>
          <w:rFonts w:eastAsia="DFKai-SB"/>
          <w:color w:val="000000"/>
          <w:sz w:val="22"/>
          <w:szCs w:val="22"/>
          <w:lang w:val="fr-MC"/>
        </w:rPr>
        <w:t xml:space="preserve"> </w:t>
      </w:r>
      <w:r w:rsidR="00E11EA5" w:rsidRPr="00E12943">
        <w:rPr>
          <w:rFonts w:eastAsia="DFKai-SB"/>
          <w:color w:val="000000"/>
          <w:sz w:val="22"/>
          <w:szCs w:val="22"/>
          <w:lang w:val="fr-MC"/>
        </w:rPr>
        <w:t xml:space="preserve">           </w:t>
      </w:r>
      <w:r w:rsidR="00E11EA5" w:rsidRPr="00E12943">
        <w:rPr>
          <w:rFonts w:asciiTheme="minorEastAsia" w:eastAsiaTheme="minorEastAsia" w:hAnsiTheme="minorEastAsia" w:hint="eastAsia"/>
          <w:color w:val="000000"/>
          <w:sz w:val="22"/>
          <w:szCs w:val="22"/>
          <w:lang w:val="fr-MC" w:eastAsia="zh-CN"/>
        </w:rPr>
        <w:t xml:space="preserve"> </w:t>
      </w:r>
      <w:r w:rsidR="00E11EA5" w:rsidRPr="00E12943">
        <w:rPr>
          <w:rFonts w:eastAsia="DFKai-SB"/>
          <w:color w:val="000000"/>
          <w:sz w:val="22"/>
          <w:szCs w:val="22"/>
          <w:lang w:val="fr-MC"/>
        </w:rPr>
        <w:t xml:space="preserve">     </w:t>
      </w:r>
      <w:r w:rsidRPr="00E12943">
        <w:rPr>
          <w:rFonts w:eastAsia="DFKai-SB"/>
          <w:color w:val="000000"/>
          <w:sz w:val="22"/>
          <w:szCs w:val="22"/>
          <w:lang w:val="fr-MC"/>
        </w:rPr>
        <w:t xml:space="preserve">                   </w:t>
      </w:r>
      <w:r w:rsidR="004E0475" w:rsidRPr="00E12943">
        <w:rPr>
          <w:rFonts w:eastAsiaTheme="minorEastAsia"/>
          <w:color w:val="000000"/>
          <w:sz w:val="22"/>
          <w:szCs w:val="22"/>
          <w:lang w:val="fr-MC" w:eastAsia="zh-CN"/>
        </w:rPr>
        <w:tab/>
      </w:r>
      <w:r w:rsidR="005522A0" w:rsidRPr="00E12943">
        <w:rPr>
          <w:rFonts w:eastAsiaTheme="minorEastAsia" w:hint="eastAsia"/>
          <w:color w:val="000000"/>
          <w:sz w:val="22"/>
          <w:szCs w:val="22"/>
          <w:lang w:val="fr-MC" w:eastAsia="zh-CN"/>
        </w:rPr>
        <w:tab/>
      </w:r>
      <w:r w:rsidR="005522A0" w:rsidRPr="00E12943">
        <w:rPr>
          <w:rFonts w:eastAsiaTheme="minorEastAsia" w:hint="eastAsia"/>
          <w:color w:val="000000"/>
          <w:sz w:val="22"/>
          <w:szCs w:val="22"/>
          <w:lang w:val="fr-MC" w:eastAsia="zh-CN"/>
        </w:rPr>
        <w:tab/>
      </w:r>
      <w:r w:rsidR="005522A0" w:rsidRPr="00E12943">
        <w:rPr>
          <w:rFonts w:eastAsiaTheme="minorEastAsia" w:hint="eastAsia"/>
          <w:color w:val="000000"/>
          <w:sz w:val="22"/>
          <w:szCs w:val="22"/>
          <w:lang w:val="fr-MC" w:eastAsia="zh-CN"/>
        </w:rPr>
        <w:tab/>
      </w:r>
      <w:r w:rsidR="00E11EA5" w:rsidRPr="00E12943">
        <w:rPr>
          <w:rFonts w:eastAsiaTheme="minorEastAsia" w:hint="eastAsia"/>
          <w:color w:val="000000"/>
          <w:sz w:val="22"/>
          <w:szCs w:val="22"/>
          <w:lang w:val="fr-MC" w:eastAsia="zh-CN"/>
        </w:rPr>
        <w:t xml:space="preserve">        </w:t>
      </w:r>
      <w:r w:rsidR="005522A0" w:rsidRPr="00E12943">
        <w:rPr>
          <w:rFonts w:eastAsiaTheme="minorEastAsia" w:hint="eastAsia"/>
          <w:color w:val="000000"/>
          <w:sz w:val="22"/>
          <w:szCs w:val="22"/>
          <w:lang w:val="fr-MC" w:eastAsia="zh-CN"/>
        </w:rPr>
        <w:tab/>
      </w:r>
      <w:r w:rsidR="00E11EA5" w:rsidRPr="00E12943">
        <w:rPr>
          <w:rFonts w:eastAsiaTheme="minorEastAsia" w:hint="eastAsia"/>
          <w:color w:val="000000"/>
          <w:sz w:val="22"/>
          <w:szCs w:val="22"/>
          <w:lang w:val="fr-MC" w:eastAsia="zh-CN"/>
        </w:rPr>
        <w:t xml:space="preserve">  </w:t>
      </w:r>
      <w:r w:rsidR="005522A0" w:rsidRPr="00E12943">
        <w:rPr>
          <w:rFonts w:eastAsiaTheme="minorEastAsia" w:hint="eastAsia"/>
          <w:color w:val="000000"/>
          <w:sz w:val="22"/>
          <w:szCs w:val="22"/>
          <w:lang w:val="fr-MC" w:eastAsia="zh-CN"/>
        </w:rPr>
        <w:tab/>
      </w:r>
    </w:p>
    <w:p w14:paraId="7F525321" w14:textId="58A6EC8D" w:rsidR="004E0475" w:rsidRPr="00331378" w:rsidRDefault="008A3594" w:rsidP="0090623D">
      <w:pPr>
        <w:adjustRightInd w:val="0"/>
        <w:snapToGrid w:val="0"/>
        <w:spacing w:line="300" w:lineRule="exact"/>
        <w:jc w:val="both"/>
        <w:rPr>
          <w:rFonts w:eastAsiaTheme="minorEastAsia"/>
          <w:sz w:val="22"/>
          <w:szCs w:val="22"/>
          <w:lang w:val="id-ID" w:eastAsia="zh-CN"/>
        </w:rPr>
      </w:pPr>
      <w:r w:rsidRPr="00E12943">
        <w:rPr>
          <w:rFonts w:ascii="PMingLiU" w:hAnsi="PMingLiU"/>
          <w:color w:val="000000"/>
          <w:sz w:val="22"/>
          <w:szCs w:val="22"/>
        </w:rPr>
        <w:t>公司統一編號</w:t>
      </w:r>
      <w:r w:rsidR="003547B8" w:rsidRPr="00E12943">
        <w:rPr>
          <w:rFonts w:ascii="PMingLiU" w:hAnsi="PMingLiU"/>
          <w:color w:val="000000"/>
          <w:sz w:val="22"/>
          <w:szCs w:val="22"/>
          <w:lang w:val="fr-MC"/>
        </w:rPr>
        <w:t>：</w:t>
      </w:r>
      <w:r w:rsidR="00331378">
        <w:rPr>
          <w:rFonts w:eastAsiaTheme="minorEastAsia"/>
          <w:b/>
          <w:sz w:val="22"/>
          <w:szCs w:val="22"/>
          <w:lang w:val="id-ID" w:eastAsia="zh-CN"/>
        </w:rPr>
        <w:t>{nosiup}</w:t>
      </w:r>
    </w:p>
    <w:p w14:paraId="144C191E" w14:textId="2BB22C52" w:rsidR="00E11EA5" w:rsidRPr="00F4026B" w:rsidRDefault="007154F8" w:rsidP="0090623D">
      <w:pPr>
        <w:adjustRightInd w:val="0"/>
        <w:snapToGrid w:val="0"/>
        <w:spacing w:line="300" w:lineRule="exact"/>
        <w:jc w:val="both"/>
        <w:rPr>
          <w:rFonts w:eastAsiaTheme="minorEastAsia"/>
          <w:sz w:val="22"/>
          <w:szCs w:val="22"/>
          <w:lang w:val="id-ID" w:eastAsia="zh-CN"/>
        </w:rPr>
      </w:pPr>
      <w:r w:rsidRPr="00E12943">
        <w:rPr>
          <w:rFonts w:eastAsia="DFKai-SB"/>
          <w:color w:val="000000"/>
          <w:sz w:val="22"/>
          <w:szCs w:val="22"/>
          <w:lang w:val="fr-MC"/>
        </w:rPr>
        <w:t xml:space="preserve">No. induk perusahaan </w:t>
      </w:r>
      <w:r w:rsidRPr="00E12943">
        <w:rPr>
          <w:rFonts w:eastAsia="DFKai-SB"/>
          <w:color w:val="000000"/>
          <w:sz w:val="22"/>
          <w:szCs w:val="22"/>
          <w:lang w:val="fr-MC"/>
        </w:rPr>
        <w:t>：</w:t>
      </w:r>
      <w:r w:rsidR="00F4026B">
        <w:rPr>
          <w:rFonts w:eastAsiaTheme="minorEastAsia"/>
          <w:b/>
          <w:sz w:val="22"/>
          <w:szCs w:val="22"/>
          <w:lang w:val="id-ID" w:eastAsia="zh-CN"/>
        </w:rPr>
        <w:t>{nosiup}</w:t>
      </w:r>
    </w:p>
    <w:p w14:paraId="466C5EC0" w14:textId="31C15F91" w:rsidR="003547B8" w:rsidRPr="00E12943" w:rsidRDefault="003547B8" w:rsidP="0090623D">
      <w:pPr>
        <w:adjustRightInd w:val="0"/>
        <w:snapToGrid w:val="0"/>
        <w:spacing w:line="300" w:lineRule="exact"/>
        <w:jc w:val="both"/>
        <w:rPr>
          <w:rFonts w:ascii="PMingLiU" w:hAnsi="PMingLiU"/>
          <w:color w:val="000000"/>
          <w:sz w:val="22"/>
          <w:szCs w:val="22"/>
          <w:lang w:val="pt-BR" w:eastAsia="zh-CN"/>
        </w:rPr>
      </w:pPr>
      <w:r w:rsidRPr="00E12943">
        <w:rPr>
          <w:rFonts w:ascii="PMingLiU" w:hAnsi="PMingLiU"/>
          <w:color w:val="000000"/>
          <w:sz w:val="22"/>
          <w:szCs w:val="22"/>
        </w:rPr>
        <w:t>負責人</w:t>
      </w:r>
      <w:r w:rsidRPr="00E12943">
        <w:rPr>
          <w:rFonts w:ascii="PMingLiU" w:hAnsi="PMingLiU"/>
          <w:color w:val="000000"/>
          <w:sz w:val="22"/>
          <w:szCs w:val="22"/>
          <w:lang w:val="pt-BR"/>
        </w:rPr>
        <w:t>：</w:t>
      </w:r>
      <w:r w:rsidR="00F4026B">
        <w:rPr>
          <w:rFonts w:ascii="PMingLiU" w:eastAsiaTheme="minorEastAsia" w:hAnsi="PMingLiU" w:hint="eastAsia"/>
          <w:sz w:val="22"/>
          <w:szCs w:val="22"/>
          <w:lang w:eastAsia="zh-CN"/>
        </w:rPr>
        <w:t>{</w:t>
      </w:r>
      <w:r w:rsidR="00F4026B">
        <w:rPr>
          <w:rFonts w:ascii="PMingLiU" w:eastAsiaTheme="minorEastAsia" w:hAnsi="PMingLiU"/>
          <w:sz w:val="22"/>
          <w:szCs w:val="22"/>
          <w:lang w:val="id-ID" w:eastAsia="zh-CN"/>
        </w:rPr>
        <w:t>direkturmandarin}</w:t>
      </w:r>
      <w:r w:rsidR="00720D48" w:rsidRPr="00E12943">
        <w:rPr>
          <w:rFonts w:ascii="PMingLiU" w:hAnsi="PMingLiU"/>
          <w:sz w:val="22"/>
          <w:szCs w:val="22"/>
          <w:lang w:val="pt-BR"/>
        </w:rPr>
        <w:t xml:space="preserve">  </w:t>
      </w:r>
    </w:p>
    <w:p w14:paraId="467BD732" w14:textId="73F2647B" w:rsidR="007154F8" w:rsidRPr="00F4026B" w:rsidRDefault="007154F8" w:rsidP="0090623D">
      <w:pPr>
        <w:adjustRightInd w:val="0"/>
        <w:snapToGrid w:val="0"/>
        <w:spacing w:line="300" w:lineRule="exact"/>
        <w:jc w:val="both"/>
        <w:rPr>
          <w:rFonts w:eastAsia="DFKai-SB"/>
          <w:color w:val="000000"/>
          <w:sz w:val="22"/>
          <w:szCs w:val="22"/>
          <w:lang w:val="id-ID"/>
        </w:rPr>
      </w:pPr>
      <w:r w:rsidRPr="00E12943">
        <w:rPr>
          <w:rFonts w:eastAsia="DFKai-SB"/>
          <w:sz w:val="22"/>
          <w:szCs w:val="22"/>
          <w:lang w:val="pt-BR"/>
        </w:rPr>
        <w:t xml:space="preserve">Penanggung jawab perusahaan </w:t>
      </w:r>
      <w:r w:rsidR="004434BD" w:rsidRPr="00E12943">
        <w:rPr>
          <w:rFonts w:eastAsia="DFKai-SB"/>
          <w:sz w:val="22"/>
          <w:szCs w:val="22"/>
          <w:lang w:val="pt-BR"/>
        </w:rPr>
        <w:t xml:space="preserve">: </w:t>
      </w:r>
      <w:r w:rsidR="00F4026B">
        <w:rPr>
          <w:rFonts w:eastAsiaTheme="minorEastAsia"/>
          <w:sz w:val="22"/>
          <w:szCs w:val="22"/>
          <w:lang w:val="id-ID" w:eastAsia="zh-CN"/>
        </w:rPr>
        <w:t>{direktur}</w:t>
      </w:r>
    </w:p>
    <w:p w14:paraId="17FB8523" w14:textId="13D7269A" w:rsidR="003533DF" w:rsidRPr="00F4026B" w:rsidRDefault="003547B8" w:rsidP="0090623D">
      <w:pPr>
        <w:spacing w:line="300" w:lineRule="exact"/>
        <w:jc w:val="both"/>
        <w:rPr>
          <w:sz w:val="20"/>
          <w:szCs w:val="20"/>
          <w:lang w:val="id-ID"/>
        </w:rPr>
      </w:pPr>
      <w:r w:rsidRPr="00E12943">
        <w:rPr>
          <w:rFonts w:ascii="PMingLiU" w:hAnsi="PMingLiU"/>
          <w:color w:val="000000"/>
          <w:sz w:val="22"/>
          <w:szCs w:val="22"/>
        </w:rPr>
        <w:t>聯絡地址</w:t>
      </w:r>
      <w:r w:rsidRPr="00E12943">
        <w:rPr>
          <w:rFonts w:ascii="PMingLiU" w:hAnsi="PMingLiU"/>
          <w:color w:val="000000"/>
          <w:sz w:val="22"/>
          <w:szCs w:val="22"/>
          <w:lang w:val="pt-BR"/>
        </w:rPr>
        <w:t>：</w:t>
      </w:r>
      <w:r w:rsidR="00BE3A04" w:rsidRPr="00BE3A04">
        <w:rPr>
          <w:bCs/>
          <w:sz w:val="20"/>
          <w:szCs w:val="20"/>
        </w:rPr>
        <w:t>{alamatmandarinagen}</w:t>
      </w:r>
    </w:p>
    <w:p w14:paraId="272F5FBD" w14:textId="77777777" w:rsidR="005522A0" w:rsidRPr="00E12943" w:rsidRDefault="007154F8" w:rsidP="0090623D">
      <w:pPr>
        <w:adjustRightInd w:val="0"/>
        <w:snapToGrid w:val="0"/>
        <w:spacing w:line="300" w:lineRule="exact"/>
        <w:jc w:val="both"/>
        <w:rPr>
          <w:rFonts w:eastAsiaTheme="minorEastAsia"/>
          <w:sz w:val="22"/>
          <w:szCs w:val="22"/>
          <w:lang w:eastAsia="zh-CN"/>
        </w:rPr>
      </w:pPr>
      <w:r w:rsidRPr="00E12943">
        <w:rPr>
          <w:rFonts w:eastAsia="DFKai-SB"/>
          <w:sz w:val="22"/>
          <w:szCs w:val="22"/>
        </w:rPr>
        <w:t>Alamat yang dapat dihubungi</w:t>
      </w:r>
      <w:r w:rsidR="004434BD" w:rsidRPr="00E12943">
        <w:rPr>
          <w:rFonts w:eastAsia="DFKai-SB"/>
          <w:sz w:val="22"/>
          <w:szCs w:val="22"/>
        </w:rPr>
        <w:t xml:space="preserve"> </w:t>
      </w:r>
      <w:r w:rsidRPr="00E12943">
        <w:rPr>
          <w:rFonts w:eastAsia="DFKai-SB"/>
          <w:sz w:val="22"/>
          <w:szCs w:val="22"/>
        </w:rPr>
        <w:t>:</w:t>
      </w:r>
      <w:r w:rsidR="00720D48" w:rsidRPr="00E12943">
        <w:rPr>
          <w:sz w:val="22"/>
          <w:szCs w:val="22"/>
        </w:rPr>
        <w:t xml:space="preserve"> </w:t>
      </w:r>
    </w:p>
    <w:p w14:paraId="33E613B1" w14:textId="6469D04C" w:rsidR="00407D1E" w:rsidRPr="00603401" w:rsidRDefault="00BE3A04" w:rsidP="0090623D">
      <w:pPr>
        <w:adjustRightInd w:val="0"/>
        <w:snapToGrid w:val="0"/>
        <w:spacing w:line="300" w:lineRule="exact"/>
        <w:jc w:val="both"/>
        <w:rPr>
          <w:rFonts w:eastAsia="DFKai-SB"/>
          <w:sz w:val="22"/>
          <w:szCs w:val="22"/>
          <w:lang w:val="pt-BR"/>
        </w:rPr>
      </w:pPr>
      <w:r w:rsidRPr="00603401">
        <w:rPr>
          <w:rFonts w:eastAsia="DFKai-SB"/>
          <w:sz w:val="22"/>
          <w:szCs w:val="22"/>
          <w:lang w:val="pt-BR"/>
        </w:rPr>
        <w:t>{alamatagen</w:t>
      </w:r>
      <w:r w:rsidR="00B3718A">
        <w:rPr>
          <w:rFonts w:eastAsia="DFKai-SB"/>
          <w:sz w:val="22"/>
          <w:szCs w:val="22"/>
          <w:lang w:val="id-ID"/>
        </w:rPr>
        <w:t>2</w:t>
      </w:r>
      <w:bookmarkStart w:id="0" w:name="_GoBack"/>
      <w:bookmarkEnd w:id="0"/>
      <w:r w:rsidRPr="00603401">
        <w:rPr>
          <w:rFonts w:eastAsia="DFKai-SB"/>
          <w:sz w:val="22"/>
          <w:szCs w:val="22"/>
          <w:lang w:val="pt-BR"/>
        </w:rPr>
        <w:t>}</w:t>
      </w:r>
    </w:p>
    <w:p w14:paraId="1C8E30D0" w14:textId="489B66FD" w:rsidR="003547B8" w:rsidRPr="00F4026B" w:rsidRDefault="003547B8" w:rsidP="0090623D">
      <w:pPr>
        <w:adjustRightInd w:val="0"/>
        <w:snapToGrid w:val="0"/>
        <w:spacing w:line="300" w:lineRule="exact"/>
        <w:jc w:val="both"/>
        <w:rPr>
          <w:rFonts w:eastAsia="DFKai-SB"/>
          <w:color w:val="000000"/>
          <w:sz w:val="22"/>
          <w:szCs w:val="22"/>
          <w:lang w:val="id-ID" w:eastAsia="zh-CN"/>
        </w:rPr>
      </w:pPr>
      <w:r w:rsidRPr="00E12943">
        <w:rPr>
          <w:rFonts w:ascii="PMingLiU" w:hAnsi="PMingLiU"/>
          <w:color w:val="000000"/>
          <w:sz w:val="22"/>
          <w:szCs w:val="22"/>
        </w:rPr>
        <w:t>聯絡電話</w:t>
      </w:r>
      <w:r w:rsidRPr="00E12943">
        <w:rPr>
          <w:rFonts w:ascii="PMingLiU" w:hAnsi="PMingLiU"/>
          <w:color w:val="000000"/>
          <w:sz w:val="22"/>
          <w:szCs w:val="22"/>
          <w:lang w:val="pt-BR"/>
        </w:rPr>
        <w:t>：</w:t>
      </w:r>
      <w:r w:rsidR="00F4026B">
        <w:rPr>
          <w:rFonts w:eastAsiaTheme="minorEastAsia"/>
          <w:b/>
          <w:color w:val="000000"/>
          <w:sz w:val="22"/>
          <w:szCs w:val="22"/>
          <w:lang w:val="id-ID" w:eastAsia="zh-CN"/>
        </w:rPr>
        <w:t>{notelpagen}</w:t>
      </w:r>
    </w:p>
    <w:p w14:paraId="15F3684B" w14:textId="472E72C5" w:rsidR="00A67325" w:rsidRPr="00F4026B" w:rsidRDefault="007154F8" w:rsidP="0090623D">
      <w:pPr>
        <w:adjustRightInd w:val="0"/>
        <w:snapToGrid w:val="0"/>
        <w:spacing w:line="300" w:lineRule="exact"/>
        <w:jc w:val="both"/>
        <w:rPr>
          <w:rFonts w:eastAsia="DFKai-SB"/>
          <w:color w:val="000000"/>
          <w:sz w:val="22"/>
          <w:szCs w:val="22"/>
          <w:lang w:val="id-ID"/>
        </w:rPr>
      </w:pPr>
      <w:r w:rsidRPr="00E12943">
        <w:rPr>
          <w:rFonts w:eastAsia="DFKai-SB"/>
          <w:sz w:val="22"/>
          <w:szCs w:val="22"/>
          <w:lang w:val="pt-BR"/>
        </w:rPr>
        <w:t>No. Telepon :</w:t>
      </w:r>
      <w:r w:rsidR="00720D48" w:rsidRPr="00E12943">
        <w:rPr>
          <w:rFonts w:eastAsia="DFKai-SB"/>
          <w:sz w:val="22"/>
          <w:szCs w:val="22"/>
          <w:lang w:val="pt-BR"/>
        </w:rPr>
        <w:t xml:space="preserve">  </w:t>
      </w:r>
      <w:r w:rsidR="00F4026B">
        <w:rPr>
          <w:rFonts w:eastAsiaTheme="minorEastAsia"/>
          <w:b/>
          <w:color w:val="000000"/>
          <w:sz w:val="22"/>
          <w:szCs w:val="22"/>
          <w:lang w:val="id-ID" w:eastAsia="zh-CN"/>
        </w:rPr>
        <w:t>{notelpagen}</w:t>
      </w:r>
    </w:p>
    <w:p w14:paraId="35F4B8B9" w14:textId="77777777" w:rsidR="00E04428" w:rsidRPr="00E12943" w:rsidRDefault="00E04428" w:rsidP="0090623D">
      <w:pPr>
        <w:adjustRightInd w:val="0"/>
        <w:snapToGrid w:val="0"/>
        <w:spacing w:line="300" w:lineRule="exact"/>
        <w:jc w:val="both"/>
        <w:rPr>
          <w:rFonts w:eastAsia="DFKai-SB"/>
          <w:color w:val="000000"/>
          <w:sz w:val="22"/>
          <w:szCs w:val="22"/>
          <w:lang w:val="pt-BR"/>
        </w:rPr>
      </w:pPr>
    </w:p>
    <w:p w14:paraId="085F62E2" w14:textId="77777777" w:rsidR="003547B8" w:rsidRPr="00E12943" w:rsidRDefault="003547B8" w:rsidP="004434BD">
      <w:pPr>
        <w:adjustRightInd w:val="0"/>
        <w:snapToGrid w:val="0"/>
        <w:spacing w:line="300" w:lineRule="exact"/>
        <w:jc w:val="center"/>
        <w:rPr>
          <w:rFonts w:ascii="PMingLiU" w:hAnsi="PMingLiU"/>
          <w:color w:val="000000"/>
          <w:sz w:val="22"/>
          <w:szCs w:val="22"/>
          <w:lang w:val="pt-BR"/>
        </w:rPr>
      </w:pPr>
      <w:r w:rsidRPr="00E12943">
        <w:rPr>
          <w:rFonts w:ascii="PMingLiU" w:hAnsi="PMingLiU"/>
          <w:color w:val="000000"/>
          <w:sz w:val="22"/>
          <w:szCs w:val="22"/>
        </w:rPr>
        <w:t>中華民國</w:t>
      </w:r>
      <w:r w:rsidR="006D6B79" w:rsidRPr="00E12943">
        <w:rPr>
          <w:rFonts w:ascii="PMingLiU" w:hAnsi="PMingLiU"/>
          <w:color w:val="000000"/>
          <w:sz w:val="22"/>
          <w:szCs w:val="22"/>
          <w:lang w:val="pt-BR"/>
        </w:rPr>
        <w:t xml:space="preserve">  </w:t>
      </w:r>
      <w:r w:rsidR="006D6B79" w:rsidRPr="00E12943">
        <w:rPr>
          <w:rFonts w:ascii="PMingLiU" w:eastAsiaTheme="minorEastAsia" w:hAnsi="PMingLiU" w:hint="eastAsia"/>
          <w:color w:val="000000"/>
          <w:sz w:val="22"/>
          <w:szCs w:val="22"/>
          <w:lang w:val="pt-BR" w:eastAsia="zh-CN"/>
        </w:rPr>
        <w:tab/>
      </w:r>
      <w:r w:rsidR="006D6B79" w:rsidRPr="00E12943">
        <w:rPr>
          <w:rFonts w:ascii="PMingLiU" w:eastAsiaTheme="minorEastAsia" w:hAnsi="PMingLiU" w:hint="eastAsia"/>
          <w:color w:val="000000"/>
          <w:sz w:val="22"/>
          <w:szCs w:val="22"/>
          <w:lang w:val="pt-BR" w:eastAsia="zh-CN"/>
        </w:rPr>
        <w:tab/>
      </w:r>
      <w:r w:rsidR="006D6B79" w:rsidRPr="00E12943">
        <w:rPr>
          <w:rFonts w:ascii="PMingLiU" w:eastAsiaTheme="minorEastAsia" w:hAnsi="PMingLiU" w:hint="eastAsia"/>
          <w:color w:val="000000"/>
          <w:sz w:val="22"/>
          <w:szCs w:val="22"/>
          <w:lang w:val="pt-BR" w:eastAsia="zh-CN"/>
        </w:rPr>
        <w:tab/>
      </w:r>
      <w:r w:rsidRPr="00E12943">
        <w:rPr>
          <w:rFonts w:ascii="PMingLiU" w:hAnsi="PMingLiU"/>
          <w:color w:val="000000"/>
          <w:sz w:val="22"/>
          <w:szCs w:val="22"/>
        </w:rPr>
        <w:t>年</w:t>
      </w:r>
      <w:r w:rsidR="006D6B79" w:rsidRPr="00E12943">
        <w:rPr>
          <w:rFonts w:ascii="PMingLiU" w:hAnsi="PMingLiU"/>
          <w:color w:val="000000"/>
          <w:sz w:val="22"/>
          <w:szCs w:val="22"/>
          <w:lang w:val="pt-BR"/>
        </w:rPr>
        <w:t xml:space="preserve"> </w:t>
      </w:r>
      <w:r w:rsidR="006D6B79" w:rsidRPr="00E12943">
        <w:rPr>
          <w:rFonts w:ascii="PMingLiU" w:eastAsiaTheme="minorEastAsia" w:hAnsi="PMingLiU" w:hint="eastAsia"/>
          <w:color w:val="000000"/>
          <w:sz w:val="22"/>
          <w:szCs w:val="22"/>
          <w:lang w:val="pt-BR" w:eastAsia="zh-CN"/>
        </w:rPr>
        <w:tab/>
      </w:r>
      <w:r w:rsidR="006D6B79" w:rsidRPr="00E12943">
        <w:rPr>
          <w:rFonts w:ascii="PMingLiU" w:eastAsiaTheme="minorEastAsia" w:hAnsi="PMingLiU" w:hint="eastAsia"/>
          <w:color w:val="000000"/>
          <w:sz w:val="22"/>
          <w:szCs w:val="22"/>
          <w:lang w:val="pt-BR" w:eastAsia="zh-CN"/>
        </w:rPr>
        <w:tab/>
      </w:r>
      <w:r w:rsidR="006D6B79" w:rsidRPr="00E12943">
        <w:rPr>
          <w:rFonts w:ascii="PMingLiU" w:eastAsiaTheme="minorEastAsia" w:hAnsi="PMingLiU" w:hint="eastAsia"/>
          <w:color w:val="000000"/>
          <w:sz w:val="22"/>
          <w:szCs w:val="22"/>
          <w:lang w:val="pt-BR" w:eastAsia="zh-CN"/>
        </w:rPr>
        <w:tab/>
      </w:r>
      <w:r w:rsidR="006D6B79" w:rsidRPr="00E12943">
        <w:rPr>
          <w:rFonts w:ascii="PMingLiU" w:eastAsiaTheme="minorEastAsia" w:hAnsi="PMingLiU" w:hint="eastAsia"/>
          <w:color w:val="000000"/>
          <w:sz w:val="22"/>
          <w:szCs w:val="22"/>
          <w:lang w:val="pt-BR" w:eastAsia="zh-CN"/>
        </w:rPr>
        <w:tab/>
      </w:r>
      <w:r w:rsidRPr="00E12943">
        <w:rPr>
          <w:rFonts w:ascii="PMingLiU" w:hAnsi="PMingLiU"/>
          <w:color w:val="000000"/>
          <w:sz w:val="22"/>
          <w:szCs w:val="22"/>
        </w:rPr>
        <w:t>月</w:t>
      </w:r>
      <w:r w:rsidRPr="00E12943">
        <w:rPr>
          <w:rFonts w:ascii="PMingLiU" w:hAnsi="PMingLiU"/>
          <w:color w:val="000000"/>
          <w:sz w:val="22"/>
          <w:szCs w:val="22"/>
          <w:lang w:val="pt-BR"/>
        </w:rPr>
        <w:t xml:space="preserve">            </w:t>
      </w:r>
      <w:r w:rsidRPr="00E12943">
        <w:rPr>
          <w:rFonts w:ascii="PMingLiU" w:hAnsi="PMingLiU"/>
          <w:color w:val="000000"/>
          <w:sz w:val="22"/>
          <w:szCs w:val="22"/>
        </w:rPr>
        <w:t>日</w:t>
      </w:r>
    </w:p>
    <w:p w14:paraId="4E612B21" w14:textId="77777777" w:rsidR="003547B8" w:rsidRDefault="007154F8" w:rsidP="004434BD">
      <w:pPr>
        <w:spacing w:line="300" w:lineRule="exact"/>
        <w:jc w:val="center"/>
        <w:rPr>
          <w:rFonts w:eastAsiaTheme="minorEastAsia"/>
          <w:sz w:val="22"/>
          <w:szCs w:val="22"/>
          <w:lang w:val="pt-BR" w:eastAsia="zh-CN"/>
        </w:rPr>
      </w:pPr>
      <w:r w:rsidRPr="00E12943">
        <w:rPr>
          <w:rFonts w:eastAsia="DFKai-SB"/>
          <w:sz w:val="22"/>
          <w:szCs w:val="22"/>
          <w:lang w:val="pt-BR"/>
        </w:rPr>
        <w:t xml:space="preserve">Republic of China   </w:t>
      </w:r>
      <w:r w:rsidR="006D6B79" w:rsidRPr="00E12943">
        <w:rPr>
          <w:rFonts w:eastAsiaTheme="minorEastAsia" w:hint="eastAsia"/>
          <w:sz w:val="22"/>
          <w:szCs w:val="22"/>
          <w:lang w:val="pt-BR" w:eastAsia="zh-CN"/>
        </w:rPr>
        <w:tab/>
      </w:r>
      <w:r w:rsidR="006D6B79" w:rsidRPr="00E12943">
        <w:rPr>
          <w:rFonts w:eastAsia="DFKai-SB"/>
          <w:sz w:val="22"/>
          <w:szCs w:val="22"/>
          <w:lang w:val="pt-BR"/>
        </w:rPr>
        <w:t xml:space="preserve">Tahun          Bulan          </w:t>
      </w:r>
      <w:r w:rsidRPr="00E12943">
        <w:rPr>
          <w:rFonts w:eastAsia="DFKai-SB"/>
          <w:sz w:val="22"/>
          <w:szCs w:val="22"/>
          <w:lang w:val="pt-BR"/>
        </w:rPr>
        <w:t>Tanggal</w:t>
      </w:r>
    </w:p>
    <w:p w14:paraId="00C05F38" w14:textId="77777777" w:rsidR="005F32B6" w:rsidRDefault="005F32B6" w:rsidP="004434BD">
      <w:pPr>
        <w:spacing w:line="300" w:lineRule="exact"/>
        <w:jc w:val="center"/>
        <w:rPr>
          <w:rFonts w:eastAsiaTheme="minorEastAsia"/>
          <w:sz w:val="22"/>
          <w:szCs w:val="22"/>
          <w:lang w:val="pt-BR" w:eastAsia="zh-CN"/>
        </w:rPr>
      </w:pPr>
    </w:p>
    <w:p w14:paraId="6F118CBB" w14:textId="77777777" w:rsidR="005F32B6" w:rsidRDefault="005F32B6" w:rsidP="004434BD">
      <w:pPr>
        <w:spacing w:line="300" w:lineRule="exact"/>
        <w:jc w:val="center"/>
        <w:rPr>
          <w:rFonts w:eastAsiaTheme="minorEastAsia"/>
          <w:sz w:val="22"/>
          <w:szCs w:val="22"/>
          <w:lang w:val="pt-BR" w:eastAsia="zh-CN"/>
        </w:rPr>
      </w:pPr>
    </w:p>
    <w:p w14:paraId="0F50D447" w14:textId="77777777" w:rsidR="005F32B6" w:rsidRPr="005F32B6" w:rsidRDefault="005F32B6" w:rsidP="004434BD">
      <w:pPr>
        <w:spacing w:line="300" w:lineRule="exact"/>
        <w:jc w:val="center"/>
        <w:rPr>
          <w:rFonts w:eastAsiaTheme="minorEastAsia"/>
          <w:color w:val="000000"/>
          <w:sz w:val="22"/>
          <w:szCs w:val="22"/>
          <w:lang w:val="pt-BR" w:eastAsia="zh-CN"/>
        </w:rPr>
      </w:pPr>
      <w:r>
        <w:rPr>
          <w:rFonts w:eastAsiaTheme="minorEastAsia" w:hint="eastAsia"/>
          <w:sz w:val="22"/>
          <w:szCs w:val="22"/>
          <w:lang w:val="pt-BR" w:eastAsia="zh-CN"/>
        </w:rPr>
        <w:t>5</w:t>
      </w:r>
    </w:p>
    <w:sectPr w:rsidR="005F32B6" w:rsidRPr="005F32B6" w:rsidSect="005F32B6">
      <w:footerReference w:type="even" r:id="rId7"/>
      <w:footerReference w:type="default" r:id="rId8"/>
      <w:pgSz w:w="11906" w:h="16838" w:code="9"/>
      <w:pgMar w:top="720" w:right="720" w:bottom="576" w:left="1296" w:header="850"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D8B3D8" w14:textId="77777777" w:rsidR="00E32DED" w:rsidRDefault="00E32DED">
      <w:r>
        <w:separator/>
      </w:r>
    </w:p>
  </w:endnote>
  <w:endnote w:type="continuationSeparator" w:id="0">
    <w:p w14:paraId="0C43B2E1" w14:textId="77777777" w:rsidR="00E32DED" w:rsidRDefault="00E32D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FKai-SB">
    <w:altName w:val="Microsoft YaHei"/>
    <w:charset w:val="88"/>
    <w:family w:val="script"/>
    <w:pitch w:val="fixed"/>
    <w:sig w:usb0="00000003" w:usb1="080E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Arial Unicode MS">
    <w:altName w:val="Yu Gothic"/>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FA50E3" w14:textId="77777777" w:rsidR="00793A05" w:rsidRDefault="001F2F49" w:rsidP="005E2D30">
    <w:pPr>
      <w:pStyle w:val="Footer"/>
      <w:framePr w:wrap="around" w:vAnchor="text" w:hAnchor="margin" w:xAlign="center" w:y="1"/>
      <w:rPr>
        <w:rStyle w:val="PageNumber"/>
      </w:rPr>
    </w:pPr>
    <w:r>
      <w:rPr>
        <w:rStyle w:val="PageNumber"/>
      </w:rPr>
      <w:fldChar w:fldCharType="begin"/>
    </w:r>
    <w:r w:rsidR="00793A05">
      <w:rPr>
        <w:rStyle w:val="PageNumber"/>
      </w:rPr>
      <w:instrText xml:space="preserve">PAGE  </w:instrText>
    </w:r>
    <w:r>
      <w:rPr>
        <w:rStyle w:val="PageNumber"/>
      </w:rPr>
      <w:fldChar w:fldCharType="end"/>
    </w:r>
  </w:p>
  <w:p w14:paraId="79FDCAA3" w14:textId="77777777" w:rsidR="00793A05" w:rsidRDefault="00793A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695A4F" w14:textId="77777777" w:rsidR="00793A05" w:rsidRPr="005F32B6" w:rsidRDefault="00793A05" w:rsidP="005F32B6">
    <w:pPr>
      <w:pStyle w:val="Footer"/>
      <w:jc w:val="center"/>
      <w:rPr>
        <w:rFonts w:eastAsiaTheme="minorEastAsia"/>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3DE421" w14:textId="77777777" w:rsidR="00E32DED" w:rsidRDefault="00E32DED">
      <w:r>
        <w:separator/>
      </w:r>
    </w:p>
  </w:footnote>
  <w:footnote w:type="continuationSeparator" w:id="0">
    <w:p w14:paraId="0A3CAF90" w14:textId="77777777" w:rsidR="00E32DED" w:rsidRDefault="00E32D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A97144"/>
    <w:multiLevelType w:val="multilevel"/>
    <w:tmpl w:val="2360749A"/>
    <w:lvl w:ilvl="0">
      <w:start w:val="1"/>
      <w:numFmt w:val="taiwaneseCountingThousand"/>
      <w:lvlText w:val="%1、"/>
      <w:lvlJc w:val="left"/>
      <w:pPr>
        <w:tabs>
          <w:tab w:val="num" w:pos="960"/>
        </w:tabs>
        <w:ind w:left="960" w:hanging="480"/>
      </w:pPr>
      <w:rPr>
        <w:rFonts w:hint="default"/>
        <w:lang w:val="en-US"/>
      </w:rPr>
    </w:lvl>
    <w:lvl w:ilvl="1">
      <w:start w:val="1"/>
      <w:numFmt w:val="taiwaneseCountingThousand"/>
      <w:lvlText w:val="（%2）"/>
      <w:lvlJc w:val="left"/>
      <w:pPr>
        <w:tabs>
          <w:tab w:val="num" w:pos="1680"/>
        </w:tabs>
        <w:ind w:left="1680" w:hanging="720"/>
      </w:pPr>
      <w:rPr>
        <w:rFonts w:hint="eastAsia"/>
      </w:rPr>
    </w:lvl>
    <w:lvl w:ilvl="2">
      <w:start w:val="1"/>
      <w:numFmt w:val="lowerRoman"/>
      <w:lvlText w:val="%3."/>
      <w:lvlJc w:val="right"/>
      <w:pPr>
        <w:tabs>
          <w:tab w:val="num" w:pos="1920"/>
        </w:tabs>
        <w:ind w:left="1920" w:hanging="480"/>
      </w:pPr>
    </w:lvl>
    <w:lvl w:ilvl="3">
      <w:start w:val="1"/>
      <w:numFmt w:val="decimal"/>
      <w:lvlText w:val="%4."/>
      <w:lvlJc w:val="left"/>
      <w:pPr>
        <w:tabs>
          <w:tab w:val="num" w:pos="2400"/>
        </w:tabs>
        <w:ind w:left="2400" w:hanging="480"/>
      </w:pPr>
    </w:lvl>
    <w:lvl w:ilvl="4">
      <w:start w:val="1"/>
      <w:numFmt w:val="ideographTraditional"/>
      <w:lvlText w:val="%5、"/>
      <w:lvlJc w:val="left"/>
      <w:pPr>
        <w:tabs>
          <w:tab w:val="num" w:pos="2880"/>
        </w:tabs>
        <w:ind w:left="2880" w:hanging="480"/>
      </w:pPr>
    </w:lvl>
    <w:lvl w:ilvl="5">
      <w:start w:val="1"/>
      <w:numFmt w:val="lowerRoman"/>
      <w:lvlText w:val="%6."/>
      <w:lvlJc w:val="right"/>
      <w:pPr>
        <w:tabs>
          <w:tab w:val="num" w:pos="3360"/>
        </w:tabs>
        <w:ind w:left="3360" w:hanging="480"/>
      </w:pPr>
    </w:lvl>
    <w:lvl w:ilvl="6">
      <w:start w:val="1"/>
      <w:numFmt w:val="decimal"/>
      <w:lvlText w:val="%7."/>
      <w:lvlJc w:val="left"/>
      <w:pPr>
        <w:tabs>
          <w:tab w:val="num" w:pos="3840"/>
        </w:tabs>
        <w:ind w:left="3840" w:hanging="480"/>
      </w:pPr>
    </w:lvl>
    <w:lvl w:ilvl="7">
      <w:start w:val="1"/>
      <w:numFmt w:val="ideographTraditional"/>
      <w:lvlText w:val="%8、"/>
      <w:lvlJc w:val="left"/>
      <w:pPr>
        <w:tabs>
          <w:tab w:val="num" w:pos="4320"/>
        </w:tabs>
        <w:ind w:left="4320" w:hanging="480"/>
      </w:pPr>
    </w:lvl>
    <w:lvl w:ilvl="8">
      <w:start w:val="1"/>
      <w:numFmt w:val="lowerRoman"/>
      <w:lvlText w:val="%9."/>
      <w:lvlJc w:val="right"/>
      <w:pPr>
        <w:tabs>
          <w:tab w:val="num" w:pos="4800"/>
        </w:tabs>
        <w:ind w:left="4800" w:hanging="480"/>
      </w:pPr>
    </w:lvl>
  </w:abstractNum>
  <w:abstractNum w:abstractNumId="1" w15:restartNumberingAfterBreak="0">
    <w:nsid w:val="0CC62C15"/>
    <w:multiLevelType w:val="hybridMultilevel"/>
    <w:tmpl w:val="FC4A36DA"/>
    <w:lvl w:ilvl="0" w:tplc="653658FA">
      <w:start w:val="1"/>
      <w:numFmt w:val="taiwaneseCountingThousand"/>
      <w:lvlText w:val="%1、"/>
      <w:lvlJc w:val="left"/>
      <w:pPr>
        <w:tabs>
          <w:tab w:val="num" w:pos="960"/>
        </w:tabs>
        <w:ind w:left="960" w:hanging="480"/>
      </w:pPr>
      <w:rPr>
        <w:rFont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2" w15:restartNumberingAfterBreak="0">
    <w:nsid w:val="1B1407A7"/>
    <w:multiLevelType w:val="multilevel"/>
    <w:tmpl w:val="DD8CE6F4"/>
    <w:lvl w:ilvl="0">
      <w:start w:val="1"/>
      <w:numFmt w:val="taiwaneseCountingThousand"/>
      <w:lvlText w:val="%1、"/>
      <w:lvlJc w:val="left"/>
      <w:pPr>
        <w:tabs>
          <w:tab w:val="num" w:pos="960"/>
        </w:tabs>
        <w:ind w:left="960" w:hanging="480"/>
      </w:pPr>
      <w:rPr>
        <w:rFonts w:hint="default"/>
      </w:rPr>
    </w:lvl>
    <w:lvl w:ilvl="1">
      <w:start w:val="1"/>
      <w:numFmt w:val="ideographTraditional"/>
      <w:lvlText w:val="%2、"/>
      <w:lvlJc w:val="left"/>
      <w:pPr>
        <w:tabs>
          <w:tab w:val="num" w:pos="1440"/>
        </w:tabs>
        <w:ind w:left="1440" w:hanging="480"/>
      </w:pPr>
    </w:lvl>
    <w:lvl w:ilvl="2">
      <w:start w:val="1"/>
      <w:numFmt w:val="lowerRoman"/>
      <w:lvlText w:val="%3."/>
      <w:lvlJc w:val="right"/>
      <w:pPr>
        <w:tabs>
          <w:tab w:val="num" w:pos="1920"/>
        </w:tabs>
        <w:ind w:left="1920" w:hanging="480"/>
      </w:pPr>
    </w:lvl>
    <w:lvl w:ilvl="3">
      <w:start w:val="1"/>
      <w:numFmt w:val="decimal"/>
      <w:lvlText w:val="%4."/>
      <w:lvlJc w:val="left"/>
      <w:pPr>
        <w:tabs>
          <w:tab w:val="num" w:pos="2400"/>
        </w:tabs>
        <w:ind w:left="2400" w:hanging="480"/>
      </w:pPr>
    </w:lvl>
    <w:lvl w:ilvl="4">
      <w:start w:val="1"/>
      <w:numFmt w:val="ideographTraditional"/>
      <w:lvlText w:val="%5、"/>
      <w:lvlJc w:val="left"/>
      <w:pPr>
        <w:tabs>
          <w:tab w:val="num" w:pos="2880"/>
        </w:tabs>
        <w:ind w:left="2880" w:hanging="480"/>
      </w:pPr>
    </w:lvl>
    <w:lvl w:ilvl="5">
      <w:start w:val="1"/>
      <w:numFmt w:val="lowerRoman"/>
      <w:lvlText w:val="%6."/>
      <w:lvlJc w:val="right"/>
      <w:pPr>
        <w:tabs>
          <w:tab w:val="num" w:pos="3360"/>
        </w:tabs>
        <w:ind w:left="3360" w:hanging="480"/>
      </w:pPr>
    </w:lvl>
    <w:lvl w:ilvl="6">
      <w:start w:val="1"/>
      <w:numFmt w:val="decimal"/>
      <w:lvlText w:val="%7."/>
      <w:lvlJc w:val="left"/>
      <w:pPr>
        <w:tabs>
          <w:tab w:val="num" w:pos="3840"/>
        </w:tabs>
        <w:ind w:left="3840" w:hanging="480"/>
      </w:pPr>
    </w:lvl>
    <w:lvl w:ilvl="7">
      <w:start w:val="1"/>
      <w:numFmt w:val="ideographTraditional"/>
      <w:lvlText w:val="%8、"/>
      <w:lvlJc w:val="left"/>
      <w:pPr>
        <w:tabs>
          <w:tab w:val="num" w:pos="4320"/>
        </w:tabs>
        <w:ind w:left="4320" w:hanging="480"/>
      </w:pPr>
    </w:lvl>
    <w:lvl w:ilvl="8">
      <w:start w:val="1"/>
      <w:numFmt w:val="lowerRoman"/>
      <w:lvlText w:val="%9."/>
      <w:lvlJc w:val="right"/>
      <w:pPr>
        <w:tabs>
          <w:tab w:val="num" w:pos="4800"/>
        </w:tabs>
        <w:ind w:left="4800" w:hanging="480"/>
      </w:pPr>
    </w:lvl>
  </w:abstractNum>
  <w:abstractNum w:abstractNumId="3" w15:restartNumberingAfterBreak="0">
    <w:nsid w:val="201D2168"/>
    <w:multiLevelType w:val="hybridMultilevel"/>
    <w:tmpl w:val="E836E144"/>
    <w:lvl w:ilvl="0" w:tplc="EEB8D1A2">
      <w:start w:val="1"/>
      <w:numFmt w:val="decimal"/>
      <w:lvlText w:val="%1、"/>
      <w:lvlJc w:val="left"/>
      <w:pPr>
        <w:tabs>
          <w:tab w:val="num" w:pos="1260"/>
        </w:tabs>
        <w:ind w:left="1260" w:hanging="720"/>
      </w:pPr>
      <w:rPr>
        <w:rFonts w:hint="default"/>
      </w:rPr>
    </w:lvl>
    <w:lvl w:ilvl="1" w:tplc="04090019" w:tentative="1">
      <w:start w:val="1"/>
      <w:numFmt w:val="ideographTraditional"/>
      <w:lvlText w:val="%2、"/>
      <w:lvlJc w:val="left"/>
      <w:pPr>
        <w:tabs>
          <w:tab w:val="num" w:pos="1500"/>
        </w:tabs>
        <w:ind w:left="1500" w:hanging="480"/>
      </w:pPr>
    </w:lvl>
    <w:lvl w:ilvl="2" w:tplc="0409001B" w:tentative="1">
      <w:start w:val="1"/>
      <w:numFmt w:val="lowerRoman"/>
      <w:lvlText w:val="%3."/>
      <w:lvlJc w:val="right"/>
      <w:pPr>
        <w:tabs>
          <w:tab w:val="num" w:pos="1980"/>
        </w:tabs>
        <w:ind w:left="1980" w:hanging="480"/>
      </w:pPr>
    </w:lvl>
    <w:lvl w:ilvl="3" w:tplc="0409000F" w:tentative="1">
      <w:start w:val="1"/>
      <w:numFmt w:val="decimal"/>
      <w:lvlText w:val="%4."/>
      <w:lvlJc w:val="left"/>
      <w:pPr>
        <w:tabs>
          <w:tab w:val="num" w:pos="2460"/>
        </w:tabs>
        <w:ind w:left="2460" w:hanging="480"/>
      </w:pPr>
    </w:lvl>
    <w:lvl w:ilvl="4" w:tplc="04090019" w:tentative="1">
      <w:start w:val="1"/>
      <w:numFmt w:val="ideographTraditional"/>
      <w:lvlText w:val="%5、"/>
      <w:lvlJc w:val="left"/>
      <w:pPr>
        <w:tabs>
          <w:tab w:val="num" w:pos="2940"/>
        </w:tabs>
        <w:ind w:left="2940" w:hanging="480"/>
      </w:pPr>
    </w:lvl>
    <w:lvl w:ilvl="5" w:tplc="0409001B" w:tentative="1">
      <w:start w:val="1"/>
      <w:numFmt w:val="lowerRoman"/>
      <w:lvlText w:val="%6."/>
      <w:lvlJc w:val="right"/>
      <w:pPr>
        <w:tabs>
          <w:tab w:val="num" w:pos="3420"/>
        </w:tabs>
        <w:ind w:left="3420" w:hanging="480"/>
      </w:pPr>
    </w:lvl>
    <w:lvl w:ilvl="6" w:tplc="0409000F" w:tentative="1">
      <w:start w:val="1"/>
      <w:numFmt w:val="decimal"/>
      <w:lvlText w:val="%7."/>
      <w:lvlJc w:val="left"/>
      <w:pPr>
        <w:tabs>
          <w:tab w:val="num" w:pos="3900"/>
        </w:tabs>
        <w:ind w:left="3900" w:hanging="480"/>
      </w:pPr>
    </w:lvl>
    <w:lvl w:ilvl="7" w:tplc="04090019" w:tentative="1">
      <w:start w:val="1"/>
      <w:numFmt w:val="ideographTraditional"/>
      <w:lvlText w:val="%8、"/>
      <w:lvlJc w:val="left"/>
      <w:pPr>
        <w:tabs>
          <w:tab w:val="num" w:pos="4380"/>
        </w:tabs>
        <w:ind w:left="4380" w:hanging="480"/>
      </w:pPr>
    </w:lvl>
    <w:lvl w:ilvl="8" w:tplc="0409001B" w:tentative="1">
      <w:start w:val="1"/>
      <w:numFmt w:val="lowerRoman"/>
      <w:lvlText w:val="%9."/>
      <w:lvlJc w:val="right"/>
      <w:pPr>
        <w:tabs>
          <w:tab w:val="num" w:pos="4860"/>
        </w:tabs>
        <w:ind w:left="4860" w:hanging="480"/>
      </w:pPr>
    </w:lvl>
  </w:abstractNum>
  <w:abstractNum w:abstractNumId="4" w15:restartNumberingAfterBreak="0">
    <w:nsid w:val="25DE70DC"/>
    <w:multiLevelType w:val="hybridMultilevel"/>
    <w:tmpl w:val="F2703AE0"/>
    <w:lvl w:ilvl="0" w:tplc="7C36CAC2">
      <w:start w:val="1"/>
      <w:numFmt w:val="taiwaneseCountingThousand"/>
      <w:lvlText w:val="%1、"/>
      <w:lvlJc w:val="left"/>
      <w:pPr>
        <w:tabs>
          <w:tab w:val="num" w:pos="960"/>
        </w:tabs>
        <w:ind w:left="960" w:hanging="48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5" w15:restartNumberingAfterBreak="0">
    <w:nsid w:val="2DF72362"/>
    <w:multiLevelType w:val="hybridMultilevel"/>
    <w:tmpl w:val="8A08B62C"/>
    <w:lvl w:ilvl="0" w:tplc="B8460BE4">
      <w:start w:val="1"/>
      <w:numFmt w:val="decimal"/>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5E082B9B"/>
    <w:multiLevelType w:val="hybridMultilevel"/>
    <w:tmpl w:val="0194C3CA"/>
    <w:lvl w:ilvl="0" w:tplc="8D30F194">
      <w:start w:val="1"/>
      <w:numFmt w:val="taiwaneseCountingThousand"/>
      <w:lvlText w:val="%1、"/>
      <w:lvlJc w:val="left"/>
      <w:pPr>
        <w:tabs>
          <w:tab w:val="num" w:pos="1200"/>
        </w:tabs>
        <w:ind w:left="1200" w:hanging="720"/>
      </w:pPr>
      <w:rPr>
        <w:rFonts w:eastAsia="DFKai-SB" w:hint="eastAsia"/>
        <w:lang w:val="en-US"/>
      </w:rPr>
    </w:lvl>
    <w:lvl w:ilvl="1" w:tplc="D062C6FE">
      <w:start w:val="1"/>
      <w:numFmt w:val="taiwaneseCountingThousand"/>
      <w:lvlText w:val="（%2）"/>
      <w:lvlJc w:val="left"/>
      <w:pPr>
        <w:tabs>
          <w:tab w:val="num" w:pos="1680"/>
        </w:tabs>
        <w:ind w:left="1680" w:hanging="720"/>
      </w:pPr>
      <w:rPr>
        <w:rFonts w:hint="eastAsia"/>
      </w:r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7" w15:restartNumberingAfterBreak="0">
    <w:nsid w:val="60FA2B1E"/>
    <w:multiLevelType w:val="hybridMultilevel"/>
    <w:tmpl w:val="903E036A"/>
    <w:lvl w:ilvl="0" w:tplc="66B00E6A">
      <w:start w:val="1"/>
      <w:numFmt w:val="taiwaneseCountingThousand"/>
      <w:lvlText w:val="%1、"/>
      <w:lvlJc w:val="left"/>
      <w:pPr>
        <w:tabs>
          <w:tab w:val="num" w:pos="960"/>
        </w:tabs>
        <w:ind w:left="960" w:hanging="480"/>
      </w:pPr>
      <w:rPr>
        <w:rFont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8" w15:restartNumberingAfterBreak="0">
    <w:nsid w:val="678A5507"/>
    <w:multiLevelType w:val="hybridMultilevel"/>
    <w:tmpl w:val="1AD6D0BE"/>
    <w:lvl w:ilvl="0" w:tplc="5860CC0E">
      <w:start w:val="1"/>
      <w:numFmt w:val="taiwaneseCountingThousand"/>
      <w:lvlText w:val="%1、"/>
      <w:lvlJc w:val="left"/>
      <w:pPr>
        <w:tabs>
          <w:tab w:val="num" w:pos="960"/>
        </w:tabs>
        <w:ind w:left="960" w:hanging="480"/>
      </w:pPr>
      <w:rPr>
        <w:rFonts w:hint="eastAsia"/>
      </w:rPr>
    </w:lvl>
    <w:lvl w:ilvl="1" w:tplc="8706857E">
      <w:start w:val="1"/>
      <w:numFmt w:val="taiwaneseCountingThousand"/>
      <w:lvlText w:val="（%2）"/>
      <w:lvlJc w:val="left"/>
      <w:pPr>
        <w:tabs>
          <w:tab w:val="num" w:pos="1680"/>
        </w:tabs>
        <w:ind w:left="1680" w:hanging="720"/>
      </w:pPr>
      <w:rPr>
        <w:rFonts w:hint="eastAsia"/>
      </w:r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9" w15:restartNumberingAfterBreak="0">
    <w:nsid w:val="6CAF5637"/>
    <w:multiLevelType w:val="hybridMultilevel"/>
    <w:tmpl w:val="59AEFBF6"/>
    <w:lvl w:ilvl="0" w:tplc="D3F267EC">
      <w:start w:val="1"/>
      <w:numFmt w:val="taiwaneseCountingThousand"/>
      <w:lvlText w:val="%1、"/>
      <w:lvlJc w:val="left"/>
      <w:pPr>
        <w:tabs>
          <w:tab w:val="num" w:pos="960"/>
        </w:tabs>
        <w:ind w:left="960" w:hanging="480"/>
      </w:pPr>
      <w:rPr>
        <w:rFonts w:hint="default"/>
        <w:lang w:val="en-US"/>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0" w15:restartNumberingAfterBreak="0">
    <w:nsid w:val="6FAC708D"/>
    <w:multiLevelType w:val="hybridMultilevel"/>
    <w:tmpl w:val="9D7E9440"/>
    <w:lvl w:ilvl="0" w:tplc="66B00E6A">
      <w:start w:val="1"/>
      <w:numFmt w:val="taiwaneseCountingThousand"/>
      <w:lvlText w:val="%1、"/>
      <w:lvlJc w:val="left"/>
      <w:pPr>
        <w:tabs>
          <w:tab w:val="num" w:pos="960"/>
        </w:tabs>
        <w:ind w:left="960" w:hanging="480"/>
      </w:pPr>
      <w:rPr>
        <w:rFont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1" w15:restartNumberingAfterBreak="0">
    <w:nsid w:val="7ED87CD5"/>
    <w:multiLevelType w:val="hybridMultilevel"/>
    <w:tmpl w:val="61AEEB22"/>
    <w:lvl w:ilvl="0" w:tplc="FED82994">
      <w:start w:val="1"/>
      <w:numFmt w:val="taiwaneseCountingThousand"/>
      <w:lvlText w:val="（%1）"/>
      <w:lvlJc w:val="left"/>
      <w:pPr>
        <w:tabs>
          <w:tab w:val="num" w:pos="1680"/>
        </w:tabs>
        <w:ind w:left="1680" w:hanging="72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num w:numId="1">
    <w:abstractNumId w:val="8"/>
  </w:num>
  <w:num w:numId="2">
    <w:abstractNumId w:val="1"/>
  </w:num>
  <w:num w:numId="3">
    <w:abstractNumId w:val="9"/>
  </w:num>
  <w:num w:numId="4">
    <w:abstractNumId w:val="11"/>
  </w:num>
  <w:num w:numId="5">
    <w:abstractNumId w:val="6"/>
  </w:num>
  <w:num w:numId="6">
    <w:abstractNumId w:val="2"/>
  </w:num>
  <w:num w:numId="7">
    <w:abstractNumId w:val="7"/>
  </w:num>
  <w:num w:numId="8">
    <w:abstractNumId w:val="10"/>
  </w:num>
  <w:num w:numId="9">
    <w:abstractNumId w:val="4"/>
  </w:num>
  <w:num w:numId="10">
    <w:abstractNumId w:val="0"/>
  </w:num>
  <w:num w:numId="11">
    <w:abstractNumId w:val="5"/>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14756"/>
    <w:rsid w:val="00000836"/>
    <w:rsid w:val="00000D00"/>
    <w:rsid w:val="0000400F"/>
    <w:rsid w:val="00010C54"/>
    <w:rsid w:val="000120F4"/>
    <w:rsid w:val="00012114"/>
    <w:rsid w:val="00012692"/>
    <w:rsid w:val="00016721"/>
    <w:rsid w:val="00016BBF"/>
    <w:rsid w:val="00025316"/>
    <w:rsid w:val="00026BDB"/>
    <w:rsid w:val="00027CA0"/>
    <w:rsid w:val="000300DE"/>
    <w:rsid w:val="00050C2D"/>
    <w:rsid w:val="00051615"/>
    <w:rsid w:val="0006287B"/>
    <w:rsid w:val="00063FF8"/>
    <w:rsid w:val="00066F7C"/>
    <w:rsid w:val="00071615"/>
    <w:rsid w:val="00076F5D"/>
    <w:rsid w:val="000904D1"/>
    <w:rsid w:val="00091CC9"/>
    <w:rsid w:val="000B0A9D"/>
    <w:rsid w:val="000B1980"/>
    <w:rsid w:val="000B238F"/>
    <w:rsid w:val="000B2CC7"/>
    <w:rsid w:val="000B7159"/>
    <w:rsid w:val="000B77E7"/>
    <w:rsid w:val="000C1FB3"/>
    <w:rsid w:val="000C5DC8"/>
    <w:rsid w:val="000F270E"/>
    <w:rsid w:val="000F6E45"/>
    <w:rsid w:val="001048D1"/>
    <w:rsid w:val="001167D8"/>
    <w:rsid w:val="00117599"/>
    <w:rsid w:val="00123CEE"/>
    <w:rsid w:val="00124B61"/>
    <w:rsid w:val="001306CC"/>
    <w:rsid w:val="001318D2"/>
    <w:rsid w:val="00140982"/>
    <w:rsid w:val="00140D03"/>
    <w:rsid w:val="001426D4"/>
    <w:rsid w:val="00142BD7"/>
    <w:rsid w:val="00151EA2"/>
    <w:rsid w:val="0015627E"/>
    <w:rsid w:val="00157BC2"/>
    <w:rsid w:val="00164869"/>
    <w:rsid w:val="0016672C"/>
    <w:rsid w:val="00166EAC"/>
    <w:rsid w:val="00170A91"/>
    <w:rsid w:val="00175F15"/>
    <w:rsid w:val="00176CA4"/>
    <w:rsid w:val="00183350"/>
    <w:rsid w:val="001856F7"/>
    <w:rsid w:val="001902E3"/>
    <w:rsid w:val="00191AFB"/>
    <w:rsid w:val="001942EE"/>
    <w:rsid w:val="001B3C98"/>
    <w:rsid w:val="001B5055"/>
    <w:rsid w:val="001B5DB5"/>
    <w:rsid w:val="001B63B8"/>
    <w:rsid w:val="001C2D1D"/>
    <w:rsid w:val="001C6010"/>
    <w:rsid w:val="001D13B0"/>
    <w:rsid w:val="001D1A61"/>
    <w:rsid w:val="001D1BCB"/>
    <w:rsid w:val="001D2489"/>
    <w:rsid w:val="001D419E"/>
    <w:rsid w:val="001D4977"/>
    <w:rsid w:val="001E0091"/>
    <w:rsid w:val="001E15CC"/>
    <w:rsid w:val="001E5CC7"/>
    <w:rsid w:val="001E65DD"/>
    <w:rsid w:val="001F2F49"/>
    <w:rsid w:val="00203D92"/>
    <w:rsid w:val="00213D09"/>
    <w:rsid w:val="00220A10"/>
    <w:rsid w:val="00221ABB"/>
    <w:rsid w:val="00221B03"/>
    <w:rsid w:val="00225391"/>
    <w:rsid w:val="00226905"/>
    <w:rsid w:val="002270D0"/>
    <w:rsid w:val="00227187"/>
    <w:rsid w:val="00227E13"/>
    <w:rsid w:val="00234094"/>
    <w:rsid w:val="002518A9"/>
    <w:rsid w:val="00253F7E"/>
    <w:rsid w:val="00256BC3"/>
    <w:rsid w:val="0026292C"/>
    <w:rsid w:val="00263278"/>
    <w:rsid w:val="00271066"/>
    <w:rsid w:val="00274324"/>
    <w:rsid w:val="00275A5A"/>
    <w:rsid w:val="00275FBA"/>
    <w:rsid w:val="0029001A"/>
    <w:rsid w:val="00291A9A"/>
    <w:rsid w:val="00294D7C"/>
    <w:rsid w:val="002A292D"/>
    <w:rsid w:val="002A5D88"/>
    <w:rsid w:val="002A728F"/>
    <w:rsid w:val="002A784D"/>
    <w:rsid w:val="002B0652"/>
    <w:rsid w:val="002C20B9"/>
    <w:rsid w:val="002C7A5B"/>
    <w:rsid w:val="002D1667"/>
    <w:rsid w:val="002D44B1"/>
    <w:rsid w:val="002D536E"/>
    <w:rsid w:val="002D74DC"/>
    <w:rsid w:val="002E175E"/>
    <w:rsid w:val="002F0BDC"/>
    <w:rsid w:val="002F716D"/>
    <w:rsid w:val="00316653"/>
    <w:rsid w:val="0032149F"/>
    <w:rsid w:val="00325055"/>
    <w:rsid w:val="00325B54"/>
    <w:rsid w:val="0032712C"/>
    <w:rsid w:val="00327665"/>
    <w:rsid w:val="00331378"/>
    <w:rsid w:val="00332A94"/>
    <w:rsid w:val="0033521B"/>
    <w:rsid w:val="003358F7"/>
    <w:rsid w:val="00341166"/>
    <w:rsid w:val="003451ED"/>
    <w:rsid w:val="0035291B"/>
    <w:rsid w:val="003533DF"/>
    <w:rsid w:val="003547B8"/>
    <w:rsid w:val="00360AD3"/>
    <w:rsid w:val="00361FA7"/>
    <w:rsid w:val="003624CB"/>
    <w:rsid w:val="00363A80"/>
    <w:rsid w:val="003747A9"/>
    <w:rsid w:val="00380FD3"/>
    <w:rsid w:val="00390136"/>
    <w:rsid w:val="00392566"/>
    <w:rsid w:val="00392858"/>
    <w:rsid w:val="00395DC9"/>
    <w:rsid w:val="00395E2F"/>
    <w:rsid w:val="003A0154"/>
    <w:rsid w:val="003A1FA3"/>
    <w:rsid w:val="003A28D0"/>
    <w:rsid w:val="003A3112"/>
    <w:rsid w:val="003A4F29"/>
    <w:rsid w:val="003A5F93"/>
    <w:rsid w:val="003A6FAA"/>
    <w:rsid w:val="003B4695"/>
    <w:rsid w:val="003C5C1E"/>
    <w:rsid w:val="003C700F"/>
    <w:rsid w:val="003E5878"/>
    <w:rsid w:val="003F3ACA"/>
    <w:rsid w:val="00403B28"/>
    <w:rsid w:val="00404AAB"/>
    <w:rsid w:val="00405E23"/>
    <w:rsid w:val="00407D1E"/>
    <w:rsid w:val="00413FA9"/>
    <w:rsid w:val="0042741A"/>
    <w:rsid w:val="00432E09"/>
    <w:rsid w:val="004434BD"/>
    <w:rsid w:val="004475B1"/>
    <w:rsid w:val="00450CD6"/>
    <w:rsid w:val="0045127A"/>
    <w:rsid w:val="00451D19"/>
    <w:rsid w:val="004649E2"/>
    <w:rsid w:val="004658A8"/>
    <w:rsid w:val="00467DBF"/>
    <w:rsid w:val="00471635"/>
    <w:rsid w:val="00472DE7"/>
    <w:rsid w:val="00474941"/>
    <w:rsid w:val="00474BFD"/>
    <w:rsid w:val="0048002B"/>
    <w:rsid w:val="004832FF"/>
    <w:rsid w:val="00483FF6"/>
    <w:rsid w:val="00495BEF"/>
    <w:rsid w:val="004A3192"/>
    <w:rsid w:val="004A45CE"/>
    <w:rsid w:val="004B611F"/>
    <w:rsid w:val="004B7BAB"/>
    <w:rsid w:val="004B7EB8"/>
    <w:rsid w:val="004C3A9B"/>
    <w:rsid w:val="004C4A01"/>
    <w:rsid w:val="004C7801"/>
    <w:rsid w:val="004D3ECE"/>
    <w:rsid w:val="004D3F78"/>
    <w:rsid w:val="004D6EB4"/>
    <w:rsid w:val="004D73CB"/>
    <w:rsid w:val="004D7A20"/>
    <w:rsid w:val="004E0475"/>
    <w:rsid w:val="004E0E33"/>
    <w:rsid w:val="004E1F02"/>
    <w:rsid w:val="004E50C1"/>
    <w:rsid w:val="004E77FF"/>
    <w:rsid w:val="004F17B0"/>
    <w:rsid w:val="004F7B7A"/>
    <w:rsid w:val="00500335"/>
    <w:rsid w:val="00503F89"/>
    <w:rsid w:val="00510AFC"/>
    <w:rsid w:val="00513294"/>
    <w:rsid w:val="00514D27"/>
    <w:rsid w:val="0051500B"/>
    <w:rsid w:val="0051767B"/>
    <w:rsid w:val="00520673"/>
    <w:rsid w:val="0053553B"/>
    <w:rsid w:val="00535C2F"/>
    <w:rsid w:val="0054322C"/>
    <w:rsid w:val="00546732"/>
    <w:rsid w:val="005475E8"/>
    <w:rsid w:val="005522A0"/>
    <w:rsid w:val="005604B0"/>
    <w:rsid w:val="005702D0"/>
    <w:rsid w:val="00572A7B"/>
    <w:rsid w:val="00582145"/>
    <w:rsid w:val="00583B5F"/>
    <w:rsid w:val="00583ECE"/>
    <w:rsid w:val="00590014"/>
    <w:rsid w:val="00596FED"/>
    <w:rsid w:val="00597715"/>
    <w:rsid w:val="005A130B"/>
    <w:rsid w:val="005A5457"/>
    <w:rsid w:val="005B65C5"/>
    <w:rsid w:val="005D772D"/>
    <w:rsid w:val="005E133B"/>
    <w:rsid w:val="005E16F3"/>
    <w:rsid w:val="005E1BF7"/>
    <w:rsid w:val="005E2D30"/>
    <w:rsid w:val="005E3DF8"/>
    <w:rsid w:val="005F0825"/>
    <w:rsid w:val="005F32B6"/>
    <w:rsid w:val="005F456F"/>
    <w:rsid w:val="00603401"/>
    <w:rsid w:val="00610DD6"/>
    <w:rsid w:val="006121A8"/>
    <w:rsid w:val="00612D0E"/>
    <w:rsid w:val="0061781F"/>
    <w:rsid w:val="006310D5"/>
    <w:rsid w:val="00631551"/>
    <w:rsid w:val="00635141"/>
    <w:rsid w:val="006368BE"/>
    <w:rsid w:val="00644C7F"/>
    <w:rsid w:val="00650E6D"/>
    <w:rsid w:val="00656758"/>
    <w:rsid w:val="00660390"/>
    <w:rsid w:val="00665FC1"/>
    <w:rsid w:val="006667ED"/>
    <w:rsid w:val="00667225"/>
    <w:rsid w:val="006701B2"/>
    <w:rsid w:val="00671681"/>
    <w:rsid w:val="00673341"/>
    <w:rsid w:val="00690574"/>
    <w:rsid w:val="006975A3"/>
    <w:rsid w:val="006A06BD"/>
    <w:rsid w:val="006B0E2F"/>
    <w:rsid w:val="006B5F69"/>
    <w:rsid w:val="006B75FE"/>
    <w:rsid w:val="006C38CC"/>
    <w:rsid w:val="006C773F"/>
    <w:rsid w:val="006D413F"/>
    <w:rsid w:val="006D52BC"/>
    <w:rsid w:val="006D6B79"/>
    <w:rsid w:val="006E3E5D"/>
    <w:rsid w:val="006E63CE"/>
    <w:rsid w:val="006F0FCA"/>
    <w:rsid w:val="006F1A77"/>
    <w:rsid w:val="007006BD"/>
    <w:rsid w:val="007025B7"/>
    <w:rsid w:val="00712472"/>
    <w:rsid w:val="00714091"/>
    <w:rsid w:val="00714756"/>
    <w:rsid w:val="007154F8"/>
    <w:rsid w:val="007162C5"/>
    <w:rsid w:val="00720D48"/>
    <w:rsid w:val="00722765"/>
    <w:rsid w:val="00743AF9"/>
    <w:rsid w:val="0074449F"/>
    <w:rsid w:val="0074656F"/>
    <w:rsid w:val="00752CCD"/>
    <w:rsid w:val="00757DD7"/>
    <w:rsid w:val="00760F96"/>
    <w:rsid w:val="00767506"/>
    <w:rsid w:val="007771F1"/>
    <w:rsid w:val="00780379"/>
    <w:rsid w:val="0078384A"/>
    <w:rsid w:val="007856E3"/>
    <w:rsid w:val="0079044B"/>
    <w:rsid w:val="00793096"/>
    <w:rsid w:val="007933A7"/>
    <w:rsid w:val="00793A05"/>
    <w:rsid w:val="00793A1C"/>
    <w:rsid w:val="00795C52"/>
    <w:rsid w:val="00797229"/>
    <w:rsid w:val="007A5DD3"/>
    <w:rsid w:val="007B1B1C"/>
    <w:rsid w:val="007B3E3B"/>
    <w:rsid w:val="007B5A88"/>
    <w:rsid w:val="007C116E"/>
    <w:rsid w:val="007C588F"/>
    <w:rsid w:val="007C626B"/>
    <w:rsid w:val="007C6C95"/>
    <w:rsid w:val="007C6DB7"/>
    <w:rsid w:val="007D0443"/>
    <w:rsid w:val="007D4AAC"/>
    <w:rsid w:val="007E0FE3"/>
    <w:rsid w:val="007E3279"/>
    <w:rsid w:val="007E73B5"/>
    <w:rsid w:val="007F14FE"/>
    <w:rsid w:val="007F5EE6"/>
    <w:rsid w:val="007F7040"/>
    <w:rsid w:val="00810543"/>
    <w:rsid w:val="00810F04"/>
    <w:rsid w:val="00815DCC"/>
    <w:rsid w:val="008210CA"/>
    <w:rsid w:val="008214E0"/>
    <w:rsid w:val="00825463"/>
    <w:rsid w:val="00826A1B"/>
    <w:rsid w:val="008274CC"/>
    <w:rsid w:val="00831A3F"/>
    <w:rsid w:val="00836FF4"/>
    <w:rsid w:val="00844665"/>
    <w:rsid w:val="00850683"/>
    <w:rsid w:val="0085089F"/>
    <w:rsid w:val="008525BA"/>
    <w:rsid w:val="0085374C"/>
    <w:rsid w:val="008539BC"/>
    <w:rsid w:val="00854B4A"/>
    <w:rsid w:val="0085509B"/>
    <w:rsid w:val="008612AF"/>
    <w:rsid w:val="008634B6"/>
    <w:rsid w:val="008650E0"/>
    <w:rsid w:val="008674C5"/>
    <w:rsid w:val="00871656"/>
    <w:rsid w:val="008724E9"/>
    <w:rsid w:val="00873328"/>
    <w:rsid w:val="00884BBD"/>
    <w:rsid w:val="008A0F3A"/>
    <w:rsid w:val="008A1376"/>
    <w:rsid w:val="008A3594"/>
    <w:rsid w:val="008A4411"/>
    <w:rsid w:val="008B1465"/>
    <w:rsid w:val="008C29CC"/>
    <w:rsid w:val="008C3ADE"/>
    <w:rsid w:val="008D2705"/>
    <w:rsid w:val="008D77ED"/>
    <w:rsid w:val="008E1AE3"/>
    <w:rsid w:val="008E2E73"/>
    <w:rsid w:val="008E43AE"/>
    <w:rsid w:val="008E4859"/>
    <w:rsid w:val="008E561C"/>
    <w:rsid w:val="008E5FDE"/>
    <w:rsid w:val="008F21A4"/>
    <w:rsid w:val="00902826"/>
    <w:rsid w:val="00904B1F"/>
    <w:rsid w:val="00904DD3"/>
    <w:rsid w:val="00906173"/>
    <w:rsid w:val="0090623D"/>
    <w:rsid w:val="00913EBB"/>
    <w:rsid w:val="0092153C"/>
    <w:rsid w:val="009221DA"/>
    <w:rsid w:val="00932485"/>
    <w:rsid w:val="00932F92"/>
    <w:rsid w:val="00936067"/>
    <w:rsid w:val="009379AF"/>
    <w:rsid w:val="009403B5"/>
    <w:rsid w:val="00940766"/>
    <w:rsid w:val="00940A47"/>
    <w:rsid w:val="0095123C"/>
    <w:rsid w:val="00956438"/>
    <w:rsid w:val="00973B08"/>
    <w:rsid w:val="009779AF"/>
    <w:rsid w:val="009847FA"/>
    <w:rsid w:val="00986977"/>
    <w:rsid w:val="0098709D"/>
    <w:rsid w:val="00993C1E"/>
    <w:rsid w:val="00994F62"/>
    <w:rsid w:val="009A03AC"/>
    <w:rsid w:val="009A0656"/>
    <w:rsid w:val="009A6E21"/>
    <w:rsid w:val="009B0E5E"/>
    <w:rsid w:val="009B3E6C"/>
    <w:rsid w:val="009B40E4"/>
    <w:rsid w:val="009B49DA"/>
    <w:rsid w:val="009C0252"/>
    <w:rsid w:val="009C62FE"/>
    <w:rsid w:val="009D0809"/>
    <w:rsid w:val="009D22C3"/>
    <w:rsid w:val="009E0602"/>
    <w:rsid w:val="009E463A"/>
    <w:rsid w:val="009E5DD6"/>
    <w:rsid w:val="00A01C08"/>
    <w:rsid w:val="00A03788"/>
    <w:rsid w:val="00A113FD"/>
    <w:rsid w:val="00A2244E"/>
    <w:rsid w:val="00A41844"/>
    <w:rsid w:val="00A42478"/>
    <w:rsid w:val="00A5109B"/>
    <w:rsid w:val="00A51903"/>
    <w:rsid w:val="00A55E0E"/>
    <w:rsid w:val="00A60021"/>
    <w:rsid w:val="00A62989"/>
    <w:rsid w:val="00A67325"/>
    <w:rsid w:val="00A67749"/>
    <w:rsid w:val="00A76615"/>
    <w:rsid w:val="00A775AD"/>
    <w:rsid w:val="00A82EF4"/>
    <w:rsid w:val="00A87638"/>
    <w:rsid w:val="00AB256C"/>
    <w:rsid w:val="00AB2E1A"/>
    <w:rsid w:val="00AB681C"/>
    <w:rsid w:val="00AB6A3D"/>
    <w:rsid w:val="00AC7021"/>
    <w:rsid w:val="00AC730F"/>
    <w:rsid w:val="00AC7833"/>
    <w:rsid w:val="00AE3D47"/>
    <w:rsid w:val="00AF0304"/>
    <w:rsid w:val="00AF6C05"/>
    <w:rsid w:val="00AF7358"/>
    <w:rsid w:val="00B15EB9"/>
    <w:rsid w:val="00B25C68"/>
    <w:rsid w:val="00B302AF"/>
    <w:rsid w:val="00B30A6E"/>
    <w:rsid w:val="00B30D4F"/>
    <w:rsid w:val="00B3435A"/>
    <w:rsid w:val="00B3718A"/>
    <w:rsid w:val="00B4386C"/>
    <w:rsid w:val="00B45846"/>
    <w:rsid w:val="00B462DC"/>
    <w:rsid w:val="00B469CC"/>
    <w:rsid w:val="00B52093"/>
    <w:rsid w:val="00B549E4"/>
    <w:rsid w:val="00B64993"/>
    <w:rsid w:val="00B64D58"/>
    <w:rsid w:val="00B712F3"/>
    <w:rsid w:val="00B71ACC"/>
    <w:rsid w:val="00B76DBA"/>
    <w:rsid w:val="00B82D03"/>
    <w:rsid w:val="00B85B96"/>
    <w:rsid w:val="00B85DAB"/>
    <w:rsid w:val="00B876E6"/>
    <w:rsid w:val="00B87C79"/>
    <w:rsid w:val="00B87C9C"/>
    <w:rsid w:val="00B92CB7"/>
    <w:rsid w:val="00B933BF"/>
    <w:rsid w:val="00BA32BB"/>
    <w:rsid w:val="00BA5D7A"/>
    <w:rsid w:val="00BB69F6"/>
    <w:rsid w:val="00BE3A04"/>
    <w:rsid w:val="00BE4419"/>
    <w:rsid w:val="00BE6658"/>
    <w:rsid w:val="00BE7B50"/>
    <w:rsid w:val="00BE7BB8"/>
    <w:rsid w:val="00BF26F4"/>
    <w:rsid w:val="00C03FA0"/>
    <w:rsid w:val="00C129E5"/>
    <w:rsid w:val="00C15044"/>
    <w:rsid w:val="00C161E1"/>
    <w:rsid w:val="00C17239"/>
    <w:rsid w:val="00C21D44"/>
    <w:rsid w:val="00C22116"/>
    <w:rsid w:val="00C2552B"/>
    <w:rsid w:val="00C260B7"/>
    <w:rsid w:val="00C32BAA"/>
    <w:rsid w:val="00C336A1"/>
    <w:rsid w:val="00C34632"/>
    <w:rsid w:val="00C361A8"/>
    <w:rsid w:val="00C43C53"/>
    <w:rsid w:val="00C44036"/>
    <w:rsid w:val="00C442C8"/>
    <w:rsid w:val="00C452A0"/>
    <w:rsid w:val="00C45341"/>
    <w:rsid w:val="00C53FB1"/>
    <w:rsid w:val="00C573C7"/>
    <w:rsid w:val="00C73230"/>
    <w:rsid w:val="00C73F15"/>
    <w:rsid w:val="00C8283C"/>
    <w:rsid w:val="00C85D52"/>
    <w:rsid w:val="00C961F6"/>
    <w:rsid w:val="00CA3955"/>
    <w:rsid w:val="00CA6D3C"/>
    <w:rsid w:val="00CB01EF"/>
    <w:rsid w:val="00CC5ECF"/>
    <w:rsid w:val="00CC6142"/>
    <w:rsid w:val="00CD10F3"/>
    <w:rsid w:val="00CD28E3"/>
    <w:rsid w:val="00CD3D4A"/>
    <w:rsid w:val="00CD56D3"/>
    <w:rsid w:val="00CE38BF"/>
    <w:rsid w:val="00CE7300"/>
    <w:rsid w:val="00CF0D47"/>
    <w:rsid w:val="00CF2FD8"/>
    <w:rsid w:val="00CF52BF"/>
    <w:rsid w:val="00CF6EE7"/>
    <w:rsid w:val="00D026DC"/>
    <w:rsid w:val="00D07B0B"/>
    <w:rsid w:val="00D145E3"/>
    <w:rsid w:val="00D26214"/>
    <w:rsid w:val="00D263D8"/>
    <w:rsid w:val="00D34F51"/>
    <w:rsid w:val="00D40535"/>
    <w:rsid w:val="00D4594C"/>
    <w:rsid w:val="00D52D88"/>
    <w:rsid w:val="00D55EE4"/>
    <w:rsid w:val="00D65105"/>
    <w:rsid w:val="00D65C3A"/>
    <w:rsid w:val="00D661D8"/>
    <w:rsid w:val="00D66751"/>
    <w:rsid w:val="00D70F4E"/>
    <w:rsid w:val="00D75DBB"/>
    <w:rsid w:val="00D83928"/>
    <w:rsid w:val="00D85EF0"/>
    <w:rsid w:val="00D967C6"/>
    <w:rsid w:val="00D968A2"/>
    <w:rsid w:val="00DA0032"/>
    <w:rsid w:val="00DB035C"/>
    <w:rsid w:val="00DC13B0"/>
    <w:rsid w:val="00DC149D"/>
    <w:rsid w:val="00DC2006"/>
    <w:rsid w:val="00DC30AC"/>
    <w:rsid w:val="00DC328F"/>
    <w:rsid w:val="00DC549F"/>
    <w:rsid w:val="00DD558E"/>
    <w:rsid w:val="00DD7163"/>
    <w:rsid w:val="00DD7827"/>
    <w:rsid w:val="00DD7EF6"/>
    <w:rsid w:val="00DE1E14"/>
    <w:rsid w:val="00DE4B8F"/>
    <w:rsid w:val="00DF19AC"/>
    <w:rsid w:val="00DF2828"/>
    <w:rsid w:val="00DF3E74"/>
    <w:rsid w:val="00DF4822"/>
    <w:rsid w:val="00E0123D"/>
    <w:rsid w:val="00E04428"/>
    <w:rsid w:val="00E11A2E"/>
    <w:rsid w:val="00E11EA5"/>
    <w:rsid w:val="00E123CF"/>
    <w:rsid w:val="00E123FD"/>
    <w:rsid w:val="00E12943"/>
    <w:rsid w:val="00E141D6"/>
    <w:rsid w:val="00E1528F"/>
    <w:rsid w:val="00E16C49"/>
    <w:rsid w:val="00E16F49"/>
    <w:rsid w:val="00E23206"/>
    <w:rsid w:val="00E252BD"/>
    <w:rsid w:val="00E32DA7"/>
    <w:rsid w:val="00E32DED"/>
    <w:rsid w:val="00E36A25"/>
    <w:rsid w:val="00E53BB6"/>
    <w:rsid w:val="00E62E36"/>
    <w:rsid w:val="00E666E5"/>
    <w:rsid w:val="00E67C50"/>
    <w:rsid w:val="00E71DE6"/>
    <w:rsid w:val="00E72578"/>
    <w:rsid w:val="00E83827"/>
    <w:rsid w:val="00E90832"/>
    <w:rsid w:val="00E93B42"/>
    <w:rsid w:val="00E93C5C"/>
    <w:rsid w:val="00E974D3"/>
    <w:rsid w:val="00E97B80"/>
    <w:rsid w:val="00EA479E"/>
    <w:rsid w:val="00EA521A"/>
    <w:rsid w:val="00EC17B7"/>
    <w:rsid w:val="00ED49C0"/>
    <w:rsid w:val="00EE2B07"/>
    <w:rsid w:val="00EE6BD7"/>
    <w:rsid w:val="00EE726A"/>
    <w:rsid w:val="00EF484F"/>
    <w:rsid w:val="00EF5B93"/>
    <w:rsid w:val="00EF790B"/>
    <w:rsid w:val="00F05E9F"/>
    <w:rsid w:val="00F105B8"/>
    <w:rsid w:val="00F2123D"/>
    <w:rsid w:val="00F227CB"/>
    <w:rsid w:val="00F23926"/>
    <w:rsid w:val="00F3347B"/>
    <w:rsid w:val="00F356C0"/>
    <w:rsid w:val="00F37F8E"/>
    <w:rsid w:val="00F4026B"/>
    <w:rsid w:val="00F41D20"/>
    <w:rsid w:val="00F437D1"/>
    <w:rsid w:val="00F447E8"/>
    <w:rsid w:val="00F4680D"/>
    <w:rsid w:val="00F4747D"/>
    <w:rsid w:val="00F475A6"/>
    <w:rsid w:val="00F545F9"/>
    <w:rsid w:val="00F578A6"/>
    <w:rsid w:val="00F606CF"/>
    <w:rsid w:val="00F6218A"/>
    <w:rsid w:val="00F622A8"/>
    <w:rsid w:val="00F63D5A"/>
    <w:rsid w:val="00F63FAD"/>
    <w:rsid w:val="00F66BCF"/>
    <w:rsid w:val="00F70E46"/>
    <w:rsid w:val="00F70FAA"/>
    <w:rsid w:val="00F71815"/>
    <w:rsid w:val="00F72E1E"/>
    <w:rsid w:val="00F74AFA"/>
    <w:rsid w:val="00F804B7"/>
    <w:rsid w:val="00F83367"/>
    <w:rsid w:val="00F84C56"/>
    <w:rsid w:val="00F911D6"/>
    <w:rsid w:val="00FA042E"/>
    <w:rsid w:val="00FA0C8C"/>
    <w:rsid w:val="00FA6F6E"/>
    <w:rsid w:val="00FB29A2"/>
    <w:rsid w:val="00FC1311"/>
    <w:rsid w:val="00FC3AF7"/>
    <w:rsid w:val="00FC5FDA"/>
    <w:rsid w:val="00FC684D"/>
    <w:rsid w:val="00FD0554"/>
    <w:rsid w:val="00FD0A03"/>
    <w:rsid w:val="00FD596F"/>
    <w:rsid w:val="00FD78AD"/>
    <w:rsid w:val="00FE31A4"/>
    <w:rsid w:val="00FE40B2"/>
    <w:rsid w:val="00FF79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0711315"/>
  <w15:docId w15:val="{50ABDE76-8CC3-4816-A220-EC177FC22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PMingLiU"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4859"/>
    <w:pPr>
      <w:widowControl w:val="0"/>
    </w:pPr>
    <w:rPr>
      <w:kern w:val="2"/>
      <w:sz w:val="24"/>
      <w:szCs w:val="24"/>
      <w:lang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E2D30"/>
    <w:pPr>
      <w:tabs>
        <w:tab w:val="center" w:pos="4153"/>
        <w:tab w:val="right" w:pos="8306"/>
      </w:tabs>
      <w:snapToGrid w:val="0"/>
    </w:pPr>
    <w:rPr>
      <w:sz w:val="20"/>
      <w:szCs w:val="20"/>
    </w:rPr>
  </w:style>
  <w:style w:type="character" w:styleId="PageNumber">
    <w:name w:val="page number"/>
    <w:basedOn w:val="DefaultParagraphFont"/>
    <w:rsid w:val="005E2D30"/>
  </w:style>
  <w:style w:type="paragraph" w:styleId="BalloonText">
    <w:name w:val="Balloon Text"/>
    <w:basedOn w:val="Normal"/>
    <w:semiHidden/>
    <w:rsid w:val="00361FA7"/>
    <w:rPr>
      <w:rFonts w:ascii="Arial" w:hAnsi="Arial"/>
      <w:sz w:val="18"/>
      <w:szCs w:val="18"/>
    </w:rPr>
  </w:style>
  <w:style w:type="paragraph" w:customStyle="1" w:styleId="a">
    <w:name w:val="字元 字元 字元 字元 字元 字元"/>
    <w:basedOn w:val="Normal"/>
    <w:rsid w:val="00271066"/>
    <w:pPr>
      <w:widowControl/>
      <w:spacing w:after="160" w:line="240" w:lineRule="exact"/>
    </w:pPr>
    <w:rPr>
      <w:rFonts w:ascii="Verdana" w:hAnsi="Verdana"/>
      <w:kern w:val="0"/>
      <w:sz w:val="20"/>
      <w:szCs w:val="20"/>
      <w:lang w:eastAsia="en-US"/>
    </w:rPr>
  </w:style>
  <w:style w:type="paragraph" w:styleId="Header">
    <w:name w:val="header"/>
    <w:basedOn w:val="Normal"/>
    <w:link w:val="HeaderChar"/>
    <w:unhideWhenUsed/>
    <w:rsid w:val="00973B08"/>
    <w:pPr>
      <w:tabs>
        <w:tab w:val="center" w:pos="4680"/>
        <w:tab w:val="right" w:pos="9360"/>
      </w:tabs>
    </w:pPr>
  </w:style>
  <w:style w:type="character" w:customStyle="1" w:styleId="HeaderChar">
    <w:name w:val="Header Char"/>
    <w:basedOn w:val="DefaultParagraphFont"/>
    <w:link w:val="Header"/>
    <w:rsid w:val="00973B08"/>
    <w:rPr>
      <w:kern w:val="2"/>
      <w:sz w:val="24"/>
      <w:szCs w:val="24"/>
      <w:lang w:eastAsia="zh-TW"/>
    </w:rPr>
  </w:style>
  <w:style w:type="table" w:styleId="TableGrid">
    <w:name w:val="Table Grid"/>
    <w:basedOn w:val="TableNormal"/>
    <w:rsid w:val="009B0E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638</Words>
  <Characters>3643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委任招募定型化契約</vt:lpstr>
    </vt:vector>
  </TitlesOfParts>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委任招募定型化契約</dc:title>
  <dc:creator>L7300101</dc:creator>
  <cp:lastModifiedBy>ASUS X411M</cp:lastModifiedBy>
  <cp:revision>9</cp:revision>
  <cp:lastPrinted>2016-02-22T13:14:00Z</cp:lastPrinted>
  <dcterms:created xsi:type="dcterms:W3CDTF">2019-07-10T11:02:00Z</dcterms:created>
  <dcterms:modified xsi:type="dcterms:W3CDTF">2019-07-12T02:49:00Z</dcterms:modified>
</cp:coreProperties>
</file>