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FD10F" w14:textId="77777777" w:rsidR="00F5029D" w:rsidRPr="00F5029D" w:rsidRDefault="00EA4A94" w:rsidP="00F5029D">
      <w:pPr>
        <w:pStyle w:val="ListParagraph"/>
        <w:ind w:leftChars="0" w:left="360"/>
        <w:jc w:val="center"/>
        <w:rPr>
          <w:rFonts w:ascii="DFKai-SB" w:eastAsia="DFKai-SB" w:hAnsi="DFKai-SB"/>
          <w:sz w:val="36"/>
          <w:szCs w:val="36"/>
        </w:rPr>
      </w:pPr>
      <w:r w:rsidRPr="001B451C">
        <w:rPr>
          <w:rFonts w:ascii="DFKai-SB" w:eastAsia="DFKai-SB" w:hAnsi="DFKai-SB"/>
          <w:sz w:val="36"/>
          <w:szCs w:val="36"/>
        </w:rPr>
        <w:t>個人資料</w:t>
      </w:r>
      <w:r w:rsidR="001B451C">
        <w:rPr>
          <w:rFonts w:ascii="DFKai-SB" w:eastAsia="DFKai-SB" w:hAnsi="DFKai-SB" w:hint="eastAsia"/>
          <w:sz w:val="36"/>
          <w:szCs w:val="36"/>
        </w:rPr>
        <w:t>告知及</w:t>
      </w:r>
      <w:r w:rsidRPr="001B451C">
        <w:rPr>
          <w:rFonts w:ascii="DFKai-SB" w:eastAsia="DFKai-SB" w:hAnsi="DFKai-SB"/>
          <w:sz w:val="36"/>
          <w:szCs w:val="36"/>
        </w:rPr>
        <w:t>使用同意書</w:t>
      </w:r>
    </w:p>
    <w:p w14:paraId="4763DA01" w14:textId="77777777" w:rsidR="00EA4A94" w:rsidRPr="000B4122" w:rsidRDefault="00EA4A94" w:rsidP="000B4122">
      <w:pPr>
        <w:pStyle w:val="ListParagraph"/>
        <w:snapToGrid w:val="0"/>
        <w:spacing w:line="30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家興人力資源顧問</w:t>
      </w:r>
      <w:r w:rsidR="00E27588" w:rsidRPr="00E27588">
        <w:rPr>
          <w:rFonts w:ascii="DFKai-SB" w:eastAsia="DFKai-SB" w:hAnsi="DFKai-SB" w:hint="eastAsia"/>
          <w:color w:val="FF0000"/>
          <w:sz w:val="28"/>
          <w:szCs w:val="28"/>
        </w:rPr>
        <w:t>股份</w:t>
      </w:r>
      <w:r w:rsidRPr="000B4122">
        <w:rPr>
          <w:rFonts w:ascii="DFKai-SB" w:eastAsia="DFKai-SB" w:hAnsi="DFKai-SB" w:hint="eastAsia"/>
          <w:sz w:val="28"/>
          <w:szCs w:val="28"/>
        </w:rPr>
        <w:t>有限公司(下稱</w:t>
      </w:r>
      <w:r w:rsidR="00F26331" w:rsidRPr="000B4122">
        <w:rPr>
          <w:rFonts w:ascii="DFKai-SB" w:eastAsia="DFKai-SB" w:hAnsi="DFKai-SB" w:hint="eastAsia"/>
          <w:sz w:val="28"/>
          <w:szCs w:val="28"/>
        </w:rPr>
        <w:t>家興公司</w:t>
      </w:r>
      <w:r w:rsidRPr="000B4122">
        <w:rPr>
          <w:rFonts w:ascii="DFKai-SB" w:eastAsia="DFKai-SB" w:hAnsi="DFKai-SB" w:hint="eastAsia"/>
          <w:sz w:val="28"/>
          <w:szCs w:val="28"/>
        </w:rPr>
        <w:t>)</w:t>
      </w:r>
      <w:r w:rsidR="00F26331" w:rsidRPr="000B4122">
        <w:rPr>
          <w:rFonts w:ascii="DFKai-SB" w:eastAsia="DFKai-SB" w:hAnsi="DFKai-SB" w:hint="eastAsia"/>
          <w:sz w:val="28"/>
          <w:szCs w:val="28"/>
        </w:rPr>
        <w:t>為</w:t>
      </w:r>
      <w:r w:rsidR="001B451C" w:rsidRPr="000B4122">
        <w:rPr>
          <w:rFonts w:ascii="DFKai-SB" w:eastAsia="DFKai-SB" w:hAnsi="DFKai-SB" w:hint="eastAsia"/>
          <w:sz w:val="28"/>
          <w:szCs w:val="28"/>
        </w:rPr>
        <w:t>辦理</w:t>
      </w:r>
      <w:r w:rsidR="00F26331" w:rsidRPr="000B4122">
        <w:rPr>
          <w:rFonts w:ascii="DFKai-SB" w:eastAsia="DFKai-SB" w:hAnsi="DFKai-SB" w:hint="eastAsia"/>
          <w:sz w:val="28"/>
          <w:szCs w:val="28"/>
        </w:rPr>
        <w:t>聘僱事宜所需蒐集、處理及利用</w:t>
      </w:r>
      <w:r w:rsidR="00676591" w:rsidRPr="000B4122">
        <w:rPr>
          <w:rFonts w:ascii="DFKai-SB" w:eastAsia="DFKai-SB" w:hAnsi="DFKai-SB" w:hint="eastAsia"/>
          <w:sz w:val="28"/>
          <w:szCs w:val="28"/>
        </w:rPr>
        <w:t>本</w:t>
      </w:r>
      <w:r w:rsidR="00F26331" w:rsidRPr="000B4122">
        <w:rPr>
          <w:rFonts w:ascii="DFKai-SB" w:eastAsia="DFKai-SB" w:hAnsi="DFKai-SB" w:hint="eastAsia"/>
          <w:sz w:val="28"/>
          <w:szCs w:val="28"/>
        </w:rPr>
        <w:t>人之個人資料，依據個人資料保護法，</w:t>
      </w:r>
      <w:r w:rsidR="00676591" w:rsidRPr="000B4122">
        <w:rPr>
          <w:rFonts w:ascii="DFKai-SB" w:eastAsia="DFKai-SB" w:hAnsi="DFKai-SB" w:hint="eastAsia"/>
          <w:sz w:val="28"/>
          <w:szCs w:val="28"/>
        </w:rPr>
        <w:t>本人同意下列事項：</w:t>
      </w:r>
    </w:p>
    <w:p w14:paraId="5CAF42FC" w14:textId="77777777" w:rsidR="000B4122" w:rsidRPr="000B4122" w:rsidRDefault="00676591" w:rsidP="000B4122">
      <w:pPr>
        <w:pStyle w:val="ListParagraph"/>
        <w:numPr>
          <w:ilvl w:val="0"/>
          <w:numId w:val="3"/>
        </w:numPr>
        <w:snapToGrid w:val="0"/>
        <w:spacing w:line="300" w:lineRule="auto"/>
        <w:ind w:leftChars="0" w:left="1134" w:hanging="774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本</w:t>
      </w:r>
      <w:r w:rsidR="00F26331" w:rsidRPr="000B4122">
        <w:rPr>
          <w:rFonts w:ascii="DFKai-SB" w:eastAsia="DFKai-SB" w:hAnsi="DFKai-SB" w:hint="eastAsia"/>
          <w:sz w:val="28"/>
          <w:szCs w:val="28"/>
        </w:rPr>
        <w:t>人提供之個人資料（</w:t>
      </w:r>
      <w:r w:rsidR="00F26331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姓名、國民身分證統一編號、電話號碼、行動電話、通訊及戶籍地址、電子郵遞地址、單位、職稱、金融機構帳戶之號碼</w:t>
      </w:r>
      <w:r w:rsidR="001B451C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、</w:t>
      </w:r>
      <w:r w:rsidR="00F26331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出生年月日、國籍、家庭情形、受僱情形、財務及</w:t>
      </w:r>
      <w:r w:rsidR="001B451C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其他</w:t>
      </w:r>
      <w:r w:rsidR="00F26331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符合目的之各項個人資料）</w:t>
      </w:r>
      <w:r w:rsidR="00F26331" w:rsidRPr="000B4122">
        <w:rPr>
          <w:rFonts w:ascii="DFKai-SB" w:eastAsia="DFKai-SB" w:hAnsi="DFKai-SB" w:hint="eastAsia"/>
          <w:sz w:val="28"/>
          <w:szCs w:val="28"/>
        </w:rPr>
        <w:t>及家屬個人資料，本人同意家興公司及其分公司</w:t>
      </w:r>
      <w:r w:rsidR="001B451C" w:rsidRPr="000B4122">
        <w:rPr>
          <w:rFonts w:ascii="DFKai-SB" w:eastAsia="DFKai-SB" w:hAnsi="DFKai-SB" w:hint="eastAsia"/>
          <w:sz w:val="28"/>
          <w:szCs w:val="28"/>
        </w:rPr>
        <w:t>，</w:t>
      </w:r>
      <w:r w:rsidR="00F26331" w:rsidRPr="000B4122">
        <w:rPr>
          <w:rFonts w:ascii="DFKai-SB" w:eastAsia="DFKai-SB" w:hAnsi="DFKai-SB"/>
          <w:sz w:val="28"/>
          <w:szCs w:val="28"/>
        </w:rPr>
        <w:t>基於前</w:t>
      </w:r>
      <w:r w:rsidR="00F26331" w:rsidRPr="000B4122">
        <w:rPr>
          <w:rFonts w:ascii="DFKai-SB" w:eastAsia="DFKai-SB" w:hAnsi="DFKai-SB" w:hint="eastAsia"/>
          <w:sz w:val="28"/>
          <w:szCs w:val="28"/>
        </w:rPr>
        <w:t>述目的範圍</w:t>
      </w:r>
      <w:r w:rsidR="001B451C" w:rsidRPr="000B4122">
        <w:rPr>
          <w:rFonts w:ascii="DFKai-SB" w:eastAsia="DFKai-SB" w:hAnsi="DFKai-SB"/>
          <w:sz w:val="28"/>
          <w:szCs w:val="28"/>
        </w:rPr>
        <w:t>(</w:t>
      </w:r>
      <w:r w:rsidR="001B451C" w:rsidRPr="000B4122">
        <w:rPr>
          <w:rFonts w:ascii="DFKai-SB" w:eastAsia="DFKai-SB" w:hAnsi="DFKai-SB" w:hint="eastAsia"/>
          <w:sz w:val="28"/>
          <w:szCs w:val="28"/>
        </w:rPr>
        <w:t>如</w:t>
      </w:r>
      <w:r w:rsidR="001B451C" w:rsidRPr="000B4122">
        <w:rPr>
          <w:rFonts w:ascii="DFKai-SB" w:eastAsia="DFKai-SB" w:hAnsi="DFKai-SB"/>
          <w:sz w:val="28"/>
          <w:szCs w:val="28"/>
        </w:rPr>
        <w:t>入國通報</w:t>
      </w:r>
      <w:r w:rsidR="001B451C" w:rsidRPr="000B4122">
        <w:rPr>
          <w:rFonts w:ascii="DFKai-SB" w:eastAsia="DFKai-SB" w:hAnsi="DFKai-SB" w:hint="eastAsia"/>
          <w:sz w:val="28"/>
          <w:szCs w:val="28"/>
        </w:rPr>
        <w:t>、</w:t>
      </w:r>
      <w:r w:rsidR="001B451C" w:rsidRPr="000B4122">
        <w:rPr>
          <w:rFonts w:ascii="DFKai-SB" w:eastAsia="DFKai-SB" w:hAnsi="DFKai-SB"/>
          <w:sz w:val="28"/>
          <w:szCs w:val="28"/>
        </w:rPr>
        <w:t>聘</w:t>
      </w:r>
      <w:r w:rsidR="001B451C" w:rsidRPr="000B4122">
        <w:rPr>
          <w:rFonts w:ascii="DFKai-SB" w:eastAsia="DFKai-SB" w:hAnsi="DFKai-SB" w:hint="eastAsia"/>
          <w:sz w:val="28"/>
          <w:szCs w:val="28"/>
        </w:rPr>
        <w:t>僱許可、居留證、護照等)及其他合法、正當範圍內</w:t>
      </w:r>
      <w:r w:rsidR="00F26331" w:rsidRPr="000B4122">
        <w:rPr>
          <w:rFonts w:ascii="DFKai-SB" w:eastAsia="DFKai-SB" w:hAnsi="DFKai-SB" w:hint="eastAsia"/>
          <w:sz w:val="28"/>
          <w:szCs w:val="28"/>
        </w:rPr>
        <w:t>，</w:t>
      </w:r>
      <w:r w:rsidR="000B4122" w:rsidRPr="000B4122">
        <w:rPr>
          <w:rFonts w:ascii="DFKai-SB" w:eastAsia="DFKai-SB" w:hAnsi="DFKai-SB"/>
          <w:sz w:val="28"/>
          <w:szCs w:val="28"/>
        </w:rPr>
        <w:t>為</w:t>
      </w:r>
      <w:r w:rsidR="000B4122" w:rsidRPr="000B4122">
        <w:rPr>
          <w:rFonts w:ascii="DFKai-SB" w:eastAsia="DFKai-SB" w:hAnsi="DFKai-SB" w:hint="eastAsia"/>
          <w:sz w:val="28"/>
          <w:szCs w:val="28"/>
        </w:rPr>
        <w:t>搜集、</w:t>
      </w:r>
      <w:r w:rsidR="000B4122" w:rsidRPr="000B4122">
        <w:rPr>
          <w:rFonts w:ascii="DFKai-SB" w:eastAsia="DFKai-SB" w:hAnsi="DFKai-SB"/>
          <w:sz w:val="28"/>
          <w:szCs w:val="28"/>
        </w:rPr>
        <w:t>處理</w:t>
      </w:r>
      <w:r w:rsidR="000B4122" w:rsidRPr="000B4122">
        <w:rPr>
          <w:rFonts w:ascii="DFKai-SB" w:eastAsia="DFKai-SB" w:hAnsi="DFKai-SB" w:hint="eastAsia"/>
          <w:sz w:val="28"/>
          <w:szCs w:val="28"/>
        </w:rPr>
        <w:t>、</w:t>
      </w:r>
      <w:r w:rsidR="000B4122" w:rsidRPr="000B4122">
        <w:rPr>
          <w:rFonts w:ascii="DFKai-SB" w:eastAsia="DFKai-SB" w:hAnsi="DFKai-SB"/>
          <w:sz w:val="28"/>
          <w:szCs w:val="28"/>
        </w:rPr>
        <w:t>利用</w:t>
      </w:r>
      <w:r w:rsidR="000B4122" w:rsidRPr="000B4122">
        <w:rPr>
          <w:rFonts w:ascii="DFKai-SB" w:eastAsia="DFKai-SB" w:hAnsi="DFKai-SB" w:hint="eastAsia"/>
          <w:sz w:val="28"/>
          <w:szCs w:val="28"/>
        </w:rPr>
        <w:t>、傳輸本人所提供之各項個人資料等。</w:t>
      </w:r>
    </w:p>
    <w:p w14:paraId="4AA9A998" w14:textId="77777777" w:rsidR="00676591" w:rsidRPr="000B4122" w:rsidRDefault="00EA4A94" w:rsidP="000B4122">
      <w:pPr>
        <w:pStyle w:val="ListParagraph"/>
        <w:numPr>
          <w:ilvl w:val="0"/>
          <w:numId w:val="3"/>
        </w:numPr>
        <w:snapToGrid w:val="0"/>
        <w:spacing w:line="300" w:lineRule="auto"/>
        <w:ind w:leftChars="0" w:left="1134" w:hanging="774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本人提供本人眷屬(配偶、直系親屬)</w:t>
      </w:r>
      <w:r w:rsidR="001B451C" w:rsidRPr="000B4122">
        <w:rPr>
          <w:rFonts w:ascii="DFKai-SB" w:eastAsia="DFKai-SB" w:hAnsi="DFKai-SB" w:hint="eastAsia"/>
          <w:sz w:val="28"/>
          <w:szCs w:val="28"/>
        </w:rPr>
        <w:t>個人資料，本人擔保業已獲得其同意</w:t>
      </w:r>
      <w:r w:rsidR="000B4122" w:rsidRPr="000B4122">
        <w:rPr>
          <w:rFonts w:ascii="DFKai-SB" w:eastAsia="DFKai-SB" w:hAnsi="DFKai-SB" w:hint="eastAsia"/>
          <w:sz w:val="28"/>
          <w:szCs w:val="28"/>
        </w:rPr>
        <w:t>提供與</w:t>
      </w:r>
      <w:r w:rsidR="00676591" w:rsidRPr="000B4122">
        <w:rPr>
          <w:rFonts w:ascii="DFKai-SB" w:eastAsia="DFKai-SB" w:hAnsi="DFKai-SB" w:hint="eastAsia"/>
          <w:sz w:val="28"/>
          <w:szCs w:val="28"/>
        </w:rPr>
        <w:t>家興公司及其分公司</w:t>
      </w:r>
      <w:r w:rsidR="001B451C" w:rsidRPr="000B4122">
        <w:rPr>
          <w:rFonts w:ascii="DFKai-SB" w:eastAsia="DFKai-SB" w:hAnsi="DFKai-SB" w:hint="eastAsia"/>
          <w:sz w:val="28"/>
          <w:szCs w:val="28"/>
        </w:rPr>
        <w:t>為上述之使用，如有不實，本人願負一切法律責任。</w:t>
      </w:r>
    </w:p>
    <w:p w14:paraId="69DC0335" w14:textId="77777777" w:rsidR="000B4122" w:rsidRPr="000B4122" w:rsidRDefault="000B4122" w:rsidP="000B4122">
      <w:pPr>
        <w:pStyle w:val="ListParagraph"/>
        <w:numPr>
          <w:ilvl w:val="0"/>
          <w:numId w:val="3"/>
        </w:numPr>
        <w:snapToGrid w:val="0"/>
        <w:spacing w:line="300" w:lineRule="auto"/>
        <w:ind w:leftChars="0" w:left="1134" w:hanging="774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使用期限</w:t>
      </w:r>
      <w:r w:rsidR="007251B2">
        <w:rPr>
          <w:rFonts w:ascii="DFKai-SB" w:eastAsia="DFKai-SB" w:hAnsi="DFKai-SB" w:hint="eastAsia"/>
          <w:sz w:val="28"/>
          <w:szCs w:val="28"/>
        </w:rPr>
        <w:t>：自本書簽署日起至本人聘僱期滿回國後2年止</w:t>
      </w:r>
      <w:r w:rsidRPr="000B4122">
        <w:rPr>
          <w:rFonts w:ascii="DFKai-SB" w:eastAsia="DFKai-SB" w:hAnsi="DFKai-SB" w:hint="eastAsia"/>
          <w:sz w:val="28"/>
          <w:szCs w:val="28"/>
        </w:rPr>
        <w:t>。</w:t>
      </w:r>
    </w:p>
    <w:p w14:paraId="38740409" w14:textId="77777777" w:rsidR="00676591" w:rsidRPr="000B4122" w:rsidRDefault="00D51907" w:rsidP="000B4122">
      <w:pPr>
        <w:pStyle w:val="ListParagraph"/>
        <w:numPr>
          <w:ilvl w:val="0"/>
          <w:numId w:val="3"/>
        </w:numPr>
        <w:snapToGrid w:val="0"/>
        <w:spacing w:line="300" w:lineRule="auto"/>
        <w:ind w:leftChars="0" w:left="1134" w:hanging="774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個人資料之提供：</w:t>
      </w:r>
    </w:p>
    <w:p w14:paraId="55CBA9CE" w14:textId="77777777" w:rsidR="000B4122" w:rsidRPr="000B4122" w:rsidRDefault="00D51907" w:rsidP="000B4122">
      <w:pPr>
        <w:pStyle w:val="ListParagraph"/>
        <w:numPr>
          <w:ilvl w:val="1"/>
          <w:numId w:val="3"/>
        </w:numPr>
        <w:snapToGrid w:val="0"/>
        <w:spacing w:line="300" w:lineRule="auto"/>
        <w:ind w:leftChars="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若拒</w:t>
      </w:r>
      <w:r w:rsidR="00F26331" w:rsidRPr="000B4122">
        <w:rPr>
          <w:rFonts w:ascii="DFKai-SB" w:eastAsia="DFKai-SB" w:hAnsi="DFKai-SB" w:hint="eastAsia"/>
          <w:sz w:val="28"/>
          <w:szCs w:val="28"/>
        </w:rPr>
        <w:t>絕提供個人資料，</w:t>
      </w:r>
      <w:r w:rsidR="00676591" w:rsidRPr="000B4122">
        <w:rPr>
          <w:rFonts w:ascii="DFKai-SB" w:eastAsia="DFKai-SB" w:hAnsi="DFKai-SB" w:hint="eastAsia"/>
          <w:sz w:val="28"/>
          <w:szCs w:val="28"/>
        </w:rPr>
        <w:t>家興</w:t>
      </w:r>
      <w:r w:rsidR="00F26331" w:rsidRPr="000B4122">
        <w:rPr>
          <w:rFonts w:ascii="DFKai-SB" w:eastAsia="DFKai-SB" w:hAnsi="DFKai-SB" w:hint="eastAsia"/>
          <w:sz w:val="28"/>
          <w:szCs w:val="28"/>
        </w:rPr>
        <w:t>公司</w:t>
      </w:r>
      <w:r w:rsidR="00676591" w:rsidRPr="000B4122">
        <w:rPr>
          <w:rFonts w:ascii="DFKai-SB" w:eastAsia="DFKai-SB" w:hAnsi="DFKai-SB" w:hint="eastAsia"/>
          <w:sz w:val="28"/>
          <w:szCs w:val="28"/>
        </w:rPr>
        <w:t>及其分公司</w:t>
      </w:r>
      <w:r w:rsidR="00F26331" w:rsidRPr="000B4122">
        <w:rPr>
          <w:rFonts w:ascii="DFKai-SB" w:eastAsia="DFKai-SB" w:hAnsi="DFKai-SB" w:hint="eastAsia"/>
          <w:sz w:val="28"/>
          <w:szCs w:val="28"/>
        </w:rPr>
        <w:t>將無法提供相關服務，亦可能無法維護</w:t>
      </w:r>
      <w:r w:rsidR="00676591" w:rsidRPr="000B4122">
        <w:rPr>
          <w:rFonts w:ascii="DFKai-SB" w:eastAsia="DFKai-SB" w:hAnsi="DFKai-SB" w:hint="eastAsia"/>
          <w:sz w:val="28"/>
          <w:szCs w:val="28"/>
        </w:rPr>
        <w:t>當事人應有之</w:t>
      </w:r>
      <w:r w:rsidR="00F26331" w:rsidRPr="000B4122">
        <w:rPr>
          <w:rFonts w:ascii="DFKai-SB" w:eastAsia="DFKai-SB" w:hAnsi="DFKai-SB" w:hint="eastAsia"/>
          <w:sz w:val="28"/>
          <w:szCs w:val="28"/>
        </w:rPr>
        <w:t>權利。</w:t>
      </w:r>
    </w:p>
    <w:p w14:paraId="013E2A31" w14:textId="77777777" w:rsidR="000B4122" w:rsidRPr="000B4122" w:rsidRDefault="00676591" w:rsidP="000B4122">
      <w:pPr>
        <w:pStyle w:val="ListParagraph"/>
        <w:numPr>
          <w:ilvl w:val="1"/>
          <w:numId w:val="3"/>
        </w:numPr>
        <w:snapToGrid w:val="0"/>
        <w:spacing w:line="300" w:lineRule="auto"/>
        <w:ind w:leftChars="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若</w:t>
      </w:r>
      <w:r w:rsidR="00D51907" w:rsidRPr="000B4122">
        <w:rPr>
          <w:rFonts w:ascii="DFKai-SB" w:eastAsia="DFKai-SB" w:hAnsi="DFKai-SB" w:hint="eastAsia"/>
          <w:sz w:val="28"/>
          <w:szCs w:val="28"/>
        </w:rPr>
        <w:t>個人資料有任何異動，請主動向</w:t>
      </w:r>
      <w:r w:rsidRPr="000B4122">
        <w:rPr>
          <w:rFonts w:ascii="DFKai-SB" w:eastAsia="DFKai-SB" w:hAnsi="DFKai-SB" w:hint="eastAsia"/>
          <w:sz w:val="28"/>
          <w:szCs w:val="28"/>
        </w:rPr>
        <w:t>家興公司</w:t>
      </w:r>
      <w:r w:rsidR="00D51907" w:rsidRPr="000B4122">
        <w:rPr>
          <w:rFonts w:ascii="DFKai-SB" w:eastAsia="DFKai-SB" w:hAnsi="DFKai-SB" w:hint="eastAsia"/>
          <w:sz w:val="28"/>
          <w:szCs w:val="28"/>
        </w:rPr>
        <w:t xml:space="preserve">申請更正。 </w:t>
      </w:r>
    </w:p>
    <w:p w14:paraId="48E551EC" w14:textId="77777777" w:rsidR="00D51907" w:rsidRPr="000B4122" w:rsidRDefault="00676591" w:rsidP="000B4122">
      <w:pPr>
        <w:pStyle w:val="ListParagraph"/>
        <w:numPr>
          <w:ilvl w:val="1"/>
          <w:numId w:val="3"/>
        </w:numPr>
        <w:snapToGrid w:val="0"/>
        <w:spacing w:line="300" w:lineRule="auto"/>
        <w:ind w:leftChars="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若當事人</w:t>
      </w:r>
      <w:r w:rsidR="00D51907" w:rsidRPr="000B4122">
        <w:rPr>
          <w:rFonts w:ascii="DFKai-SB" w:eastAsia="DFKai-SB" w:hAnsi="DFKai-SB" w:hint="eastAsia"/>
          <w:sz w:val="28"/>
          <w:szCs w:val="28"/>
        </w:rPr>
        <w:t>提供錯誤、過時、不完整或具誤導性的資料，而損及</w:t>
      </w:r>
      <w:r w:rsidRPr="000B4122">
        <w:rPr>
          <w:rFonts w:ascii="DFKai-SB" w:eastAsia="DFKai-SB" w:hAnsi="DFKai-SB" w:hint="eastAsia"/>
          <w:sz w:val="28"/>
          <w:szCs w:val="28"/>
        </w:rPr>
        <w:t>當事人</w:t>
      </w:r>
      <w:r w:rsidR="00D51907" w:rsidRPr="000B4122">
        <w:rPr>
          <w:rFonts w:ascii="DFKai-SB" w:eastAsia="DFKai-SB" w:hAnsi="DFKai-SB" w:hint="eastAsia"/>
          <w:sz w:val="28"/>
          <w:szCs w:val="28"/>
        </w:rPr>
        <w:t>的相關權益，</w:t>
      </w:r>
      <w:r w:rsidRPr="000B4122">
        <w:rPr>
          <w:rFonts w:ascii="DFKai-SB" w:eastAsia="DFKai-SB" w:hAnsi="DFKai-SB" w:hint="eastAsia"/>
          <w:sz w:val="28"/>
          <w:szCs w:val="28"/>
        </w:rPr>
        <w:t>家興</w:t>
      </w:r>
      <w:r w:rsidR="00F26331" w:rsidRPr="000B4122">
        <w:rPr>
          <w:rFonts w:ascii="DFKai-SB" w:eastAsia="DFKai-SB" w:hAnsi="DFKai-SB" w:hint="eastAsia"/>
          <w:sz w:val="28"/>
          <w:szCs w:val="28"/>
        </w:rPr>
        <w:t>公司</w:t>
      </w:r>
      <w:r w:rsidRPr="000B4122">
        <w:rPr>
          <w:rFonts w:ascii="DFKai-SB" w:eastAsia="DFKai-SB" w:hAnsi="DFKai-SB" w:hint="eastAsia"/>
          <w:sz w:val="28"/>
          <w:szCs w:val="28"/>
        </w:rPr>
        <w:t>及其分公司</w:t>
      </w:r>
      <w:r w:rsidR="00D51907" w:rsidRPr="000B4122">
        <w:rPr>
          <w:rFonts w:ascii="DFKai-SB" w:eastAsia="DFKai-SB" w:hAnsi="DFKai-SB" w:hint="eastAsia"/>
          <w:sz w:val="28"/>
          <w:szCs w:val="28"/>
        </w:rPr>
        <w:t>將不負相關賠償責任。</w:t>
      </w:r>
    </w:p>
    <w:p w14:paraId="2084A673" w14:textId="77777777" w:rsidR="000B4122" w:rsidRPr="000B4122" w:rsidRDefault="000B4122" w:rsidP="000B4122">
      <w:pPr>
        <w:pStyle w:val="ListParagraph"/>
        <w:snapToGrid w:val="0"/>
        <w:spacing w:line="360" w:lineRule="auto"/>
        <w:ind w:leftChars="0" w:left="72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此致</w:t>
      </w:r>
    </w:p>
    <w:p w14:paraId="1BF2554F" w14:textId="77777777" w:rsidR="000B4122" w:rsidRPr="000B4122" w:rsidRDefault="000B4122" w:rsidP="000B4122">
      <w:pPr>
        <w:snapToGrid w:val="0"/>
        <w:spacing w:line="360" w:lineRule="auto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家興人力資源顧問</w:t>
      </w:r>
      <w:r w:rsidR="00E27588" w:rsidRPr="00E27588">
        <w:rPr>
          <w:rFonts w:ascii="DFKai-SB" w:eastAsia="DFKai-SB" w:hAnsi="DFKai-SB" w:hint="eastAsia"/>
          <w:color w:val="FF0000"/>
          <w:sz w:val="28"/>
          <w:szCs w:val="28"/>
        </w:rPr>
        <w:t>股份</w:t>
      </w:r>
      <w:r w:rsidRPr="000B4122">
        <w:rPr>
          <w:rFonts w:ascii="DFKai-SB" w:eastAsia="DFKai-SB" w:hAnsi="DFKai-SB" w:hint="eastAsia"/>
          <w:sz w:val="28"/>
          <w:szCs w:val="28"/>
        </w:rPr>
        <w:t>有限公司</w:t>
      </w:r>
    </w:p>
    <w:p w14:paraId="3ABF6EC6" w14:textId="77777777" w:rsidR="00D51907" w:rsidRPr="000B4122" w:rsidRDefault="00D51907" w:rsidP="000B4122">
      <w:pPr>
        <w:pStyle w:val="ListParagraph"/>
        <w:snapToGrid w:val="0"/>
        <w:spacing w:line="30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本人瞭解上述告知事項，並同意貴公司在上述事項範圍內，蒐集、處理及利用本人所提供之各項個人資料。</w:t>
      </w:r>
    </w:p>
    <w:p w14:paraId="5D0968CF" w14:textId="12C7394E" w:rsidR="000B4122" w:rsidRPr="000B4122" w:rsidRDefault="00EA4A94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/>
          <w:sz w:val="28"/>
          <w:szCs w:val="28"/>
        </w:rPr>
        <w:t xml:space="preserve">立同意書人簽名: </w:t>
      </w:r>
      <w:r w:rsidR="00221D6B">
        <w:rPr>
          <w:rFonts w:ascii="DFKai-SB" w:eastAsia="DFKai-SB" w:hAnsi="DFKai-SB"/>
          <w:b/>
          <w:sz w:val="28"/>
          <w:szCs w:val="28"/>
        </w:rPr>
        <w:t>{</w:t>
      </w:r>
      <w:proofErr w:type="spellStart"/>
      <w:r w:rsidR="00221D6B">
        <w:rPr>
          <w:rFonts w:ascii="DFKai-SB" w:eastAsia="DFKai-SB" w:hAnsi="DFKai-SB"/>
          <w:b/>
          <w:sz w:val="28"/>
          <w:szCs w:val="28"/>
        </w:rPr>
        <w:t>namamandarin</w:t>
      </w:r>
      <w:proofErr w:type="spellEnd"/>
      <w:r w:rsidR="00221D6B">
        <w:rPr>
          <w:rFonts w:ascii="DFKai-SB" w:eastAsia="DFKai-SB" w:hAnsi="DFKai-SB"/>
          <w:b/>
          <w:sz w:val="28"/>
          <w:szCs w:val="28"/>
        </w:rPr>
        <w:t>}{</w:t>
      </w:r>
      <w:proofErr w:type="spellStart"/>
      <w:r w:rsidR="00221D6B">
        <w:rPr>
          <w:rFonts w:ascii="DFKai-SB" w:eastAsia="DFKai-SB" w:hAnsi="DFKai-SB"/>
          <w:b/>
          <w:sz w:val="28"/>
          <w:szCs w:val="28"/>
        </w:rPr>
        <w:t>nama</w:t>
      </w:r>
      <w:proofErr w:type="spellEnd"/>
      <w:r w:rsidR="00221D6B">
        <w:rPr>
          <w:rFonts w:ascii="DFKai-SB" w:eastAsia="DFKai-SB" w:hAnsi="DFKai-SB"/>
          <w:b/>
          <w:sz w:val="28"/>
          <w:szCs w:val="28"/>
        </w:rPr>
        <w:t>}</w:t>
      </w:r>
      <w:r w:rsidR="00221D6B" w:rsidRPr="00122BBE">
        <w:rPr>
          <w:rFonts w:ascii="DFKai-SB" w:eastAsia="DFKai-SB" w:hAnsi="DFKai-SB"/>
          <w:sz w:val="28"/>
          <w:szCs w:val="28"/>
        </w:rPr>
        <w:t xml:space="preserve">          </w:t>
      </w:r>
    </w:p>
    <w:p w14:paraId="4D06C6F5" w14:textId="039C0E88" w:rsidR="00EA4A94" w:rsidRPr="000B4122" w:rsidRDefault="00EA4A94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/>
          <w:sz w:val="28"/>
          <w:szCs w:val="28"/>
        </w:rPr>
        <w:t>護照號碼:</w:t>
      </w:r>
      <w:r w:rsidR="00122BBE" w:rsidRPr="00122BBE">
        <w:t xml:space="preserve"> </w:t>
      </w:r>
      <w:r w:rsidR="00221D6B">
        <w:rPr>
          <w:rFonts w:ascii="Arial Narrow" w:eastAsia="DFKai-SB" w:hAnsi="Arial Narrow"/>
          <w:b/>
          <w:sz w:val="28"/>
          <w:szCs w:val="28"/>
        </w:rPr>
        <w:t>{</w:t>
      </w:r>
      <w:proofErr w:type="spellStart"/>
      <w:r w:rsidR="00221D6B">
        <w:rPr>
          <w:rFonts w:ascii="Arial Narrow" w:eastAsia="DFKai-SB" w:hAnsi="Arial Narrow"/>
          <w:b/>
          <w:sz w:val="28"/>
          <w:szCs w:val="28"/>
        </w:rPr>
        <w:t>nopaspor</w:t>
      </w:r>
      <w:proofErr w:type="spellEnd"/>
      <w:r w:rsidR="00221D6B">
        <w:rPr>
          <w:rFonts w:ascii="Arial Narrow" w:eastAsia="DFKai-SB" w:hAnsi="Arial Narrow"/>
          <w:b/>
          <w:sz w:val="28"/>
          <w:szCs w:val="28"/>
        </w:rPr>
        <w:t>}</w:t>
      </w:r>
    </w:p>
    <w:p w14:paraId="180B8537" w14:textId="77777777" w:rsidR="00EA4A94" w:rsidRDefault="00EA4A94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/>
          <w:sz w:val="28"/>
          <w:szCs w:val="28"/>
        </w:rPr>
        <w:t>簽署日期:_________________</w:t>
      </w:r>
    </w:p>
    <w:p w14:paraId="0D024B27" w14:textId="77777777" w:rsidR="00F5029D" w:rsidRDefault="00F502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14:paraId="2C09C52D" w14:textId="77777777" w:rsidR="00F5029D" w:rsidRDefault="00F502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14:paraId="0DDE170F" w14:textId="77777777" w:rsidR="0068709D" w:rsidRDefault="006870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14:paraId="1C274769" w14:textId="77777777" w:rsidR="0068709D" w:rsidRDefault="006870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14:paraId="29EB3A06" w14:textId="77777777" w:rsidR="0068709D" w:rsidRDefault="006870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14:paraId="401DB878" w14:textId="77777777" w:rsidR="0068709D" w:rsidRDefault="006870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14:paraId="4F3AA796" w14:textId="77777777" w:rsidR="00035CE4" w:rsidRPr="00920C11" w:rsidRDefault="00035CE4" w:rsidP="00035CE4">
      <w:pPr>
        <w:jc w:val="center"/>
        <w:rPr>
          <w:sz w:val="32"/>
          <w:szCs w:val="32"/>
        </w:rPr>
      </w:pPr>
      <w:r w:rsidRPr="00920C11">
        <w:rPr>
          <w:rFonts w:hint="eastAsia"/>
          <w:sz w:val="32"/>
          <w:szCs w:val="32"/>
        </w:rPr>
        <w:lastRenderedPageBreak/>
        <w:t>S</w:t>
      </w:r>
      <w:r w:rsidR="00D5651F">
        <w:rPr>
          <w:rFonts w:eastAsia="SimSun" w:hint="eastAsia"/>
          <w:sz w:val="32"/>
          <w:szCs w:val="32"/>
          <w:lang w:eastAsia="zh-CN"/>
        </w:rPr>
        <w:t>URAT PERSETUJUAN PEMBERITAHUAN DATA PRIBADI DAN PENGUNAANNYA</w:t>
      </w:r>
    </w:p>
    <w:p w14:paraId="183C1716" w14:textId="77777777" w:rsidR="00035CE4" w:rsidRPr="00F96F3C" w:rsidRDefault="00035CE4" w:rsidP="00035CE4"/>
    <w:p w14:paraId="544E688E" w14:textId="77777777" w:rsidR="00035CE4" w:rsidRDefault="0068709D" w:rsidP="00B25A61">
      <w:pPr>
        <w:jc w:val="both"/>
      </w:pPr>
      <w:r>
        <w:t>GOLDEN LI HUMAN RESOURCES CONSULTANT CO.,LTD.</w:t>
      </w:r>
      <w:r w:rsidR="00035CE4">
        <w:rPr>
          <w:rFonts w:hint="eastAsia"/>
        </w:rPr>
        <w:t xml:space="preserve"> (</w:t>
      </w:r>
      <w:proofErr w:type="spellStart"/>
      <w:r w:rsidR="00035CE4">
        <w:rPr>
          <w:rFonts w:hint="eastAsia"/>
        </w:rPr>
        <w:t>Dibawah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ini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disebut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sebagai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perusahaan</w:t>
      </w:r>
      <w:proofErr w:type="spellEnd"/>
      <w:r w:rsidR="00035CE4">
        <w:rPr>
          <w:rFonts w:hint="eastAsia"/>
        </w:rPr>
        <w:t xml:space="preserve"> Golden Brother) </w:t>
      </w:r>
      <w:proofErr w:type="spellStart"/>
      <w:r w:rsidR="00035CE4" w:rsidRPr="008962C2">
        <w:t>Mengumpulkan</w:t>
      </w:r>
      <w:proofErr w:type="spellEnd"/>
      <w:r w:rsidR="00035CE4" w:rsidRPr="008962C2">
        <w:t xml:space="preserve">, </w:t>
      </w:r>
      <w:proofErr w:type="spellStart"/>
      <w:r w:rsidR="00035CE4" w:rsidRPr="008962C2">
        <w:t>men</w:t>
      </w:r>
      <w:r w:rsidR="00035CE4">
        <w:rPr>
          <w:rFonts w:hint="eastAsia"/>
        </w:rPr>
        <w:t>angani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 w:rsidR="00035CE4" w:rsidRPr="008962C2">
        <w:t>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menggunakan</w:t>
      </w:r>
      <w:proofErr w:type="spellEnd"/>
      <w:r w:rsidR="00035CE4" w:rsidRPr="008962C2">
        <w:t xml:space="preserve"> data </w:t>
      </w:r>
      <w:proofErr w:type="spellStart"/>
      <w:r w:rsidR="00035CE4" w:rsidRPr="008962C2">
        <w:t>pribadi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diperlu</w:t>
      </w:r>
      <w:r w:rsidR="00035CE4">
        <w:t>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t>pe</w:t>
      </w:r>
      <w:r w:rsidR="00035CE4">
        <w:rPr>
          <w:rFonts w:hint="eastAsia"/>
        </w:rPr>
        <w:t>ngurusan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perekrutan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kerja</w:t>
      </w:r>
      <w:proofErr w:type="spellEnd"/>
      <w:r w:rsidR="00035CE4">
        <w:rPr>
          <w:rFonts w:hint="eastAsia"/>
        </w:rPr>
        <w:t xml:space="preserve">, </w:t>
      </w:r>
      <w:proofErr w:type="spellStart"/>
      <w:r w:rsidR="00035CE4">
        <w:rPr>
          <w:rFonts w:hint="eastAsia"/>
        </w:rPr>
        <w:t>berdasarkan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undang</w:t>
      </w:r>
      <w:proofErr w:type="spellEnd"/>
      <w:r w:rsidR="00035CE4">
        <w:t>–</w:t>
      </w:r>
      <w:proofErr w:type="spellStart"/>
      <w:r w:rsidR="00035CE4">
        <w:rPr>
          <w:rFonts w:hint="eastAsia"/>
        </w:rPr>
        <w:t>undang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perlindungan</w:t>
      </w:r>
      <w:proofErr w:type="spellEnd"/>
      <w:r w:rsidR="00035CE4">
        <w:rPr>
          <w:rFonts w:hint="eastAsia"/>
        </w:rPr>
        <w:t xml:space="preserve"> data </w:t>
      </w:r>
      <w:proofErr w:type="spellStart"/>
      <w:r w:rsidR="00035CE4">
        <w:rPr>
          <w:rFonts w:hint="eastAsia"/>
        </w:rPr>
        <w:t>pribadi</w:t>
      </w:r>
      <w:proofErr w:type="spellEnd"/>
      <w:r w:rsidR="00035CE4">
        <w:rPr>
          <w:rFonts w:hint="eastAsia"/>
        </w:rPr>
        <w:t xml:space="preserve">, </w:t>
      </w:r>
      <w:proofErr w:type="spellStart"/>
      <w:r w:rsidR="00035CE4"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setuju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hal</w:t>
      </w:r>
      <w:proofErr w:type="spellEnd"/>
      <w:r w:rsidR="00035CE4">
        <w:t>–</w:t>
      </w:r>
      <w:proofErr w:type="spellStart"/>
      <w:r w:rsidR="00035CE4">
        <w:rPr>
          <w:rFonts w:hint="eastAsia"/>
        </w:rPr>
        <w:t>hal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 w:rsidR="00035CE4">
        <w:rPr>
          <w:rFonts w:hint="eastAsia"/>
        </w:rPr>
        <w:t xml:space="preserve">yang </w:t>
      </w:r>
      <w:proofErr w:type="spellStart"/>
      <w:r w:rsidR="00035CE4">
        <w:rPr>
          <w:rFonts w:hint="eastAsia"/>
        </w:rPr>
        <w:t>tertera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 w:rsidR="00035CE4">
        <w:rPr>
          <w:rFonts w:hint="eastAsia"/>
        </w:rPr>
        <w:t>di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bawahini</w:t>
      </w:r>
      <w:proofErr w:type="spellEnd"/>
      <w:r w:rsidR="00035CE4">
        <w:rPr>
          <w:rFonts w:hint="eastAsia"/>
        </w:rPr>
        <w:t xml:space="preserve"> :</w:t>
      </w:r>
    </w:p>
    <w:p w14:paraId="5F0DE6F3" w14:textId="77777777" w:rsidR="00035CE4" w:rsidRDefault="00035CE4" w:rsidP="00B25A61">
      <w:pPr>
        <w:pStyle w:val="ListParagraph"/>
        <w:numPr>
          <w:ilvl w:val="0"/>
          <w:numId w:val="6"/>
        </w:numPr>
        <w:ind w:leftChars="0"/>
        <w:jc w:val="both"/>
      </w:pPr>
      <w:r>
        <w:t>S</w:t>
      </w:r>
      <w:r>
        <w:rPr>
          <w:rFonts w:hint="eastAsia"/>
        </w:rPr>
        <w:t>aya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 (Nama, </w:t>
      </w:r>
      <w:proofErr w:type="spellStart"/>
      <w:r>
        <w:rPr>
          <w:rFonts w:hint="eastAsia"/>
        </w:rPr>
        <w:t>Nomor</w:t>
      </w:r>
      <w:proofErr w:type="spellEnd"/>
      <w:r>
        <w:rPr>
          <w:rFonts w:hint="eastAsia"/>
        </w:rPr>
        <w:t xml:space="preserve"> KTP, </w:t>
      </w:r>
      <w:proofErr w:type="spellStart"/>
      <w:r>
        <w:rPr>
          <w:rFonts w:hint="eastAsia"/>
        </w:rPr>
        <w:t>Nomor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telepon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Nomor</w:t>
      </w:r>
      <w:proofErr w:type="spellEnd"/>
      <w:r>
        <w:rPr>
          <w:rFonts w:hint="eastAsia"/>
        </w:rPr>
        <w:t xml:space="preserve"> HP, </w:t>
      </w:r>
      <w:proofErr w:type="spellStart"/>
      <w:r>
        <w:rPr>
          <w:rFonts w:hint="eastAsia"/>
        </w:rPr>
        <w:t>alamat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administrasi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>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alamat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tempat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tinggal</w:t>
      </w:r>
      <w:proofErr w:type="spellEnd"/>
      <w:r>
        <w:rPr>
          <w:rFonts w:hint="eastAsia"/>
        </w:rPr>
        <w:t xml:space="preserve">, Unit, </w:t>
      </w:r>
      <w:proofErr w:type="spellStart"/>
      <w:r>
        <w:rPr>
          <w:rFonts w:hint="eastAsia"/>
        </w:rPr>
        <w:t>Jabatan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Nomor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rekening</w:t>
      </w:r>
      <w:proofErr w:type="spellEnd"/>
      <w:r>
        <w:rPr>
          <w:rFonts w:hint="eastAsia"/>
        </w:rPr>
        <w:t xml:space="preserve"> bank, </w:t>
      </w:r>
      <w:proofErr w:type="spellStart"/>
      <w:r>
        <w:rPr>
          <w:rFonts w:hint="eastAsia"/>
        </w:rPr>
        <w:t>Tanggal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lahir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Kewarganegaraan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keadaan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keadaan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rekrut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kerja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keuangan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>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hal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lainnya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sesuai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dengan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) dan data </w:t>
      </w:r>
      <w:proofErr w:type="spellStart"/>
      <w:r>
        <w:rPr>
          <w:rFonts w:hint="eastAsia"/>
        </w:rPr>
        <w:t>pribadi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anggota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setuju</w:t>
      </w:r>
      <w:proofErr w:type="spellEnd"/>
      <w:r>
        <w:rPr>
          <w:rFonts w:hint="eastAsia"/>
        </w:rPr>
        <w:t xml:space="preserve"> Perusahaan Golden </w:t>
      </w:r>
      <w:r w:rsidR="001B03CA">
        <w:rPr>
          <w:rFonts w:hint="eastAsia"/>
        </w:rPr>
        <w:t>Li</w:t>
      </w:r>
      <w:r>
        <w:rPr>
          <w:rFonts w:hint="eastAsia"/>
        </w:rPr>
        <w:t xml:space="preserve"> 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kantor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cabang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mengumpulkan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menangani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menggunakan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memasukkan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semua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berikan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menggunakan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lingkup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diatas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menangani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administrasi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Seperti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Imigrasi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surat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perekrutan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B25A61">
        <w:rPr>
          <w:rFonts w:hint="eastAsia"/>
        </w:rPr>
        <w:t>kerja</w:t>
      </w:r>
      <w:proofErr w:type="spellEnd"/>
      <w:r w:rsidR="00B25A61">
        <w:rPr>
          <w:rFonts w:hint="eastAsia"/>
        </w:rPr>
        <w:t xml:space="preserve">, ARC, </w:t>
      </w:r>
      <w:proofErr w:type="spellStart"/>
      <w:r w:rsidR="00B25A61">
        <w:rPr>
          <w:rFonts w:hint="eastAsia"/>
        </w:rPr>
        <w:t>Paspo</w:t>
      </w:r>
      <w:r w:rsidR="00B25A61">
        <w:rPr>
          <w:rFonts w:eastAsia="SimSun" w:hint="eastAsia"/>
          <w:lang w:eastAsia="zh-CN"/>
        </w:rPr>
        <w:t>r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 xml:space="preserve"> ) </w:t>
      </w:r>
      <w:proofErr w:type="spellStart"/>
      <w:r>
        <w:rPr>
          <w:rFonts w:hint="eastAsia"/>
        </w:rPr>
        <w:t>serta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>
        <w:rPr>
          <w:rFonts w:hint="eastAsia"/>
        </w:rPr>
        <w:t xml:space="preserve"> legal </w:t>
      </w:r>
      <w:proofErr w:type="spellStart"/>
      <w:r>
        <w:rPr>
          <w:rFonts w:hint="eastAsia"/>
        </w:rPr>
        <w:t>lainnya</w:t>
      </w:r>
      <w:proofErr w:type="spellEnd"/>
      <w:r>
        <w:rPr>
          <w:rFonts w:hint="eastAsia"/>
        </w:rPr>
        <w:t>, 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lainnya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dalam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ringkup</w:t>
      </w:r>
      <w:proofErr w:type="spellEnd"/>
      <w:r>
        <w:rPr>
          <w:rFonts w:hint="eastAsia"/>
        </w:rPr>
        <w:t xml:space="preserve"> yang legal.</w:t>
      </w:r>
    </w:p>
    <w:p w14:paraId="3361F08A" w14:textId="77777777" w:rsidR="00035CE4" w:rsidRDefault="00035CE4" w:rsidP="00B25A61">
      <w:pPr>
        <w:pStyle w:val="ListParagraph"/>
        <w:numPr>
          <w:ilvl w:val="0"/>
          <w:numId w:val="6"/>
        </w:numPr>
        <w:ind w:leftChars="0"/>
        <w:jc w:val="both"/>
      </w:pPr>
      <w:r>
        <w:rPr>
          <w:rFonts w:hint="eastAsia"/>
        </w:rPr>
        <w:t>Saya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anggota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Pasangan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anggota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dekat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jaminan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kerja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telah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didapatkan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berdasarkan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persetujuan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dari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menyediakannya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perusahaan</w:t>
      </w:r>
      <w:proofErr w:type="spellEnd"/>
      <w:r>
        <w:rPr>
          <w:rFonts w:hint="eastAsia"/>
        </w:rPr>
        <w:t xml:space="preserve"> Golden </w:t>
      </w:r>
      <w:r w:rsidR="008661A0">
        <w:rPr>
          <w:rFonts w:hint="eastAsia"/>
        </w:rPr>
        <w:t>Li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penggunaan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keperluaan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diatas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jika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ada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 xml:space="preserve">data yang </w:t>
      </w:r>
      <w:proofErr w:type="spellStart"/>
      <w:r>
        <w:rPr>
          <w:rFonts w:hint="eastAsia"/>
        </w:rPr>
        <w:t>palsu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bersedia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menanggung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seluruh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tanggung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jawab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hukum</w:t>
      </w:r>
      <w:proofErr w:type="spellEnd"/>
      <w:r>
        <w:rPr>
          <w:rFonts w:hint="eastAsia"/>
        </w:rPr>
        <w:t>.</w:t>
      </w:r>
    </w:p>
    <w:p w14:paraId="4F55A610" w14:textId="77777777" w:rsidR="00035CE4" w:rsidRDefault="00035CE4" w:rsidP="00B25A61">
      <w:pPr>
        <w:pStyle w:val="ListParagraph"/>
        <w:numPr>
          <w:ilvl w:val="0"/>
          <w:numId w:val="6"/>
        </w:numPr>
        <w:ind w:leftChars="0"/>
        <w:jc w:val="both"/>
      </w:pPr>
      <w:r>
        <w:t>B</w:t>
      </w:r>
      <w:r>
        <w:rPr>
          <w:rFonts w:hint="eastAsia"/>
        </w:rPr>
        <w:t xml:space="preserve">atas </w:t>
      </w:r>
      <w:proofErr w:type="spellStart"/>
      <w:proofErr w:type="gramStart"/>
      <w:r>
        <w:rPr>
          <w:rFonts w:hint="eastAsia"/>
        </w:rPr>
        <w:t>pemakaian</w:t>
      </w:r>
      <w:proofErr w:type="spellEnd"/>
      <w:r>
        <w:rPr>
          <w:rFonts w:hint="eastAsia"/>
        </w:rPr>
        <w:t xml:space="preserve"> :</w:t>
      </w:r>
      <w:proofErr w:type="gram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Mulai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dari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tanggal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penandatanganan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perekrutan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kerja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sampai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selesai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kontrak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kerja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>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telah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pulang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kenegara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asal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selama</w:t>
      </w:r>
      <w:proofErr w:type="spellEnd"/>
      <w:r>
        <w:rPr>
          <w:rFonts w:hint="eastAsia"/>
        </w:rPr>
        <w:t xml:space="preserve"> 2 </w:t>
      </w:r>
      <w:proofErr w:type="spellStart"/>
      <w:r>
        <w:rPr>
          <w:rFonts w:hint="eastAsia"/>
        </w:rPr>
        <w:t>Tahun</w:t>
      </w:r>
      <w:proofErr w:type="spellEnd"/>
      <w:r>
        <w:rPr>
          <w:rFonts w:hint="eastAsia"/>
        </w:rPr>
        <w:t>.</w:t>
      </w:r>
    </w:p>
    <w:p w14:paraId="23D09C0A" w14:textId="77777777" w:rsidR="00035CE4" w:rsidRDefault="00035CE4" w:rsidP="00B25A61">
      <w:pPr>
        <w:jc w:val="both"/>
      </w:pPr>
      <w:r>
        <w:rPr>
          <w:rFonts w:hint="eastAsia"/>
        </w:rPr>
        <w:t xml:space="preserve">4.  </w:t>
      </w:r>
      <w:proofErr w:type="spellStart"/>
      <w:r>
        <w:rPr>
          <w:rFonts w:hint="eastAsia"/>
        </w:rPr>
        <w:t>Pemberian</w:t>
      </w:r>
      <w:proofErr w:type="spellEnd"/>
      <w:r>
        <w:rPr>
          <w:rFonts w:hint="eastAsia"/>
        </w:rPr>
        <w:t xml:space="preserve"> data </w:t>
      </w:r>
      <w:proofErr w:type="spellStart"/>
      <w:proofErr w:type="gramStart"/>
      <w:r>
        <w:rPr>
          <w:rFonts w:hint="eastAsia"/>
        </w:rPr>
        <w:t>pridadi</w:t>
      </w:r>
      <w:proofErr w:type="spellEnd"/>
      <w:r>
        <w:rPr>
          <w:rFonts w:hint="eastAsia"/>
        </w:rPr>
        <w:t xml:space="preserve"> :</w:t>
      </w:r>
      <w:proofErr w:type="gramEnd"/>
    </w:p>
    <w:p w14:paraId="14FEF883" w14:textId="77777777" w:rsidR="00035CE4" w:rsidRDefault="00035CE4" w:rsidP="00B25A61">
      <w:pPr>
        <w:ind w:leftChars="150" w:left="720" w:hangingChars="150" w:hanging="360"/>
        <w:jc w:val="both"/>
      </w:pPr>
      <w:r>
        <w:rPr>
          <w:rFonts w:hint="eastAsia"/>
        </w:rPr>
        <w:t>(1) Jika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menolak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, Perusahaan Golden </w:t>
      </w:r>
      <w:r w:rsidR="007B0C07">
        <w:rPr>
          <w:rFonts w:hint="eastAsia"/>
        </w:rPr>
        <w:t>Li</w:t>
      </w:r>
      <w:r>
        <w:rPr>
          <w:rFonts w:hint="eastAsia"/>
        </w:rPr>
        <w:t xml:space="preserve"> 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kantor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cabang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tidak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dapat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pelayanan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 xml:space="preserve">yang </w:t>
      </w:r>
      <w:proofErr w:type="spellStart"/>
      <w:r>
        <w:rPr>
          <w:rFonts w:hint="eastAsia"/>
        </w:rPr>
        <w:t>terkait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bahkan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kemungkinan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tidak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dapat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melindung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B25A61">
        <w:rPr>
          <w:rFonts w:eastAsia="SimSun" w:hint="eastAsia"/>
          <w:lang w:eastAsia="zh-CN"/>
        </w:rPr>
        <w:t>p</w:t>
      </w:r>
      <w:r>
        <w:rPr>
          <w:rFonts w:hint="eastAsia"/>
        </w:rPr>
        <w:t>ihak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pihak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yang 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terkait</w:t>
      </w:r>
      <w:proofErr w:type="spellEnd"/>
      <w:proofErr w:type="gramEnd"/>
      <w:r>
        <w:rPr>
          <w:rFonts w:hint="eastAsia"/>
        </w:rPr>
        <w:t xml:space="preserve">. </w:t>
      </w:r>
    </w:p>
    <w:p w14:paraId="14907B01" w14:textId="77777777" w:rsidR="00035CE4" w:rsidRDefault="00035CE4" w:rsidP="00B25A61">
      <w:pPr>
        <w:ind w:leftChars="150" w:left="720" w:hangingChars="150" w:hanging="360"/>
        <w:jc w:val="both"/>
      </w:pPr>
      <w:r>
        <w:rPr>
          <w:rFonts w:hint="eastAsia"/>
        </w:rPr>
        <w:t>(2)</w:t>
      </w:r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 xml:space="preserve">Jika data </w:t>
      </w:r>
      <w:proofErr w:type="spellStart"/>
      <w:r>
        <w:rPr>
          <w:rFonts w:hint="eastAsia"/>
        </w:rPr>
        <w:t>pribadi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ada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perubahan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harap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inisiatif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memberitahu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perusahaan</w:t>
      </w:r>
      <w:proofErr w:type="spellEnd"/>
      <w:r>
        <w:rPr>
          <w:rFonts w:hint="eastAsia"/>
        </w:rPr>
        <w:t xml:space="preserve"> </w:t>
      </w:r>
      <w:r w:rsidR="002A16D4">
        <w:rPr>
          <w:rFonts w:hint="eastAsia"/>
        </w:rPr>
        <w:t>Golden Li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membenarinya</w:t>
      </w:r>
      <w:proofErr w:type="spellEnd"/>
      <w:r>
        <w:rPr>
          <w:rFonts w:hint="eastAsia"/>
        </w:rPr>
        <w:t>.</w:t>
      </w:r>
    </w:p>
    <w:p w14:paraId="05CB9ECC" w14:textId="77777777" w:rsidR="00035CE4" w:rsidRDefault="00035CE4" w:rsidP="00B25A61">
      <w:pPr>
        <w:ind w:leftChars="150" w:left="720" w:hangingChars="150" w:hanging="360"/>
        <w:jc w:val="both"/>
      </w:pPr>
      <w:r>
        <w:rPr>
          <w:rFonts w:hint="eastAsia"/>
        </w:rPr>
        <w:t>(3)</w:t>
      </w:r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>Jika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pihak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terkait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 yang salah, </w:t>
      </w:r>
      <w:proofErr w:type="spellStart"/>
      <w:r>
        <w:rPr>
          <w:rFonts w:hint="eastAsia"/>
        </w:rPr>
        <w:t>kadarluarsa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tidak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lengkap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atau</w:t>
      </w:r>
      <w:proofErr w:type="spellEnd"/>
      <w:r>
        <w:rPr>
          <w:rFonts w:hint="eastAsia"/>
        </w:rPr>
        <w:t xml:space="preserve"> data yang </w:t>
      </w:r>
      <w:proofErr w:type="spellStart"/>
      <w:r>
        <w:rPr>
          <w:rFonts w:hint="eastAsia"/>
        </w:rPr>
        <w:t>menyebabkan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>salah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paham</w:t>
      </w:r>
      <w:proofErr w:type="spellEnd"/>
      <w:r>
        <w:rPr>
          <w:rFonts w:hint="eastAsia"/>
        </w:rPr>
        <w:t>, 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merusak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hak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pihak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terkait</w:t>
      </w:r>
      <w:proofErr w:type="spellEnd"/>
      <w:r>
        <w:rPr>
          <w:rFonts w:hint="eastAsia"/>
        </w:rPr>
        <w:t xml:space="preserve">, Perusahaan </w:t>
      </w:r>
      <w:r w:rsidR="002A16D4">
        <w:rPr>
          <w:rFonts w:hint="eastAsia"/>
        </w:rPr>
        <w:t>Golden Li</w:t>
      </w:r>
      <w:r>
        <w:rPr>
          <w:rFonts w:hint="eastAsia"/>
        </w:rPr>
        <w:t xml:space="preserve"> 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kantor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cabang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tidak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menanggung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seluruh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ganti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rugi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terkait</w:t>
      </w:r>
      <w:proofErr w:type="spellEnd"/>
      <w:r>
        <w:rPr>
          <w:rFonts w:hint="eastAsia"/>
        </w:rPr>
        <w:t>.</w:t>
      </w:r>
    </w:p>
    <w:p w14:paraId="6F97ABE2" w14:textId="77777777" w:rsidR="00035CE4" w:rsidRDefault="00035CE4" w:rsidP="00035CE4">
      <w:pPr>
        <w:ind w:leftChars="150" w:left="720" w:hangingChars="150" w:hanging="360"/>
      </w:pPr>
    </w:p>
    <w:p w14:paraId="28A9EAA6" w14:textId="77777777" w:rsidR="00035CE4" w:rsidRDefault="00035CE4" w:rsidP="00B25A61">
      <w:pPr>
        <w:ind w:leftChars="150" w:left="720" w:hangingChars="150" w:hanging="360"/>
        <w:jc w:val="both"/>
      </w:pPr>
      <w:proofErr w:type="spellStart"/>
      <w:r>
        <w:t>H</w:t>
      </w:r>
      <w:r>
        <w:rPr>
          <w:rFonts w:hint="eastAsia"/>
        </w:rPr>
        <w:t>ormat</w:t>
      </w:r>
      <w:proofErr w:type="spellEnd"/>
      <w:r>
        <w:rPr>
          <w:rFonts w:hint="eastAsia"/>
        </w:rPr>
        <w:t xml:space="preserve"> kami </w:t>
      </w:r>
    </w:p>
    <w:p w14:paraId="199BAB5D" w14:textId="77777777" w:rsidR="00B25A61" w:rsidRDefault="0068709D" w:rsidP="00B25A61">
      <w:pPr>
        <w:ind w:leftChars="150" w:left="720" w:hangingChars="150" w:hanging="360"/>
        <w:jc w:val="both"/>
        <w:rPr>
          <w:rFonts w:eastAsia="SimSun"/>
          <w:lang w:eastAsia="zh-CN"/>
        </w:rPr>
      </w:pPr>
      <w:r>
        <w:t xml:space="preserve">GOLDEN LI HUMAN RESOURCES CONSULTANT </w:t>
      </w:r>
      <w:proofErr w:type="gramStart"/>
      <w:r>
        <w:t>CO.,LTD.</w:t>
      </w:r>
      <w:proofErr w:type="gramEnd"/>
      <w:r>
        <w:rPr>
          <w:rFonts w:hint="eastAsia"/>
        </w:rPr>
        <w:t xml:space="preserve"> </w:t>
      </w:r>
    </w:p>
    <w:p w14:paraId="0409C616" w14:textId="77777777" w:rsidR="00035CE4" w:rsidRDefault="00035CE4" w:rsidP="00B25A61">
      <w:pPr>
        <w:ind w:leftChars="150" w:left="360"/>
        <w:jc w:val="both"/>
      </w:pPr>
      <w:r>
        <w:rPr>
          <w:rFonts w:hint="eastAsia"/>
        </w:rPr>
        <w:t>Saya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telah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paham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tentang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hal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diumumkan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diatas</w:t>
      </w:r>
      <w:proofErr w:type="spellEnd"/>
      <w:r>
        <w:rPr>
          <w:rFonts w:hint="eastAsia"/>
        </w:rPr>
        <w:t>, 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setuju</w:t>
      </w:r>
      <w:proofErr w:type="spellEnd"/>
      <w:r>
        <w:rPr>
          <w:rFonts w:hint="eastAsia"/>
        </w:rPr>
        <w:t xml:space="preserve"> Perusahaan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mengumpulkan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menangani</w:t>
      </w:r>
      <w:proofErr w:type="spellEnd"/>
      <w:r>
        <w:rPr>
          <w:rFonts w:hint="eastAsia"/>
        </w:rPr>
        <w:t>, dan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menggunakan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berikan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menangani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tertera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diatas</w:t>
      </w:r>
      <w:proofErr w:type="spellEnd"/>
      <w:r>
        <w:rPr>
          <w:rFonts w:hint="eastAsia"/>
        </w:rPr>
        <w:t>.</w:t>
      </w:r>
    </w:p>
    <w:p w14:paraId="0600EF6C" w14:textId="0C5FAF31" w:rsidR="00035CE4" w:rsidRDefault="00035CE4" w:rsidP="00035CE4">
      <w:pPr>
        <w:ind w:leftChars="150" w:left="720" w:hangingChars="150" w:hanging="360"/>
      </w:pPr>
      <w:r>
        <w:rPr>
          <w:rFonts w:hint="eastAsia"/>
        </w:rPr>
        <w:t>TTD Surat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proofErr w:type="gramStart"/>
      <w:r>
        <w:rPr>
          <w:rFonts w:hint="eastAsia"/>
        </w:rPr>
        <w:t>persetujuan</w:t>
      </w:r>
      <w:proofErr w:type="spellEnd"/>
      <w:r w:rsidR="00122BBE"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221D6B">
        <w:rPr>
          <w:b/>
        </w:rPr>
        <w:t>{</w:t>
      </w:r>
      <w:proofErr w:type="spellStart"/>
      <w:r w:rsidR="00221D6B">
        <w:rPr>
          <w:b/>
        </w:rPr>
        <w:t>namamandarin</w:t>
      </w:r>
      <w:proofErr w:type="spellEnd"/>
      <w:r w:rsidR="00221D6B">
        <w:rPr>
          <w:b/>
        </w:rPr>
        <w:t>}{</w:t>
      </w:r>
      <w:proofErr w:type="spellStart"/>
      <w:r w:rsidR="00221D6B">
        <w:rPr>
          <w:b/>
        </w:rPr>
        <w:t>nama</w:t>
      </w:r>
      <w:proofErr w:type="spellEnd"/>
      <w:r w:rsidR="00221D6B">
        <w:rPr>
          <w:b/>
        </w:rPr>
        <w:t>}</w:t>
      </w:r>
      <w:r w:rsidR="00221D6B" w:rsidRPr="00122BBE">
        <w:rPr>
          <w:rFonts w:hint="eastAsia"/>
        </w:rPr>
        <w:t xml:space="preserve">          </w:t>
      </w:r>
    </w:p>
    <w:p w14:paraId="2718A89C" w14:textId="77777777" w:rsidR="00221D6B" w:rsidRDefault="00035CE4" w:rsidP="00221D6B">
      <w:pPr>
        <w:ind w:leftChars="150" w:left="720" w:hangingChars="150" w:hanging="360"/>
      </w:pPr>
      <w:proofErr w:type="spellStart"/>
      <w:r>
        <w:rPr>
          <w:rFonts w:hint="eastAsia"/>
        </w:rPr>
        <w:t>Nomor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gramStart"/>
      <w:r w:rsidR="00122BBE">
        <w:t xml:space="preserve">passport </w:t>
      </w:r>
      <w:r>
        <w:rPr>
          <w:rFonts w:hint="eastAsia"/>
        </w:rPr>
        <w:t>:</w:t>
      </w:r>
      <w:proofErr w:type="gramEnd"/>
      <w:r w:rsidR="00122BBE">
        <w:t xml:space="preserve"> </w:t>
      </w:r>
      <w:r w:rsidR="00221D6B">
        <w:rPr>
          <w:rFonts w:ascii="Arial Narrow" w:hAnsi="Arial Narrow"/>
          <w:b/>
        </w:rPr>
        <w:t>{</w:t>
      </w:r>
      <w:proofErr w:type="spellStart"/>
      <w:r w:rsidR="00221D6B">
        <w:rPr>
          <w:rFonts w:ascii="Arial Narrow" w:hAnsi="Arial Narrow"/>
          <w:b/>
        </w:rPr>
        <w:t>nopaspor</w:t>
      </w:r>
      <w:proofErr w:type="spellEnd"/>
      <w:r w:rsidR="00221D6B">
        <w:rPr>
          <w:rFonts w:ascii="Arial Narrow" w:hAnsi="Arial Narrow"/>
          <w:b/>
        </w:rPr>
        <w:t>}</w:t>
      </w:r>
    </w:p>
    <w:p w14:paraId="738F593F" w14:textId="78093253" w:rsidR="00035CE4" w:rsidRDefault="00035CE4" w:rsidP="00035CE4">
      <w:pPr>
        <w:ind w:leftChars="150" w:left="720" w:hangingChars="150" w:hanging="360"/>
      </w:pPr>
      <w:proofErr w:type="spellStart"/>
      <w:r>
        <w:rPr>
          <w:rFonts w:hint="eastAsia"/>
        </w:rPr>
        <w:t>Tanggal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TTD</w:t>
      </w:r>
      <w:r w:rsidR="00122BBE"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>_________________</w:t>
      </w:r>
    </w:p>
    <w:p w14:paraId="5D5FC44A" w14:textId="77777777" w:rsidR="00D36134" w:rsidRPr="00035CE4" w:rsidRDefault="00D36134" w:rsidP="00D36134">
      <w:pPr>
        <w:snapToGrid w:val="0"/>
        <w:spacing w:line="360" w:lineRule="auto"/>
        <w:ind w:leftChars="100" w:left="840" w:hangingChars="250" w:hanging="600"/>
        <w:rPr>
          <w:rFonts w:ascii="Times New Roman" w:eastAsia="DFKai-SB" w:hAnsi="Times New Roman"/>
          <w:color w:val="000000" w:themeColor="text1"/>
          <w:szCs w:val="24"/>
        </w:rPr>
      </w:pPr>
    </w:p>
    <w:sectPr w:rsidR="00D36134" w:rsidRPr="00035CE4" w:rsidSect="00122BBE">
      <w:footerReference w:type="default" r:id="rId7"/>
      <w:pgSz w:w="11906" w:h="16838"/>
      <w:pgMar w:top="567" w:right="567" w:bottom="567" w:left="567" w:header="851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16844" w14:textId="77777777" w:rsidR="00210C8C" w:rsidRDefault="00210C8C" w:rsidP="00D51907">
      <w:r>
        <w:separator/>
      </w:r>
    </w:p>
  </w:endnote>
  <w:endnote w:type="continuationSeparator" w:id="0">
    <w:p w14:paraId="7CA391CA" w14:textId="77777777" w:rsidR="00210C8C" w:rsidRDefault="00210C8C" w:rsidP="00D5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JhengHei Light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E704C" w14:textId="77777777" w:rsidR="00E27588" w:rsidRDefault="00E27588" w:rsidP="00E27588">
    <w:pPr>
      <w:pStyle w:val="Footer"/>
      <w:jc w:val="right"/>
    </w:pPr>
    <w:r w:rsidRPr="00E27588">
      <w:rPr>
        <w:rFonts w:eastAsia="SimSun" w:hint="eastAsia"/>
        <w:color w:val="0000CC"/>
        <w:lang w:eastAsia="zh-CN"/>
      </w:rPr>
      <w:t>Lamp.7</w:t>
    </w:r>
    <w:r>
      <w:rPr>
        <w:rFonts w:eastAsia="SimSun" w:hint="eastAsia"/>
        <w:lang w:eastAsia="zh-CN"/>
      </w:rPr>
      <w:t>-C13</w:t>
    </w:r>
  </w:p>
  <w:p w14:paraId="17A6D39A" w14:textId="77777777" w:rsidR="00122BBE" w:rsidRDefault="00122B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E93CB" w14:textId="77777777" w:rsidR="00210C8C" w:rsidRDefault="00210C8C" w:rsidP="00D51907">
      <w:r>
        <w:separator/>
      </w:r>
    </w:p>
  </w:footnote>
  <w:footnote w:type="continuationSeparator" w:id="0">
    <w:p w14:paraId="0BAFC1D9" w14:textId="77777777" w:rsidR="00210C8C" w:rsidRDefault="00210C8C" w:rsidP="00D51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66F7D"/>
    <w:multiLevelType w:val="hybridMultilevel"/>
    <w:tmpl w:val="D598B1FC"/>
    <w:lvl w:ilvl="0" w:tplc="3C2485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502FDB"/>
    <w:multiLevelType w:val="hybridMultilevel"/>
    <w:tmpl w:val="5B1836E2"/>
    <w:lvl w:ilvl="0" w:tplc="D8D03B4C">
      <w:start w:val="1"/>
      <w:numFmt w:val="taiwaneseCountingThousand"/>
      <w:lvlText w:val="(%1)"/>
      <w:lvlJc w:val="center"/>
      <w:pPr>
        <w:ind w:left="840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3DC2711B"/>
    <w:multiLevelType w:val="hybridMultilevel"/>
    <w:tmpl w:val="C3CE5102"/>
    <w:lvl w:ilvl="0" w:tplc="609A4F82">
      <w:start w:val="1"/>
      <w:numFmt w:val="taiwaneseCountingThousand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49532F19"/>
    <w:multiLevelType w:val="hybridMultilevel"/>
    <w:tmpl w:val="5F18AB7C"/>
    <w:lvl w:ilvl="0" w:tplc="30C0B638">
      <w:start w:val="1"/>
      <w:numFmt w:val="taiwaneseCountingThousand"/>
      <w:lvlText w:val="%1、"/>
      <w:lvlJc w:val="left"/>
      <w:pPr>
        <w:ind w:left="720" w:hanging="360"/>
      </w:pPr>
      <w:rPr>
        <w:rFonts w:hint="eastAsia"/>
      </w:rPr>
    </w:lvl>
    <w:lvl w:ilvl="1" w:tplc="647A2A34">
      <w:start w:val="1"/>
      <w:numFmt w:val="taiwaneseCountingThousand"/>
      <w:lvlText w:val="(%2)"/>
      <w:lvlJc w:val="center"/>
      <w:pPr>
        <w:ind w:left="13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540B7F17"/>
    <w:multiLevelType w:val="hybridMultilevel"/>
    <w:tmpl w:val="5F18AB7C"/>
    <w:lvl w:ilvl="0" w:tplc="30C0B638">
      <w:start w:val="1"/>
      <w:numFmt w:val="taiwaneseCountingThousand"/>
      <w:lvlText w:val="%1、"/>
      <w:lvlJc w:val="left"/>
      <w:pPr>
        <w:ind w:left="720" w:hanging="360"/>
      </w:pPr>
      <w:rPr>
        <w:rFonts w:hint="eastAsia"/>
      </w:rPr>
    </w:lvl>
    <w:lvl w:ilvl="1" w:tplc="647A2A34">
      <w:start w:val="1"/>
      <w:numFmt w:val="taiwaneseCountingThousand"/>
      <w:lvlText w:val="(%2)"/>
      <w:lvlJc w:val="center"/>
      <w:pPr>
        <w:ind w:left="13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76766F3C"/>
    <w:multiLevelType w:val="hybridMultilevel"/>
    <w:tmpl w:val="5F18AB7C"/>
    <w:lvl w:ilvl="0" w:tplc="30C0B638">
      <w:start w:val="1"/>
      <w:numFmt w:val="taiwaneseCountingThousand"/>
      <w:lvlText w:val="%1、"/>
      <w:lvlJc w:val="left"/>
      <w:pPr>
        <w:ind w:left="720" w:hanging="360"/>
      </w:pPr>
      <w:rPr>
        <w:rFonts w:hint="eastAsia"/>
      </w:rPr>
    </w:lvl>
    <w:lvl w:ilvl="1" w:tplc="647A2A34">
      <w:start w:val="1"/>
      <w:numFmt w:val="taiwaneseCountingThousand"/>
      <w:lvlText w:val="(%2)"/>
      <w:lvlJc w:val="center"/>
      <w:pPr>
        <w:ind w:left="13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914386438">
    <w:abstractNumId w:val="1"/>
  </w:num>
  <w:num w:numId="2" w16cid:durableId="1458528042">
    <w:abstractNumId w:val="2"/>
  </w:num>
  <w:num w:numId="3" w16cid:durableId="1007441380">
    <w:abstractNumId w:val="5"/>
  </w:num>
  <w:num w:numId="4" w16cid:durableId="1462115500">
    <w:abstractNumId w:val="3"/>
  </w:num>
  <w:num w:numId="5" w16cid:durableId="261963241">
    <w:abstractNumId w:val="4"/>
  </w:num>
  <w:num w:numId="6" w16cid:durableId="210183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4A94"/>
    <w:rsid w:val="00035CE4"/>
    <w:rsid w:val="000B4122"/>
    <w:rsid w:val="000F2F9F"/>
    <w:rsid w:val="00122BBE"/>
    <w:rsid w:val="001314F9"/>
    <w:rsid w:val="00150558"/>
    <w:rsid w:val="001711F2"/>
    <w:rsid w:val="001B0145"/>
    <w:rsid w:val="001B03CA"/>
    <w:rsid w:val="001B451C"/>
    <w:rsid w:val="001C0AC6"/>
    <w:rsid w:val="00210C8C"/>
    <w:rsid w:val="00221D6B"/>
    <w:rsid w:val="00222A33"/>
    <w:rsid w:val="00227484"/>
    <w:rsid w:val="002345BB"/>
    <w:rsid w:val="002A16D4"/>
    <w:rsid w:val="002C156F"/>
    <w:rsid w:val="002D742C"/>
    <w:rsid w:val="00314976"/>
    <w:rsid w:val="0032104E"/>
    <w:rsid w:val="003512F8"/>
    <w:rsid w:val="00370647"/>
    <w:rsid w:val="003873BC"/>
    <w:rsid w:val="00441CD1"/>
    <w:rsid w:val="00472DCB"/>
    <w:rsid w:val="00554E4D"/>
    <w:rsid w:val="005F7371"/>
    <w:rsid w:val="00656618"/>
    <w:rsid w:val="00676591"/>
    <w:rsid w:val="0068709D"/>
    <w:rsid w:val="00717F59"/>
    <w:rsid w:val="007251B2"/>
    <w:rsid w:val="007664E1"/>
    <w:rsid w:val="007B0C07"/>
    <w:rsid w:val="00834745"/>
    <w:rsid w:val="00856C7B"/>
    <w:rsid w:val="008661A0"/>
    <w:rsid w:val="008E430B"/>
    <w:rsid w:val="00937AFE"/>
    <w:rsid w:val="009645A3"/>
    <w:rsid w:val="009C33F5"/>
    <w:rsid w:val="00A11283"/>
    <w:rsid w:val="00A22235"/>
    <w:rsid w:val="00A621D5"/>
    <w:rsid w:val="00B25A61"/>
    <w:rsid w:val="00B36D03"/>
    <w:rsid w:val="00B61FB8"/>
    <w:rsid w:val="00D36134"/>
    <w:rsid w:val="00D51907"/>
    <w:rsid w:val="00D5651F"/>
    <w:rsid w:val="00E01363"/>
    <w:rsid w:val="00E06F67"/>
    <w:rsid w:val="00E11973"/>
    <w:rsid w:val="00E27588"/>
    <w:rsid w:val="00E56F20"/>
    <w:rsid w:val="00EA4A94"/>
    <w:rsid w:val="00F26331"/>
    <w:rsid w:val="00F5029D"/>
    <w:rsid w:val="00FF2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43305B"/>
  <w15:docId w15:val="{23103A49-E239-4E96-BB02-2D1548AF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A94"/>
    <w:pPr>
      <w:ind w:leftChars="200" w:left="480"/>
    </w:pPr>
    <w:rPr>
      <w:rFonts w:ascii="Calibri" w:eastAsia="PMingLiU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19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5190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9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1907"/>
    <w:rPr>
      <w:sz w:val="20"/>
      <w:szCs w:val="20"/>
    </w:rPr>
  </w:style>
  <w:style w:type="character" w:customStyle="1" w:styleId="hps">
    <w:name w:val="hps"/>
    <w:basedOn w:val="DefaultParagraphFont"/>
    <w:rsid w:val="00F5029D"/>
  </w:style>
  <w:style w:type="paragraph" w:styleId="BalloonText">
    <w:name w:val="Balloon Text"/>
    <w:basedOn w:val="Normal"/>
    <w:link w:val="BalloonTextChar"/>
    <w:uiPriority w:val="99"/>
    <w:semiHidden/>
    <w:unhideWhenUsed/>
    <w:rsid w:val="00122B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B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joanne林美珠</dc:creator>
  <cp:lastModifiedBy>Hasegawa Kyousuke</cp:lastModifiedBy>
  <cp:revision>3</cp:revision>
  <cp:lastPrinted>2019-03-15T11:05:00Z</cp:lastPrinted>
  <dcterms:created xsi:type="dcterms:W3CDTF">2022-09-23T03:57:00Z</dcterms:created>
  <dcterms:modified xsi:type="dcterms:W3CDTF">2022-10-09T10:55:00Z</dcterms:modified>
</cp:coreProperties>
</file>