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003366"/>
        </w:rPr>
        <w:t>DSA Services — `druid_gold.services_orders` + `druid_gold.services_trackings`</w:t>
      </w:r>
    </w:p>
    <w:p>
      <w:pPr>
        <w:spacing w:after="120"/>
      </w:pPr>
      <w:r>
        <w:rPr>
          <w:b/>
          <w:sz w:val="20"/>
        </w:rPr>
        <w:t>Purpose:</w:t>
      </w:r>
      <w:r>
        <w:rPr>
          <w:sz w:val="20"/>
        </w:rPr>
        <w:t xml:space="preserve"> Reference doc for individual DSA service order-level analysis. Covers order lifecycle tracking, service type classification, payment eligibility, status progression, and common patterns.</w:t>
      </w:r>
    </w:p>
    <w:p>
      <w:pPr>
        <w:spacing w:after="120"/>
      </w:pPr>
      <w:r>
        <w:rPr>
          <w:b/>
          <w:sz w:val="20"/>
        </w:rPr>
        <w:t>When to use this vs other tables:</w:t>
      </w:r>
    </w:p>
    <w:p>
      <w:pPr>
        <w:pStyle w:val="ListBullet"/>
      </w:pPr>
      <w:r>
        <w:rPr>
          <w:sz w:val="20"/>
        </w:rPr>
        <w:t>Use these tables when you need individual service order detail — order type, lifecycle status, payment eligibility, or per-user order history.</w:t>
      </w:r>
    </w:p>
    <w:p>
      <w:pPr>
        <w:pStyle w:val="ListBullet"/>
      </w:pPr>
      <w:r>
        <w:rPr>
          <w:sz w:val="20"/>
        </w:rPr>
        <w:t xml:space="preserve">Use </w:t>
      </w:r>
      <w:r>
        <w:rPr>
          <w:rFonts w:ascii="Courier New" w:hAnsi="Courier New"/>
          <w:color w:val="C7254E"/>
          <w:sz w:val="18"/>
        </w:rPr>
        <w:t>druid_gold.services_orders</w:t>
      </w:r>
      <w:r>
        <w:rPr>
          <w:sz w:val="20"/>
        </w:rPr>
        <w:t xml:space="preserve"> when you need order metadata: what was ordered, when, and whether it was billable.</w:t>
      </w:r>
    </w:p>
    <w:p>
      <w:pPr>
        <w:pStyle w:val="ListBullet"/>
      </w:pPr>
      <w:r>
        <w:rPr>
          <w:sz w:val="20"/>
        </w:rPr>
        <w:t xml:space="preserve">Use </w:t>
      </w:r>
      <w:r>
        <w:rPr>
          <w:rFonts w:ascii="Courier New" w:hAnsi="Courier New"/>
          <w:color w:val="C7254E"/>
          <w:sz w:val="18"/>
        </w:rPr>
        <w:t>druid_gold.services_trackings</w:t>
      </w:r>
      <w:r>
        <w:rPr>
          <w:sz w:val="20"/>
        </w:rPr>
        <w:t xml:space="preserve"> when you need the latest or historical status of an order (e.g. was it fulfilled, is it pending, who does it belong to?).</w:t>
      </w:r>
    </w:p>
    <w:p>
      <w:pPr>
        <w:pStyle w:val="ListBullet"/>
      </w:pPr>
      <w:r>
        <w:rPr>
          <w:sz w:val="20"/>
        </w:rPr>
        <w:t xml:space="preserve">For transaction-level debit/credit data tied to these orders, cross-reference </w:t>
      </w:r>
      <w:r>
        <w:rPr>
          <w:rFonts w:ascii="Courier New" w:hAnsi="Courier New"/>
          <w:color w:val="C7254E"/>
          <w:sz w:val="18"/>
        </w:rPr>
        <w:t>casa_txn_gold.transaction</w:t>
      </w:r>
      <w:r>
        <w:rPr>
          <w:sz w:val="20"/>
        </w:rPr>
        <w:t>.</w:t>
      </w:r>
    </w:p>
    <w:p>
      <w:pPr>
        <w:spacing w:before="80" w:after="80"/>
        <w:pBdr>
          <w:bottom w:val="single" w:sz="6" w:space="1" w:color="CCCCCC"/>
        </w:pBdr>
      </w:pPr>
    </w:p>
    <w:p>
      <w:pPr>
        <w:spacing w:before="80" w:after="80"/>
        <w:pBdr>
          <w:bottom w:val="single" w:sz="6" w:space="1" w:color="CCCCCC"/>
        </w:pBdr>
      </w:pPr>
    </w:p>
    <w:p>
      <w:pPr>
        <w:pStyle w:val="Heading2"/>
      </w:pPr>
      <w:r>
        <w:rPr>
          <w:color w:val="005599"/>
        </w:rPr>
        <w:t>1. Overall Understanding</w:t>
      </w:r>
    </w:p>
    <w:p>
      <w:pPr>
        <w:spacing w:after="120"/>
      </w:pPr>
      <w:r>
        <w:rPr>
          <w:sz w:val="20"/>
        </w:rPr>
        <w:t xml:space="preserve">Two production database tables that together form the complete service order record for DSA (and DCA) users. </w:t>
      </w:r>
      <w:r>
        <w:rPr>
          <w:rFonts w:ascii="Courier New" w:hAnsi="Courier New"/>
          <w:color w:val="C7254E"/>
          <w:sz w:val="18"/>
        </w:rPr>
        <w:t>services_orders</w:t>
      </w:r>
      <w:r>
        <w:rPr>
          <w:sz w:val="20"/>
        </w:rPr>
        <w:t xml:space="preserve"> holds the order header (what was requested, when, and billing eligibility), while </w:t>
      </w:r>
      <w:r>
        <w:rPr>
          <w:rFonts w:ascii="Courier New" w:hAnsi="Courier New"/>
          <w:color w:val="C7254E"/>
          <w:sz w:val="18"/>
        </w:rPr>
        <w:t>services_trackings</w:t>
      </w:r>
      <w:r>
        <w:rPr>
          <w:sz w:val="20"/>
        </w:rPr>
        <w:t xml:space="preserve"> holds the lifecycle status events (who the order belongs to and what state it is currently in).</w:t>
      </w:r>
    </w:p>
    <w:p>
      <w:pPr>
        <w:spacing w:after="120"/>
      </w:pPr>
      <w:r>
        <w:rPr>
          <w:b/>
          <w:sz w:val="20"/>
        </w:rPr>
        <w:t>`druid_gold.services_orders`</w:t>
      </w:r>
      <w:r>
        <w:rPr>
          <w:sz w:val="20"/>
        </w:rPr>
        <w:t xml:space="preserve"> — The order detail table. Contains metadata: order identifier, service type, timestamps, and payment eligibility flag.</w:t>
      </w:r>
    </w:p>
    <w:p>
      <w:pPr>
        <w:spacing w:after="120"/>
      </w:pPr>
      <w:r>
        <w:rPr>
          <w:b/>
          <w:sz w:val="20"/>
        </w:rPr>
        <w:t>`druid_gold.services_trackings`</w:t>
      </w:r>
      <w:r>
        <w:rPr>
          <w:sz w:val="20"/>
        </w:rPr>
        <w:t xml:space="preserve"> — The order status/lifecycle table. Contains one row per status transition for each order, including the user UUID and current status. Because orders can go through multiple states, this table has multiple rows per </w:t>
      </w:r>
      <w:r>
        <w:rPr>
          <w:rFonts w:ascii="Courier New" w:hAnsi="Courier New"/>
          <w:color w:val="C7254E"/>
          <w:sz w:val="18"/>
        </w:rPr>
        <w:t>order_id</w:t>
      </w:r>
      <w:r>
        <w:rPr>
          <w:sz w:val="20"/>
        </w:rPr>
        <w:t xml:space="preserve">; always use a </w:t>
      </w:r>
      <w:r>
        <w:rPr>
          <w:rFonts w:ascii="Courier New" w:hAnsi="Courier New"/>
          <w:color w:val="C7254E"/>
          <w:sz w:val="18"/>
        </w:rPr>
        <w:t>ROW_NUMBER()</w:t>
      </w:r>
      <w:r>
        <w:rPr>
          <w:sz w:val="20"/>
        </w:rPr>
        <w:t xml:space="preserve"> window function partitioned by </w:t>
      </w:r>
      <w:r>
        <w:rPr>
          <w:rFonts w:ascii="Courier New" w:hAnsi="Courier New"/>
          <w:color w:val="C7254E"/>
          <w:sz w:val="18"/>
        </w:rPr>
        <w:t>order_id</w:t>
      </w:r>
      <w:r>
        <w:rPr>
          <w:sz w:val="20"/>
        </w:rPr>
        <w:t xml:space="preserve"> ordered by </w:t>
      </w:r>
      <w:r>
        <w:rPr>
          <w:rFonts w:ascii="Courier New" w:hAnsi="Courier New"/>
          <w:color w:val="C7254E"/>
          <w:sz w:val="18"/>
        </w:rPr>
        <w:t>updated_at DESC, created_at DESC</w:t>
      </w:r>
      <w:r>
        <w:rPr>
          <w:sz w:val="20"/>
        </w:rPr>
        <w:t xml:space="preserve"> to get the latest status.</w:t>
      </w:r>
    </w:p>
    <w:p>
      <w:pPr>
        <w:spacing w:after="120"/>
      </w:pPr>
      <w:r>
        <w:rPr>
          <w:sz w:val="20"/>
        </w:rPr>
        <w:t xml:space="preserve">They are typically joined together on </w:t>
      </w:r>
      <w:r>
        <w:rPr>
          <w:rFonts w:ascii="Courier New" w:hAnsi="Courier New"/>
          <w:color w:val="C7254E"/>
          <w:sz w:val="18"/>
        </w:rPr>
        <w:t>order_id</w:t>
      </w:r>
      <w:r>
        <w:rPr>
          <w:sz w:val="20"/>
        </w:rPr>
        <w:t xml:space="preserve"> to get a complete picture of each order with its current status and associated user.</w:t>
      </w:r>
    </w:p>
    <w:p>
      <w:pPr>
        <w:spacing w:after="120"/>
      </w:pPr>
      <w:r>
        <w:rPr>
          <w:b/>
          <w:sz w:val="20"/>
        </w:rPr>
        <w:t>Query engine:</w:t>
      </w:r>
      <w:r>
        <w:rPr>
          <w:sz w:val="20"/>
        </w:rPr>
        <w:t xml:space="preserve"> Spark / Hive (SparkSQL syntax)</w:t>
      </w:r>
    </w:p>
    <w:p>
      <w:pPr>
        <w:spacing w:before="60" w:after="60"/>
        <w:ind w:left="576"/>
      </w:pPr>
      <w:r>
        <w:rPr>
          <w:b/>
          <w:i/>
          <w:color w:val="555555"/>
          <w:sz w:val="20"/>
        </w:rPr>
        <w:t>Note:</w:t>
      </w:r>
      <w:r>
        <w:rPr>
          <w:i/>
          <w:color w:val="555555"/>
          <w:sz w:val="20"/>
        </w:rPr>
        <w:t xml:space="preserve"> These are production database tables (not derived/built tables). The columns documented below are those observed in active analytics usage. Both tables may have additional columns — refer to the Hive metastore schema for the full column list.</w:t>
      </w:r>
    </w:p>
    <w:p>
      <w:pPr>
        <w:spacing w:before="80" w:after="80"/>
        <w:pBdr>
          <w:bottom w:val="single" w:sz="6" w:space="1" w:color="CCCCCC"/>
        </w:pBdr>
      </w:pPr>
    </w:p>
    <w:p>
      <w:pPr>
        <w:spacing w:before="80" w:after="80"/>
        <w:pBdr>
          <w:bottom w:val="single" w:sz="6" w:space="1" w:color="CCCCCC"/>
        </w:pBdr>
      </w:pPr>
    </w:p>
    <w:p>
      <w:pPr>
        <w:pStyle w:val="Heading2"/>
      </w:pPr>
      <w:r>
        <w:rPr>
          <w:color w:val="005599"/>
        </w:rPr>
        <w:t>2. User Base &amp; Grain</w:t>
      </w:r>
    </w:p>
    <w:p>
      <w:pPr>
        <w:spacing w:after="120"/>
      </w:pPr>
      <w:r>
        <w:rPr>
          <w:b/>
          <w:sz w:val="20"/>
        </w:rPr>
        <w:t>`services_orders`:</w:t>
      </w:r>
      <w:r>
        <w:rPr>
          <w:sz w:val="20"/>
        </w:rPr>
        <w:t xml:space="preserve"> One row per service order. A single user can place many orders over time.</w:t>
      </w:r>
    </w:p>
    <w:p>
      <w:pPr>
        <w:spacing w:after="120"/>
      </w:pPr>
      <w:r>
        <w:rPr>
          <w:b/>
          <w:sz w:val="20"/>
        </w:rPr>
        <w:t>`services_trackings`:</w:t>
      </w:r>
      <w:r>
        <w:rPr>
          <w:sz w:val="20"/>
        </w:rPr>
        <w:t xml:space="preserve"> One row per status event per order. Multiple rows can exist for the same </w:t>
      </w:r>
      <w:r>
        <w:rPr>
          <w:rFonts w:ascii="Courier New" w:hAnsi="Courier New"/>
          <w:color w:val="C7254E"/>
          <w:sz w:val="18"/>
        </w:rPr>
        <w:t>order_id</w:t>
      </w:r>
      <w:r>
        <w:rPr>
          <w:sz w:val="20"/>
        </w:rPr>
        <w:t xml:space="preserve"> as the order progresses through states (e.g. </w:t>
      </w:r>
      <w:r>
        <w:rPr>
          <w:rFonts w:ascii="Courier New" w:hAnsi="Courier New"/>
          <w:color w:val="C7254E"/>
          <w:sz w:val="18"/>
        </w:rPr>
        <w:t>PENDING</w:t>
      </w:r>
      <w:r>
        <w:rPr>
          <w:sz w:val="20"/>
        </w:rPr>
        <w:t xml:space="preserve"> → </w:t>
      </w:r>
      <w:r>
        <w:rPr>
          <w:rFonts w:ascii="Courier New" w:hAnsi="Courier New"/>
          <w:color w:val="C7254E"/>
          <w:sz w:val="18"/>
        </w:rPr>
        <w:t>PROCESSING</w:t>
      </w:r>
      <w:r>
        <w:rPr>
          <w:sz w:val="20"/>
        </w:rPr>
        <w:t xml:space="preserve"> → </w:t>
      </w:r>
      <w:r>
        <w:rPr>
          <w:rFonts w:ascii="Courier New" w:hAnsi="Courier New"/>
          <w:color w:val="C7254E"/>
          <w:sz w:val="18"/>
        </w:rPr>
        <w:t>COMPLETED</w:t>
      </w:r>
      <w:r>
        <w:rPr>
          <w:sz w:val="20"/>
        </w:rPr>
        <w:t>). To get a single current-state row per order, always deduplicate with a window function.</w:t>
      </w:r>
    </w:p>
    <w:p>
      <w:pPr>
        <w:spacing w:after="120"/>
      </w:pPr>
      <w:r>
        <w:rPr>
          <w:sz w:val="20"/>
        </w:rPr>
        <w:t xml:space="preserve">These tables cover all BSG account service orders — not just DSA. To scope to DSA users, join to </w:t>
      </w:r>
      <w:r>
        <w:rPr>
          <w:rFonts w:ascii="Courier New" w:hAnsi="Courier New"/>
          <w:color w:val="C7254E"/>
          <w:sz w:val="18"/>
        </w:rPr>
        <w:t>dsa_user_journey_tags</w:t>
      </w:r>
      <w:r>
        <w:rPr>
          <w:sz w:val="20"/>
        </w:rPr>
        <w:t xml:space="preserve"> or </w:t>
      </w:r>
      <w:r>
        <w:rPr>
          <w:rFonts w:ascii="Courier New" w:hAnsi="Courier New"/>
          <w:color w:val="C7254E"/>
          <w:sz w:val="18"/>
        </w:rPr>
        <w:t>cohort_tags</w:t>
      </w:r>
      <w:r>
        <w:rPr>
          <w:sz w:val="20"/>
        </w:rPr>
        <w:t xml:space="preserve"> on </w:t>
      </w:r>
      <w:r>
        <w:rPr>
          <w:rFonts w:ascii="Courier New" w:hAnsi="Courier New"/>
          <w:color w:val="C7254E"/>
          <w:sz w:val="18"/>
        </w:rPr>
        <w:t>user_id = uuid</w:t>
      </w:r>
      <w:r>
        <w:rPr>
          <w:sz w:val="20"/>
        </w:rPr>
        <w:t>.</w:t>
      </w:r>
    </w:p>
    <w:p>
      <w:pPr>
        <w:spacing w:after="120"/>
      </w:pPr>
      <w:r>
        <w:rPr>
          <w:b/>
          <w:sz w:val="20"/>
        </w:rPr>
        <w:t>Soft-delete filter:</w:t>
      </w:r>
      <w:r>
        <w:rPr>
          <w:sz w:val="20"/>
        </w:rPr>
        <w:t xml:space="preserve"> Always apply </w:t>
      </w:r>
      <w:r>
        <w:rPr>
          <w:rFonts w:ascii="Courier New" w:hAnsi="Courier New"/>
          <w:color w:val="C7254E"/>
          <w:sz w:val="18"/>
        </w:rPr>
        <w:t>COALESCE(__is_deleted, false) = false</w:t>
      </w:r>
      <w:r>
        <w:rPr>
          <w:sz w:val="20"/>
        </w:rPr>
        <w:t xml:space="preserve"> on both tables.</w:t>
      </w:r>
    </w:p>
    <w:p>
      <w:pPr>
        <w:spacing w:before="80" w:after="80"/>
        <w:pBdr>
          <w:bottom w:val="single" w:sz="6" w:space="1" w:color="CCCCCC"/>
        </w:pBdr>
      </w:pPr>
    </w:p>
    <w:p>
      <w:pPr>
        <w:spacing w:before="80" w:after="80"/>
        <w:pBdr>
          <w:bottom w:val="single" w:sz="6" w:space="1" w:color="CCCCCC"/>
        </w:pBdr>
      </w:pPr>
    </w:p>
    <w:p>
      <w:pPr>
        <w:pStyle w:val="Heading2"/>
      </w:pPr>
      <w:r>
        <w:rPr>
          <w:color w:val="005599"/>
        </w:rPr>
        <w:t>3. Schema — `druid_gold.services_orders`</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shd w:val="clear" w:color="auto" w:fill="003366"/>
          </w:tcPr>
          <w:p>
            <w:pPr>
              <w:spacing w:before="40" w:after="40"/>
            </w:pPr>
            <w:r>
              <w:rPr>
                <w:b/>
                <w:color w:val="FFFFFF"/>
                <w:sz w:val="18"/>
              </w:rPr>
            </w:r>
            <w:r>
              <w:rPr>
                <w:b/>
                <w:color w:val="FFFFFF"/>
                <w:sz w:val="18"/>
              </w:rPr>
              <w:t>#</w:t>
            </w:r>
          </w:p>
        </w:tc>
        <w:tc>
          <w:tcPr>
            <w:tcW w:type="dxa" w:w="1814"/>
            <w:shd w:val="clear" w:color="auto" w:fill="003366"/>
          </w:tcPr>
          <w:p>
            <w:pPr>
              <w:spacing w:before="40" w:after="40"/>
            </w:pPr>
            <w:r>
              <w:rPr>
                <w:b/>
                <w:color w:val="FFFFFF"/>
                <w:sz w:val="18"/>
              </w:rPr>
            </w:r>
            <w:r>
              <w:rPr>
                <w:b/>
                <w:color w:val="FFFFFF"/>
                <w:sz w:val="18"/>
              </w:rPr>
              <w:t>Column</w:t>
            </w:r>
          </w:p>
        </w:tc>
        <w:tc>
          <w:tcPr>
            <w:tcW w:type="dxa" w:w="1814"/>
            <w:shd w:val="clear" w:color="auto" w:fill="003366"/>
          </w:tcPr>
          <w:p>
            <w:pPr>
              <w:spacing w:before="40" w:after="40"/>
            </w:pPr>
            <w:r>
              <w:rPr>
                <w:b/>
                <w:color w:val="FFFFFF"/>
                <w:sz w:val="18"/>
              </w:rPr>
            </w:r>
            <w:r>
              <w:rPr>
                <w:b/>
                <w:color w:val="FFFFFF"/>
                <w:sz w:val="18"/>
              </w:rPr>
              <w:t>Data Type</w:t>
            </w:r>
          </w:p>
        </w:tc>
        <w:tc>
          <w:tcPr>
            <w:tcW w:type="dxa" w:w="1814"/>
            <w:shd w:val="clear" w:color="auto" w:fill="003366"/>
          </w:tcPr>
          <w:p>
            <w:pPr>
              <w:spacing w:before="40" w:after="40"/>
            </w:pPr>
            <w:r>
              <w:rPr>
                <w:b/>
                <w:color w:val="FFFFFF"/>
                <w:sz w:val="18"/>
              </w:rPr>
            </w:r>
            <w:r>
              <w:rPr>
                <w:b/>
                <w:color w:val="FFFFFF"/>
                <w:sz w:val="18"/>
              </w:rPr>
              <w:t>Definition</w:t>
            </w:r>
          </w:p>
        </w:tc>
        <w:tc>
          <w:tcPr>
            <w:tcW w:type="dxa" w:w="1814"/>
            <w:shd w:val="clear" w:color="auto" w:fill="003366"/>
          </w:tcPr>
          <w:p>
            <w:pPr>
              <w:spacing w:before="40" w:after="40"/>
            </w:pPr>
            <w:r>
              <w:rPr>
                <w:b/>
                <w:color w:val="FFFFFF"/>
                <w:sz w:val="18"/>
              </w:rPr>
            </w:r>
            <w:r>
              <w:rPr>
                <w:b/>
                <w:color w:val="FFFFFF"/>
                <w:sz w:val="18"/>
              </w:rPr>
              <w:t>Usage Notes</w:t>
            </w:r>
          </w:p>
        </w:tc>
      </w:tr>
      <w:tr>
        <w:tc>
          <w:tcPr>
            <w:tcW w:type="dxa" w:w="1814"/>
            <w:shd w:val="clear" w:color="auto" w:fill="FFFFFF"/>
          </w:tcPr>
          <w:p>
            <w:pPr>
              <w:spacing w:before="40" w:after="40"/>
            </w:pPr>
            <w:r>
              <w:rPr>
                <w:sz w:val="18"/>
              </w:rPr>
            </w:r>
            <w:r>
              <w:rPr>
                <w:sz w:val="18"/>
              </w:rPr>
              <w:t>1</w:t>
            </w:r>
          </w:p>
        </w:tc>
        <w:tc>
          <w:tcPr>
            <w:tcW w:type="dxa" w:w="1814"/>
            <w:shd w:val="clear" w:color="auto" w:fill="FFFFFF"/>
          </w:tcPr>
          <w:p>
            <w:pPr>
              <w:spacing w:before="40" w:after="40"/>
            </w:pPr>
            <w:r>
              <w:rPr>
                <w:sz w:val="18"/>
              </w:rPr>
            </w:r>
            <w:r>
              <w:rPr>
                <w:rFonts w:ascii="Courier New" w:hAnsi="Courier New"/>
                <w:color w:val="C7254E"/>
                <w:sz w:val="18"/>
              </w:rPr>
              <w:t>order_id</w:t>
            </w:r>
          </w:p>
        </w:tc>
        <w:tc>
          <w:tcPr>
            <w:tcW w:type="dxa" w:w="1814"/>
            <w:shd w:val="clear" w:color="auto" w:fill="FFFFFF"/>
          </w:tcPr>
          <w:p>
            <w:pPr>
              <w:spacing w:before="40" w:after="40"/>
            </w:pPr>
            <w:r>
              <w:rPr>
                <w:sz w:val="18"/>
              </w:rPr>
            </w:r>
            <w:r>
              <w:rPr>
                <w:sz w:val="18"/>
              </w:rPr>
              <w:t>STRING</w:t>
            </w:r>
          </w:p>
        </w:tc>
        <w:tc>
          <w:tcPr>
            <w:tcW w:type="dxa" w:w="1814"/>
            <w:shd w:val="clear" w:color="auto" w:fill="FFFFFF"/>
          </w:tcPr>
          <w:p>
            <w:pPr>
              <w:spacing w:before="40" w:after="40"/>
            </w:pPr>
            <w:r>
              <w:rPr>
                <w:sz w:val="18"/>
              </w:rPr>
            </w:r>
            <w:r>
              <w:rPr>
                <w:sz w:val="18"/>
              </w:rPr>
              <w:t>Primary identifier for the service order.</w:t>
            </w:r>
          </w:p>
        </w:tc>
        <w:tc>
          <w:tcPr>
            <w:tcW w:type="dxa" w:w="1814"/>
            <w:shd w:val="clear" w:color="auto" w:fill="FFFFFF"/>
          </w:tcPr>
          <w:p>
            <w:pPr>
              <w:spacing w:before="40" w:after="40"/>
            </w:pPr>
            <w:r>
              <w:rPr>
                <w:sz w:val="18"/>
              </w:rPr>
            </w:r>
            <w:r>
              <w:rPr>
                <w:sz w:val="18"/>
              </w:rPr>
              <w:t xml:space="preserve">Join key to </w:t>
            </w:r>
            <w:r>
              <w:rPr>
                <w:rFonts w:ascii="Courier New" w:hAnsi="Courier New"/>
                <w:color w:val="C7254E"/>
                <w:sz w:val="18"/>
              </w:rPr>
              <w:t>services_trackings.order_id</w:t>
            </w:r>
            <w:r>
              <w:rPr>
                <w:sz w:val="18"/>
              </w:rPr>
              <w:t>.</w:t>
            </w:r>
          </w:p>
        </w:tc>
      </w:tr>
      <w:tr>
        <w:tc>
          <w:tcPr>
            <w:tcW w:type="dxa" w:w="1814"/>
            <w:shd w:val="clear" w:color="auto" w:fill="F7F9FC"/>
          </w:tcPr>
          <w:p>
            <w:pPr>
              <w:spacing w:before="40" w:after="40"/>
            </w:pPr>
            <w:r>
              <w:rPr>
                <w:sz w:val="18"/>
              </w:rPr>
            </w:r>
            <w:r>
              <w:rPr>
                <w:sz w:val="18"/>
              </w:rPr>
              <w:t>2</w:t>
            </w:r>
          </w:p>
        </w:tc>
        <w:tc>
          <w:tcPr>
            <w:tcW w:type="dxa" w:w="1814"/>
            <w:shd w:val="clear" w:color="auto" w:fill="F7F9FC"/>
          </w:tcPr>
          <w:p>
            <w:pPr>
              <w:spacing w:before="40" w:after="40"/>
            </w:pPr>
            <w:r>
              <w:rPr>
                <w:sz w:val="18"/>
              </w:rPr>
            </w:r>
            <w:r>
              <w:rPr>
                <w:rFonts w:ascii="Courier New" w:hAnsi="Courier New"/>
                <w:color w:val="C7254E"/>
                <w:sz w:val="18"/>
              </w:rPr>
              <w:t>type</w:t>
            </w:r>
          </w:p>
        </w:tc>
        <w:tc>
          <w:tcPr>
            <w:tcW w:type="dxa" w:w="1814"/>
            <w:shd w:val="clear" w:color="auto" w:fill="F7F9FC"/>
          </w:tcPr>
          <w:p>
            <w:pPr>
              <w:spacing w:before="40" w:after="40"/>
            </w:pPr>
            <w:r>
              <w:rPr>
                <w:sz w:val="18"/>
              </w:rPr>
            </w:r>
            <w:r>
              <w:rPr>
                <w:sz w:val="18"/>
              </w:rPr>
              <w:t>STRING</w:t>
            </w:r>
          </w:p>
        </w:tc>
        <w:tc>
          <w:tcPr>
            <w:tcW w:type="dxa" w:w="1814"/>
            <w:shd w:val="clear" w:color="auto" w:fill="F7F9FC"/>
          </w:tcPr>
          <w:p>
            <w:pPr>
              <w:spacing w:before="40" w:after="40"/>
            </w:pPr>
            <w:r>
              <w:rPr>
                <w:sz w:val="18"/>
              </w:rPr>
            </w:r>
            <w:r>
              <w:rPr>
                <w:sz w:val="18"/>
              </w:rPr>
              <w:t>The service type being ordered.</w:t>
            </w:r>
          </w:p>
        </w:tc>
        <w:tc>
          <w:tcPr>
            <w:tcW w:type="dxa" w:w="1814"/>
            <w:shd w:val="clear" w:color="auto" w:fill="F7F9FC"/>
          </w:tcPr>
          <w:p>
            <w:pPr>
              <w:spacing w:before="40" w:after="40"/>
            </w:pPr>
            <w:r>
              <w:rPr>
                <w:sz w:val="18"/>
              </w:rPr>
            </w:r>
            <w:r>
              <w:rPr>
                <w:sz w:val="18"/>
              </w:rPr>
              <w:t xml:space="preserve">See Section 5a for known values. Primary filter for scoping to a specific service. E.g. </w:t>
            </w:r>
            <w:r>
              <w:rPr>
                <w:rFonts w:ascii="Courier New" w:hAnsi="Courier New"/>
                <w:color w:val="C7254E"/>
                <w:sz w:val="18"/>
              </w:rPr>
              <w:t>WHERE o.type = 'CHEQUE_BOOK'</w:t>
            </w:r>
            <w:r>
              <w:rPr>
                <w:sz w:val="18"/>
              </w:rPr>
              <w:t>.</w:t>
            </w:r>
          </w:p>
        </w:tc>
      </w:tr>
      <w:tr>
        <w:tc>
          <w:tcPr>
            <w:tcW w:type="dxa" w:w="1814"/>
            <w:shd w:val="clear" w:color="auto" w:fill="FFFFFF"/>
          </w:tcPr>
          <w:p>
            <w:pPr>
              <w:spacing w:before="40" w:after="40"/>
            </w:pPr>
            <w:r>
              <w:rPr>
                <w:sz w:val="18"/>
              </w:rPr>
            </w:r>
            <w:r>
              <w:rPr>
                <w:sz w:val="18"/>
              </w:rPr>
              <w:t>3</w:t>
            </w:r>
          </w:p>
        </w:tc>
        <w:tc>
          <w:tcPr>
            <w:tcW w:type="dxa" w:w="1814"/>
            <w:shd w:val="clear" w:color="auto" w:fill="FFFFFF"/>
          </w:tcPr>
          <w:p>
            <w:pPr>
              <w:spacing w:before="40" w:after="40"/>
            </w:pPr>
            <w:r>
              <w:rPr>
                <w:sz w:val="18"/>
              </w:rPr>
            </w:r>
            <w:r>
              <w:rPr>
                <w:rFonts w:ascii="Courier New" w:hAnsi="Courier New"/>
                <w:color w:val="C7254E"/>
                <w:sz w:val="18"/>
              </w:rPr>
              <w:t>created_at</w:t>
            </w:r>
          </w:p>
        </w:tc>
        <w:tc>
          <w:tcPr>
            <w:tcW w:type="dxa" w:w="1814"/>
            <w:shd w:val="clear" w:color="auto" w:fill="FFFFFF"/>
          </w:tcPr>
          <w:p>
            <w:pPr>
              <w:spacing w:before="40" w:after="40"/>
            </w:pPr>
            <w:r>
              <w:rPr>
                <w:sz w:val="18"/>
              </w:rPr>
            </w:r>
            <w:r>
              <w:rPr>
                <w:sz w:val="18"/>
              </w:rPr>
              <w:t>TIMESTAMP</w:t>
            </w:r>
          </w:p>
        </w:tc>
        <w:tc>
          <w:tcPr>
            <w:tcW w:type="dxa" w:w="1814"/>
            <w:shd w:val="clear" w:color="auto" w:fill="FFFFFF"/>
          </w:tcPr>
          <w:p>
            <w:pPr>
              <w:spacing w:before="40" w:after="40"/>
            </w:pPr>
            <w:r>
              <w:rPr>
                <w:sz w:val="18"/>
              </w:rPr>
            </w:r>
            <w:r>
              <w:rPr>
                <w:sz w:val="18"/>
              </w:rPr>
              <w:t>Order creation timestamp (UTC).</w:t>
            </w:r>
          </w:p>
        </w:tc>
        <w:tc>
          <w:tcPr>
            <w:tcW w:type="dxa" w:w="1814"/>
            <w:shd w:val="clear" w:color="auto" w:fill="FFFFFF"/>
          </w:tcPr>
          <w:p>
            <w:pPr>
              <w:spacing w:before="40" w:after="40"/>
            </w:pPr>
            <w:r>
              <w:rPr>
                <w:sz w:val="18"/>
              </w:rPr>
            </w:r>
            <w:r>
              <w:rPr>
                <w:sz w:val="18"/>
              </w:rPr>
              <w:t xml:space="preserve">IST: </w:t>
            </w:r>
            <w:r>
              <w:rPr>
                <w:rFonts w:ascii="Courier New" w:hAnsi="Courier New"/>
                <w:color w:val="C7254E"/>
                <w:sz w:val="18"/>
              </w:rPr>
              <w:t>from_utc_timestamp(created_at, 'Asia/Kolkata')</w:t>
            </w:r>
            <w:r>
              <w:rPr>
                <w:sz w:val="18"/>
              </w:rPr>
              <w:t>. Use for date-range filtering; this is the canonical order date.</w:t>
            </w:r>
          </w:p>
        </w:tc>
      </w:tr>
      <w:tr>
        <w:tc>
          <w:tcPr>
            <w:tcW w:type="dxa" w:w="1814"/>
            <w:shd w:val="clear" w:color="auto" w:fill="F7F9FC"/>
          </w:tcPr>
          <w:p>
            <w:pPr>
              <w:spacing w:before="40" w:after="40"/>
            </w:pPr>
            <w:r>
              <w:rPr>
                <w:sz w:val="18"/>
              </w:rPr>
            </w:r>
            <w:r>
              <w:rPr>
                <w:sz w:val="18"/>
              </w:rPr>
              <w:t>4</w:t>
            </w:r>
          </w:p>
        </w:tc>
        <w:tc>
          <w:tcPr>
            <w:tcW w:type="dxa" w:w="1814"/>
            <w:shd w:val="clear" w:color="auto" w:fill="F7F9FC"/>
          </w:tcPr>
          <w:p>
            <w:pPr>
              <w:spacing w:before="40" w:after="40"/>
            </w:pPr>
            <w:r>
              <w:rPr>
                <w:sz w:val="18"/>
              </w:rPr>
            </w:r>
            <w:r>
              <w:rPr>
                <w:rFonts w:ascii="Courier New" w:hAnsi="Courier New"/>
                <w:color w:val="C7254E"/>
                <w:sz w:val="18"/>
              </w:rPr>
              <w:t>payment_eligible</w:t>
            </w:r>
          </w:p>
        </w:tc>
        <w:tc>
          <w:tcPr>
            <w:tcW w:type="dxa" w:w="1814"/>
            <w:shd w:val="clear" w:color="auto" w:fill="F7F9FC"/>
          </w:tcPr>
          <w:p>
            <w:pPr>
              <w:spacing w:before="40" w:after="40"/>
            </w:pPr>
            <w:r>
              <w:rPr>
                <w:sz w:val="18"/>
              </w:rPr>
            </w:r>
            <w:r>
              <w:rPr>
                <w:sz w:val="18"/>
              </w:rPr>
              <w:t>BOOLEAN</w:t>
            </w:r>
          </w:p>
        </w:tc>
        <w:tc>
          <w:tcPr>
            <w:tcW w:type="dxa" w:w="1814"/>
            <w:shd w:val="clear" w:color="auto" w:fill="F7F9FC"/>
          </w:tcPr>
          <w:p>
            <w:pPr>
              <w:spacing w:before="40" w:after="40"/>
            </w:pPr>
            <w:r>
              <w:rPr>
                <w:sz w:val="18"/>
              </w:rPr>
            </w:r>
            <w:r>
              <w:rPr>
                <w:sz w:val="18"/>
              </w:rPr>
              <w:t>Whether the customer is eligible to be charged for this order.</w:t>
            </w:r>
          </w:p>
        </w:tc>
        <w:tc>
          <w:tcPr>
            <w:tcW w:type="dxa" w:w="1814"/>
            <w:shd w:val="clear" w:color="auto" w:fill="F7F9FC"/>
          </w:tcPr>
          <w:p>
            <w:pPr>
              <w:spacing w:before="40" w:after="40"/>
            </w:pPr>
            <w:r>
              <w:rPr>
                <w:sz w:val="18"/>
              </w:rPr>
            </w:r>
            <w:r>
              <w:rPr>
                <w:sz w:val="18"/>
              </w:rPr>
              <w:t xml:space="preserve">Critical for billing analytics. Filter </w:t>
            </w:r>
            <w:r>
              <w:rPr>
                <w:rFonts w:ascii="Courier New" w:hAnsi="Courier New"/>
                <w:color w:val="C7254E"/>
                <w:sz w:val="18"/>
              </w:rPr>
              <w:t>payment_eligible = true</w:t>
            </w:r>
            <w:r>
              <w:rPr>
                <w:sz w:val="18"/>
              </w:rPr>
              <w:t xml:space="preserve"> when identifying chargeable orders. Senior citizen charge violation detection uses this flag.</w:t>
            </w:r>
          </w:p>
        </w:tc>
      </w:tr>
      <w:tr>
        <w:tc>
          <w:tcPr>
            <w:tcW w:type="dxa" w:w="1814"/>
            <w:shd w:val="clear" w:color="auto" w:fill="FFFFFF"/>
          </w:tcPr>
          <w:p>
            <w:pPr>
              <w:spacing w:before="40" w:after="40"/>
            </w:pPr>
            <w:r>
              <w:rPr>
                <w:sz w:val="18"/>
              </w:rPr>
            </w:r>
            <w:r>
              <w:rPr>
                <w:sz w:val="18"/>
              </w:rPr>
              <w:t>5</w:t>
            </w:r>
          </w:p>
        </w:tc>
        <w:tc>
          <w:tcPr>
            <w:tcW w:type="dxa" w:w="1814"/>
            <w:shd w:val="clear" w:color="auto" w:fill="FFFFFF"/>
          </w:tcPr>
          <w:p>
            <w:pPr>
              <w:spacing w:before="40" w:after="40"/>
            </w:pPr>
            <w:r>
              <w:rPr>
                <w:sz w:val="18"/>
              </w:rPr>
            </w:r>
            <w:r>
              <w:rPr>
                <w:rFonts w:ascii="Courier New" w:hAnsi="Courier New"/>
                <w:color w:val="C7254E"/>
                <w:sz w:val="18"/>
              </w:rPr>
              <w:t>__is_deleted</w:t>
            </w:r>
          </w:p>
        </w:tc>
        <w:tc>
          <w:tcPr>
            <w:tcW w:type="dxa" w:w="1814"/>
            <w:shd w:val="clear" w:color="auto" w:fill="FFFFFF"/>
          </w:tcPr>
          <w:p>
            <w:pPr>
              <w:spacing w:before="40" w:after="40"/>
            </w:pPr>
            <w:r>
              <w:rPr>
                <w:sz w:val="18"/>
              </w:rPr>
            </w:r>
            <w:r>
              <w:rPr>
                <w:sz w:val="18"/>
              </w:rPr>
              <w:t>BOOLEAN</w:t>
            </w:r>
          </w:p>
        </w:tc>
        <w:tc>
          <w:tcPr>
            <w:tcW w:type="dxa" w:w="1814"/>
            <w:shd w:val="clear" w:color="auto" w:fill="FFFFFF"/>
          </w:tcPr>
          <w:p>
            <w:pPr>
              <w:spacing w:before="40" w:after="40"/>
            </w:pPr>
            <w:r>
              <w:rPr>
                <w:sz w:val="18"/>
              </w:rPr>
            </w:r>
            <w:r>
              <w:rPr>
                <w:sz w:val="18"/>
              </w:rPr>
              <w:t>Soft-delete flag.</w:t>
            </w:r>
          </w:p>
        </w:tc>
        <w:tc>
          <w:tcPr>
            <w:tcW w:type="dxa" w:w="1814"/>
            <w:shd w:val="clear" w:color="auto" w:fill="FFFFFF"/>
          </w:tcPr>
          <w:p>
            <w:pPr>
              <w:spacing w:before="40" w:after="40"/>
            </w:pPr>
            <w:r>
              <w:rPr>
                <w:sz w:val="18"/>
              </w:rPr>
            </w:r>
            <w:r>
              <w:rPr>
                <w:sz w:val="18"/>
              </w:rPr>
              <w:t xml:space="preserve">Always filter: </w:t>
            </w:r>
            <w:r>
              <w:rPr>
                <w:rFonts w:ascii="Courier New" w:hAnsi="Courier New"/>
                <w:color w:val="C7254E"/>
                <w:sz w:val="18"/>
              </w:rPr>
              <w:t>COALESCE(__is_deleted, false) = false</w:t>
            </w:r>
            <w:r>
              <w:rPr>
                <w:sz w:val="18"/>
              </w:rPr>
              <w:t>.</w:t>
            </w:r>
          </w:p>
        </w:tc>
      </w:tr>
    </w:tbl>
    <w:p/>
    <w:p>
      <w:pPr>
        <w:spacing w:before="80" w:after="80"/>
        <w:pBdr>
          <w:bottom w:val="single" w:sz="6" w:space="1" w:color="CCCCCC"/>
        </w:pBdr>
      </w:pPr>
    </w:p>
    <w:p>
      <w:pPr>
        <w:spacing w:before="80" w:after="80"/>
        <w:pBdr>
          <w:bottom w:val="single" w:sz="6" w:space="1" w:color="CCCCCC"/>
        </w:pBdr>
      </w:pPr>
    </w:p>
    <w:p>
      <w:pPr>
        <w:pStyle w:val="Heading2"/>
      </w:pPr>
      <w:r>
        <w:rPr>
          <w:color w:val="005599"/>
        </w:rPr>
        <w:t>4. Schema — `druid_gold.services_trackings`</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shd w:val="clear" w:color="auto" w:fill="003366"/>
          </w:tcPr>
          <w:p>
            <w:pPr>
              <w:spacing w:before="40" w:after="40"/>
            </w:pPr>
            <w:r>
              <w:rPr>
                <w:b/>
                <w:color w:val="FFFFFF"/>
                <w:sz w:val="18"/>
              </w:rPr>
            </w:r>
            <w:r>
              <w:rPr>
                <w:b/>
                <w:color w:val="FFFFFF"/>
                <w:sz w:val="18"/>
              </w:rPr>
              <w:t>#</w:t>
            </w:r>
          </w:p>
        </w:tc>
        <w:tc>
          <w:tcPr>
            <w:tcW w:type="dxa" w:w="1814"/>
            <w:shd w:val="clear" w:color="auto" w:fill="003366"/>
          </w:tcPr>
          <w:p>
            <w:pPr>
              <w:spacing w:before="40" w:after="40"/>
            </w:pPr>
            <w:r>
              <w:rPr>
                <w:b/>
                <w:color w:val="FFFFFF"/>
                <w:sz w:val="18"/>
              </w:rPr>
            </w:r>
            <w:r>
              <w:rPr>
                <w:b/>
                <w:color w:val="FFFFFF"/>
                <w:sz w:val="18"/>
              </w:rPr>
              <w:t>Column</w:t>
            </w:r>
          </w:p>
        </w:tc>
        <w:tc>
          <w:tcPr>
            <w:tcW w:type="dxa" w:w="1814"/>
            <w:shd w:val="clear" w:color="auto" w:fill="003366"/>
          </w:tcPr>
          <w:p>
            <w:pPr>
              <w:spacing w:before="40" w:after="40"/>
            </w:pPr>
            <w:r>
              <w:rPr>
                <w:b/>
                <w:color w:val="FFFFFF"/>
                <w:sz w:val="18"/>
              </w:rPr>
            </w:r>
            <w:r>
              <w:rPr>
                <w:b/>
                <w:color w:val="FFFFFF"/>
                <w:sz w:val="18"/>
              </w:rPr>
              <w:t>Data Type</w:t>
            </w:r>
          </w:p>
        </w:tc>
        <w:tc>
          <w:tcPr>
            <w:tcW w:type="dxa" w:w="1814"/>
            <w:shd w:val="clear" w:color="auto" w:fill="003366"/>
          </w:tcPr>
          <w:p>
            <w:pPr>
              <w:spacing w:before="40" w:after="40"/>
            </w:pPr>
            <w:r>
              <w:rPr>
                <w:b/>
                <w:color w:val="FFFFFF"/>
                <w:sz w:val="18"/>
              </w:rPr>
            </w:r>
            <w:r>
              <w:rPr>
                <w:b/>
                <w:color w:val="FFFFFF"/>
                <w:sz w:val="18"/>
              </w:rPr>
              <w:t>Definition</w:t>
            </w:r>
          </w:p>
        </w:tc>
        <w:tc>
          <w:tcPr>
            <w:tcW w:type="dxa" w:w="1814"/>
            <w:shd w:val="clear" w:color="auto" w:fill="003366"/>
          </w:tcPr>
          <w:p>
            <w:pPr>
              <w:spacing w:before="40" w:after="40"/>
            </w:pPr>
            <w:r>
              <w:rPr>
                <w:b/>
                <w:color w:val="FFFFFF"/>
                <w:sz w:val="18"/>
              </w:rPr>
            </w:r>
            <w:r>
              <w:rPr>
                <w:b/>
                <w:color w:val="FFFFFF"/>
                <w:sz w:val="18"/>
              </w:rPr>
              <w:t>Usage Notes</w:t>
            </w:r>
          </w:p>
        </w:tc>
      </w:tr>
      <w:tr>
        <w:tc>
          <w:tcPr>
            <w:tcW w:type="dxa" w:w="1814"/>
            <w:shd w:val="clear" w:color="auto" w:fill="FFFFFF"/>
          </w:tcPr>
          <w:p>
            <w:pPr>
              <w:spacing w:before="40" w:after="40"/>
            </w:pPr>
            <w:r>
              <w:rPr>
                <w:sz w:val="18"/>
              </w:rPr>
            </w:r>
            <w:r>
              <w:rPr>
                <w:sz w:val="18"/>
              </w:rPr>
              <w:t>1</w:t>
            </w:r>
          </w:p>
        </w:tc>
        <w:tc>
          <w:tcPr>
            <w:tcW w:type="dxa" w:w="1814"/>
            <w:shd w:val="clear" w:color="auto" w:fill="FFFFFF"/>
          </w:tcPr>
          <w:p>
            <w:pPr>
              <w:spacing w:before="40" w:after="40"/>
            </w:pPr>
            <w:r>
              <w:rPr>
                <w:sz w:val="18"/>
              </w:rPr>
            </w:r>
            <w:r>
              <w:rPr>
                <w:rFonts w:ascii="Courier New" w:hAnsi="Courier New"/>
                <w:color w:val="C7254E"/>
                <w:sz w:val="18"/>
              </w:rPr>
              <w:t>order_id</w:t>
            </w:r>
          </w:p>
        </w:tc>
        <w:tc>
          <w:tcPr>
            <w:tcW w:type="dxa" w:w="1814"/>
            <w:shd w:val="clear" w:color="auto" w:fill="FFFFFF"/>
          </w:tcPr>
          <w:p>
            <w:pPr>
              <w:spacing w:before="40" w:after="40"/>
            </w:pPr>
            <w:r>
              <w:rPr>
                <w:sz w:val="18"/>
              </w:rPr>
            </w:r>
            <w:r>
              <w:rPr>
                <w:sz w:val="18"/>
              </w:rPr>
              <w:t>STRING</w:t>
            </w:r>
          </w:p>
        </w:tc>
        <w:tc>
          <w:tcPr>
            <w:tcW w:type="dxa" w:w="1814"/>
            <w:shd w:val="clear" w:color="auto" w:fill="FFFFFF"/>
          </w:tcPr>
          <w:p>
            <w:pPr>
              <w:spacing w:before="40" w:after="40"/>
            </w:pPr>
            <w:r>
              <w:rPr>
                <w:sz w:val="18"/>
              </w:rPr>
            </w:r>
            <w:r>
              <w:rPr>
                <w:sz w:val="18"/>
              </w:rPr>
              <w:t xml:space="preserve">Join key to </w:t>
            </w:r>
            <w:r>
              <w:rPr>
                <w:rFonts w:ascii="Courier New" w:hAnsi="Courier New"/>
                <w:color w:val="C7254E"/>
                <w:sz w:val="18"/>
              </w:rPr>
              <w:t>services_orders.order_id</w:t>
            </w:r>
            <w:r>
              <w:rPr>
                <w:sz w:val="18"/>
              </w:rPr>
              <w:t>.</w:t>
            </w:r>
          </w:p>
        </w:tc>
        <w:tc>
          <w:tcPr>
            <w:tcW w:type="dxa" w:w="1814"/>
            <w:shd w:val="clear" w:color="auto" w:fill="FFFFFF"/>
          </w:tcPr>
          <w:p>
            <w:pPr>
              <w:spacing w:before="40" w:after="40"/>
            </w:pPr>
            <w:r>
              <w:rPr>
                <w:sz w:val="18"/>
              </w:rPr>
            </w:r>
            <w:r>
              <w:rPr>
                <w:sz w:val="18"/>
              </w:rPr>
              <w:t xml:space="preserve">Always join: </w:t>
            </w:r>
            <w:r>
              <w:rPr>
                <w:rFonts w:ascii="Courier New" w:hAnsi="Courier New"/>
                <w:color w:val="C7254E"/>
                <w:sz w:val="18"/>
              </w:rPr>
              <w:t>st.order_id = o.order_id</w:t>
            </w:r>
            <w:r>
              <w:rPr>
                <w:sz w:val="18"/>
              </w:rPr>
              <w:t>.</w:t>
            </w:r>
          </w:p>
        </w:tc>
      </w:tr>
      <w:tr>
        <w:tc>
          <w:tcPr>
            <w:tcW w:type="dxa" w:w="1814"/>
            <w:shd w:val="clear" w:color="auto" w:fill="F7F9FC"/>
          </w:tcPr>
          <w:p>
            <w:pPr>
              <w:spacing w:before="40" w:after="40"/>
            </w:pPr>
            <w:r>
              <w:rPr>
                <w:sz w:val="18"/>
              </w:rPr>
            </w:r>
            <w:r>
              <w:rPr>
                <w:sz w:val="18"/>
              </w:rPr>
              <w:t>2</w:t>
            </w:r>
          </w:p>
        </w:tc>
        <w:tc>
          <w:tcPr>
            <w:tcW w:type="dxa" w:w="1814"/>
            <w:shd w:val="clear" w:color="auto" w:fill="F7F9FC"/>
          </w:tcPr>
          <w:p>
            <w:pPr>
              <w:spacing w:before="40" w:after="40"/>
            </w:pPr>
            <w:r>
              <w:rPr>
                <w:sz w:val="18"/>
              </w:rPr>
            </w:r>
            <w:r>
              <w:rPr>
                <w:rFonts w:ascii="Courier New" w:hAnsi="Courier New"/>
                <w:color w:val="C7254E"/>
                <w:sz w:val="18"/>
              </w:rPr>
              <w:t>user_id</w:t>
            </w:r>
          </w:p>
        </w:tc>
        <w:tc>
          <w:tcPr>
            <w:tcW w:type="dxa" w:w="1814"/>
            <w:shd w:val="clear" w:color="auto" w:fill="F7F9FC"/>
          </w:tcPr>
          <w:p>
            <w:pPr>
              <w:spacing w:before="40" w:after="40"/>
            </w:pPr>
            <w:r>
              <w:rPr>
                <w:sz w:val="18"/>
              </w:rPr>
            </w:r>
            <w:r>
              <w:rPr>
                <w:sz w:val="18"/>
              </w:rPr>
              <w:t>STRING</w:t>
            </w:r>
          </w:p>
        </w:tc>
        <w:tc>
          <w:tcPr>
            <w:tcW w:type="dxa" w:w="1814"/>
            <w:shd w:val="clear" w:color="auto" w:fill="F7F9FC"/>
          </w:tcPr>
          <w:p>
            <w:pPr>
              <w:spacing w:before="40" w:after="40"/>
            </w:pPr>
            <w:r>
              <w:rPr>
                <w:sz w:val="18"/>
              </w:rPr>
            </w:r>
            <w:r>
              <w:rPr>
                <w:sz w:val="18"/>
              </w:rPr>
              <w:t>The UUID of the user who placed the order.</w:t>
            </w:r>
          </w:p>
        </w:tc>
        <w:tc>
          <w:tcPr>
            <w:tcW w:type="dxa" w:w="1814"/>
            <w:shd w:val="clear" w:color="auto" w:fill="F7F9FC"/>
          </w:tcPr>
          <w:p>
            <w:pPr>
              <w:spacing w:before="40" w:after="40"/>
            </w:pPr>
            <w:r>
              <w:rPr>
                <w:sz w:val="18"/>
              </w:rPr>
            </w:r>
            <w:r>
              <w:rPr>
                <w:sz w:val="18"/>
              </w:rPr>
              <w:t xml:space="preserve">Join to </w:t>
            </w:r>
            <w:r>
              <w:rPr>
                <w:rFonts w:ascii="Courier New" w:hAnsi="Courier New"/>
                <w:color w:val="C7254E"/>
                <w:sz w:val="18"/>
              </w:rPr>
              <w:t>cohort_tags.uuid</w:t>
            </w:r>
            <w:r>
              <w:rPr>
                <w:sz w:val="18"/>
              </w:rPr>
              <w:t xml:space="preserve"> or </w:t>
            </w:r>
            <w:r>
              <w:rPr>
                <w:rFonts w:ascii="Courier New" w:hAnsi="Courier New"/>
                <w:color w:val="C7254E"/>
                <w:sz w:val="18"/>
              </w:rPr>
              <w:t>dsa_user_journey_tags.uuid</w:t>
            </w:r>
            <w:r>
              <w:rPr>
                <w:sz w:val="18"/>
              </w:rPr>
              <w:t xml:space="preserve"> for user-level enrichment. Filter </w:t>
            </w:r>
            <w:r>
              <w:rPr>
                <w:rFonts w:ascii="Courier New" w:hAnsi="Courier New"/>
                <w:color w:val="C7254E"/>
                <w:sz w:val="18"/>
              </w:rPr>
              <w:t>user_id IS NOT NULL AND TRIM(user_id) &lt;&gt; ''</w:t>
            </w:r>
            <w:r>
              <w:rPr>
                <w:sz w:val="18"/>
              </w:rPr>
              <w:t xml:space="preserve"> to exclude system/unattributed records.</w:t>
            </w:r>
          </w:p>
        </w:tc>
      </w:tr>
      <w:tr>
        <w:tc>
          <w:tcPr>
            <w:tcW w:type="dxa" w:w="1814"/>
            <w:shd w:val="clear" w:color="auto" w:fill="FFFFFF"/>
          </w:tcPr>
          <w:p>
            <w:pPr>
              <w:spacing w:before="40" w:after="40"/>
            </w:pPr>
            <w:r>
              <w:rPr>
                <w:sz w:val="18"/>
              </w:rPr>
            </w:r>
            <w:r>
              <w:rPr>
                <w:sz w:val="18"/>
              </w:rPr>
              <w:t>3</w:t>
            </w:r>
          </w:p>
        </w:tc>
        <w:tc>
          <w:tcPr>
            <w:tcW w:type="dxa" w:w="1814"/>
            <w:shd w:val="clear" w:color="auto" w:fill="FFFFFF"/>
          </w:tcPr>
          <w:p>
            <w:pPr>
              <w:spacing w:before="40" w:after="40"/>
            </w:pPr>
            <w:r>
              <w:rPr>
                <w:sz w:val="18"/>
              </w:rPr>
            </w:r>
            <w:r>
              <w:rPr>
                <w:rFonts w:ascii="Courier New" w:hAnsi="Courier New"/>
                <w:color w:val="C7254E"/>
                <w:sz w:val="18"/>
              </w:rPr>
              <w:t>status</w:t>
            </w:r>
          </w:p>
        </w:tc>
        <w:tc>
          <w:tcPr>
            <w:tcW w:type="dxa" w:w="1814"/>
            <w:shd w:val="clear" w:color="auto" w:fill="FFFFFF"/>
          </w:tcPr>
          <w:p>
            <w:pPr>
              <w:spacing w:before="40" w:after="40"/>
            </w:pPr>
            <w:r>
              <w:rPr>
                <w:sz w:val="18"/>
              </w:rPr>
            </w:r>
            <w:r>
              <w:rPr>
                <w:sz w:val="18"/>
              </w:rPr>
              <w:t>STRING</w:t>
            </w:r>
          </w:p>
        </w:tc>
        <w:tc>
          <w:tcPr>
            <w:tcW w:type="dxa" w:w="1814"/>
            <w:shd w:val="clear" w:color="auto" w:fill="FFFFFF"/>
          </w:tcPr>
          <w:p>
            <w:pPr>
              <w:spacing w:before="40" w:after="40"/>
            </w:pPr>
            <w:r>
              <w:rPr>
                <w:sz w:val="18"/>
              </w:rPr>
            </w:r>
            <w:r>
              <w:rPr>
                <w:sz w:val="18"/>
              </w:rPr>
              <w:t>Current lifecycle status of the order at this tracking event.</w:t>
            </w:r>
          </w:p>
        </w:tc>
        <w:tc>
          <w:tcPr>
            <w:tcW w:type="dxa" w:w="1814"/>
            <w:shd w:val="clear" w:color="auto" w:fill="FFFFFF"/>
          </w:tcPr>
          <w:p>
            <w:pPr>
              <w:spacing w:before="40" w:after="40"/>
            </w:pPr>
            <w:r>
              <w:rPr>
                <w:sz w:val="18"/>
              </w:rPr>
            </w:r>
            <w:r>
              <w:rPr>
                <w:sz w:val="18"/>
              </w:rPr>
              <w:t>See Section 5b for known values. Use latest-row deduplication to get current status per order.</w:t>
            </w:r>
          </w:p>
        </w:tc>
      </w:tr>
      <w:tr>
        <w:tc>
          <w:tcPr>
            <w:tcW w:type="dxa" w:w="1814"/>
            <w:shd w:val="clear" w:color="auto" w:fill="F7F9FC"/>
          </w:tcPr>
          <w:p>
            <w:pPr>
              <w:spacing w:before="40" w:after="40"/>
            </w:pPr>
            <w:r>
              <w:rPr>
                <w:sz w:val="18"/>
              </w:rPr>
            </w:r>
            <w:r>
              <w:rPr>
                <w:sz w:val="18"/>
              </w:rPr>
              <w:t>4</w:t>
            </w:r>
          </w:p>
        </w:tc>
        <w:tc>
          <w:tcPr>
            <w:tcW w:type="dxa" w:w="1814"/>
            <w:shd w:val="clear" w:color="auto" w:fill="F7F9FC"/>
          </w:tcPr>
          <w:p>
            <w:pPr>
              <w:spacing w:before="40" w:after="40"/>
            </w:pPr>
            <w:r>
              <w:rPr>
                <w:sz w:val="18"/>
              </w:rPr>
            </w:r>
            <w:r>
              <w:rPr>
                <w:rFonts w:ascii="Courier New" w:hAnsi="Courier New"/>
                <w:color w:val="C7254E"/>
                <w:sz w:val="18"/>
              </w:rPr>
              <w:t>created_at</w:t>
            </w:r>
          </w:p>
        </w:tc>
        <w:tc>
          <w:tcPr>
            <w:tcW w:type="dxa" w:w="1814"/>
            <w:shd w:val="clear" w:color="auto" w:fill="F7F9FC"/>
          </w:tcPr>
          <w:p>
            <w:pPr>
              <w:spacing w:before="40" w:after="40"/>
            </w:pPr>
            <w:r>
              <w:rPr>
                <w:sz w:val="18"/>
              </w:rPr>
            </w:r>
            <w:r>
              <w:rPr>
                <w:sz w:val="18"/>
              </w:rPr>
              <w:t>TIMESTAMP</w:t>
            </w:r>
          </w:p>
        </w:tc>
        <w:tc>
          <w:tcPr>
            <w:tcW w:type="dxa" w:w="1814"/>
            <w:shd w:val="clear" w:color="auto" w:fill="F7F9FC"/>
          </w:tcPr>
          <w:p>
            <w:pPr>
              <w:spacing w:before="40" w:after="40"/>
            </w:pPr>
            <w:r>
              <w:rPr>
                <w:sz w:val="18"/>
              </w:rPr>
            </w:r>
            <w:r>
              <w:rPr>
                <w:sz w:val="18"/>
              </w:rPr>
              <w:t>Timestamp when this tracking event was created (UTC).</w:t>
            </w:r>
          </w:p>
        </w:tc>
        <w:tc>
          <w:tcPr>
            <w:tcW w:type="dxa" w:w="1814"/>
            <w:shd w:val="clear" w:color="auto" w:fill="F7F9FC"/>
          </w:tcPr>
          <w:p>
            <w:pPr>
              <w:spacing w:before="40" w:after="40"/>
            </w:pPr>
            <w:r>
              <w:rPr>
                <w:sz w:val="18"/>
              </w:rPr>
            </w:r>
            <w:r>
              <w:rPr>
                <w:sz w:val="18"/>
              </w:rPr>
              <w:t>Used for ordering to determine the latest event.</w:t>
            </w:r>
          </w:p>
        </w:tc>
      </w:tr>
      <w:tr>
        <w:tc>
          <w:tcPr>
            <w:tcW w:type="dxa" w:w="1814"/>
            <w:shd w:val="clear" w:color="auto" w:fill="FFFFFF"/>
          </w:tcPr>
          <w:p>
            <w:pPr>
              <w:spacing w:before="40" w:after="40"/>
            </w:pPr>
            <w:r>
              <w:rPr>
                <w:sz w:val="18"/>
              </w:rPr>
            </w:r>
            <w:r>
              <w:rPr>
                <w:sz w:val="18"/>
              </w:rPr>
              <w:t>5</w:t>
            </w:r>
          </w:p>
        </w:tc>
        <w:tc>
          <w:tcPr>
            <w:tcW w:type="dxa" w:w="1814"/>
            <w:shd w:val="clear" w:color="auto" w:fill="FFFFFF"/>
          </w:tcPr>
          <w:p>
            <w:pPr>
              <w:spacing w:before="40" w:after="40"/>
            </w:pPr>
            <w:r>
              <w:rPr>
                <w:sz w:val="18"/>
              </w:rPr>
            </w:r>
            <w:r>
              <w:rPr>
                <w:rFonts w:ascii="Courier New" w:hAnsi="Courier New"/>
                <w:color w:val="C7254E"/>
                <w:sz w:val="18"/>
              </w:rPr>
              <w:t>updated_at</w:t>
            </w:r>
          </w:p>
        </w:tc>
        <w:tc>
          <w:tcPr>
            <w:tcW w:type="dxa" w:w="1814"/>
            <w:shd w:val="clear" w:color="auto" w:fill="FFFFFF"/>
          </w:tcPr>
          <w:p>
            <w:pPr>
              <w:spacing w:before="40" w:after="40"/>
            </w:pPr>
            <w:r>
              <w:rPr>
                <w:sz w:val="18"/>
              </w:rPr>
            </w:r>
            <w:r>
              <w:rPr>
                <w:sz w:val="18"/>
              </w:rPr>
              <w:t>TIMESTAMP</w:t>
            </w:r>
          </w:p>
        </w:tc>
        <w:tc>
          <w:tcPr>
            <w:tcW w:type="dxa" w:w="1814"/>
            <w:shd w:val="clear" w:color="auto" w:fill="FFFFFF"/>
          </w:tcPr>
          <w:p>
            <w:pPr>
              <w:spacing w:before="40" w:after="40"/>
            </w:pPr>
            <w:r>
              <w:rPr>
                <w:sz w:val="18"/>
              </w:rPr>
            </w:r>
            <w:r>
              <w:rPr>
                <w:sz w:val="18"/>
              </w:rPr>
              <w:t>Timestamp when this tracking row was last updated (UTC).</w:t>
            </w:r>
          </w:p>
        </w:tc>
        <w:tc>
          <w:tcPr>
            <w:tcW w:type="dxa" w:w="1814"/>
            <w:shd w:val="clear" w:color="auto" w:fill="FFFFFF"/>
          </w:tcPr>
          <w:p>
            <w:pPr>
              <w:spacing w:before="40" w:after="40"/>
            </w:pPr>
            <w:r>
              <w:rPr>
                <w:sz w:val="18"/>
              </w:rPr>
            </w:r>
            <w:r>
              <w:rPr>
                <w:sz w:val="18"/>
              </w:rPr>
              <w:t xml:space="preserve">Primary sort key for latest-status deduplication. Use </w:t>
            </w:r>
            <w:r>
              <w:rPr>
                <w:rFonts w:ascii="Courier New" w:hAnsi="Courier New"/>
                <w:color w:val="C7254E"/>
                <w:sz w:val="18"/>
              </w:rPr>
              <w:t>ORDER BY updated_at DESC, created_at DESC</w:t>
            </w:r>
            <w:r>
              <w:rPr>
                <w:sz w:val="18"/>
              </w:rPr>
              <w:t>.</w:t>
            </w:r>
          </w:p>
        </w:tc>
      </w:tr>
      <w:tr>
        <w:tc>
          <w:tcPr>
            <w:tcW w:type="dxa" w:w="1814"/>
            <w:shd w:val="clear" w:color="auto" w:fill="F7F9FC"/>
          </w:tcPr>
          <w:p>
            <w:pPr>
              <w:spacing w:before="40" w:after="40"/>
            </w:pPr>
            <w:r>
              <w:rPr>
                <w:sz w:val="18"/>
              </w:rPr>
            </w:r>
            <w:r>
              <w:rPr>
                <w:sz w:val="18"/>
              </w:rPr>
              <w:t>6</w:t>
            </w:r>
          </w:p>
        </w:tc>
        <w:tc>
          <w:tcPr>
            <w:tcW w:type="dxa" w:w="1814"/>
            <w:shd w:val="clear" w:color="auto" w:fill="F7F9FC"/>
          </w:tcPr>
          <w:p>
            <w:pPr>
              <w:spacing w:before="40" w:after="40"/>
            </w:pPr>
            <w:r>
              <w:rPr>
                <w:sz w:val="18"/>
              </w:rPr>
            </w:r>
            <w:r>
              <w:rPr>
                <w:rFonts w:ascii="Courier New" w:hAnsi="Courier New"/>
                <w:color w:val="C7254E"/>
                <w:sz w:val="18"/>
              </w:rPr>
              <w:t>__is_deleted</w:t>
            </w:r>
          </w:p>
        </w:tc>
        <w:tc>
          <w:tcPr>
            <w:tcW w:type="dxa" w:w="1814"/>
            <w:shd w:val="clear" w:color="auto" w:fill="F7F9FC"/>
          </w:tcPr>
          <w:p>
            <w:pPr>
              <w:spacing w:before="40" w:after="40"/>
            </w:pPr>
            <w:r>
              <w:rPr>
                <w:sz w:val="18"/>
              </w:rPr>
            </w:r>
            <w:r>
              <w:rPr>
                <w:sz w:val="18"/>
              </w:rPr>
              <w:t>BOOLEAN</w:t>
            </w:r>
          </w:p>
        </w:tc>
        <w:tc>
          <w:tcPr>
            <w:tcW w:type="dxa" w:w="1814"/>
            <w:shd w:val="clear" w:color="auto" w:fill="F7F9FC"/>
          </w:tcPr>
          <w:p>
            <w:pPr>
              <w:spacing w:before="40" w:after="40"/>
            </w:pPr>
            <w:r>
              <w:rPr>
                <w:sz w:val="18"/>
              </w:rPr>
            </w:r>
            <w:r>
              <w:rPr>
                <w:sz w:val="18"/>
              </w:rPr>
              <w:t>Soft-delete flag.</w:t>
            </w:r>
          </w:p>
        </w:tc>
        <w:tc>
          <w:tcPr>
            <w:tcW w:type="dxa" w:w="1814"/>
            <w:shd w:val="clear" w:color="auto" w:fill="F7F9FC"/>
          </w:tcPr>
          <w:p>
            <w:pPr>
              <w:spacing w:before="40" w:after="40"/>
            </w:pPr>
            <w:r>
              <w:rPr>
                <w:sz w:val="18"/>
              </w:rPr>
            </w:r>
            <w:r>
              <w:rPr>
                <w:sz w:val="18"/>
              </w:rPr>
              <w:t xml:space="preserve">Always filter: </w:t>
            </w:r>
            <w:r>
              <w:rPr>
                <w:rFonts w:ascii="Courier New" w:hAnsi="Courier New"/>
                <w:color w:val="C7254E"/>
                <w:sz w:val="18"/>
              </w:rPr>
              <w:t>COALESCE(__is_deleted, false) = false</w:t>
            </w:r>
            <w:r>
              <w:rPr>
                <w:sz w:val="18"/>
              </w:rPr>
              <w:t>.</w:t>
            </w:r>
          </w:p>
        </w:tc>
      </w:tr>
    </w:tbl>
    <w:p/>
    <w:p>
      <w:pPr>
        <w:spacing w:before="80" w:after="80"/>
        <w:pBdr>
          <w:bottom w:val="single" w:sz="6" w:space="1" w:color="CCCCCC"/>
        </w:pBdr>
      </w:pPr>
    </w:p>
    <w:p>
      <w:pPr>
        <w:spacing w:before="80" w:after="80"/>
        <w:pBdr>
          <w:bottom w:val="single" w:sz="6" w:space="1" w:color="CCCCCC"/>
        </w:pBdr>
      </w:pPr>
    </w:p>
    <w:p>
      <w:pPr>
        <w:pStyle w:val="Heading2"/>
      </w:pPr>
      <w:r>
        <w:rPr>
          <w:color w:val="005599"/>
        </w:rPr>
        <w:t>5. Column Value Reference</w:t>
      </w:r>
    </w:p>
    <w:p>
      <w:pPr>
        <w:pStyle w:val="Heading3"/>
      </w:pPr>
      <w:r>
        <w:rPr>
          <w:color w:val="0066AA"/>
        </w:rPr>
        <w:t>5a. `type` (from `services_orders`) — Service Type</w:t>
      </w:r>
    </w:p>
    <w:tbl>
      <w:tblPr>
        <w:tblStyle w:val="TableGrid"/>
        <w:tblW w:type="auto" w:w="0"/>
        <w:tblLook w:firstColumn="1" w:firstRow="1" w:lastColumn="0" w:lastRow="0" w:noHBand="0" w:noVBand="1" w:val="04A0"/>
      </w:tblPr>
      <w:tblGrid>
        <w:gridCol w:w="4536"/>
        <w:gridCol w:w="4536"/>
      </w:tblGrid>
      <w:tr>
        <w:tc>
          <w:tcPr>
            <w:tcW w:type="dxa" w:w="4536"/>
            <w:shd w:val="clear" w:color="auto" w:fill="003366"/>
          </w:tcPr>
          <w:p>
            <w:pPr>
              <w:spacing w:before="40" w:after="40"/>
            </w:pPr>
            <w:r>
              <w:rPr>
                <w:b/>
                <w:color w:val="FFFFFF"/>
                <w:sz w:val="18"/>
              </w:rPr>
            </w:r>
            <w:r>
              <w:rPr>
                <w:b/>
                <w:color w:val="FFFFFF"/>
                <w:sz w:val="18"/>
              </w:rPr>
              <w:t>Value</w:t>
            </w:r>
          </w:p>
        </w:tc>
        <w:tc>
          <w:tcPr>
            <w:tcW w:type="dxa" w:w="4536"/>
            <w:shd w:val="clear" w:color="auto" w:fill="003366"/>
          </w:tcPr>
          <w:p>
            <w:pPr>
              <w:spacing w:before="40" w:after="40"/>
            </w:pPr>
            <w:r>
              <w:rPr>
                <w:b/>
                <w:color w:val="FFFFFF"/>
                <w:sz w:val="18"/>
              </w:rPr>
            </w:r>
            <w:r>
              <w:rPr>
                <w:b/>
                <w:color w:val="FFFFFF"/>
                <w:sz w:val="18"/>
              </w:rPr>
              <w:t>Meaning</w:t>
            </w:r>
          </w:p>
        </w:tc>
      </w:tr>
      <w:tr>
        <w:tc>
          <w:tcPr>
            <w:tcW w:type="dxa" w:w="4536"/>
            <w:shd w:val="clear" w:color="auto" w:fill="FFFFFF"/>
          </w:tcPr>
          <w:p>
            <w:pPr>
              <w:spacing w:before="40" w:after="40"/>
            </w:pPr>
            <w:r>
              <w:rPr>
                <w:sz w:val="18"/>
              </w:rPr>
            </w:r>
            <w:r>
              <w:rPr>
                <w:rFonts w:ascii="Courier New" w:hAnsi="Courier New"/>
                <w:color w:val="C7254E"/>
                <w:sz w:val="18"/>
              </w:rPr>
              <w:t>CHEQUE_BOOK</w:t>
            </w:r>
          </w:p>
        </w:tc>
        <w:tc>
          <w:tcPr>
            <w:tcW w:type="dxa" w:w="4536"/>
            <w:shd w:val="clear" w:color="auto" w:fill="FFFFFF"/>
          </w:tcPr>
          <w:p>
            <w:pPr>
              <w:spacing w:before="40" w:after="40"/>
            </w:pPr>
            <w:r>
              <w:rPr>
                <w:sz w:val="18"/>
              </w:rPr>
            </w:r>
            <w:r>
              <w:rPr>
                <w:sz w:val="18"/>
              </w:rPr>
              <w:t xml:space="preserve">Customer requested a physical cheque book. Subject to </w:t>
            </w:r>
            <w:r>
              <w:rPr>
                <w:rFonts w:ascii="Courier New" w:hAnsi="Courier New"/>
                <w:color w:val="C7254E"/>
                <w:sz w:val="18"/>
              </w:rPr>
              <w:t>payment_eligible</w:t>
            </w:r>
            <w:r>
              <w:rPr>
                <w:sz w:val="18"/>
              </w:rPr>
              <w:t xml:space="preserve"> charging logic for non-senior citizens.</w:t>
            </w:r>
          </w:p>
        </w:tc>
      </w:tr>
      <w:tr>
        <w:tc>
          <w:tcPr>
            <w:tcW w:type="dxa" w:w="4536"/>
            <w:shd w:val="clear" w:color="auto" w:fill="F7F9FC"/>
          </w:tcPr>
          <w:p>
            <w:pPr>
              <w:spacing w:before="40" w:after="40"/>
            </w:pPr>
            <w:r>
              <w:rPr>
                <w:sz w:val="18"/>
              </w:rPr>
            </w:r>
            <w:r>
              <w:rPr>
                <w:sz w:val="18"/>
              </w:rPr>
              <w:t>*(other values)*</w:t>
            </w:r>
          </w:p>
        </w:tc>
        <w:tc>
          <w:tcPr>
            <w:tcW w:type="dxa" w:w="4536"/>
            <w:shd w:val="clear" w:color="auto" w:fill="F7F9FC"/>
          </w:tcPr>
          <w:p>
            <w:pPr>
              <w:spacing w:before="40" w:after="40"/>
            </w:pPr>
            <w:r>
              <w:rPr>
                <w:sz w:val="18"/>
              </w:rPr>
            </w:r>
            <w:r>
              <w:rPr>
                <w:sz w:val="18"/>
              </w:rPr>
              <w:t>Additional service types exist (e.g. debit card, statement requests). Refer to metastore for the full enum.</w:t>
            </w:r>
          </w:p>
        </w:tc>
      </w:tr>
    </w:tbl>
    <w:p/>
    <w:p>
      <w:pPr>
        <w:spacing w:before="60" w:after="60"/>
        <w:ind w:left="576"/>
      </w:pPr>
      <w:r>
        <w:rPr>
          <w:i/>
          <w:color w:val="555555"/>
          <w:sz w:val="20"/>
        </w:rPr>
        <w:t xml:space="preserve">The </w:t>
      </w:r>
      <w:r>
        <w:rPr>
          <w:rFonts w:ascii="Courier New" w:hAnsi="Courier New"/>
          <w:i/>
          <w:color w:val="555555"/>
          <w:sz w:val="18"/>
        </w:rPr>
        <w:t>type</w:t>
      </w:r>
      <w:r>
        <w:rPr>
          <w:i/>
          <w:color w:val="555555"/>
          <w:sz w:val="20"/>
        </w:rPr>
        <w:t xml:space="preserve"> column is the primary filter for service-specific analytics. Always filter by the relevant service type before aggregating.</w:t>
      </w:r>
    </w:p>
    <w:p>
      <w:pPr>
        <w:pStyle w:val="Heading3"/>
      </w:pPr>
      <w:r>
        <w:rPr>
          <w:color w:val="0066AA"/>
        </w:rPr>
        <w:t>5b. `status` (from `services_trackings`) — Order Lifecycle State</w:t>
      </w:r>
    </w:p>
    <w:tbl>
      <w:tblPr>
        <w:tblStyle w:val="TableGrid"/>
        <w:tblW w:type="auto" w:w="0"/>
        <w:tblLook w:firstColumn="1" w:firstRow="1" w:lastColumn="0" w:lastRow="0" w:noHBand="0" w:noVBand="1" w:val="04A0"/>
      </w:tblPr>
      <w:tblGrid>
        <w:gridCol w:w="4536"/>
        <w:gridCol w:w="4536"/>
      </w:tblGrid>
      <w:tr>
        <w:tc>
          <w:tcPr>
            <w:tcW w:type="dxa" w:w="4536"/>
            <w:shd w:val="clear" w:color="auto" w:fill="003366"/>
          </w:tcPr>
          <w:p>
            <w:pPr>
              <w:spacing w:before="40" w:after="40"/>
            </w:pPr>
            <w:r>
              <w:rPr>
                <w:b/>
                <w:color w:val="FFFFFF"/>
                <w:sz w:val="18"/>
              </w:rPr>
            </w:r>
            <w:r>
              <w:rPr>
                <w:b/>
                <w:color w:val="FFFFFF"/>
                <w:sz w:val="18"/>
              </w:rPr>
              <w:t>Value</w:t>
            </w:r>
          </w:p>
        </w:tc>
        <w:tc>
          <w:tcPr>
            <w:tcW w:type="dxa" w:w="4536"/>
            <w:shd w:val="clear" w:color="auto" w:fill="003366"/>
          </w:tcPr>
          <w:p>
            <w:pPr>
              <w:spacing w:before="40" w:after="40"/>
            </w:pPr>
            <w:r>
              <w:rPr>
                <w:b/>
                <w:color w:val="FFFFFF"/>
                <w:sz w:val="18"/>
              </w:rPr>
            </w:r>
            <w:r>
              <w:rPr>
                <w:b/>
                <w:color w:val="FFFFFF"/>
                <w:sz w:val="18"/>
              </w:rPr>
              <w:t>Meaning</w:t>
            </w:r>
          </w:p>
        </w:tc>
      </w:tr>
      <w:tr>
        <w:tc>
          <w:tcPr>
            <w:tcW w:type="dxa" w:w="4536"/>
            <w:shd w:val="clear" w:color="auto" w:fill="FFFFFF"/>
          </w:tcPr>
          <w:p>
            <w:pPr>
              <w:spacing w:before="40" w:after="40"/>
            </w:pPr>
            <w:r>
              <w:rPr>
                <w:sz w:val="18"/>
              </w:rPr>
            </w:r>
            <w:r>
              <w:rPr>
                <w:rFonts w:ascii="Courier New" w:hAnsi="Courier New"/>
                <w:color w:val="C7254E"/>
                <w:sz w:val="18"/>
              </w:rPr>
              <w:t>PENDING</w:t>
            </w:r>
          </w:p>
        </w:tc>
        <w:tc>
          <w:tcPr>
            <w:tcW w:type="dxa" w:w="4536"/>
            <w:shd w:val="clear" w:color="auto" w:fill="FFFFFF"/>
          </w:tcPr>
          <w:p>
            <w:pPr>
              <w:spacing w:before="40" w:after="40"/>
            </w:pPr>
            <w:r>
              <w:rPr>
                <w:sz w:val="18"/>
              </w:rPr>
            </w:r>
            <w:r>
              <w:rPr>
                <w:sz w:val="18"/>
              </w:rPr>
              <w:t>Order received, not yet processed.</w:t>
            </w:r>
          </w:p>
        </w:tc>
      </w:tr>
      <w:tr>
        <w:tc>
          <w:tcPr>
            <w:tcW w:type="dxa" w:w="4536"/>
            <w:shd w:val="clear" w:color="auto" w:fill="F7F9FC"/>
          </w:tcPr>
          <w:p>
            <w:pPr>
              <w:spacing w:before="40" w:after="40"/>
            </w:pPr>
            <w:r>
              <w:rPr>
                <w:sz w:val="18"/>
              </w:rPr>
            </w:r>
            <w:r>
              <w:rPr>
                <w:rFonts w:ascii="Courier New" w:hAnsi="Courier New"/>
                <w:color w:val="C7254E"/>
                <w:sz w:val="18"/>
              </w:rPr>
              <w:t>PROCESSING</w:t>
            </w:r>
          </w:p>
        </w:tc>
        <w:tc>
          <w:tcPr>
            <w:tcW w:type="dxa" w:w="4536"/>
            <w:shd w:val="clear" w:color="auto" w:fill="F7F9FC"/>
          </w:tcPr>
          <w:p>
            <w:pPr>
              <w:spacing w:before="40" w:after="40"/>
            </w:pPr>
            <w:r>
              <w:rPr>
                <w:sz w:val="18"/>
              </w:rPr>
            </w:r>
            <w:r>
              <w:rPr>
                <w:sz w:val="18"/>
              </w:rPr>
              <w:t>Order is being fulfilled.</w:t>
            </w:r>
          </w:p>
        </w:tc>
      </w:tr>
      <w:tr>
        <w:tc>
          <w:tcPr>
            <w:tcW w:type="dxa" w:w="4536"/>
            <w:shd w:val="clear" w:color="auto" w:fill="FFFFFF"/>
          </w:tcPr>
          <w:p>
            <w:pPr>
              <w:spacing w:before="40" w:after="40"/>
            </w:pPr>
            <w:r>
              <w:rPr>
                <w:sz w:val="18"/>
              </w:rPr>
            </w:r>
            <w:r>
              <w:rPr>
                <w:rFonts w:ascii="Courier New" w:hAnsi="Courier New"/>
                <w:color w:val="C7254E"/>
                <w:sz w:val="18"/>
              </w:rPr>
              <w:t>COMPLETED</w:t>
            </w:r>
          </w:p>
        </w:tc>
        <w:tc>
          <w:tcPr>
            <w:tcW w:type="dxa" w:w="4536"/>
            <w:shd w:val="clear" w:color="auto" w:fill="FFFFFF"/>
          </w:tcPr>
          <w:p>
            <w:pPr>
              <w:spacing w:before="40" w:after="40"/>
            </w:pPr>
            <w:r>
              <w:rPr>
                <w:sz w:val="18"/>
              </w:rPr>
            </w:r>
            <w:r>
              <w:rPr>
                <w:sz w:val="18"/>
              </w:rPr>
              <w:t>Order fulfilled successfully.</w:t>
            </w:r>
          </w:p>
        </w:tc>
      </w:tr>
      <w:tr>
        <w:tc>
          <w:tcPr>
            <w:tcW w:type="dxa" w:w="4536"/>
            <w:shd w:val="clear" w:color="auto" w:fill="F7F9FC"/>
          </w:tcPr>
          <w:p>
            <w:pPr>
              <w:spacing w:before="40" w:after="40"/>
            </w:pPr>
            <w:r>
              <w:rPr>
                <w:sz w:val="18"/>
              </w:rPr>
            </w:r>
            <w:r>
              <w:rPr>
                <w:rFonts w:ascii="Courier New" w:hAnsi="Courier New"/>
                <w:color w:val="C7254E"/>
                <w:sz w:val="18"/>
              </w:rPr>
              <w:t>FAILED</w:t>
            </w:r>
          </w:p>
        </w:tc>
        <w:tc>
          <w:tcPr>
            <w:tcW w:type="dxa" w:w="4536"/>
            <w:shd w:val="clear" w:color="auto" w:fill="F7F9FC"/>
          </w:tcPr>
          <w:p>
            <w:pPr>
              <w:spacing w:before="40" w:after="40"/>
            </w:pPr>
            <w:r>
              <w:rPr>
                <w:sz w:val="18"/>
              </w:rPr>
            </w:r>
            <w:r>
              <w:rPr>
                <w:sz w:val="18"/>
              </w:rPr>
              <w:t>Order could not be fulfilled.</w:t>
            </w:r>
          </w:p>
        </w:tc>
      </w:tr>
      <w:tr>
        <w:tc>
          <w:tcPr>
            <w:tcW w:type="dxa" w:w="4536"/>
            <w:shd w:val="clear" w:color="auto" w:fill="FFFFFF"/>
          </w:tcPr>
          <w:p>
            <w:pPr>
              <w:spacing w:before="40" w:after="40"/>
            </w:pPr>
            <w:r>
              <w:rPr>
                <w:sz w:val="18"/>
              </w:rPr>
            </w:r>
            <w:r>
              <w:rPr>
                <w:sz w:val="18"/>
              </w:rPr>
              <w:t>*(other values)*</w:t>
            </w:r>
          </w:p>
        </w:tc>
        <w:tc>
          <w:tcPr>
            <w:tcW w:type="dxa" w:w="4536"/>
            <w:shd w:val="clear" w:color="auto" w:fill="FFFFFF"/>
          </w:tcPr>
          <w:p>
            <w:pPr>
              <w:spacing w:before="40" w:after="40"/>
            </w:pPr>
            <w:r>
              <w:rPr>
                <w:sz w:val="18"/>
              </w:rPr>
            </w:r>
            <w:r>
              <w:rPr>
                <w:sz w:val="18"/>
              </w:rPr>
              <w:t xml:space="preserve">Additional intermediate states may exist. Use </w:t>
            </w:r>
            <w:r>
              <w:rPr>
                <w:rFonts w:ascii="Courier New" w:hAnsi="Courier New"/>
                <w:color w:val="C7254E"/>
                <w:sz w:val="18"/>
              </w:rPr>
              <w:t>GROUP BY status</w:t>
            </w:r>
            <w:r>
              <w:rPr>
                <w:sz w:val="18"/>
              </w:rPr>
              <w:t xml:space="preserve"> on a recent snapshot to enumerate live values.</w:t>
            </w:r>
          </w:p>
        </w:tc>
      </w:tr>
    </w:tbl>
    <w:p/>
    <w:p>
      <w:pPr>
        <w:spacing w:before="60" w:after="60"/>
        <w:ind w:left="576"/>
      </w:pPr>
      <w:r>
        <w:rPr>
          <w:i/>
          <w:color w:val="555555"/>
          <w:sz w:val="20"/>
        </w:rPr>
        <w:t xml:space="preserve">Because </w:t>
      </w:r>
      <w:r>
        <w:rPr>
          <w:rFonts w:ascii="Courier New" w:hAnsi="Courier New"/>
          <w:i/>
          <w:color w:val="555555"/>
          <w:sz w:val="18"/>
        </w:rPr>
        <w:t>services_trackings</w:t>
      </w:r>
      <w:r>
        <w:rPr>
          <w:i/>
          <w:color w:val="555555"/>
          <w:sz w:val="20"/>
        </w:rPr>
        <w:t xml:space="preserve"> is event-sourced (one row per state transition), always deduplicate to the latest row per </w:t>
      </w:r>
      <w:r>
        <w:rPr>
          <w:rFonts w:ascii="Courier New" w:hAnsi="Courier New"/>
          <w:i/>
          <w:color w:val="555555"/>
          <w:sz w:val="18"/>
        </w:rPr>
        <w:t>order_id</w:t>
      </w:r>
      <w:r>
        <w:rPr>
          <w:i/>
          <w:color w:val="555555"/>
          <w:sz w:val="20"/>
        </w:rPr>
        <w:t xml:space="preserve"> before joining to </w:t>
      </w:r>
      <w:r>
        <w:rPr>
          <w:rFonts w:ascii="Courier New" w:hAnsi="Courier New"/>
          <w:i/>
          <w:color w:val="555555"/>
          <w:sz w:val="18"/>
        </w:rPr>
        <w:t>services_orders</w:t>
      </w:r>
      <w:r>
        <w:rPr>
          <w:i/>
          <w:color w:val="555555"/>
          <w:sz w:val="20"/>
        </w:rPr>
        <w:t xml:space="preserve"> for order-level analysis.</w:t>
      </w:r>
    </w:p>
    <w:p>
      <w:pPr>
        <w:spacing w:before="80" w:after="80"/>
        <w:pBdr>
          <w:bottom w:val="single" w:sz="6" w:space="1" w:color="CCCCCC"/>
        </w:pBdr>
      </w:pPr>
    </w:p>
    <w:p>
      <w:pPr>
        <w:spacing w:before="80" w:after="80"/>
        <w:pBdr>
          <w:bottom w:val="single" w:sz="6" w:space="1" w:color="CCCCCC"/>
        </w:pBdr>
      </w:pPr>
    </w:p>
    <w:p>
      <w:pPr>
        <w:pStyle w:val="Heading2"/>
      </w:pPr>
      <w:r>
        <w:rPr>
          <w:color w:val="005599"/>
        </w:rPr>
        <w:t>6. Standard Patterns</w:t>
      </w:r>
    </w:p>
    <w:p>
      <w:pPr>
        <w:pStyle w:val="Heading3"/>
      </w:pPr>
      <w:r>
        <w:rPr>
          <w:color w:val="0066AA"/>
        </w:rPr>
        <w:t>6a. Getting the Latest Status per Order (Deduplication)</w:t>
      </w:r>
    </w:p>
    <w:p>
      <w:pPr>
        <w:spacing w:after="120"/>
      </w:pPr>
      <w:r>
        <w:rPr>
          <w:sz w:val="20"/>
        </w:rPr>
        <w:t>This is the canonical pattern used across all analytics that needs one row per order:</w:t>
      </w:r>
    </w:p>
    <w:p>
      <w:pPr>
        <w:spacing w:before="20" w:after="20"/>
        <w:ind w:left="432"/>
        <w:shd w:val="clear" w:color="auto" w:fill="F0F0F0"/>
      </w:pPr>
      <w:r>
        <w:rPr>
          <w:rFonts w:ascii="Courier New" w:hAnsi="Courier New"/>
          <w:color w:val="1F1F1F"/>
          <w:sz w:val="17"/>
        </w:rPr>
        <w:t>WITH latest_tracking AS (</w:t>
      </w:r>
    </w:p>
    <w:p>
      <w:pPr>
        <w:spacing w:before="20" w:after="20"/>
        <w:ind w:left="432"/>
        <w:shd w:val="clear" w:color="auto" w:fill="F0F0F0"/>
      </w:pPr>
      <w:r>
        <w:rPr>
          <w:rFonts w:ascii="Courier New" w:hAnsi="Courier New"/>
          <w:color w:val="1F1F1F"/>
          <w:sz w:val="17"/>
        </w:rPr>
        <w:t xml:space="preserve">    SELECT order_id, user_id, status</w:t>
      </w:r>
    </w:p>
    <w:p>
      <w:pPr>
        <w:spacing w:before="20" w:after="20"/>
        <w:ind w:left="432"/>
        <w:shd w:val="clear" w:color="auto" w:fill="F0F0F0"/>
      </w:pPr>
      <w:r>
        <w:rPr>
          <w:rFonts w:ascii="Courier New" w:hAnsi="Courier New"/>
          <w:color w:val="1F1F1F"/>
          <w:sz w:val="17"/>
        </w:rPr>
        <w:t xml:space="preserve">    FROM (</w:t>
      </w:r>
    </w:p>
    <w:p>
      <w:pPr>
        <w:spacing w:before="20" w:after="20"/>
        <w:ind w:left="432"/>
        <w:shd w:val="clear" w:color="auto" w:fill="F0F0F0"/>
      </w:pPr>
      <w:r>
        <w:rPr>
          <w:rFonts w:ascii="Courier New" w:hAnsi="Courier New"/>
          <w:color w:val="1F1F1F"/>
          <w:sz w:val="17"/>
        </w:rPr>
        <w:t xml:space="preserve">        SELECT</w:t>
      </w:r>
    </w:p>
    <w:p>
      <w:pPr>
        <w:spacing w:before="20" w:after="20"/>
        <w:ind w:left="432"/>
        <w:shd w:val="clear" w:color="auto" w:fill="F0F0F0"/>
      </w:pPr>
      <w:r>
        <w:rPr>
          <w:rFonts w:ascii="Courier New" w:hAnsi="Courier New"/>
          <w:color w:val="1F1F1F"/>
          <w:sz w:val="17"/>
        </w:rPr>
        <w:t xml:space="preserve">            order_id,</w:t>
      </w:r>
    </w:p>
    <w:p>
      <w:pPr>
        <w:spacing w:before="20" w:after="20"/>
        <w:ind w:left="432"/>
        <w:shd w:val="clear" w:color="auto" w:fill="F0F0F0"/>
      </w:pPr>
      <w:r>
        <w:rPr>
          <w:rFonts w:ascii="Courier New" w:hAnsi="Courier New"/>
          <w:color w:val="1F1F1F"/>
          <w:sz w:val="17"/>
        </w:rPr>
        <w:t xml:space="preserve">            user_id,</w:t>
      </w:r>
    </w:p>
    <w:p>
      <w:pPr>
        <w:spacing w:before="20" w:after="20"/>
        <w:ind w:left="432"/>
        <w:shd w:val="clear" w:color="auto" w:fill="F0F0F0"/>
      </w:pPr>
      <w:r>
        <w:rPr>
          <w:rFonts w:ascii="Courier New" w:hAnsi="Courier New"/>
          <w:color w:val="1F1F1F"/>
          <w:sz w:val="17"/>
        </w:rPr>
        <w:t xml:space="preserve">            status,</w:t>
      </w:r>
    </w:p>
    <w:p>
      <w:pPr>
        <w:spacing w:before="20" w:after="20"/>
        <w:ind w:left="432"/>
        <w:shd w:val="clear" w:color="auto" w:fill="F0F0F0"/>
      </w:pPr>
      <w:r>
        <w:rPr>
          <w:rFonts w:ascii="Courier New" w:hAnsi="Courier New"/>
          <w:color w:val="1F1F1F"/>
          <w:sz w:val="17"/>
        </w:rPr>
        <w:t xml:space="preserve">            ROW_NUMBER() OVER (</w:t>
      </w:r>
    </w:p>
    <w:p>
      <w:pPr>
        <w:spacing w:before="20" w:after="20"/>
        <w:ind w:left="432"/>
        <w:shd w:val="clear" w:color="auto" w:fill="F0F0F0"/>
      </w:pPr>
      <w:r>
        <w:rPr>
          <w:rFonts w:ascii="Courier New" w:hAnsi="Courier New"/>
          <w:color w:val="1F1F1F"/>
          <w:sz w:val="17"/>
        </w:rPr>
        <w:t xml:space="preserve">                PARTITION BY order_id</w:t>
      </w:r>
    </w:p>
    <w:p>
      <w:pPr>
        <w:spacing w:before="20" w:after="20"/>
        <w:ind w:left="432"/>
        <w:shd w:val="clear" w:color="auto" w:fill="F0F0F0"/>
      </w:pPr>
      <w:r>
        <w:rPr>
          <w:rFonts w:ascii="Courier New" w:hAnsi="Courier New"/>
          <w:color w:val="1F1F1F"/>
          <w:sz w:val="17"/>
        </w:rPr>
        <w:t xml:space="preserve">                ORDER BY updated_at DESC, created_at DESC</w:t>
      </w:r>
    </w:p>
    <w:p>
      <w:pPr>
        <w:spacing w:before="20" w:after="20"/>
        <w:ind w:left="432"/>
        <w:shd w:val="clear" w:color="auto" w:fill="F0F0F0"/>
      </w:pPr>
      <w:r>
        <w:rPr>
          <w:rFonts w:ascii="Courier New" w:hAnsi="Courier New"/>
          <w:color w:val="1F1F1F"/>
          <w:sz w:val="17"/>
        </w:rPr>
        <w:t xml:space="preserve">            ) AS rn</w:t>
      </w:r>
    </w:p>
    <w:p>
      <w:pPr>
        <w:spacing w:before="20" w:after="20"/>
        <w:ind w:left="432"/>
        <w:shd w:val="clear" w:color="auto" w:fill="F0F0F0"/>
      </w:pPr>
      <w:r>
        <w:rPr>
          <w:rFonts w:ascii="Courier New" w:hAnsi="Courier New"/>
          <w:color w:val="1F1F1F"/>
          <w:sz w:val="17"/>
        </w:rPr>
        <w:t xml:space="preserve">        FROM druid_gold.services_trackings</w:t>
      </w:r>
    </w:p>
    <w:p>
      <w:pPr>
        <w:spacing w:before="20" w:after="20"/>
        <w:ind w:left="432"/>
        <w:shd w:val="clear" w:color="auto" w:fill="F0F0F0"/>
      </w:pPr>
      <w:r>
        <w:rPr>
          <w:rFonts w:ascii="Courier New" w:hAnsi="Courier New"/>
          <w:color w:val="1F1F1F"/>
          <w:sz w:val="17"/>
        </w:rPr>
        <w:t xml:space="preserve">        WHERE user_id IS NOT NULL</w:t>
      </w:r>
    </w:p>
    <w:p>
      <w:pPr>
        <w:spacing w:before="20" w:after="20"/>
        <w:ind w:left="432"/>
        <w:shd w:val="clear" w:color="auto" w:fill="F0F0F0"/>
      </w:pPr>
      <w:r>
        <w:rPr>
          <w:rFonts w:ascii="Courier New" w:hAnsi="Courier New"/>
          <w:color w:val="1F1F1F"/>
          <w:sz w:val="17"/>
        </w:rPr>
        <w:t xml:space="preserve">          AND TRIM(user_id) &lt;&gt; ''</w:t>
      </w:r>
    </w:p>
    <w:p>
      <w:pPr>
        <w:spacing w:before="20" w:after="20"/>
        <w:ind w:left="432"/>
        <w:shd w:val="clear" w:color="auto" w:fill="F0F0F0"/>
      </w:pPr>
      <w:r>
        <w:rPr>
          <w:rFonts w:ascii="Courier New" w:hAnsi="Courier New"/>
          <w:color w:val="1F1F1F"/>
          <w:sz w:val="17"/>
        </w:rPr>
        <w:t xml:space="preserve">          AND COALESCE(__is_deleted, false) = false</w:t>
      </w:r>
    </w:p>
    <w:p>
      <w:pPr>
        <w:spacing w:before="20" w:after="20"/>
        <w:ind w:left="432"/>
        <w:shd w:val="clear" w:color="auto" w:fill="F0F0F0"/>
      </w:pPr>
      <w:r>
        <w:rPr>
          <w:rFonts w:ascii="Courier New" w:hAnsi="Courier New"/>
          <w:color w:val="1F1F1F"/>
          <w:sz w:val="17"/>
        </w:rPr>
        <w:t xml:space="preserve">    ) t</w:t>
      </w:r>
    </w:p>
    <w:p>
      <w:pPr>
        <w:spacing w:before="20" w:after="20"/>
        <w:ind w:left="432"/>
        <w:shd w:val="clear" w:color="auto" w:fill="F0F0F0"/>
      </w:pPr>
      <w:r>
        <w:rPr>
          <w:rFonts w:ascii="Courier New" w:hAnsi="Courier New"/>
          <w:color w:val="1F1F1F"/>
          <w:sz w:val="17"/>
        </w:rPr>
        <w:t xml:space="preserve">    WHERE rn = 1</w:t>
      </w:r>
    </w:p>
    <w:p>
      <w:pPr>
        <w:spacing w:before="20" w:after="20"/>
        <w:ind w:left="432"/>
        <w:shd w:val="clear" w:color="auto" w:fill="F0F0F0"/>
      </w:pPr>
      <w:r>
        <w:rPr>
          <w:rFonts w:ascii="Courier New" w:hAnsi="Courier New"/>
          <w:color w:val="1F1F1F"/>
          <w:sz w:val="17"/>
        </w:rPr>
        <w:t>)</w:t>
      </w:r>
    </w:p>
    <w:p>
      <w:pPr>
        <w:pStyle w:val="Heading3"/>
      </w:pPr>
      <w:r>
        <w:rPr>
          <w:color w:val="0066AA"/>
        </w:rPr>
        <w:t>6b. Standard Join: Orders + Latest Tracking</w:t>
      </w:r>
    </w:p>
    <w:p>
      <w:pPr>
        <w:spacing w:before="20" w:after="20"/>
        <w:ind w:left="432"/>
        <w:shd w:val="clear" w:color="auto" w:fill="F0F0F0"/>
      </w:pPr>
      <w:r>
        <w:rPr>
          <w:rFonts w:ascii="Courier New" w:hAnsi="Courier New"/>
          <w:color w:val="1F1F1F"/>
          <w:sz w:val="17"/>
        </w:rPr>
        <w:t>SELECT</w:t>
      </w:r>
    </w:p>
    <w:p>
      <w:pPr>
        <w:spacing w:before="20" w:after="20"/>
        <w:ind w:left="432"/>
        <w:shd w:val="clear" w:color="auto" w:fill="F0F0F0"/>
      </w:pPr>
      <w:r>
        <w:rPr>
          <w:rFonts w:ascii="Courier New" w:hAnsi="Courier New"/>
          <w:color w:val="1F1F1F"/>
          <w:sz w:val="17"/>
        </w:rPr>
        <w:t xml:space="preserve">    o.order_id,</w:t>
      </w:r>
    </w:p>
    <w:p>
      <w:pPr>
        <w:spacing w:before="20" w:after="20"/>
        <w:ind w:left="432"/>
        <w:shd w:val="clear" w:color="auto" w:fill="F0F0F0"/>
      </w:pPr>
      <w:r>
        <w:rPr>
          <w:rFonts w:ascii="Courier New" w:hAnsi="Courier New"/>
          <w:color w:val="1F1F1F"/>
          <w:sz w:val="17"/>
        </w:rPr>
        <w:t xml:space="preserve">    o.type,</w:t>
      </w:r>
    </w:p>
    <w:p>
      <w:pPr>
        <w:spacing w:before="20" w:after="20"/>
        <w:ind w:left="432"/>
        <w:shd w:val="clear" w:color="auto" w:fill="F0F0F0"/>
      </w:pPr>
      <w:r>
        <w:rPr>
          <w:rFonts w:ascii="Courier New" w:hAnsi="Courier New"/>
          <w:color w:val="1F1F1F"/>
          <w:sz w:val="17"/>
        </w:rPr>
        <w:t xml:space="preserve">    from_utc_timestamp(o.created_at, 'Asia/Kolkata') AS order_created_at_ist,</w:t>
      </w:r>
    </w:p>
    <w:p>
      <w:pPr>
        <w:spacing w:before="20" w:after="20"/>
        <w:ind w:left="432"/>
        <w:shd w:val="clear" w:color="auto" w:fill="F0F0F0"/>
      </w:pPr>
      <w:r>
        <w:rPr>
          <w:rFonts w:ascii="Courier New" w:hAnsi="Courier New"/>
          <w:color w:val="1F1F1F"/>
          <w:sz w:val="17"/>
        </w:rPr>
        <w:t xml:space="preserve">    to_date(from_utc_timestamp(o.created_at, 'Asia/Kolkata'))  AS order_date_ist,</w:t>
      </w:r>
    </w:p>
    <w:p>
      <w:pPr>
        <w:spacing w:before="20" w:after="20"/>
        <w:ind w:left="432"/>
        <w:shd w:val="clear" w:color="auto" w:fill="F0F0F0"/>
      </w:pPr>
      <w:r>
        <w:rPr>
          <w:rFonts w:ascii="Courier New" w:hAnsi="Courier New"/>
          <w:color w:val="1F1F1F"/>
          <w:sz w:val="17"/>
        </w:rPr>
        <w:t xml:space="preserve">    o.payment_eligible,</w:t>
      </w:r>
    </w:p>
    <w:p>
      <w:pPr>
        <w:spacing w:before="20" w:after="20"/>
        <w:ind w:left="432"/>
        <w:shd w:val="clear" w:color="auto" w:fill="F0F0F0"/>
      </w:pPr>
      <w:r>
        <w:rPr>
          <w:rFonts w:ascii="Courier New" w:hAnsi="Courier New"/>
          <w:color w:val="1F1F1F"/>
          <w:sz w:val="17"/>
        </w:rPr>
        <w:t xml:space="preserve">    lt.user_id  AS uuid,</w:t>
      </w:r>
    </w:p>
    <w:p>
      <w:pPr>
        <w:spacing w:before="20" w:after="20"/>
        <w:ind w:left="432"/>
        <w:shd w:val="clear" w:color="auto" w:fill="F0F0F0"/>
      </w:pPr>
      <w:r>
        <w:rPr>
          <w:rFonts w:ascii="Courier New" w:hAnsi="Courier New"/>
          <w:color w:val="1F1F1F"/>
          <w:sz w:val="17"/>
        </w:rPr>
        <w:t xml:space="preserve">    lt.status   AS current_status</w:t>
      </w:r>
    </w:p>
    <w:p>
      <w:pPr>
        <w:spacing w:before="20" w:after="20"/>
        <w:ind w:left="432"/>
        <w:shd w:val="clear" w:color="auto" w:fill="F0F0F0"/>
      </w:pPr>
      <w:r>
        <w:rPr>
          <w:rFonts w:ascii="Courier New" w:hAnsi="Courier New"/>
          <w:color w:val="1F1F1F"/>
          <w:sz w:val="17"/>
        </w:rPr>
        <w:t>FROM druid_gold.services_orders o</w:t>
      </w:r>
    </w:p>
    <w:p>
      <w:pPr>
        <w:spacing w:before="20" w:after="20"/>
        <w:ind w:left="432"/>
        <w:shd w:val="clear" w:color="auto" w:fill="F0F0F0"/>
      </w:pPr>
      <w:r>
        <w:rPr>
          <w:rFonts w:ascii="Courier New" w:hAnsi="Courier New"/>
          <w:color w:val="1F1F1F"/>
          <w:sz w:val="17"/>
        </w:rPr>
        <w:t>JOIN latest_tracking lt</w:t>
      </w:r>
    </w:p>
    <w:p>
      <w:pPr>
        <w:spacing w:before="20" w:after="20"/>
        <w:ind w:left="432"/>
        <w:shd w:val="clear" w:color="auto" w:fill="F0F0F0"/>
      </w:pPr>
      <w:r>
        <w:rPr>
          <w:rFonts w:ascii="Courier New" w:hAnsi="Courier New"/>
          <w:color w:val="1F1F1F"/>
          <w:sz w:val="17"/>
        </w:rPr>
        <w:t xml:space="preserve">  ON lt.order_id = o.order_id</w:t>
      </w:r>
    </w:p>
    <w:p>
      <w:pPr>
        <w:spacing w:before="20" w:after="20"/>
        <w:ind w:left="432"/>
        <w:shd w:val="clear" w:color="auto" w:fill="F0F0F0"/>
      </w:pPr>
      <w:r>
        <w:rPr>
          <w:rFonts w:ascii="Courier New" w:hAnsi="Courier New"/>
          <w:color w:val="1F1F1F"/>
          <w:sz w:val="17"/>
        </w:rPr>
        <w:t>WHERE COALESCE(o.__is_deleted, false) = false</w:t>
      </w:r>
    </w:p>
    <w:p>
      <w:pPr>
        <w:pStyle w:val="Heading3"/>
      </w:pPr>
      <w:r>
        <w:rPr>
          <w:color w:val="0066AA"/>
        </w:rPr>
        <w:t>6c. Scoping to a Specific Service Type with Recency Filter</w:t>
      </w:r>
    </w:p>
    <w:p>
      <w:pPr>
        <w:spacing w:before="20" w:after="20"/>
        <w:ind w:left="432"/>
        <w:shd w:val="clear" w:color="auto" w:fill="F0F0F0"/>
      </w:pPr>
      <w:r>
        <w:rPr>
          <w:rFonts w:ascii="Courier New" w:hAnsi="Courier New"/>
          <w:color w:val="1F1F1F"/>
          <w:sz w:val="17"/>
        </w:rPr>
        <w:t>SELECT</w:t>
      </w:r>
    </w:p>
    <w:p>
      <w:pPr>
        <w:spacing w:before="20" w:after="20"/>
        <w:ind w:left="432"/>
        <w:shd w:val="clear" w:color="auto" w:fill="F0F0F0"/>
      </w:pPr>
      <w:r>
        <w:rPr>
          <w:rFonts w:ascii="Courier New" w:hAnsi="Courier New"/>
          <w:color w:val="1F1F1F"/>
          <w:sz w:val="17"/>
        </w:rPr>
        <w:t xml:space="preserve">    o.order_id,</w:t>
      </w:r>
    </w:p>
    <w:p>
      <w:pPr>
        <w:spacing w:before="20" w:after="20"/>
        <w:ind w:left="432"/>
        <w:shd w:val="clear" w:color="auto" w:fill="F0F0F0"/>
      </w:pPr>
      <w:r>
        <w:rPr>
          <w:rFonts w:ascii="Courier New" w:hAnsi="Courier New"/>
          <w:color w:val="1F1F1F"/>
          <w:sz w:val="17"/>
        </w:rPr>
        <w:t xml:space="preserve">    lt.user_id AS uuid,</w:t>
      </w:r>
    </w:p>
    <w:p>
      <w:pPr>
        <w:spacing w:before="20" w:after="20"/>
        <w:ind w:left="432"/>
        <w:shd w:val="clear" w:color="auto" w:fill="F0F0F0"/>
      </w:pPr>
      <w:r>
        <w:rPr>
          <w:rFonts w:ascii="Courier New" w:hAnsi="Courier New"/>
          <w:color w:val="1F1F1F"/>
          <w:sz w:val="17"/>
        </w:rPr>
        <w:t xml:space="preserve">    lt.status,</w:t>
      </w:r>
    </w:p>
    <w:p>
      <w:pPr>
        <w:spacing w:before="20" w:after="20"/>
        <w:ind w:left="432"/>
        <w:shd w:val="clear" w:color="auto" w:fill="F0F0F0"/>
      </w:pPr>
      <w:r>
        <w:rPr>
          <w:rFonts w:ascii="Courier New" w:hAnsi="Courier New"/>
          <w:color w:val="1F1F1F"/>
          <w:sz w:val="17"/>
        </w:rPr>
        <w:t xml:space="preserve">    o.payment_eligible,</w:t>
      </w:r>
    </w:p>
    <w:p>
      <w:pPr>
        <w:spacing w:before="20" w:after="20"/>
        <w:ind w:left="432"/>
        <w:shd w:val="clear" w:color="auto" w:fill="F0F0F0"/>
      </w:pPr>
      <w:r>
        <w:rPr>
          <w:rFonts w:ascii="Courier New" w:hAnsi="Courier New"/>
          <w:color w:val="1F1F1F"/>
          <w:sz w:val="17"/>
        </w:rPr>
        <w:t xml:space="preserve">    from_utc_timestamp(o.created_at, 'Asia/Kolkata') AS order_created_at_ist</w:t>
      </w:r>
    </w:p>
    <w:p>
      <w:pPr>
        <w:spacing w:before="20" w:after="20"/>
        <w:ind w:left="432"/>
        <w:shd w:val="clear" w:color="auto" w:fill="F0F0F0"/>
      </w:pPr>
      <w:r>
        <w:rPr>
          <w:rFonts w:ascii="Courier New" w:hAnsi="Courier New"/>
          <w:color w:val="1F1F1F"/>
          <w:sz w:val="17"/>
        </w:rPr>
        <w:t>FROM druid_gold.services_orders o</w:t>
      </w:r>
    </w:p>
    <w:p>
      <w:pPr>
        <w:spacing w:before="20" w:after="20"/>
        <w:ind w:left="432"/>
        <w:shd w:val="clear" w:color="auto" w:fill="F0F0F0"/>
      </w:pPr>
      <w:r>
        <w:rPr>
          <w:rFonts w:ascii="Courier New" w:hAnsi="Courier New"/>
          <w:color w:val="1F1F1F"/>
          <w:sz w:val="17"/>
        </w:rPr>
        <w:t>JOIN latest_tracking lt</w:t>
      </w:r>
    </w:p>
    <w:p>
      <w:pPr>
        <w:spacing w:before="20" w:after="20"/>
        <w:ind w:left="432"/>
        <w:shd w:val="clear" w:color="auto" w:fill="F0F0F0"/>
      </w:pPr>
      <w:r>
        <w:rPr>
          <w:rFonts w:ascii="Courier New" w:hAnsi="Courier New"/>
          <w:color w:val="1F1F1F"/>
          <w:sz w:val="17"/>
        </w:rPr>
        <w:t xml:space="preserve">  ON lt.order_id = o.order_id</w:t>
      </w:r>
    </w:p>
    <w:p>
      <w:pPr>
        <w:spacing w:before="20" w:after="20"/>
        <w:ind w:left="432"/>
        <w:shd w:val="clear" w:color="auto" w:fill="F0F0F0"/>
      </w:pPr>
      <w:r>
        <w:rPr>
          <w:rFonts w:ascii="Courier New" w:hAnsi="Courier New"/>
          <w:color w:val="1F1F1F"/>
          <w:sz w:val="17"/>
        </w:rPr>
        <w:t>WHERE o.type = 'CHEQUE_BOOK'</w:t>
      </w:r>
    </w:p>
    <w:p>
      <w:pPr>
        <w:spacing w:before="20" w:after="20"/>
        <w:ind w:left="432"/>
        <w:shd w:val="clear" w:color="auto" w:fill="F0F0F0"/>
      </w:pPr>
      <w:r>
        <w:rPr>
          <w:rFonts w:ascii="Courier New" w:hAnsi="Courier New"/>
          <w:color w:val="1F1F1F"/>
          <w:sz w:val="17"/>
        </w:rPr>
        <w:t xml:space="preserve">  AND o.payment_eligible = true</w:t>
      </w:r>
    </w:p>
    <w:p>
      <w:pPr>
        <w:spacing w:before="20" w:after="20"/>
        <w:ind w:left="432"/>
        <w:shd w:val="clear" w:color="auto" w:fill="F0F0F0"/>
      </w:pPr>
      <w:r>
        <w:rPr>
          <w:rFonts w:ascii="Courier New" w:hAnsi="Courier New"/>
          <w:color w:val="1F1F1F"/>
          <w:sz w:val="17"/>
        </w:rPr>
        <w:t xml:space="preserve">  AND o.created_at &gt;= current_timestamp() - INTERVAL 24 HOURS</w:t>
      </w:r>
    </w:p>
    <w:p>
      <w:pPr>
        <w:spacing w:before="20" w:after="20"/>
        <w:ind w:left="432"/>
        <w:shd w:val="clear" w:color="auto" w:fill="F0F0F0"/>
      </w:pPr>
      <w:r>
        <w:rPr>
          <w:rFonts w:ascii="Courier New" w:hAnsi="Courier New"/>
          <w:color w:val="1F1F1F"/>
          <w:sz w:val="17"/>
        </w:rPr>
        <w:t xml:space="preserve">  AND COALESCE(o.__is_deleted, false) = false</w:t>
      </w:r>
    </w:p>
    <w:p>
      <w:pPr>
        <w:pStyle w:val="Heading3"/>
      </w:pPr>
      <w:r>
        <w:rPr>
          <w:color w:val="0066AA"/>
        </w:rPr>
        <w:t>6d. Joining to User Demographics (CIF / DOB lookup)</w:t>
      </w:r>
    </w:p>
    <w:p>
      <w:pPr>
        <w:spacing w:after="120"/>
      </w:pPr>
      <w:r>
        <w:rPr>
          <w:sz w:val="20"/>
        </w:rPr>
        <w:t>When you need customer-level attributes (e.g. date of birth for age-gating logic):</w:t>
      </w:r>
    </w:p>
    <w:p>
      <w:pPr>
        <w:spacing w:before="20" w:after="20"/>
        <w:ind w:left="432"/>
        <w:shd w:val="clear" w:color="auto" w:fill="F0F0F0"/>
      </w:pPr>
      <w:r>
        <w:rPr>
          <w:rFonts w:ascii="Courier New" w:hAnsi="Courier New"/>
          <w:color w:val="1F1F1F"/>
          <w:sz w:val="17"/>
        </w:rPr>
        <w:t>SELECT</w:t>
      </w:r>
    </w:p>
    <w:p>
      <w:pPr>
        <w:spacing w:before="20" w:after="20"/>
        <w:ind w:left="432"/>
        <w:shd w:val="clear" w:color="auto" w:fill="F0F0F0"/>
      </w:pPr>
      <w:r>
        <w:rPr>
          <w:rFonts w:ascii="Courier New" w:hAnsi="Courier New"/>
          <w:color w:val="1F1F1F"/>
          <w:sz w:val="17"/>
        </w:rPr>
        <w:t xml:space="preserve">    o.order_id,</w:t>
      </w:r>
    </w:p>
    <w:p>
      <w:pPr>
        <w:spacing w:before="20" w:after="20"/>
        <w:ind w:left="432"/>
        <w:shd w:val="clear" w:color="auto" w:fill="F0F0F0"/>
      </w:pPr>
      <w:r>
        <w:rPr>
          <w:rFonts w:ascii="Courier New" w:hAnsi="Courier New"/>
          <w:color w:val="1F1F1F"/>
          <w:sz w:val="17"/>
        </w:rPr>
        <w:t xml:space="preserve">    lt.user_id AS uuid,</w:t>
      </w:r>
    </w:p>
    <w:p>
      <w:pPr>
        <w:spacing w:before="20" w:after="20"/>
        <w:ind w:left="432"/>
        <w:shd w:val="clear" w:color="auto" w:fill="F0F0F0"/>
      </w:pPr>
      <w:r>
        <w:rPr>
          <w:rFonts w:ascii="Courier New" w:hAnsi="Courier New"/>
          <w:color w:val="1F1F1F"/>
          <w:sz w:val="17"/>
        </w:rPr>
        <w:t xml:space="preserve">    lt.status,</w:t>
      </w:r>
    </w:p>
    <w:p>
      <w:pPr>
        <w:spacing w:before="20" w:after="20"/>
        <w:ind w:left="432"/>
        <w:shd w:val="clear" w:color="auto" w:fill="F0F0F0"/>
      </w:pPr>
      <w:r>
        <w:rPr>
          <w:rFonts w:ascii="Courier New" w:hAnsi="Courier New"/>
          <w:color w:val="1F1F1F"/>
          <w:sz w:val="17"/>
        </w:rPr>
        <w:t xml:space="preserve">    CAST(c.cif AS BIGINT) AS customer_id,</w:t>
      </w:r>
    </w:p>
    <w:p>
      <w:pPr>
        <w:spacing w:before="20" w:after="20"/>
        <w:ind w:left="432"/>
        <w:shd w:val="clear" w:color="auto" w:fill="F0F0F0"/>
      </w:pPr>
      <w:r>
        <w:rPr>
          <w:rFonts w:ascii="Courier New" w:hAnsi="Courier New"/>
          <w:color w:val="1F1F1F"/>
          <w:sz w:val="17"/>
        </w:rPr>
        <w:t xml:space="preserve">    decryptFunction(ci.date_of_birth) AS decrypted_dob</w:t>
      </w:r>
    </w:p>
    <w:p>
      <w:pPr>
        <w:spacing w:before="20" w:after="20"/>
        <w:ind w:left="432"/>
        <w:shd w:val="clear" w:color="auto" w:fill="F0F0F0"/>
      </w:pPr>
      <w:r>
        <w:rPr>
          <w:rFonts w:ascii="Courier New" w:hAnsi="Courier New"/>
          <w:color w:val="1F1F1F"/>
          <w:sz w:val="17"/>
        </w:rPr>
        <w:t>FROM druid_gold.services_orders o</w:t>
      </w:r>
    </w:p>
    <w:p>
      <w:pPr>
        <w:spacing w:before="20" w:after="20"/>
        <w:ind w:left="432"/>
        <w:shd w:val="clear" w:color="auto" w:fill="F0F0F0"/>
      </w:pPr>
      <w:r>
        <w:rPr>
          <w:rFonts w:ascii="Courier New" w:hAnsi="Courier New"/>
          <w:color w:val="1F1F1F"/>
          <w:sz w:val="17"/>
        </w:rPr>
        <w:t>JOIN latest_tracking lt</w:t>
      </w:r>
    </w:p>
    <w:p>
      <w:pPr>
        <w:spacing w:before="20" w:after="20"/>
        <w:ind w:left="432"/>
        <w:shd w:val="clear" w:color="auto" w:fill="F0F0F0"/>
      </w:pPr>
      <w:r>
        <w:rPr>
          <w:rFonts w:ascii="Courier New" w:hAnsi="Courier New"/>
          <w:color w:val="1F1F1F"/>
          <w:sz w:val="17"/>
        </w:rPr>
        <w:t xml:space="preserve">  ON lt.order_id = o.order_id</w:t>
      </w:r>
    </w:p>
    <w:p>
      <w:pPr>
        <w:spacing w:before="20" w:after="20"/>
        <w:ind w:left="432"/>
        <w:shd w:val="clear" w:color="auto" w:fill="F0F0F0"/>
      </w:pPr>
      <w:r>
        <w:rPr>
          <w:rFonts w:ascii="Courier New" w:hAnsi="Courier New"/>
          <w:color w:val="1F1F1F"/>
          <w:sz w:val="17"/>
        </w:rPr>
        <w:t>LEFT JOIN uid_db_gold.customers c</w:t>
      </w:r>
    </w:p>
    <w:p>
      <w:pPr>
        <w:spacing w:before="20" w:after="20"/>
        <w:ind w:left="432"/>
        <w:shd w:val="clear" w:color="auto" w:fill="F0F0F0"/>
      </w:pPr>
      <w:r>
        <w:rPr>
          <w:rFonts w:ascii="Courier New" w:hAnsi="Courier New"/>
          <w:color w:val="1F1F1F"/>
          <w:sz w:val="17"/>
        </w:rPr>
        <w:t xml:space="preserve">  ON CAST(c.id AS STRING) = CAST(lt.user_id AS STRING)</w:t>
      </w:r>
    </w:p>
    <w:p>
      <w:pPr>
        <w:spacing w:before="20" w:after="20"/>
        <w:ind w:left="432"/>
        <w:shd w:val="clear" w:color="auto" w:fill="F0F0F0"/>
      </w:pPr>
      <w:r>
        <w:rPr>
          <w:rFonts w:ascii="Courier New" w:hAnsi="Courier New"/>
          <w:color w:val="1F1F1F"/>
          <w:sz w:val="17"/>
        </w:rPr>
        <w:t xml:space="preserve"> AND COALESCE(c.__is_deleted, false) = false</w:t>
      </w:r>
    </w:p>
    <w:p>
      <w:pPr>
        <w:spacing w:before="20" w:after="20"/>
        <w:ind w:left="432"/>
        <w:shd w:val="clear" w:color="auto" w:fill="F0F0F0"/>
      </w:pPr>
      <w:r>
        <w:rPr>
          <w:rFonts w:ascii="Courier New" w:hAnsi="Courier New"/>
          <w:color w:val="1F1F1F"/>
          <w:sz w:val="17"/>
        </w:rPr>
        <w:t>LEFT JOIN bsgcrm_gold_pii.customer_ind_info ci</w:t>
      </w:r>
    </w:p>
    <w:p>
      <w:pPr>
        <w:spacing w:before="20" w:after="20"/>
        <w:ind w:left="432"/>
        <w:shd w:val="clear" w:color="auto" w:fill="F0F0F0"/>
      </w:pPr>
      <w:r>
        <w:rPr>
          <w:rFonts w:ascii="Courier New" w:hAnsi="Courier New"/>
          <w:color w:val="1F1F1F"/>
          <w:sz w:val="17"/>
        </w:rPr>
        <w:t xml:space="preserve">  ON CAST(c.cif AS BIGINT) = ci.customer_id</w:t>
      </w:r>
    </w:p>
    <w:p>
      <w:pPr>
        <w:spacing w:before="20" w:after="20"/>
        <w:ind w:left="432"/>
        <w:shd w:val="clear" w:color="auto" w:fill="F0F0F0"/>
      </w:pPr>
      <w:r>
        <w:rPr>
          <w:rFonts w:ascii="Courier New" w:hAnsi="Courier New"/>
          <w:color w:val="1F1F1F"/>
          <w:sz w:val="17"/>
        </w:rPr>
        <w:t xml:space="preserve"> AND COALESCE(ci.__is_deleted, false) = false</w:t>
      </w:r>
    </w:p>
    <w:p>
      <w:pPr>
        <w:spacing w:before="20" w:after="20"/>
        <w:ind w:left="432"/>
        <w:shd w:val="clear" w:color="auto" w:fill="F0F0F0"/>
      </w:pPr>
      <w:r>
        <w:rPr>
          <w:rFonts w:ascii="Courier New" w:hAnsi="Courier New"/>
          <w:color w:val="1F1F1F"/>
          <w:sz w:val="17"/>
        </w:rPr>
        <w:t>WHERE COALESCE(o.__is_deleted, false) = false</w:t>
      </w:r>
    </w:p>
    <w:p>
      <w:pPr>
        <w:spacing w:before="60" w:after="60"/>
        <w:ind w:left="576"/>
      </w:pPr>
      <w:r>
        <w:rPr>
          <w:rFonts w:ascii="Courier New" w:hAnsi="Courier New"/>
          <w:i/>
          <w:color w:val="555555"/>
          <w:sz w:val="18"/>
        </w:rPr>
        <w:t>uid_db_gold.customers</w:t>
      </w:r>
      <w:r>
        <w:rPr>
          <w:i/>
          <w:color w:val="555555"/>
          <w:sz w:val="20"/>
        </w:rPr>
        <w:t xml:space="preserve"> maps internal user UUID (</w:t>
      </w:r>
      <w:r>
        <w:rPr>
          <w:rFonts w:ascii="Courier New" w:hAnsi="Courier New"/>
          <w:i/>
          <w:color w:val="555555"/>
          <w:sz w:val="18"/>
        </w:rPr>
        <w:t>id</w:t>
      </w:r>
      <w:r>
        <w:rPr>
          <w:i/>
          <w:color w:val="555555"/>
          <w:sz w:val="20"/>
        </w:rPr>
        <w:t xml:space="preserve">) to the bank's CIF (Customer Information File) number. </w:t>
      </w:r>
      <w:r>
        <w:rPr>
          <w:rFonts w:ascii="Courier New" w:hAnsi="Courier New"/>
          <w:i/>
          <w:color w:val="555555"/>
          <w:sz w:val="18"/>
        </w:rPr>
        <w:t>bsgcrm_gold_pii.customer_ind_info</w:t>
      </w:r>
      <w:r>
        <w:rPr>
          <w:i/>
          <w:color w:val="555555"/>
          <w:sz w:val="20"/>
        </w:rPr>
        <w:t xml:space="preserve"> holds PII fields like </w:t>
      </w:r>
      <w:r>
        <w:rPr>
          <w:rFonts w:ascii="Courier New" w:hAnsi="Courier New"/>
          <w:i/>
          <w:color w:val="555555"/>
          <w:sz w:val="18"/>
        </w:rPr>
        <w:t>date_of_birth</w:t>
      </w:r>
      <w:r>
        <w:rPr>
          <w:i/>
          <w:color w:val="555555"/>
          <w:sz w:val="20"/>
        </w:rPr>
        <w:t xml:space="preserve"> in encrypted form — use </w:t>
      </w:r>
      <w:r>
        <w:rPr>
          <w:rFonts w:ascii="Courier New" w:hAnsi="Courier New"/>
          <w:i/>
          <w:color w:val="555555"/>
          <w:sz w:val="18"/>
        </w:rPr>
        <w:t>decryptFunction()</w:t>
      </w:r>
      <w:r>
        <w:rPr>
          <w:i/>
          <w:color w:val="555555"/>
          <w:sz w:val="20"/>
        </w:rPr>
        <w:t xml:space="preserve"> to decrypt.</w:t>
      </w:r>
    </w:p>
    <w:p>
      <w:pPr>
        <w:spacing w:before="80" w:after="80"/>
        <w:pBdr>
          <w:bottom w:val="single" w:sz="6" w:space="1" w:color="CCCCCC"/>
        </w:pBdr>
      </w:pPr>
    </w:p>
    <w:p>
      <w:pPr>
        <w:spacing w:before="80" w:after="80"/>
        <w:pBdr>
          <w:bottom w:val="single" w:sz="6" w:space="1" w:color="CCCCCC"/>
        </w:pBdr>
      </w:pPr>
    </w:p>
    <w:p>
      <w:pPr>
        <w:pStyle w:val="Heading2"/>
      </w:pPr>
      <w:r>
        <w:rPr>
          <w:color w:val="005599"/>
        </w:rPr>
        <w:t>7. Nuances &amp; Gotchas</w:t>
      </w:r>
    </w:p>
    <w:p>
      <w:pPr>
        <w:pStyle w:val="ListNumber"/>
      </w:pPr>
      <w:r>
        <w:rPr>
          <w:b/>
          <w:sz w:val="20"/>
        </w:rPr>
        <w:t>`services_trackings` is multi-row per order.</w:t>
      </w:r>
      <w:r>
        <w:rPr>
          <w:sz w:val="20"/>
        </w:rPr>
        <w:t xml:space="preserve"> Every state transition creates a new row. Never join raw </w:t>
      </w:r>
      <w:r>
        <w:rPr>
          <w:rFonts w:ascii="Courier New" w:hAnsi="Courier New"/>
          <w:color w:val="C7254E"/>
          <w:sz w:val="18"/>
        </w:rPr>
        <w:t>services_trackings</w:t>
      </w:r>
      <w:r>
        <w:rPr>
          <w:sz w:val="20"/>
        </w:rPr>
        <w:t xml:space="preserve"> to </w:t>
      </w:r>
      <w:r>
        <w:rPr>
          <w:rFonts w:ascii="Courier New" w:hAnsi="Courier New"/>
          <w:color w:val="C7254E"/>
          <w:sz w:val="18"/>
        </w:rPr>
        <w:t>services_orders</w:t>
      </w:r>
      <w:r>
        <w:rPr>
          <w:sz w:val="20"/>
        </w:rPr>
        <w:t xml:space="preserve"> 1:1 without deduplication — you will get fan-out/duplicate order rows. Always use the </w:t>
      </w:r>
      <w:r>
        <w:rPr>
          <w:rFonts w:ascii="Courier New" w:hAnsi="Courier New"/>
          <w:color w:val="C7254E"/>
          <w:sz w:val="18"/>
        </w:rPr>
        <w:t>ROW_NUMBER()</w:t>
      </w:r>
      <w:r>
        <w:rPr>
          <w:sz w:val="20"/>
        </w:rPr>
        <w:t xml:space="preserve"> deduplication pattern in Section 6a first.</w:t>
      </w:r>
    </w:p>
    <w:p>
      <w:pPr>
        <w:pStyle w:val="ListNumber"/>
      </w:pPr>
      <w:r>
        <w:rPr>
          <w:b/>
          <w:sz w:val="20"/>
        </w:rPr>
        <w:t>`user_id` can be null or empty in `services_trackings`.</w:t>
      </w:r>
      <w:r>
        <w:rPr>
          <w:sz w:val="20"/>
        </w:rPr>
        <w:t xml:space="preserve"> Some tracking rows are system-generated or have no user attribution. Always guard with </w:t>
      </w:r>
      <w:r>
        <w:rPr>
          <w:rFonts w:ascii="Courier New" w:hAnsi="Courier New"/>
          <w:color w:val="C7254E"/>
          <w:sz w:val="18"/>
        </w:rPr>
        <w:t>user_id IS NOT NULL AND TRIM(user_id) &lt;&gt; ''</w:t>
      </w:r>
      <w:r>
        <w:rPr>
          <w:sz w:val="20"/>
        </w:rPr>
        <w:t xml:space="preserve"> before using it as a join key.</w:t>
      </w:r>
    </w:p>
    <w:p>
      <w:pPr>
        <w:pStyle w:val="ListNumber"/>
      </w:pPr>
      <w:r>
        <w:rPr>
          <w:b/>
          <w:sz w:val="20"/>
        </w:rPr>
        <w:t>`__is_deleted` must be checked on both tables.</w:t>
      </w:r>
      <w:r>
        <w:rPr>
          <w:sz w:val="20"/>
        </w:rPr>
        <w:t xml:space="preserve"> Apply </w:t>
      </w:r>
      <w:r>
        <w:rPr>
          <w:rFonts w:ascii="Courier New" w:hAnsi="Courier New"/>
          <w:color w:val="C7254E"/>
          <w:sz w:val="18"/>
        </w:rPr>
        <w:t>COALESCE(__is_deleted, false) = false</w:t>
      </w:r>
      <w:r>
        <w:rPr>
          <w:sz w:val="20"/>
        </w:rPr>
        <w:t xml:space="preserve"> on both </w:t>
      </w:r>
      <w:r>
        <w:rPr>
          <w:rFonts w:ascii="Courier New" w:hAnsi="Courier New"/>
          <w:color w:val="C7254E"/>
          <w:sz w:val="18"/>
        </w:rPr>
        <w:t>services_orders</w:t>
      </w:r>
      <w:r>
        <w:rPr>
          <w:sz w:val="20"/>
        </w:rPr>
        <w:t xml:space="preserve"> and </w:t>
      </w:r>
      <w:r>
        <w:rPr>
          <w:rFonts w:ascii="Courier New" w:hAnsi="Courier New"/>
          <w:color w:val="C7254E"/>
          <w:sz w:val="18"/>
        </w:rPr>
        <w:t>services_trackings</w:t>
      </w:r>
      <w:r>
        <w:rPr>
          <w:sz w:val="20"/>
        </w:rPr>
        <w:t xml:space="preserve"> independently. Missing this on one side will include soft-deleted records from that table.</w:t>
      </w:r>
    </w:p>
    <w:p>
      <w:pPr>
        <w:pStyle w:val="ListNumber"/>
      </w:pPr>
      <w:r>
        <w:rPr>
          <w:b/>
          <w:sz w:val="20"/>
        </w:rPr>
        <w:t>`created_at` is UTC.</w:t>
      </w:r>
      <w:r>
        <w:rPr>
          <w:sz w:val="20"/>
        </w:rPr>
        <w:t xml:space="preserve"> Always convert to IST using </w:t>
      </w:r>
      <w:r>
        <w:rPr>
          <w:rFonts w:ascii="Courier New" w:hAnsi="Courier New"/>
          <w:color w:val="C7254E"/>
          <w:sz w:val="18"/>
        </w:rPr>
        <w:t>from_utc_timestamp(created_at, 'Asia/Kolkata')</w:t>
      </w:r>
      <w:r>
        <w:rPr>
          <w:sz w:val="20"/>
        </w:rPr>
        <w:t xml:space="preserve"> before extracting dates for IST-based date analysis. Use </w:t>
      </w:r>
      <w:r>
        <w:rPr>
          <w:rFonts w:ascii="Courier New" w:hAnsi="Courier New"/>
          <w:color w:val="C7254E"/>
          <w:sz w:val="18"/>
        </w:rPr>
        <w:t>to_date(...)</w:t>
      </w:r>
      <w:r>
        <w:rPr>
          <w:sz w:val="20"/>
        </w:rPr>
        <w:t xml:space="preserve"> on top of that to get a date-only value.</w:t>
      </w:r>
    </w:p>
    <w:p>
      <w:pPr>
        <w:pStyle w:val="ListNumber"/>
      </w:pPr>
      <w:r>
        <w:rPr>
          <w:b/>
          <w:sz w:val="20"/>
        </w:rPr>
        <w:t>`payment_eligible` is on `services_orders`, not `services_trackings`.</w:t>
      </w:r>
      <w:r>
        <w:rPr>
          <w:sz w:val="20"/>
        </w:rPr>
        <w:t xml:space="preserve"> Billing/charge eligibility lives on the order header. Do not look for it in the tracking table.</w:t>
      </w:r>
    </w:p>
    <w:p>
      <w:pPr>
        <w:pStyle w:val="ListNumber"/>
      </w:pPr>
      <w:r>
        <w:rPr>
          <w:b/>
          <w:sz w:val="20"/>
        </w:rPr>
        <w:t>`updated_at` takes precedence over `created_at` for deduplication ordering.</w:t>
      </w:r>
      <w:r>
        <w:rPr>
          <w:sz w:val="20"/>
        </w:rPr>
        <w:t xml:space="preserve"> Use </w:t>
      </w:r>
      <w:r>
        <w:rPr>
          <w:rFonts w:ascii="Courier New" w:hAnsi="Courier New"/>
          <w:color w:val="C7254E"/>
          <w:sz w:val="18"/>
        </w:rPr>
        <w:t>ORDER BY updated_at DESC, created_at DESC</w:t>
      </w:r>
      <w:r>
        <w:rPr>
          <w:sz w:val="20"/>
        </w:rPr>
        <w:t xml:space="preserve"> — not just </w:t>
      </w:r>
      <w:r>
        <w:rPr>
          <w:rFonts w:ascii="Courier New" w:hAnsi="Courier New"/>
          <w:color w:val="C7254E"/>
          <w:sz w:val="18"/>
        </w:rPr>
        <w:t>created_at DESC</w:t>
      </w:r>
      <w:r>
        <w:rPr>
          <w:sz w:val="20"/>
        </w:rPr>
        <w:t xml:space="preserve"> — because a tracking row can be updated in-place after creation.</w:t>
      </w:r>
    </w:p>
    <w:p>
      <w:pPr>
        <w:pStyle w:val="ListNumber"/>
      </w:pPr>
      <w:r>
        <w:rPr>
          <w:b/>
          <w:sz w:val="20"/>
        </w:rPr>
        <w:t>No built-in partition columns documented.</w:t>
      </w:r>
      <w:r>
        <w:rPr>
          <w:sz w:val="20"/>
        </w:rPr>
        <w:t xml:space="preserve"> Unlike </w:t>
      </w:r>
      <w:r>
        <w:rPr>
          <w:rFonts w:ascii="Courier New" w:hAnsi="Courier New"/>
          <w:color w:val="C7254E"/>
          <w:sz w:val="18"/>
        </w:rPr>
        <w:t>casa_txn_gold</w:t>
      </w:r>
      <w:r>
        <w:rPr>
          <w:sz w:val="20"/>
        </w:rPr>
        <w:t xml:space="preserve"> tables (which are partitioned by </w:t>
      </w:r>
      <w:r>
        <w:rPr>
          <w:rFonts w:ascii="Courier New" w:hAnsi="Courier New"/>
          <w:color w:val="C7254E"/>
          <w:sz w:val="18"/>
        </w:rPr>
        <w:t>year</w:t>
      </w:r>
      <w:r>
        <w:rPr>
          <w:sz w:val="20"/>
        </w:rPr>
        <w:t>/</w:t>
      </w:r>
      <w:r>
        <w:rPr>
          <w:rFonts w:ascii="Courier New" w:hAnsi="Courier New"/>
          <w:color w:val="C7254E"/>
          <w:sz w:val="18"/>
        </w:rPr>
        <w:t>month</w:t>
      </w:r>
      <w:r>
        <w:rPr>
          <w:sz w:val="20"/>
        </w:rPr>
        <w:t xml:space="preserve">), partition strategy for these tables should be confirmed in the Hive metastore. For recency-scoped queries, always apply a time filter on </w:t>
      </w:r>
      <w:r>
        <w:rPr>
          <w:rFonts w:ascii="Courier New" w:hAnsi="Courier New"/>
          <w:color w:val="C7254E"/>
          <w:sz w:val="18"/>
        </w:rPr>
        <w:t>created_at</w:t>
      </w:r>
      <w:r>
        <w:rPr>
          <w:sz w:val="20"/>
        </w:rPr>
        <w:t xml:space="preserve"> to avoid full-table scans.</w:t>
      </w:r>
    </w:p>
    <w:p>
      <w:pPr>
        <w:spacing w:before="80" w:after="80"/>
        <w:pBdr>
          <w:bottom w:val="single" w:sz="6" w:space="1" w:color="CCCCCC"/>
        </w:pBdr>
      </w:pPr>
    </w:p>
    <w:p>
      <w:pPr>
        <w:spacing w:before="80" w:after="80"/>
        <w:pBdr>
          <w:bottom w:val="single" w:sz="6" w:space="1" w:color="CCCCCC"/>
        </w:pBdr>
      </w:pPr>
    </w:p>
    <w:p>
      <w:pPr>
        <w:pStyle w:val="Heading2"/>
      </w:pPr>
      <w:r>
        <w:rPr>
          <w:color w:val="005599"/>
        </w:rPr>
        <w:t>8. Common Query Patterns</w:t>
      </w:r>
    </w:p>
    <w:p>
      <w:pPr>
        <w:pStyle w:val="Heading3"/>
      </w:pPr>
      <w:r>
        <w:rPr>
          <w:color w:val="0066AA"/>
        </w:rPr>
        <w:t>Count of chargeable orders by service type in the last 24 hours</w:t>
      </w:r>
    </w:p>
    <w:p>
      <w:pPr>
        <w:spacing w:before="20" w:after="20"/>
        <w:ind w:left="432"/>
        <w:shd w:val="clear" w:color="auto" w:fill="F0F0F0"/>
      </w:pPr>
      <w:r>
        <w:rPr>
          <w:rFonts w:ascii="Courier New" w:hAnsi="Courier New"/>
          <w:color w:val="1F1F1F"/>
          <w:sz w:val="17"/>
        </w:rPr>
        <w:t>WITH latest_tracking AS (</w:t>
      </w:r>
    </w:p>
    <w:p>
      <w:pPr>
        <w:spacing w:before="20" w:after="20"/>
        <w:ind w:left="432"/>
        <w:shd w:val="clear" w:color="auto" w:fill="F0F0F0"/>
      </w:pPr>
      <w:r>
        <w:rPr>
          <w:rFonts w:ascii="Courier New" w:hAnsi="Courier New"/>
          <w:color w:val="1F1F1F"/>
          <w:sz w:val="17"/>
        </w:rPr>
        <w:t xml:space="preserve">    SELECT order_id, user_id, status</w:t>
      </w:r>
    </w:p>
    <w:p>
      <w:pPr>
        <w:spacing w:before="20" w:after="20"/>
        <w:ind w:left="432"/>
        <w:shd w:val="clear" w:color="auto" w:fill="F0F0F0"/>
      </w:pPr>
      <w:r>
        <w:rPr>
          <w:rFonts w:ascii="Courier New" w:hAnsi="Courier New"/>
          <w:color w:val="1F1F1F"/>
          <w:sz w:val="17"/>
        </w:rPr>
        <w:t xml:space="preserve">    FROM (</w:t>
      </w:r>
    </w:p>
    <w:p>
      <w:pPr>
        <w:spacing w:before="20" w:after="20"/>
        <w:ind w:left="432"/>
        <w:shd w:val="clear" w:color="auto" w:fill="F0F0F0"/>
      </w:pPr>
      <w:r>
        <w:rPr>
          <w:rFonts w:ascii="Courier New" w:hAnsi="Courier New"/>
          <w:color w:val="1F1F1F"/>
          <w:sz w:val="17"/>
        </w:rPr>
        <w:t xml:space="preserve">        SELECT</w:t>
      </w:r>
    </w:p>
    <w:p>
      <w:pPr>
        <w:spacing w:before="20" w:after="20"/>
        <w:ind w:left="432"/>
        <w:shd w:val="clear" w:color="auto" w:fill="F0F0F0"/>
      </w:pPr>
      <w:r>
        <w:rPr>
          <w:rFonts w:ascii="Courier New" w:hAnsi="Courier New"/>
          <w:color w:val="1F1F1F"/>
          <w:sz w:val="17"/>
        </w:rPr>
        <w:t xml:space="preserve">            order_id, user_id, status,</w:t>
      </w:r>
    </w:p>
    <w:p>
      <w:pPr>
        <w:spacing w:before="20" w:after="20"/>
        <w:ind w:left="432"/>
        <w:shd w:val="clear" w:color="auto" w:fill="F0F0F0"/>
      </w:pPr>
      <w:r>
        <w:rPr>
          <w:rFonts w:ascii="Courier New" w:hAnsi="Courier New"/>
          <w:color w:val="1F1F1F"/>
          <w:sz w:val="17"/>
        </w:rPr>
        <w:t xml:space="preserve">            ROW_NUMBER() OVER (PARTITION BY order_id ORDER BY updated_at DESC, created_at DESC) AS rn</w:t>
      </w:r>
    </w:p>
    <w:p>
      <w:pPr>
        <w:spacing w:before="20" w:after="20"/>
        <w:ind w:left="432"/>
        <w:shd w:val="clear" w:color="auto" w:fill="F0F0F0"/>
      </w:pPr>
      <w:r>
        <w:rPr>
          <w:rFonts w:ascii="Courier New" w:hAnsi="Courier New"/>
          <w:color w:val="1F1F1F"/>
          <w:sz w:val="17"/>
        </w:rPr>
        <w:t xml:space="preserve">        FROM druid_gold.services_trackings</w:t>
      </w:r>
    </w:p>
    <w:p>
      <w:pPr>
        <w:spacing w:before="20" w:after="20"/>
        <w:ind w:left="432"/>
        <w:shd w:val="clear" w:color="auto" w:fill="F0F0F0"/>
      </w:pPr>
      <w:r>
        <w:rPr>
          <w:rFonts w:ascii="Courier New" w:hAnsi="Courier New"/>
          <w:color w:val="1F1F1F"/>
          <w:sz w:val="17"/>
        </w:rPr>
        <w:t xml:space="preserve">        WHERE user_id IS NOT NULL AND TRIM(user_id) &lt;&gt; ''</w:t>
      </w:r>
    </w:p>
    <w:p>
      <w:pPr>
        <w:spacing w:before="20" w:after="20"/>
        <w:ind w:left="432"/>
        <w:shd w:val="clear" w:color="auto" w:fill="F0F0F0"/>
      </w:pPr>
      <w:r>
        <w:rPr>
          <w:rFonts w:ascii="Courier New" w:hAnsi="Courier New"/>
          <w:color w:val="1F1F1F"/>
          <w:sz w:val="17"/>
        </w:rPr>
        <w:t xml:space="preserve">          AND COALESCE(__is_deleted, false) = false</w:t>
      </w:r>
    </w:p>
    <w:p>
      <w:pPr>
        <w:spacing w:before="20" w:after="20"/>
        <w:ind w:left="432"/>
        <w:shd w:val="clear" w:color="auto" w:fill="F0F0F0"/>
      </w:pPr>
      <w:r>
        <w:rPr>
          <w:rFonts w:ascii="Courier New" w:hAnsi="Courier New"/>
          <w:color w:val="1F1F1F"/>
          <w:sz w:val="17"/>
        </w:rPr>
        <w:t xml:space="preserve">    ) t</w:t>
      </w:r>
    </w:p>
    <w:p>
      <w:pPr>
        <w:spacing w:before="20" w:after="20"/>
        <w:ind w:left="432"/>
        <w:shd w:val="clear" w:color="auto" w:fill="F0F0F0"/>
      </w:pPr>
      <w:r>
        <w:rPr>
          <w:rFonts w:ascii="Courier New" w:hAnsi="Courier New"/>
          <w:color w:val="1F1F1F"/>
          <w:sz w:val="17"/>
        </w:rPr>
        <w:t xml:space="preserve">    WHERE rn = 1</w:t>
      </w:r>
    </w:p>
    <w:p>
      <w:pPr>
        <w:spacing w:before="20" w:after="20"/>
        <w:ind w:left="432"/>
        <w:shd w:val="clear" w:color="auto" w:fill="F0F0F0"/>
      </w:pPr>
      <w:r>
        <w:rPr>
          <w:rFonts w:ascii="Courier New" w:hAnsi="Courier New"/>
          <w:color w:val="1F1F1F"/>
          <w:sz w:val="17"/>
        </w:rPr>
        <w:t>)</w:t>
      </w:r>
    </w:p>
    <w:p>
      <w:pPr>
        <w:spacing w:before="20" w:after="20"/>
        <w:ind w:left="432"/>
        <w:shd w:val="clear" w:color="auto" w:fill="F0F0F0"/>
      </w:pPr>
      <w:r>
        <w:rPr>
          <w:rFonts w:ascii="Courier New" w:hAnsi="Courier New"/>
          <w:color w:val="1F1F1F"/>
          <w:sz w:val="17"/>
        </w:rPr>
        <w:t>SELECT</w:t>
      </w:r>
    </w:p>
    <w:p>
      <w:pPr>
        <w:spacing w:before="20" w:after="20"/>
        <w:ind w:left="432"/>
        <w:shd w:val="clear" w:color="auto" w:fill="F0F0F0"/>
      </w:pPr>
      <w:r>
        <w:rPr>
          <w:rFonts w:ascii="Courier New" w:hAnsi="Courier New"/>
          <w:color w:val="1F1F1F"/>
          <w:sz w:val="17"/>
        </w:rPr>
        <w:t xml:space="preserve">    o.type,</w:t>
      </w:r>
    </w:p>
    <w:p>
      <w:pPr>
        <w:spacing w:before="20" w:after="20"/>
        <w:ind w:left="432"/>
        <w:shd w:val="clear" w:color="auto" w:fill="F0F0F0"/>
      </w:pPr>
      <w:r>
        <w:rPr>
          <w:rFonts w:ascii="Courier New" w:hAnsi="Courier New"/>
          <w:color w:val="1F1F1F"/>
          <w:sz w:val="17"/>
        </w:rPr>
        <w:t xml:space="preserve">    lt.status,</w:t>
      </w:r>
    </w:p>
    <w:p>
      <w:pPr>
        <w:spacing w:before="20" w:after="20"/>
        <w:ind w:left="432"/>
        <w:shd w:val="clear" w:color="auto" w:fill="F0F0F0"/>
      </w:pPr>
      <w:r>
        <w:rPr>
          <w:rFonts w:ascii="Courier New" w:hAnsi="Courier New"/>
          <w:color w:val="1F1F1F"/>
          <w:sz w:val="17"/>
        </w:rPr>
        <w:t xml:space="preserve">    COUNT(*) AS order_count</w:t>
      </w:r>
    </w:p>
    <w:p>
      <w:pPr>
        <w:spacing w:before="20" w:after="20"/>
        <w:ind w:left="432"/>
        <w:shd w:val="clear" w:color="auto" w:fill="F0F0F0"/>
      </w:pPr>
      <w:r>
        <w:rPr>
          <w:rFonts w:ascii="Courier New" w:hAnsi="Courier New"/>
          <w:color w:val="1F1F1F"/>
          <w:sz w:val="17"/>
        </w:rPr>
        <w:t>FROM druid_gold.services_orders o</w:t>
      </w:r>
    </w:p>
    <w:p>
      <w:pPr>
        <w:spacing w:before="20" w:after="20"/>
        <w:ind w:left="432"/>
        <w:shd w:val="clear" w:color="auto" w:fill="F0F0F0"/>
      </w:pPr>
      <w:r>
        <w:rPr>
          <w:rFonts w:ascii="Courier New" w:hAnsi="Courier New"/>
          <w:color w:val="1F1F1F"/>
          <w:sz w:val="17"/>
        </w:rPr>
        <w:t>JOIN latest_tracking lt ON lt.order_id = o.order_id</w:t>
      </w:r>
    </w:p>
    <w:p>
      <w:pPr>
        <w:spacing w:before="20" w:after="20"/>
        <w:ind w:left="432"/>
        <w:shd w:val="clear" w:color="auto" w:fill="F0F0F0"/>
      </w:pPr>
      <w:r>
        <w:rPr>
          <w:rFonts w:ascii="Courier New" w:hAnsi="Courier New"/>
          <w:color w:val="1F1F1F"/>
          <w:sz w:val="17"/>
        </w:rPr>
        <w:t>WHERE o.payment_eligible = true</w:t>
      </w:r>
    </w:p>
    <w:p>
      <w:pPr>
        <w:spacing w:before="20" w:after="20"/>
        <w:ind w:left="432"/>
        <w:shd w:val="clear" w:color="auto" w:fill="F0F0F0"/>
      </w:pPr>
      <w:r>
        <w:rPr>
          <w:rFonts w:ascii="Courier New" w:hAnsi="Courier New"/>
          <w:color w:val="1F1F1F"/>
          <w:sz w:val="17"/>
        </w:rPr>
        <w:t xml:space="preserve">  AND o.created_at &gt;= current_timestamp() - INTERVAL 24 HOURS</w:t>
      </w:r>
    </w:p>
    <w:p>
      <w:pPr>
        <w:spacing w:before="20" w:after="20"/>
        <w:ind w:left="432"/>
        <w:shd w:val="clear" w:color="auto" w:fill="F0F0F0"/>
      </w:pPr>
      <w:r>
        <w:rPr>
          <w:rFonts w:ascii="Courier New" w:hAnsi="Courier New"/>
          <w:color w:val="1F1F1F"/>
          <w:sz w:val="17"/>
        </w:rPr>
        <w:t xml:space="preserve">  AND COALESCE(o.__is_deleted, false) = false</w:t>
      </w:r>
    </w:p>
    <w:p>
      <w:pPr>
        <w:spacing w:before="20" w:after="20"/>
        <w:ind w:left="432"/>
        <w:shd w:val="clear" w:color="auto" w:fill="F0F0F0"/>
      </w:pPr>
      <w:r>
        <w:rPr>
          <w:rFonts w:ascii="Courier New" w:hAnsi="Courier New"/>
          <w:color w:val="1F1F1F"/>
          <w:sz w:val="17"/>
        </w:rPr>
        <w:t>GROUP BY 1, 2</w:t>
      </w:r>
    </w:p>
    <w:p>
      <w:pPr>
        <w:spacing w:before="20" w:after="20"/>
        <w:ind w:left="432"/>
        <w:shd w:val="clear" w:color="auto" w:fill="F0F0F0"/>
      </w:pPr>
      <w:r>
        <w:rPr>
          <w:rFonts w:ascii="Courier New" w:hAnsi="Courier New"/>
          <w:color w:val="1F1F1F"/>
          <w:sz w:val="17"/>
        </w:rPr>
        <w:t>ORDER BY 3 DESC</w:t>
      </w:r>
    </w:p>
    <w:p>
      <w:pPr>
        <w:pStyle w:val="Heading3"/>
      </w:pPr>
      <w:r>
        <w:rPr>
          <w:color w:val="0066AA"/>
        </w:rPr>
        <w:t>Order status distribution for a given service type</w:t>
      </w:r>
    </w:p>
    <w:p>
      <w:pPr>
        <w:spacing w:before="20" w:after="20"/>
        <w:ind w:left="432"/>
        <w:shd w:val="clear" w:color="auto" w:fill="F0F0F0"/>
      </w:pPr>
      <w:r>
        <w:rPr>
          <w:rFonts w:ascii="Courier New" w:hAnsi="Courier New"/>
          <w:color w:val="1F1F1F"/>
          <w:sz w:val="17"/>
        </w:rPr>
        <w:t>WITH latest_tracking AS (</w:t>
      </w:r>
    </w:p>
    <w:p>
      <w:pPr>
        <w:spacing w:before="20" w:after="20"/>
        <w:ind w:left="432"/>
        <w:shd w:val="clear" w:color="auto" w:fill="F0F0F0"/>
      </w:pPr>
      <w:r>
        <w:rPr>
          <w:rFonts w:ascii="Courier New" w:hAnsi="Courier New"/>
          <w:color w:val="1F1F1F"/>
          <w:sz w:val="17"/>
        </w:rPr>
        <w:t xml:space="preserve">    SELECT order_id, user_id, status</w:t>
      </w:r>
    </w:p>
    <w:p>
      <w:pPr>
        <w:spacing w:before="20" w:after="20"/>
        <w:ind w:left="432"/>
        <w:shd w:val="clear" w:color="auto" w:fill="F0F0F0"/>
      </w:pPr>
      <w:r>
        <w:rPr>
          <w:rFonts w:ascii="Courier New" w:hAnsi="Courier New"/>
          <w:color w:val="1F1F1F"/>
          <w:sz w:val="17"/>
        </w:rPr>
        <w:t xml:space="preserve">    FROM (</w:t>
      </w:r>
    </w:p>
    <w:p>
      <w:pPr>
        <w:spacing w:before="20" w:after="20"/>
        <w:ind w:left="432"/>
        <w:shd w:val="clear" w:color="auto" w:fill="F0F0F0"/>
      </w:pPr>
      <w:r>
        <w:rPr>
          <w:rFonts w:ascii="Courier New" w:hAnsi="Courier New"/>
          <w:color w:val="1F1F1F"/>
          <w:sz w:val="17"/>
        </w:rPr>
        <w:t xml:space="preserve">        SELECT</w:t>
      </w:r>
    </w:p>
    <w:p>
      <w:pPr>
        <w:spacing w:before="20" w:after="20"/>
        <w:ind w:left="432"/>
        <w:shd w:val="clear" w:color="auto" w:fill="F0F0F0"/>
      </w:pPr>
      <w:r>
        <w:rPr>
          <w:rFonts w:ascii="Courier New" w:hAnsi="Courier New"/>
          <w:color w:val="1F1F1F"/>
          <w:sz w:val="17"/>
        </w:rPr>
        <w:t xml:space="preserve">            order_id, user_id, status,</w:t>
      </w:r>
    </w:p>
    <w:p>
      <w:pPr>
        <w:spacing w:before="20" w:after="20"/>
        <w:ind w:left="432"/>
        <w:shd w:val="clear" w:color="auto" w:fill="F0F0F0"/>
      </w:pPr>
      <w:r>
        <w:rPr>
          <w:rFonts w:ascii="Courier New" w:hAnsi="Courier New"/>
          <w:color w:val="1F1F1F"/>
          <w:sz w:val="17"/>
        </w:rPr>
        <w:t xml:space="preserve">            ROW_NUMBER() OVER (PARTITION BY order_id ORDER BY updated_at DESC, created_at DESC) AS rn</w:t>
      </w:r>
    </w:p>
    <w:p>
      <w:pPr>
        <w:spacing w:before="20" w:after="20"/>
        <w:ind w:left="432"/>
        <w:shd w:val="clear" w:color="auto" w:fill="F0F0F0"/>
      </w:pPr>
      <w:r>
        <w:rPr>
          <w:rFonts w:ascii="Courier New" w:hAnsi="Courier New"/>
          <w:color w:val="1F1F1F"/>
          <w:sz w:val="17"/>
        </w:rPr>
        <w:t xml:space="preserve">        FROM druid_gold.services_trackings</w:t>
      </w:r>
    </w:p>
    <w:p>
      <w:pPr>
        <w:spacing w:before="20" w:after="20"/>
        <w:ind w:left="432"/>
        <w:shd w:val="clear" w:color="auto" w:fill="F0F0F0"/>
      </w:pPr>
      <w:r>
        <w:rPr>
          <w:rFonts w:ascii="Courier New" w:hAnsi="Courier New"/>
          <w:color w:val="1F1F1F"/>
          <w:sz w:val="17"/>
        </w:rPr>
        <w:t xml:space="preserve">        WHERE user_id IS NOT NULL AND TRIM(user_id) &lt;&gt; ''</w:t>
      </w:r>
    </w:p>
    <w:p>
      <w:pPr>
        <w:spacing w:before="20" w:after="20"/>
        <w:ind w:left="432"/>
        <w:shd w:val="clear" w:color="auto" w:fill="F0F0F0"/>
      </w:pPr>
      <w:r>
        <w:rPr>
          <w:rFonts w:ascii="Courier New" w:hAnsi="Courier New"/>
          <w:color w:val="1F1F1F"/>
          <w:sz w:val="17"/>
        </w:rPr>
        <w:t xml:space="preserve">          AND COALESCE(__is_deleted, false) = false</w:t>
      </w:r>
    </w:p>
    <w:p>
      <w:pPr>
        <w:spacing w:before="20" w:after="20"/>
        <w:ind w:left="432"/>
        <w:shd w:val="clear" w:color="auto" w:fill="F0F0F0"/>
      </w:pPr>
      <w:r>
        <w:rPr>
          <w:rFonts w:ascii="Courier New" w:hAnsi="Courier New"/>
          <w:color w:val="1F1F1F"/>
          <w:sz w:val="17"/>
        </w:rPr>
        <w:t xml:space="preserve">    ) t</w:t>
      </w:r>
    </w:p>
    <w:p>
      <w:pPr>
        <w:spacing w:before="20" w:after="20"/>
        <w:ind w:left="432"/>
        <w:shd w:val="clear" w:color="auto" w:fill="F0F0F0"/>
      </w:pPr>
      <w:r>
        <w:rPr>
          <w:rFonts w:ascii="Courier New" w:hAnsi="Courier New"/>
          <w:color w:val="1F1F1F"/>
          <w:sz w:val="17"/>
        </w:rPr>
        <w:t xml:space="preserve">    WHERE rn = 1</w:t>
      </w:r>
    </w:p>
    <w:p>
      <w:pPr>
        <w:spacing w:before="20" w:after="20"/>
        <w:ind w:left="432"/>
        <w:shd w:val="clear" w:color="auto" w:fill="F0F0F0"/>
      </w:pPr>
      <w:r>
        <w:rPr>
          <w:rFonts w:ascii="Courier New" w:hAnsi="Courier New"/>
          <w:color w:val="1F1F1F"/>
          <w:sz w:val="17"/>
        </w:rPr>
        <w:t>)</w:t>
      </w:r>
    </w:p>
    <w:p>
      <w:pPr>
        <w:spacing w:before="20" w:after="20"/>
        <w:ind w:left="432"/>
        <w:shd w:val="clear" w:color="auto" w:fill="F0F0F0"/>
      </w:pPr>
      <w:r>
        <w:rPr>
          <w:rFonts w:ascii="Courier New" w:hAnsi="Courier New"/>
          <w:color w:val="1F1F1F"/>
          <w:sz w:val="17"/>
        </w:rPr>
        <w:t>SELECT</w:t>
      </w:r>
    </w:p>
    <w:p>
      <w:pPr>
        <w:spacing w:before="20" w:after="20"/>
        <w:ind w:left="432"/>
        <w:shd w:val="clear" w:color="auto" w:fill="F0F0F0"/>
      </w:pPr>
      <w:r>
        <w:rPr>
          <w:rFonts w:ascii="Courier New" w:hAnsi="Courier New"/>
          <w:color w:val="1F1F1F"/>
          <w:sz w:val="17"/>
        </w:rPr>
        <w:t xml:space="preserve">    lt.status,</w:t>
      </w:r>
    </w:p>
    <w:p>
      <w:pPr>
        <w:spacing w:before="20" w:after="20"/>
        <w:ind w:left="432"/>
        <w:shd w:val="clear" w:color="auto" w:fill="F0F0F0"/>
      </w:pPr>
      <w:r>
        <w:rPr>
          <w:rFonts w:ascii="Courier New" w:hAnsi="Courier New"/>
          <w:color w:val="1F1F1F"/>
          <w:sz w:val="17"/>
        </w:rPr>
        <w:t xml:space="preserve">    COUNT(*) AS order_count</w:t>
      </w:r>
    </w:p>
    <w:p>
      <w:pPr>
        <w:spacing w:before="20" w:after="20"/>
        <w:ind w:left="432"/>
        <w:shd w:val="clear" w:color="auto" w:fill="F0F0F0"/>
      </w:pPr>
      <w:r>
        <w:rPr>
          <w:rFonts w:ascii="Courier New" w:hAnsi="Courier New"/>
          <w:color w:val="1F1F1F"/>
          <w:sz w:val="17"/>
        </w:rPr>
        <w:t>FROM druid_gold.services_orders o</w:t>
      </w:r>
    </w:p>
    <w:p>
      <w:pPr>
        <w:spacing w:before="20" w:after="20"/>
        <w:ind w:left="432"/>
        <w:shd w:val="clear" w:color="auto" w:fill="F0F0F0"/>
      </w:pPr>
      <w:r>
        <w:rPr>
          <w:rFonts w:ascii="Courier New" w:hAnsi="Courier New"/>
          <w:color w:val="1F1F1F"/>
          <w:sz w:val="17"/>
        </w:rPr>
        <w:t>JOIN latest_tracking lt ON lt.order_id = o.order_id</w:t>
      </w:r>
    </w:p>
    <w:p>
      <w:pPr>
        <w:spacing w:before="20" w:after="20"/>
        <w:ind w:left="432"/>
        <w:shd w:val="clear" w:color="auto" w:fill="F0F0F0"/>
      </w:pPr>
      <w:r>
        <w:rPr>
          <w:rFonts w:ascii="Courier New" w:hAnsi="Courier New"/>
          <w:color w:val="1F1F1F"/>
          <w:sz w:val="17"/>
        </w:rPr>
        <w:t>WHERE o.type = 'CHEQUE_BOOK'</w:t>
      </w:r>
    </w:p>
    <w:p>
      <w:pPr>
        <w:spacing w:before="20" w:after="20"/>
        <w:ind w:left="432"/>
        <w:shd w:val="clear" w:color="auto" w:fill="F0F0F0"/>
      </w:pPr>
      <w:r>
        <w:rPr>
          <w:rFonts w:ascii="Courier New" w:hAnsi="Courier New"/>
          <w:color w:val="1F1F1F"/>
          <w:sz w:val="17"/>
        </w:rPr>
        <w:t xml:space="preserve">  AND COALESCE(o.__is_deleted, false) = false</w:t>
      </w:r>
    </w:p>
    <w:p>
      <w:pPr>
        <w:spacing w:before="20" w:after="20"/>
        <w:ind w:left="432"/>
        <w:shd w:val="clear" w:color="auto" w:fill="F0F0F0"/>
      </w:pPr>
      <w:r>
        <w:rPr>
          <w:rFonts w:ascii="Courier New" w:hAnsi="Courier New"/>
          <w:color w:val="1F1F1F"/>
          <w:sz w:val="17"/>
        </w:rPr>
        <w:t>GROUP BY 1</w:t>
      </w:r>
    </w:p>
    <w:p>
      <w:pPr>
        <w:spacing w:before="20" w:after="20"/>
        <w:ind w:left="432"/>
        <w:shd w:val="clear" w:color="auto" w:fill="F0F0F0"/>
      </w:pPr>
      <w:r>
        <w:rPr>
          <w:rFonts w:ascii="Courier New" w:hAnsi="Courier New"/>
          <w:color w:val="1F1F1F"/>
          <w:sz w:val="17"/>
        </w:rPr>
        <w:t>ORDER BY 2 DESC</w:t>
      </w:r>
    </w:p>
    <w:p>
      <w:pPr>
        <w:pStyle w:val="Heading3"/>
      </w:pPr>
      <w:r>
        <w:rPr>
          <w:color w:val="0066AA"/>
        </w:rPr>
        <w:t>First order date per user for a service type</w:t>
      </w:r>
    </w:p>
    <w:p>
      <w:pPr>
        <w:spacing w:before="20" w:after="20"/>
        <w:ind w:left="432"/>
        <w:shd w:val="clear" w:color="auto" w:fill="F0F0F0"/>
      </w:pPr>
      <w:r>
        <w:rPr>
          <w:rFonts w:ascii="Courier New" w:hAnsi="Courier New"/>
          <w:color w:val="1F1F1F"/>
          <w:sz w:val="17"/>
        </w:rPr>
        <w:t>WITH latest_tracking AS (</w:t>
      </w:r>
    </w:p>
    <w:p>
      <w:pPr>
        <w:spacing w:before="20" w:after="20"/>
        <w:ind w:left="432"/>
        <w:shd w:val="clear" w:color="auto" w:fill="F0F0F0"/>
      </w:pPr>
      <w:r>
        <w:rPr>
          <w:rFonts w:ascii="Courier New" w:hAnsi="Courier New"/>
          <w:color w:val="1F1F1F"/>
          <w:sz w:val="17"/>
        </w:rPr>
        <w:t xml:space="preserve">    SELECT order_id, user_id</w:t>
      </w:r>
    </w:p>
    <w:p>
      <w:pPr>
        <w:spacing w:before="20" w:after="20"/>
        <w:ind w:left="432"/>
        <w:shd w:val="clear" w:color="auto" w:fill="F0F0F0"/>
      </w:pPr>
      <w:r>
        <w:rPr>
          <w:rFonts w:ascii="Courier New" w:hAnsi="Courier New"/>
          <w:color w:val="1F1F1F"/>
          <w:sz w:val="17"/>
        </w:rPr>
        <w:t xml:space="preserve">    FROM (</w:t>
      </w:r>
    </w:p>
    <w:p>
      <w:pPr>
        <w:spacing w:before="20" w:after="20"/>
        <w:ind w:left="432"/>
        <w:shd w:val="clear" w:color="auto" w:fill="F0F0F0"/>
      </w:pPr>
      <w:r>
        <w:rPr>
          <w:rFonts w:ascii="Courier New" w:hAnsi="Courier New"/>
          <w:color w:val="1F1F1F"/>
          <w:sz w:val="17"/>
        </w:rPr>
        <w:t xml:space="preserve">        SELECT</w:t>
      </w:r>
    </w:p>
    <w:p>
      <w:pPr>
        <w:spacing w:before="20" w:after="20"/>
        <w:ind w:left="432"/>
        <w:shd w:val="clear" w:color="auto" w:fill="F0F0F0"/>
      </w:pPr>
      <w:r>
        <w:rPr>
          <w:rFonts w:ascii="Courier New" w:hAnsi="Courier New"/>
          <w:color w:val="1F1F1F"/>
          <w:sz w:val="17"/>
        </w:rPr>
        <w:t xml:space="preserve">            order_id, user_id,</w:t>
      </w:r>
    </w:p>
    <w:p>
      <w:pPr>
        <w:spacing w:before="20" w:after="20"/>
        <w:ind w:left="432"/>
        <w:shd w:val="clear" w:color="auto" w:fill="F0F0F0"/>
      </w:pPr>
      <w:r>
        <w:rPr>
          <w:rFonts w:ascii="Courier New" w:hAnsi="Courier New"/>
          <w:color w:val="1F1F1F"/>
          <w:sz w:val="17"/>
        </w:rPr>
        <w:t xml:space="preserve">            ROW_NUMBER() OVER (PARTITION BY order_id ORDER BY updated_at DESC, created_at DESC) AS rn</w:t>
      </w:r>
    </w:p>
    <w:p>
      <w:pPr>
        <w:spacing w:before="20" w:after="20"/>
        <w:ind w:left="432"/>
        <w:shd w:val="clear" w:color="auto" w:fill="F0F0F0"/>
      </w:pPr>
      <w:r>
        <w:rPr>
          <w:rFonts w:ascii="Courier New" w:hAnsi="Courier New"/>
          <w:color w:val="1F1F1F"/>
          <w:sz w:val="17"/>
        </w:rPr>
        <w:t xml:space="preserve">        FROM druid_gold.services_trackings</w:t>
      </w:r>
    </w:p>
    <w:p>
      <w:pPr>
        <w:spacing w:before="20" w:after="20"/>
        <w:ind w:left="432"/>
        <w:shd w:val="clear" w:color="auto" w:fill="F0F0F0"/>
      </w:pPr>
      <w:r>
        <w:rPr>
          <w:rFonts w:ascii="Courier New" w:hAnsi="Courier New"/>
          <w:color w:val="1F1F1F"/>
          <w:sz w:val="17"/>
        </w:rPr>
        <w:t xml:space="preserve">        WHERE user_id IS NOT NULL AND TRIM(user_id) &lt;&gt; ''</w:t>
      </w:r>
    </w:p>
    <w:p>
      <w:pPr>
        <w:spacing w:before="20" w:after="20"/>
        <w:ind w:left="432"/>
        <w:shd w:val="clear" w:color="auto" w:fill="F0F0F0"/>
      </w:pPr>
      <w:r>
        <w:rPr>
          <w:rFonts w:ascii="Courier New" w:hAnsi="Courier New"/>
          <w:color w:val="1F1F1F"/>
          <w:sz w:val="17"/>
        </w:rPr>
        <w:t xml:space="preserve">          AND COALESCE(__is_deleted, false) = false</w:t>
      </w:r>
    </w:p>
    <w:p>
      <w:pPr>
        <w:spacing w:before="20" w:after="20"/>
        <w:ind w:left="432"/>
        <w:shd w:val="clear" w:color="auto" w:fill="F0F0F0"/>
      </w:pPr>
      <w:r>
        <w:rPr>
          <w:rFonts w:ascii="Courier New" w:hAnsi="Courier New"/>
          <w:color w:val="1F1F1F"/>
          <w:sz w:val="17"/>
        </w:rPr>
        <w:t xml:space="preserve">    ) t</w:t>
      </w:r>
    </w:p>
    <w:p>
      <w:pPr>
        <w:spacing w:before="20" w:after="20"/>
        <w:ind w:left="432"/>
        <w:shd w:val="clear" w:color="auto" w:fill="F0F0F0"/>
      </w:pPr>
      <w:r>
        <w:rPr>
          <w:rFonts w:ascii="Courier New" w:hAnsi="Courier New"/>
          <w:color w:val="1F1F1F"/>
          <w:sz w:val="17"/>
        </w:rPr>
        <w:t xml:space="preserve">    WHERE rn = 1</w:t>
      </w:r>
    </w:p>
    <w:p>
      <w:pPr>
        <w:spacing w:before="20" w:after="20"/>
        <w:ind w:left="432"/>
        <w:shd w:val="clear" w:color="auto" w:fill="F0F0F0"/>
      </w:pPr>
      <w:r>
        <w:rPr>
          <w:rFonts w:ascii="Courier New" w:hAnsi="Courier New"/>
          <w:color w:val="1F1F1F"/>
          <w:sz w:val="17"/>
        </w:rPr>
        <w:t>)</w:t>
      </w:r>
    </w:p>
    <w:p>
      <w:pPr>
        <w:spacing w:before="20" w:after="20"/>
        <w:ind w:left="432"/>
        <w:shd w:val="clear" w:color="auto" w:fill="F0F0F0"/>
      </w:pPr>
      <w:r>
        <w:rPr>
          <w:rFonts w:ascii="Courier New" w:hAnsi="Courier New"/>
          <w:color w:val="1F1F1F"/>
          <w:sz w:val="17"/>
        </w:rPr>
        <w:t>SELECT</w:t>
      </w:r>
    </w:p>
    <w:p>
      <w:pPr>
        <w:spacing w:before="20" w:after="20"/>
        <w:ind w:left="432"/>
        <w:shd w:val="clear" w:color="auto" w:fill="F0F0F0"/>
      </w:pPr>
      <w:r>
        <w:rPr>
          <w:rFonts w:ascii="Courier New" w:hAnsi="Courier New"/>
          <w:color w:val="1F1F1F"/>
          <w:sz w:val="17"/>
        </w:rPr>
        <w:t xml:space="preserve">    lt.user_id AS uuid,</w:t>
      </w:r>
    </w:p>
    <w:p>
      <w:pPr>
        <w:spacing w:before="20" w:after="20"/>
        <w:ind w:left="432"/>
        <w:shd w:val="clear" w:color="auto" w:fill="F0F0F0"/>
      </w:pPr>
      <w:r>
        <w:rPr>
          <w:rFonts w:ascii="Courier New" w:hAnsi="Courier New"/>
          <w:color w:val="1F1F1F"/>
          <w:sz w:val="17"/>
        </w:rPr>
        <w:t xml:space="preserve">    MIN(to_date(from_utc_timestamp(o.created_at, 'Asia/Kolkata'))) AS first_order_date_ist</w:t>
      </w:r>
    </w:p>
    <w:p>
      <w:pPr>
        <w:spacing w:before="20" w:after="20"/>
        <w:ind w:left="432"/>
        <w:shd w:val="clear" w:color="auto" w:fill="F0F0F0"/>
      </w:pPr>
      <w:r>
        <w:rPr>
          <w:rFonts w:ascii="Courier New" w:hAnsi="Courier New"/>
          <w:color w:val="1F1F1F"/>
          <w:sz w:val="17"/>
        </w:rPr>
        <w:t>FROM druid_gold.services_orders o</w:t>
      </w:r>
    </w:p>
    <w:p>
      <w:pPr>
        <w:spacing w:before="20" w:after="20"/>
        <w:ind w:left="432"/>
        <w:shd w:val="clear" w:color="auto" w:fill="F0F0F0"/>
      </w:pPr>
      <w:r>
        <w:rPr>
          <w:rFonts w:ascii="Courier New" w:hAnsi="Courier New"/>
          <w:color w:val="1F1F1F"/>
          <w:sz w:val="17"/>
        </w:rPr>
        <w:t>JOIN latest_tracking lt ON lt.order_id = o.order_id</w:t>
      </w:r>
    </w:p>
    <w:p>
      <w:pPr>
        <w:spacing w:before="20" w:after="20"/>
        <w:ind w:left="432"/>
        <w:shd w:val="clear" w:color="auto" w:fill="F0F0F0"/>
      </w:pPr>
      <w:r>
        <w:rPr>
          <w:rFonts w:ascii="Courier New" w:hAnsi="Courier New"/>
          <w:color w:val="1F1F1F"/>
          <w:sz w:val="17"/>
        </w:rPr>
        <w:t>WHERE o.type = 'CHEQUE_BOOK'</w:t>
      </w:r>
    </w:p>
    <w:p>
      <w:pPr>
        <w:spacing w:before="20" w:after="20"/>
        <w:ind w:left="432"/>
        <w:shd w:val="clear" w:color="auto" w:fill="F0F0F0"/>
      </w:pPr>
      <w:r>
        <w:rPr>
          <w:rFonts w:ascii="Courier New" w:hAnsi="Courier New"/>
          <w:color w:val="1F1F1F"/>
          <w:sz w:val="17"/>
        </w:rPr>
        <w:t xml:space="preserve">  AND COALESCE(o.__is_deleted, false) = false</w:t>
      </w:r>
    </w:p>
    <w:p>
      <w:pPr>
        <w:spacing w:before="20" w:after="20"/>
        <w:ind w:left="432"/>
        <w:shd w:val="clear" w:color="auto" w:fill="F0F0F0"/>
      </w:pPr>
      <w:r>
        <w:rPr>
          <w:rFonts w:ascii="Courier New" w:hAnsi="Courier New"/>
          <w:color w:val="1F1F1F"/>
          <w:sz w:val="17"/>
        </w:rPr>
        <w:t>GROUP BY 1</w:t>
      </w:r>
    </w:p>
    <w:p>
      <w:pPr>
        <w:spacing w:before="80" w:after="80"/>
        <w:pBdr>
          <w:bottom w:val="single" w:sz="6" w:space="1" w:color="CCCCCC"/>
        </w:pBdr>
      </w:pPr>
    </w:p>
    <w:p>
      <w:pPr>
        <w:spacing w:before="80" w:after="80"/>
        <w:pBdr>
          <w:bottom w:val="single" w:sz="6" w:space="1" w:color="CCCCCC"/>
        </w:pBdr>
      </w:pPr>
    </w:p>
    <w:p>
      <w:pPr>
        <w:pStyle w:val="Heading2"/>
      </w:pPr>
      <w:r>
        <w:rPr>
          <w:color w:val="005599"/>
        </w:rPr>
        <w:t>9. What is NOT Answerable from These Tables</w:t>
      </w:r>
    </w:p>
    <w:tbl>
      <w:tblPr>
        <w:tblStyle w:val="TableGrid"/>
        <w:tblW w:type="auto" w:w="0"/>
        <w:tblLook w:firstColumn="1" w:firstRow="1" w:lastColumn="0" w:lastRow="0" w:noHBand="0" w:noVBand="1" w:val="04A0"/>
      </w:tblPr>
      <w:tblGrid>
        <w:gridCol w:w="4536"/>
        <w:gridCol w:w="4536"/>
      </w:tblGrid>
      <w:tr>
        <w:tc>
          <w:tcPr>
            <w:tcW w:type="dxa" w:w="4536"/>
            <w:shd w:val="clear" w:color="auto" w:fill="003366"/>
          </w:tcPr>
          <w:p>
            <w:pPr>
              <w:spacing w:before="40" w:after="40"/>
            </w:pPr>
            <w:r>
              <w:rPr>
                <w:b/>
                <w:color w:val="FFFFFF"/>
                <w:sz w:val="18"/>
              </w:rPr>
            </w:r>
            <w:r>
              <w:rPr>
                <w:b/>
                <w:color w:val="FFFFFF"/>
                <w:sz w:val="18"/>
              </w:rPr>
              <w:t>Question</w:t>
            </w:r>
          </w:p>
        </w:tc>
        <w:tc>
          <w:tcPr>
            <w:tcW w:type="dxa" w:w="4536"/>
            <w:shd w:val="clear" w:color="auto" w:fill="003366"/>
          </w:tcPr>
          <w:p>
            <w:pPr>
              <w:spacing w:before="40" w:after="40"/>
            </w:pPr>
            <w:r>
              <w:rPr>
                <w:b/>
                <w:color w:val="FFFFFF"/>
                <w:sz w:val="18"/>
              </w:rPr>
            </w:r>
            <w:r>
              <w:rPr>
                <w:b/>
                <w:color w:val="FFFFFF"/>
                <w:sz w:val="18"/>
              </w:rPr>
              <w:t>Where to look instead</w:t>
            </w:r>
          </w:p>
        </w:tc>
      </w:tr>
      <w:tr>
        <w:tc>
          <w:tcPr>
            <w:tcW w:type="dxa" w:w="4536"/>
            <w:shd w:val="clear" w:color="auto" w:fill="FFFFFF"/>
          </w:tcPr>
          <w:p>
            <w:pPr>
              <w:spacing w:before="40" w:after="40"/>
            </w:pPr>
            <w:r>
              <w:rPr>
                <w:sz w:val="18"/>
              </w:rPr>
            </w:r>
            <w:r>
              <w:rPr>
                <w:sz w:val="18"/>
              </w:rPr>
              <w:t>Transaction debit/credit linked to a service order</w:t>
            </w:r>
          </w:p>
        </w:tc>
        <w:tc>
          <w:tcPr>
            <w:tcW w:type="dxa" w:w="4536"/>
            <w:shd w:val="clear" w:color="auto" w:fill="FFFFFF"/>
          </w:tcPr>
          <w:p>
            <w:pPr>
              <w:spacing w:before="40" w:after="40"/>
            </w:pPr>
            <w:r>
              <w:rPr>
                <w:sz w:val="18"/>
              </w:rPr>
            </w:r>
            <w:r>
              <w:rPr>
                <w:rFonts w:ascii="Courier New" w:hAnsi="Courier New"/>
                <w:color w:val="C7254E"/>
                <w:sz w:val="18"/>
              </w:rPr>
              <w:t>casa_txn_gold.transaction</w:t>
            </w:r>
            <w:r>
              <w:rPr>
                <w:sz w:val="18"/>
              </w:rPr>
              <w:t xml:space="preserve"> + </w:t>
            </w:r>
            <w:r>
              <w:rPr>
                <w:rFonts w:ascii="Courier New" w:hAnsi="Courier New"/>
                <w:color w:val="C7254E"/>
                <w:sz w:val="18"/>
              </w:rPr>
              <w:t>casa_txn_gold.transaction_state</w:t>
            </w:r>
            <w:r>
              <w:rPr>
                <w:sz w:val="18"/>
              </w:rPr>
              <w:t xml:space="preserve"> (join via narration or user/date correlation)</w:t>
            </w:r>
          </w:p>
        </w:tc>
      </w:tr>
      <w:tr>
        <w:tc>
          <w:tcPr>
            <w:tcW w:type="dxa" w:w="4536"/>
            <w:shd w:val="clear" w:color="auto" w:fill="F7F9FC"/>
          </w:tcPr>
          <w:p>
            <w:pPr>
              <w:spacing w:before="40" w:after="40"/>
            </w:pPr>
            <w:r>
              <w:rPr>
                <w:sz w:val="18"/>
              </w:rPr>
            </w:r>
            <w:r>
              <w:rPr>
                <w:sz w:val="18"/>
              </w:rPr>
              <w:t>User journey stage (Activated, Adopted, etc.)</w:t>
            </w:r>
          </w:p>
        </w:tc>
        <w:tc>
          <w:tcPr>
            <w:tcW w:type="dxa" w:w="4536"/>
            <w:shd w:val="clear" w:color="auto" w:fill="F7F9FC"/>
          </w:tcPr>
          <w:p>
            <w:pPr>
              <w:spacing w:before="40" w:after="40"/>
            </w:pPr>
            <w:r>
              <w:rPr>
                <w:sz w:val="18"/>
              </w:rPr>
            </w:r>
            <w:r>
              <w:rPr>
                <w:rFonts w:ascii="Courier New" w:hAnsi="Courier New"/>
                <w:color w:val="C7254E"/>
                <w:sz w:val="18"/>
              </w:rPr>
              <w:t>dsa_user_journey_tags.user_journey_tag</w:t>
            </w:r>
          </w:p>
        </w:tc>
      </w:tr>
      <w:tr>
        <w:tc>
          <w:tcPr>
            <w:tcW w:type="dxa" w:w="4536"/>
            <w:shd w:val="clear" w:color="auto" w:fill="FFFFFF"/>
          </w:tcPr>
          <w:p>
            <w:pPr>
              <w:spacing w:before="40" w:after="40"/>
            </w:pPr>
            <w:r>
              <w:rPr>
                <w:sz w:val="18"/>
              </w:rPr>
            </w:r>
            <w:r>
              <w:rPr>
                <w:sz w:val="18"/>
              </w:rPr>
              <w:t>User demographics / acquisition channel</w:t>
            </w:r>
          </w:p>
        </w:tc>
        <w:tc>
          <w:tcPr>
            <w:tcW w:type="dxa" w:w="4536"/>
            <w:shd w:val="clear" w:color="auto" w:fill="FFFFFF"/>
          </w:tcPr>
          <w:p>
            <w:pPr>
              <w:spacing w:before="40" w:after="40"/>
            </w:pPr>
            <w:r>
              <w:rPr>
                <w:sz w:val="18"/>
              </w:rPr>
            </w:r>
            <w:r>
              <w:rPr>
                <w:rFonts w:ascii="Courier New" w:hAnsi="Courier New"/>
                <w:color w:val="C7254E"/>
                <w:sz w:val="18"/>
              </w:rPr>
              <w:t>cohort_tags</w:t>
            </w:r>
          </w:p>
        </w:tc>
      </w:tr>
      <w:tr>
        <w:tc>
          <w:tcPr>
            <w:tcW w:type="dxa" w:w="4536"/>
            <w:shd w:val="clear" w:color="auto" w:fill="F7F9FC"/>
          </w:tcPr>
          <w:p>
            <w:pPr>
              <w:spacing w:before="40" w:after="40"/>
            </w:pPr>
            <w:r>
              <w:rPr>
                <w:sz w:val="18"/>
              </w:rPr>
            </w:r>
            <w:r>
              <w:rPr>
                <w:sz w:val="18"/>
              </w:rPr>
              <w:t>Account balance at time of order</w:t>
            </w:r>
          </w:p>
        </w:tc>
        <w:tc>
          <w:tcPr>
            <w:tcW w:type="dxa" w:w="4536"/>
            <w:shd w:val="clear" w:color="auto" w:fill="F7F9FC"/>
          </w:tcPr>
          <w:p>
            <w:pPr>
              <w:spacing w:before="40" w:after="40"/>
            </w:pPr>
            <w:r>
              <w:rPr>
                <w:sz w:val="18"/>
              </w:rPr>
            </w:r>
            <w:r>
              <w:rPr>
                <w:rFonts w:ascii="Courier New" w:hAnsi="Courier New"/>
                <w:color w:val="C7254E"/>
                <w:sz w:val="18"/>
              </w:rPr>
              <w:t>dsa_user_journey_tags.cleaned_balance</w:t>
            </w:r>
          </w:p>
        </w:tc>
      </w:tr>
      <w:tr>
        <w:tc>
          <w:tcPr>
            <w:tcW w:type="dxa" w:w="4536"/>
            <w:shd w:val="clear" w:color="auto" w:fill="FFFFFF"/>
          </w:tcPr>
          <w:p>
            <w:pPr>
              <w:spacing w:before="40" w:after="40"/>
            </w:pPr>
            <w:r>
              <w:rPr>
                <w:sz w:val="18"/>
              </w:rPr>
            </w:r>
            <w:r>
              <w:rPr>
                <w:sz w:val="18"/>
              </w:rPr>
              <w:t>Detailed failure reason for a failed order</w:t>
            </w:r>
          </w:p>
        </w:tc>
        <w:tc>
          <w:tcPr>
            <w:tcW w:type="dxa" w:w="4536"/>
            <w:shd w:val="clear" w:color="auto" w:fill="FFFFFF"/>
          </w:tcPr>
          <w:p>
            <w:pPr>
              <w:spacing w:before="40" w:after="40"/>
            </w:pPr>
            <w:r>
              <w:rPr>
                <w:sz w:val="18"/>
              </w:rPr>
            </w:r>
            <w:r>
              <w:rPr>
                <w:sz w:val="18"/>
              </w:rPr>
              <w:t>Not available in these tables — refer to upstream service logs</w:t>
            </w:r>
          </w:p>
        </w:tc>
      </w:tr>
      <w:tr>
        <w:tc>
          <w:tcPr>
            <w:tcW w:type="dxa" w:w="4536"/>
            <w:shd w:val="clear" w:color="auto" w:fill="F7F9FC"/>
          </w:tcPr>
          <w:p>
            <w:pPr>
              <w:spacing w:before="40" w:after="40"/>
            </w:pPr>
            <w:r>
              <w:rPr>
                <w:sz w:val="18"/>
              </w:rPr>
            </w:r>
            <w:r>
              <w:rPr>
                <w:sz w:val="18"/>
              </w:rPr>
              <w:t>FD / deposit orders</w:t>
            </w:r>
          </w:p>
        </w:tc>
        <w:tc>
          <w:tcPr>
            <w:tcW w:type="dxa" w:w="4536"/>
            <w:shd w:val="clear" w:color="auto" w:fill="F7F9FC"/>
          </w:tcPr>
          <w:p>
            <w:pPr>
              <w:spacing w:before="40" w:after="40"/>
            </w:pPr>
            <w:r>
              <w:rPr>
                <w:sz w:val="18"/>
              </w:rPr>
            </w:r>
            <w:r>
              <w:rPr>
                <w:rFonts w:ascii="Courier New" w:hAnsi="Courier New"/>
                <w:color w:val="C7254E"/>
                <w:sz w:val="18"/>
              </w:rPr>
              <w:t>druid_gold.deposit_orders</w:t>
            </w:r>
            <w:r>
              <w:rPr>
                <w:sz w:val="18"/>
              </w:rPr>
              <w:t xml:space="preserve"> (separate doc)</w:t>
            </w:r>
          </w:p>
        </w:tc>
      </w:tr>
      <w:tr>
        <w:tc>
          <w:tcPr>
            <w:tcW w:type="dxa" w:w="4536"/>
            <w:shd w:val="clear" w:color="auto" w:fill="FFFFFF"/>
          </w:tcPr>
          <w:p>
            <w:pPr>
              <w:spacing w:before="40" w:after="40"/>
            </w:pPr>
            <w:r>
              <w:rPr>
                <w:sz w:val="18"/>
              </w:rPr>
            </w:r>
            <w:r>
              <w:rPr>
                <w:sz w:val="18"/>
              </w:rPr>
              <w:t>Credit card transactions</w:t>
            </w:r>
          </w:p>
        </w:tc>
        <w:tc>
          <w:tcPr>
            <w:tcW w:type="dxa" w:w="4536"/>
            <w:shd w:val="clear" w:color="auto" w:fill="FFFFFF"/>
          </w:tcPr>
          <w:p>
            <w:pPr>
              <w:spacing w:before="40" w:after="40"/>
            </w:pPr>
            <w:r>
              <w:rPr>
                <w:sz w:val="18"/>
              </w:rPr>
            </w:r>
            <w:r>
              <w:rPr>
                <w:rFonts w:ascii="Courier New" w:hAnsi="Courier New"/>
                <w:color w:val="C7254E"/>
                <w:sz w:val="18"/>
              </w:rPr>
              <w:t>lmsdb_gold.ledger_data_credit_ac_txn</w:t>
            </w:r>
            <w:r>
              <w:rPr>
                <w:sz w:val="18"/>
              </w:rPr>
              <w:t xml:space="preserve"> (separate doc)</w:t>
            </w:r>
          </w:p>
        </w:tc>
      </w:tr>
      <w:tr>
        <w:tc>
          <w:tcPr>
            <w:tcW w:type="dxa" w:w="4536"/>
            <w:shd w:val="clear" w:color="auto" w:fill="F7F9FC"/>
          </w:tcPr>
          <w:p>
            <w:pPr>
              <w:spacing w:before="40" w:after="40"/>
            </w:pPr>
            <w:r>
              <w:rPr>
                <w:sz w:val="18"/>
              </w:rPr>
            </w:r>
            <w:r>
              <w:rPr>
                <w:sz w:val="18"/>
              </w:rPr>
              <w:t>Decrypted PII (DOB, name)</w:t>
            </w:r>
          </w:p>
        </w:tc>
        <w:tc>
          <w:tcPr>
            <w:tcW w:type="dxa" w:w="4536"/>
            <w:shd w:val="clear" w:color="auto" w:fill="F7F9FC"/>
          </w:tcPr>
          <w:p>
            <w:pPr>
              <w:spacing w:before="40" w:after="40"/>
            </w:pPr>
            <w:r>
              <w:rPr>
                <w:sz w:val="18"/>
              </w:rPr>
            </w:r>
            <w:r>
              <w:rPr>
                <w:rFonts w:ascii="Courier New" w:hAnsi="Courier New"/>
                <w:color w:val="C7254E"/>
                <w:sz w:val="18"/>
              </w:rPr>
              <w:t>bsgcrm_gold_pii.customer_ind_info</w:t>
            </w:r>
            <w:r>
              <w:rPr>
                <w:sz w:val="18"/>
              </w:rPr>
              <w:t xml:space="preserve"> via </w:t>
            </w:r>
            <w:r>
              <w:rPr>
                <w:rFonts w:ascii="Courier New" w:hAnsi="Courier New"/>
                <w:color w:val="C7254E"/>
                <w:sz w:val="18"/>
              </w:rPr>
              <w:t>decryptFunction()</w:t>
            </w:r>
          </w:p>
        </w:tc>
      </w:tr>
    </w:tbl>
    <w:p/>
    <w:sectPr w:rsidR="00FC693F" w:rsidRPr="0006063C" w:rsidSect="00034616">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