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Day</w:t>
      </w:r>
    </w:p>
    <w:p>
      <w:r>
        <w:t xml:space="preserve">In RMarkdown files (*.Rmd), you can add headers using the pound symbol (#). For example:</w:t>
      </w:r>
    </w:p>
    <w:p>
      <w:pPr>
        <w:pStyle w:val="Heading1"/>
      </w:pPr>
      <w:bookmarkStart w:id="21" w:name="this-is-my-header."/>
      <w:bookmarkEnd w:id="21"/>
      <w:r>
        <w:t xml:space="preserve">This is my header.</w:t>
      </w:r>
    </w:p>
    <w:p>
      <w:pPr>
        <w:pStyle w:val="Heading2"/>
      </w:pPr>
      <w:bookmarkStart w:id="22" w:name="and-a-smaller-header."/>
      <w:bookmarkEnd w:id="22"/>
      <w:r>
        <w:t xml:space="preserve">And a smaller header.</w:t>
      </w:r>
    </w:p>
    <w:p>
      <w:r>
        <w:t xml:space="preserve">Underneath headers, I can describe other things that I am doing.... In R script files (.R), however, # serves to comment out R code that you do not want to execute. Similarly, if you embed your R code in your RMarkdown file, the # will work in the same way as it would in an R script file. For example, I can insert a block of R code and show this here:</w:t>
      </w:r>
    </w:p>
    <w:p>
      <w:pPr>
        <w:pStyle w:val="SourceCode"/>
      </w:pPr>
      <w:r>
        <w:rPr>
          <w:rStyle w:val="CommentTok"/>
        </w:rPr>
        <w:t xml:space="preserve"># I use the pound symbol in R code to indicate that I don't want this line of code to run</w:t>
      </w:r>
      <w:r>
        <w:br w:type="textWrapping"/>
      </w:r>
      <w:r>
        <w:rPr>
          <w:rStyle w:val="CommentTok"/>
        </w:rPr>
        <w:t xml:space="preserve"># 4 + 4</w:t>
      </w:r>
      <w:r>
        <w:br w:type="textWrapping"/>
      </w:r>
      <w:r>
        <w:br w:type="textWrapping"/>
      </w:r>
      <w:r>
        <w:rPr>
          <w:rStyle w:val="CommentTok"/>
        </w:rPr>
        <w:t xml:space="preserve"># If I don't use the pound symbol, RMarkdown will run/execute the code.</w:t>
      </w:r>
      <w:r>
        <w:br w:type="textWrapping"/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r>
        <w:t xml:space="preserve">If I need a certain library to execute code, I can load them.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'psych' was built under R version 3.2.3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"moments"</w:t>
      </w:r>
      <w:r>
        <w:rPr>
          <w:rStyle w:val="NormalTok"/>
        </w:rPr>
        <w:t xml:space="preserve">) </w:t>
      </w:r>
    </w:p>
    <w:p>
      <w:r>
        <w:t xml:space="preserve">I can check to see what my working directory is to make sure it's correct.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This should be Psyc109 on your desktop</w:t>
      </w:r>
    </w:p>
    <w:p>
      <w:pPr>
        <w:pStyle w:val="SourceCode"/>
      </w:pPr>
      <w:r>
        <w:rPr>
          <w:rStyle w:val="VerbatimChar"/>
        </w:rPr>
        <w:t xml:space="preserve">## [1] "G:/Dropbox/Progs/_install/R/Exercises"</w:t>
      </w:r>
    </w:p>
    <w:p>
      <w:r>
        <w:t xml:space="preserve">Because my data file is in my working directory, I can read in the csv file and assign the file to an R data frame objec with a certain name. I can read the data from the Center for Disease Control and assign that data frame to an object named cdc and make sure that it's a data frame.</w:t>
      </w:r>
    </w:p>
    <w:p>
      <w:pPr>
        <w:pStyle w:val="SourceCode"/>
      </w:pPr>
      <w:r>
        <w:rPr>
          <w:rStyle w:val="NormalTok"/>
        </w:rPr>
        <w:t xml:space="preserve">cdc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"cdc.csv"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is.data.frame</w:t>
      </w:r>
      <w:r>
        <w:rPr>
          <w:rStyle w:val="NormalTok"/>
        </w:rPr>
        <w:t xml:space="preserve">(cdc) </w:t>
      </w:r>
      <w:r>
        <w:rPr>
          <w:rStyle w:val="CommentTok"/>
        </w:rPr>
        <w:t xml:space="preserve"># Determine if the data is a data frame object. Should return TRUE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r>
        <w:t xml:space="preserve">I can look a the structure of the data frame so that I can see how many vector/variables there are and what type they are. And I can also take a look at what the data frame looks like by looking at the first or last several cases.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(cdc) </w:t>
      </w:r>
      <w:r>
        <w:rPr>
          <w:rStyle w:val="CommentTok"/>
        </w:rPr>
        <w:t xml:space="preserve"># Let's you know the type of the data (e.g., numeric, integer, Factor, etc.)</w:t>
      </w:r>
    </w:p>
    <w:p>
      <w:pPr>
        <w:pStyle w:val="SourceCode"/>
      </w:pPr>
      <w:r>
        <w:rPr>
          <w:rStyle w:val="VerbatimChar"/>
        </w:rPr>
        <w:t xml:space="preserve">## 'data.frame':    20000 obs. of  9 variables:</w:t>
      </w:r>
      <w:r>
        <w:br w:type="textWrapping"/>
      </w:r>
      <w:r>
        <w:rPr>
          <w:rStyle w:val="VerbatimChar"/>
        </w:rPr>
        <w:t xml:space="preserve">##  $ genhlth : Factor w/ 5 levels "excellent","fair",..: 3 3 3 3 5 5 5 5 3 3 ...</w:t>
      </w:r>
      <w:r>
        <w:br w:type="textWrapping"/>
      </w:r>
      <w:r>
        <w:rPr>
          <w:rStyle w:val="VerbatimChar"/>
        </w:rPr>
        <w:t xml:space="preserve">##  $ exerany : int  0 0 1 1 0 1 1 0 0 1 ...</w:t>
      </w:r>
      <w:r>
        <w:br w:type="textWrapping"/>
      </w:r>
      <w:r>
        <w:rPr>
          <w:rStyle w:val="VerbatimChar"/>
        </w:rPr>
        <w:t xml:space="preserve">##  $ hlthplan: int  1 1 1 1 1 1 1 1 1 1 ...</w:t>
      </w:r>
      <w:r>
        <w:br w:type="textWrapping"/>
      </w:r>
      <w:r>
        <w:rPr>
          <w:rStyle w:val="VerbatimChar"/>
        </w:rPr>
        <w:t xml:space="preserve">##  $ smoke100: int  0 1 1 0 0 0 0 0 1 0 ...</w:t>
      </w:r>
      <w:r>
        <w:br w:type="textWrapping"/>
      </w:r>
      <w:r>
        <w:rPr>
          <w:rStyle w:val="VerbatimChar"/>
        </w:rPr>
        <w:t xml:space="preserve">##  $ height  : int  70 64 60 66 61 64 71 67 65 70 ...</w:t>
      </w:r>
      <w:r>
        <w:br w:type="textWrapping"/>
      </w:r>
      <w:r>
        <w:rPr>
          <w:rStyle w:val="VerbatimChar"/>
        </w:rPr>
        <w:t xml:space="preserve">##  $ weight  : int  175 125 105 132 150 114 194 170 150 180 ...</w:t>
      </w:r>
      <w:r>
        <w:br w:type="textWrapping"/>
      </w:r>
      <w:r>
        <w:rPr>
          <w:rStyle w:val="VerbatimChar"/>
        </w:rPr>
        <w:t xml:space="preserve">##  $ wtdesire: int  175 115 105 124 130 114 185 160 130 170 ...</w:t>
      </w:r>
      <w:r>
        <w:br w:type="textWrapping"/>
      </w:r>
      <w:r>
        <w:rPr>
          <w:rStyle w:val="VerbatimChar"/>
        </w:rPr>
        <w:t xml:space="preserve">##  $ age     : int  77 33 49 42 55 55 31 45 27 44 ...</w:t>
      </w:r>
      <w:r>
        <w:br w:type="textWrapping"/>
      </w:r>
      <w:r>
        <w:rPr>
          <w:rStyle w:val="VerbatimChar"/>
        </w:rPr>
        <w:t xml:space="preserve">##  $ gender  : Factor w/ 2 levels "f","m": 2 1 1 1 1 1 2 2 1 2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(cdc) </w:t>
      </w:r>
      <w:r>
        <w:rPr>
          <w:rStyle w:val="CommentTok"/>
        </w:rPr>
        <w:t xml:space="preserve"># Shows the first few cases of your data set</w:t>
      </w:r>
    </w:p>
    <w:p>
      <w:pPr>
        <w:pStyle w:val="SourceCode"/>
      </w:pPr>
      <w:r>
        <w:rPr>
          <w:rStyle w:val="VerbatimChar"/>
        </w:rPr>
        <w:t xml:space="preserve">##     genhlth exerany hlthplan smoke100 height weight wtdesire age gender</w:t>
      </w:r>
      <w:r>
        <w:br w:type="textWrapping"/>
      </w:r>
      <w:r>
        <w:rPr>
          <w:rStyle w:val="VerbatimChar"/>
        </w:rPr>
        <w:t xml:space="preserve">## 1      good       0        1        0     70    175      175  77      m</w:t>
      </w:r>
      <w:r>
        <w:br w:type="textWrapping"/>
      </w:r>
      <w:r>
        <w:rPr>
          <w:rStyle w:val="VerbatimChar"/>
        </w:rPr>
        <w:t xml:space="preserve">## 2      good       0        1        1     64    125      115  33      f</w:t>
      </w:r>
      <w:r>
        <w:br w:type="textWrapping"/>
      </w:r>
      <w:r>
        <w:rPr>
          <w:rStyle w:val="VerbatimChar"/>
        </w:rPr>
        <w:t xml:space="preserve">## 3      good       1        1        1     60    105      105  49      f</w:t>
      </w:r>
      <w:r>
        <w:br w:type="textWrapping"/>
      </w:r>
      <w:r>
        <w:rPr>
          <w:rStyle w:val="VerbatimChar"/>
        </w:rPr>
        <w:t xml:space="preserve">## 4      good       1        1        0     66    132      124  42      f</w:t>
      </w:r>
      <w:r>
        <w:br w:type="textWrapping"/>
      </w:r>
      <w:r>
        <w:rPr>
          <w:rStyle w:val="VerbatimChar"/>
        </w:rPr>
        <w:t xml:space="preserve">## 5 very good       0        1        0     61    150      130  55      f</w:t>
      </w:r>
      <w:r>
        <w:br w:type="textWrapping"/>
      </w:r>
      <w:r>
        <w:rPr>
          <w:rStyle w:val="VerbatimChar"/>
        </w:rPr>
        <w:t xml:space="preserve">## 6 very good       1        1        0     64    114      114  55      f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(cdc) </w:t>
      </w:r>
      <w:r>
        <w:rPr>
          <w:rStyle w:val="CommentTok"/>
        </w:rPr>
        <w:t xml:space="preserve"># Shows the last few cases of your data set</w:t>
      </w:r>
    </w:p>
    <w:p>
      <w:pPr>
        <w:pStyle w:val="SourceCode"/>
      </w:pPr>
      <w:r>
        <w:rPr>
          <w:rStyle w:val="VerbatimChar"/>
        </w:rPr>
        <w:t xml:space="preserve">##         genhlth exerany hlthplan smoke100 height weight wtdesire age</w:t>
      </w:r>
      <w:r>
        <w:br w:type="textWrapping"/>
      </w:r>
      <w:r>
        <w:rPr>
          <w:rStyle w:val="VerbatimChar"/>
        </w:rPr>
        <w:t xml:space="preserve">## 19995      good       0        1        1     69    224      224  73</w:t>
      </w:r>
      <w:r>
        <w:br w:type="textWrapping"/>
      </w:r>
      <w:r>
        <w:rPr>
          <w:rStyle w:val="VerbatimChar"/>
        </w:rPr>
        <w:t xml:space="preserve">## 19996      good       1        1        0     66    215      140  23</w:t>
      </w:r>
      <w:r>
        <w:br w:type="textWrapping"/>
      </w:r>
      <w:r>
        <w:rPr>
          <w:rStyle w:val="VerbatimChar"/>
        </w:rPr>
        <w:t xml:space="preserve">## 19997 excellent       0        1        0     73    200      185  35</w:t>
      </w:r>
      <w:r>
        <w:br w:type="textWrapping"/>
      </w:r>
      <w:r>
        <w:rPr>
          <w:rStyle w:val="VerbatimChar"/>
        </w:rPr>
        <w:t xml:space="preserve">## 19998      poor       0        1        0     65    216      150  57</w:t>
      </w:r>
      <w:r>
        <w:br w:type="textWrapping"/>
      </w:r>
      <w:r>
        <w:rPr>
          <w:rStyle w:val="VerbatimChar"/>
        </w:rPr>
        <w:t xml:space="preserve">## 19999      good       1        1        0     67    165      165  81</w:t>
      </w:r>
      <w:r>
        <w:br w:type="textWrapping"/>
      </w:r>
      <w:r>
        <w:rPr>
          <w:rStyle w:val="VerbatimChar"/>
        </w:rPr>
        <w:t xml:space="preserve">## 20000      good       1        1        1     69    170      165  83</w:t>
      </w:r>
      <w:r>
        <w:br w:type="textWrapping"/>
      </w:r>
      <w:r>
        <w:rPr>
          <w:rStyle w:val="VerbatimChar"/>
        </w:rPr>
        <w:t xml:space="preserve">##       gender</w:t>
      </w:r>
      <w:r>
        <w:br w:type="textWrapping"/>
      </w:r>
      <w:r>
        <w:rPr>
          <w:rStyle w:val="VerbatimChar"/>
        </w:rPr>
        <w:t xml:space="preserve">## 19995      m</w:t>
      </w:r>
      <w:r>
        <w:br w:type="textWrapping"/>
      </w:r>
      <w:r>
        <w:rPr>
          <w:rStyle w:val="VerbatimChar"/>
        </w:rPr>
        <w:t xml:space="preserve">## 19996      f</w:t>
      </w:r>
      <w:r>
        <w:br w:type="textWrapping"/>
      </w:r>
      <w:r>
        <w:rPr>
          <w:rStyle w:val="VerbatimChar"/>
        </w:rPr>
        <w:t xml:space="preserve">## 19997      m</w:t>
      </w:r>
      <w:r>
        <w:br w:type="textWrapping"/>
      </w:r>
      <w:r>
        <w:rPr>
          <w:rStyle w:val="VerbatimChar"/>
        </w:rPr>
        <w:t xml:space="preserve">## 19998      f</w:t>
      </w:r>
      <w:r>
        <w:br w:type="textWrapping"/>
      </w:r>
      <w:r>
        <w:rPr>
          <w:rStyle w:val="VerbatimChar"/>
        </w:rPr>
        <w:t xml:space="preserve">## 19999      f</w:t>
      </w:r>
      <w:r>
        <w:br w:type="textWrapping"/>
      </w:r>
      <w:r>
        <w:rPr>
          <w:rStyle w:val="VerbatimChar"/>
        </w:rPr>
        <w:t xml:space="preserve">## 20000      m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(cdc) </w:t>
      </w:r>
      <w:r>
        <w:rPr>
          <w:rStyle w:val="CommentTok"/>
        </w:rPr>
        <w:t xml:space="preserve"># Shows the dimensions of the data frame; 20,000 observations; 9 columns</w:t>
      </w:r>
    </w:p>
    <w:p>
      <w:pPr>
        <w:pStyle w:val="SourceCode"/>
      </w:pPr>
      <w:r>
        <w:rPr>
          <w:rStyle w:val="VerbatimChar"/>
        </w:rPr>
        <w:t xml:space="preserve">## [1] 20000     9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(cdc) </w:t>
      </w:r>
      <w:r>
        <w:rPr>
          <w:rStyle w:val="CommentTok"/>
        </w:rPr>
        <w:t xml:space="preserve"># What are the column/variable names in the data frame?</w:t>
      </w:r>
    </w:p>
    <w:p>
      <w:pPr>
        <w:pStyle w:val="SourceCode"/>
      </w:pPr>
      <w:r>
        <w:rPr>
          <w:rStyle w:val="VerbatimChar"/>
        </w:rPr>
        <w:t xml:space="preserve">## [1] "genhlth"  "exerany"  "hlthplan" "smoke100" "height"   "weight"  </w:t>
      </w:r>
      <w:r>
        <w:br w:type="textWrapping"/>
      </w:r>
      <w:r>
        <w:rPr>
          <w:rStyle w:val="VerbatimChar"/>
        </w:rPr>
        <w:t xml:space="preserve">## [7] "wtdesire" "age"      "gender"</w:t>
      </w:r>
    </w:p>
    <w:p>
      <w:r>
        <w:t xml:space="preserve">I can also View the data frame in a more user-friendly viewer as well as examing the descriptive statistics of certain variables by specifying the data frame object (e.g., cdc) and the vector/variable I wish to examine.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(cdc) </w:t>
      </w:r>
      <w:r>
        <w:rPr>
          <w:rStyle w:val="CommentTok"/>
        </w:rPr>
        <w:t xml:space="preserve"># View the data file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(cdc$weight) </w:t>
      </w:r>
      <w:r>
        <w:rPr>
          <w:rStyle w:val="CommentTok"/>
        </w:rPr>
        <w:t xml:space="preserve">#Shows the Mean of the variable weight</w:t>
      </w:r>
    </w:p>
    <w:p>
      <w:pPr>
        <w:pStyle w:val="SourceCode"/>
      </w:pPr>
      <w:r>
        <w:rPr>
          <w:rStyle w:val="VerbatimChar"/>
        </w:rPr>
        <w:t xml:space="preserve">## [1] 169.683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(cdc$weight) </w:t>
      </w:r>
      <w:r>
        <w:rPr>
          <w:rStyle w:val="CommentTok"/>
        </w:rPr>
        <w:t xml:space="preserve">#Shows the Median of the variable weight</w:t>
      </w:r>
    </w:p>
    <w:p>
      <w:pPr>
        <w:pStyle w:val="SourceCode"/>
      </w:pPr>
      <w:r>
        <w:rPr>
          <w:rStyle w:val="VerbatimChar"/>
        </w:rPr>
        <w:t xml:space="preserve">## [1] 165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(cdc$weight) </w:t>
      </w:r>
      <w:r>
        <w:rPr>
          <w:rStyle w:val="CommentTok"/>
        </w:rPr>
        <w:t xml:space="preserve">#Shows the variance of the variable weight</w:t>
      </w:r>
    </w:p>
    <w:p>
      <w:pPr>
        <w:pStyle w:val="SourceCode"/>
      </w:pPr>
      <w:r>
        <w:rPr>
          <w:rStyle w:val="VerbatimChar"/>
        </w:rPr>
        <w:t xml:space="preserve">## [1] 1606.484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(cdc$weight) </w:t>
      </w:r>
      <w:r>
        <w:rPr>
          <w:rStyle w:val="CommentTok"/>
        </w:rPr>
        <w:t xml:space="preserve">#Shows the Standard Deviation of the variable weight</w:t>
      </w:r>
    </w:p>
    <w:p>
      <w:pPr>
        <w:pStyle w:val="SourceCode"/>
      </w:pPr>
      <w:r>
        <w:rPr>
          <w:rStyle w:val="VerbatimChar"/>
        </w:rPr>
        <w:t xml:space="preserve">## [1] 40.08097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(cdc$weight) </w:t>
      </w:r>
      <w:r>
        <w:rPr>
          <w:rStyle w:val="CommentTok"/>
        </w:rPr>
        <w:t xml:space="preserve">#Provides a summary of the variable weight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68.0   140.0   165.0   169.7   190.0   500.0</w:t>
      </w:r>
    </w:p>
    <w:p>
      <w:pPr>
        <w:pStyle w:val="SourceCode"/>
      </w:pPr>
      <w:r>
        <w:rPr>
          <w:rStyle w:val="KeywordTok"/>
        </w:rPr>
        <w:t xml:space="preserve">skewness</w:t>
      </w:r>
      <w:r>
        <w:rPr>
          <w:rStyle w:val="NormalTok"/>
        </w:rPr>
        <w:t xml:space="preserve">(cdc$weight) </w:t>
      </w:r>
      <w:r>
        <w:rPr>
          <w:rStyle w:val="CommentTok"/>
        </w:rPr>
        <w:t xml:space="preserve">#Shows the Skewness of the variable weight</w:t>
      </w:r>
    </w:p>
    <w:p>
      <w:pPr>
        <w:pStyle w:val="SourceCode"/>
      </w:pPr>
      <w:r>
        <w:rPr>
          <w:rStyle w:val="VerbatimChar"/>
        </w:rPr>
        <w:t xml:space="preserve">## [1] 0.9556563</w:t>
      </w:r>
    </w:p>
    <w:p>
      <w:pPr>
        <w:pStyle w:val="SourceCode"/>
      </w:pPr>
      <w:r>
        <w:rPr>
          <w:rStyle w:val="KeywordTok"/>
        </w:rPr>
        <w:t xml:space="preserve">kurtosis</w:t>
      </w:r>
      <w:r>
        <w:rPr>
          <w:rStyle w:val="NormalTok"/>
        </w:rPr>
        <w:t xml:space="preserve">(cdc$weight) </w:t>
      </w:r>
      <w:r>
        <w:rPr>
          <w:rStyle w:val="CommentTok"/>
        </w:rPr>
        <w:t xml:space="preserve">#Shows the Kurtosis of the variable weight</w:t>
      </w:r>
    </w:p>
    <w:p>
      <w:pPr>
        <w:pStyle w:val="SourceCode"/>
      </w:pPr>
      <w:r>
        <w:rPr>
          <w:rStyle w:val="VerbatimChar"/>
        </w:rPr>
        <w:t xml:space="preserve">## [1] 4.995356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(cdc$weight) </w:t>
      </w:r>
      <w:r>
        <w:rPr>
          <w:rStyle w:val="CommentTok"/>
        </w:rPr>
        <w:t xml:space="preserve">#Produces a simple histogram of the variable weight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Day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Once I am done with my coding, I can save my RMarkdown file (</w:t>
      </w:r>
      <w:r>
        <w:rPr>
          <w:i/>
        </w:rPr>
        <w:t xml:space="preserve">.Rmd) and click the Knit HTML button to produce a pretty HTML file. This file will also be saved in my working directory (Psyc109) and will have the same name as my</w:t>
      </w:r>
      <w:r>
        <w:rPr>
          <w:i/>
        </w:rPr>
        <w:t xml:space="preserve"> </w:t>
      </w:r>
      <w:r>
        <w:t xml:space="preserve">.Rmd file.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d3e5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Day</dc:title>
  <dc:creator/>
</cp:coreProperties>
</file>