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C078" w14:textId="28199C11" w:rsidR="006C5B1B" w:rsidRPr="00B15546" w:rsidRDefault="006C5B1B" w:rsidP="00B15546">
      <w:pPr>
        <w:spacing w:line="648" w:lineRule="auto"/>
        <w:ind w:right="-658"/>
        <w:jc w:val="both"/>
        <w:rPr>
          <w:rFonts w:ascii="Roboto" w:hAnsi="Roboto"/>
          <w:color w:val="202024"/>
        </w:rPr>
      </w:pPr>
    </w:p>
    <w:sectPr w:rsidR="006C5B1B" w:rsidRPr="00B155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9679" w14:textId="77777777" w:rsidR="00A60D6F" w:rsidRDefault="00A60D6F" w:rsidP="006C5B1B">
      <w:pPr>
        <w:spacing w:after="0" w:line="240" w:lineRule="auto"/>
      </w:pPr>
      <w:r>
        <w:separator/>
      </w:r>
    </w:p>
  </w:endnote>
  <w:endnote w:type="continuationSeparator" w:id="0">
    <w:p w14:paraId="34520A0A" w14:textId="77777777" w:rsidR="00A60D6F" w:rsidRDefault="00A60D6F" w:rsidP="006C5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D246" w14:textId="77777777" w:rsidR="0032320D" w:rsidRDefault="003232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174235627"/>
      <w:docPartObj>
        <w:docPartGallery w:val="Page Numbers (Bottom of Page)"/>
        <w:docPartUnique/>
      </w:docPartObj>
    </w:sdtPr>
    <w:sdtEndPr>
      <w:rPr>
        <w:sz w:val="20"/>
        <w:szCs w:val="20"/>
        <w:lang w:val="es-MX"/>
      </w:rPr>
    </w:sdtEndPr>
    <w:sdtContent>
      <w:p w14:paraId="745FB724" w14:textId="36BC3AE5" w:rsidR="006461FA" w:rsidRPr="006461FA" w:rsidRDefault="006461FA">
        <w:pPr>
          <w:pStyle w:val="Piedepgina"/>
          <w:jc w:val="right"/>
          <w:rPr>
            <w:rFonts w:asciiTheme="majorHAnsi" w:eastAsiaTheme="majorEastAsia" w:hAnsiTheme="majorHAnsi" w:cstheme="majorBidi"/>
            <w:sz w:val="20"/>
            <w:szCs w:val="20"/>
          </w:rPr>
        </w:pPr>
        <w:r>
          <w:rPr>
            <w:rFonts w:asciiTheme="majorHAnsi" w:eastAsiaTheme="majorEastAsia" w:hAnsiTheme="majorHAnsi" w:cstheme="majorBidi"/>
            <w:noProof/>
            <w:sz w:val="20"/>
            <w:szCs w:val="20"/>
            <w:lang w:val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E2C22A7" wp14:editId="441419FD">
                  <wp:simplePos x="0" y="0"/>
                  <wp:positionH relativeFrom="margin">
                    <wp:align>center</wp:align>
                  </wp:positionH>
                  <wp:positionV relativeFrom="paragraph">
                    <wp:posOffset>-67310</wp:posOffset>
                  </wp:positionV>
                  <wp:extent cx="7315200" cy="0"/>
                  <wp:effectExtent l="0" t="0" r="0" b="0"/>
                  <wp:wrapNone/>
                  <wp:docPr id="934190872" name="Conector recto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0288E1B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5.3pt" to="8in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" strokecolor="black [3200]" strokeweight=".5pt">
                  <v:stroke joinstyle="miter"/>
                  <w10:wrap anchorx="margin"/>
                </v:line>
              </w:pict>
            </mc:Fallback>
          </mc:AlternateContent>
        </w:r>
        <w:r w:rsidRPr="006461FA">
          <w:rPr>
            <w:rFonts w:asciiTheme="majorHAnsi" w:eastAsiaTheme="majorEastAsia" w:hAnsiTheme="majorHAnsi" w:cstheme="majorBidi"/>
            <w:sz w:val="20"/>
            <w:szCs w:val="20"/>
            <w:lang w:val="es-ES"/>
          </w:rPr>
          <w:t xml:space="preserve">pág. </w:t>
        </w:r>
        <w:r w:rsidRPr="006461FA">
          <w:rPr>
            <w:rFonts w:eastAsiaTheme="minorEastAsia" w:cs="Times New Roman"/>
            <w:sz w:val="16"/>
            <w:szCs w:val="16"/>
          </w:rPr>
          <w:fldChar w:fldCharType="begin"/>
        </w:r>
        <w:r w:rsidRPr="006461FA">
          <w:rPr>
            <w:sz w:val="16"/>
            <w:szCs w:val="16"/>
          </w:rPr>
          <w:instrText>PAGE    \* MERGEFORMAT</w:instrText>
        </w:r>
        <w:r w:rsidRPr="006461FA">
          <w:rPr>
            <w:rFonts w:eastAsiaTheme="minorEastAsia" w:cs="Times New Roman"/>
            <w:sz w:val="16"/>
            <w:szCs w:val="16"/>
          </w:rPr>
          <w:fldChar w:fldCharType="separate"/>
        </w:r>
        <w:r w:rsidRPr="006461FA">
          <w:rPr>
            <w:rFonts w:asciiTheme="majorHAnsi" w:eastAsiaTheme="majorEastAsia" w:hAnsiTheme="majorHAnsi" w:cstheme="majorBidi"/>
            <w:sz w:val="20"/>
            <w:szCs w:val="20"/>
            <w:lang w:val="es-ES"/>
          </w:rPr>
          <w:t>2</w:t>
        </w:r>
        <w:r w:rsidRPr="006461FA">
          <w:rPr>
            <w:rFonts w:asciiTheme="majorHAnsi" w:eastAsiaTheme="majorEastAsia" w:hAnsiTheme="majorHAnsi" w:cstheme="majorBidi"/>
            <w:sz w:val="20"/>
            <w:szCs w:val="20"/>
          </w:rPr>
          <w:fldChar w:fldCharType="end"/>
        </w:r>
      </w:p>
    </w:sdtContent>
  </w:sdt>
  <w:p w14:paraId="0C78F916" w14:textId="77777777" w:rsidR="006461FA" w:rsidRPr="006461FA" w:rsidRDefault="006461FA" w:rsidP="006461FA">
    <w:pPr>
      <w:tabs>
        <w:tab w:val="center" w:pos="4419"/>
        <w:tab w:val="right" w:pos="8838"/>
      </w:tabs>
      <w:spacing w:before="60" w:after="0" w:line="240" w:lineRule="auto"/>
      <w:rPr>
        <w:rFonts w:ascii="Arial" w:eastAsia="Arial" w:hAnsi="Arial" w:cs="Arial"/>
        <w:b/>
        <w:i/>
        <w:color w:val="000000"/>
        <w:kern w:val="0"/>
        <w:sz w:val="14"/>
        <w:szCs w:val="14"/>
        <w:lang w:val="es-AR" w:eastAsia="es-ES"/>
        <w14:ligatures w14:val="none"/>
      </w:rPr>
    </w:pPr>
    <w:r w:rsidRPr="006461FA">
      <w:rPr>
        <w:rFonts w:ascii="Arial Narrow" w:eastAsia="Arial Narrow" w:hAnsi="Arial Narrow" w:cs="Arial Narrow"/>
        <w:b/>
        <w:i/>
        <w:color w:val="000000"/>
        <w:kern w:val="0"/>
        <w:sz w:val="14"/>
        <w:szCs w:val="14"/>
        <w:lang w:val="es-AR" w:eastAsia="es-ES"/>
        <w14:ligatures w14:val="none"/>
      </w:rPr>
      <w:t>El presente Documento es de uso interno de</w:t>
    </w:r>
    <w:r w:rsidRPr="006461FA">
      <w:rPr>
        <w:rFonts w:ascii="Arial" w:eastAsia="Arial" w:hAnsi="Arial" w:cs="Arial"/>
        <w:b/>
        <w:i/>
        <w:color w:val="000000"/>
        <w:kern w:val="0"/>
        <w:sz w:val="14"/>
        <w:szCs w:val="14"/>
        <w:lang w:val="es-AR" w:eastAsia="es-ES"/>
        <w14:ligatures w14:val="none"/>
      </w:rPr>
      <w:t xml:space="preserve"> MAXIMIA S.A.</w:t>
    </w:r>
  </w:p>
  <w:p w14:paraId="4A395874" w14:textId="17F86B54" w:rsidR="006461FA" w:rsidRDefault="006461FA" w:rsidP="006461FA">
    <w:pPr>
      <w:pStyle w:val="Piedepgina"/>
      <w:ind w:left="-1417"/>
    </w:pPr>
    <w:r w:rsidRPr="006461FA">
      <w:rPr>
        <w:rFonts w:ascii="Arial Narrow" w:eastAsia="Arial Narrow" w:hAnsi="Arial Narrow" w:cs="Arial Narrow"/>
        <w:b/>
        <w:i/>
        <w:color w:val="000000"/>
        <w:kern w:val="0"/>
        <w:sz w:val="14"/>
        <w:szCs w:val="14"/>
        <w:lang w:val="es-AR" w:eastAsia="es-ES"/>
        <w14:ligatures w14:val="none"/>
      </w:rPr>
      <w:t>Cualquier copia impresa o fuera del Repositorio del SGC de MAXIMIA se considera NO CONTROLADA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8391E" w14:textId="77777777" w:rsidR="0032320D" w:rsidRDefault="003232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0D2D1" w14:textId="77777777" w:rsidR="00A60D6F" w:rsidRDefault="00A60D6F" w:rsidP="006C5B1B">
      <w:pPr>
        <w:spacing w:after="0" w:line="240" w:lineRule="auto"/>
      </w:pPr>
      <w:r>
        <w:separator/>
      </w:r>
    </w:p>
  </w:footnote>
  <w:footnote w:type="continuationSeparator" w:id="0">
    <w:p w14:paraId="1B773A8F" w14:textId="77777777" w:rsidR="00A60D6F" w:rsidRDefault="00A60D6F" w:rsidP="006C5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0778" w14:textId="77777777" w:rsidR="0032320D" w:rsidRDefault="003232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01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4"/>
      <w:gridCol w:w="5233"/>
      <w:gridCol w:w="2309"/>
    </w:tblGrid>
    <w:tr w:rsidR="006C5B1B" w14:paraId="7AC0D709" w14:textId="77777777" w:rsidTr="006C5B1B">
      <w:trPr>
        <w:cantSplit/>
        <w:trHeight w:val="625"/>
      </w:trPr>
      <w:tc>
        <w:tcPr>
          <w:tcW w:w="2524" w:type="dxa"/>
          <w:vMerge w:val="restart"/>
          <w:vAlign w:val="center"/>
        </w:tcPr>
        <w:p w14:paraId="122636FE" w14:textId="77777777" w:rsidR="006C5B1B" w:rsidRDefault="006C5B1B" w:rsidP="006C5B1B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0072291" wp14:editId="26BA4E5C">
                <wp:extent cx="1303020" cy="380839"/>
                <wp:effectExtent l="0" t="0" r="0" b="635"/>
                <wp:docPr id="1573696510" name="Imagen 1573696510" descr="Logotipo, nombre de la empresa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 descr="Logotipo, nombre de la empresa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220" cy="385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2" w:type="dxa"/>
          <w:vAlign w:val="center"/>
        </w:tcPr>
        <w:p w14:paraId="5F187348" w14:textId="56D970E1" w:rsidR="0032320D" w:rsidRPr="000B3D51" w:rsidRDefault="0032320D" w:rsidP="0032320D">
          <w:pPr>
            <w:pStyle w:val="Encabezad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FORMULARIO</w:t>
          </w:r>
        </w:p>
      </w:tc>
      <w:tc>
        <w:tcPr>
          <w:tcW w:w="2309" w:type="dxa"/>
          <w:vAlign w:val="center"/>
        </w:tcPr>
        <w:p w14:paraId="480B7629" w14:textId="49787648" w:rsidR="006E6471" w:rsidRPr="000B3D51" w:rsidRDefault="0032320D" w:rsidP="005C79FA">
          <w:pPr>
            <w:pStyle w:val="Encabezad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FR</w:t>
          </w:r>
        </w:p>
      </w:tc>
    </w:tr>
    <w:tr w:rsidR="006C5B1B" w14:paraId="6AE50BEB" w14:textId="77777777" w:rsidTr="006C5B1B">
      <w:trPr>
        <w:cantSplit/>
        <w:trHeight w:val="625"/>
      </w:trPr>
      <w:tc>
        <w:tcPr>
          <w:tcW w:w="2524" w:type="dxa"/>
          <w:vMerge/>
        </w:tcPr>
        <w:p w14:paraId="530673CC" w14:textId="77777777" w:rsidR="006C5B1B" w:rsidRDefault="006C5B1B" w:rsidP="006C5B1B">
          <w:pPr>
            <w:pStyle w:val="Encabezado"/>
          </w:pPr>
        </w:p>
      </w:tc>
      <w:tc>
        <w:tcPr>
          <w:tcW w:w="5232" w:type="dxa"/>
          <w:vAlign w:val="center"/>
        </w:tcPr>
        <w:p w14:paraId="399538F2" w14:textId="5FF57B19" w:rsidR="006C5B1B" w:rsidRPr="000B3D51" w:rsidRDefault="006C5B1B" w:rsidP="006C5B1B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2309" w:type="dxa"/>
          <w:vAlign w:val="center"/>
        </w:tcPr>
        <w:p w14:paraId="2CB65B9B" w14:textId="2062B8F7" w:rsidR="006C5B1B" w:rsidRPr="000B3D51" w:rsidRDefault="006C5B1B" w:rsidP="006C5B1B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0B3D51">
            <w:rPr>
              <w:rFonts w:ascii="Arial" w:hAnsi="Arial" w:cs="Arial"/>
              <w:sz w:val="24"/>
              <w:szCs w:val="24"/>
            </w:rPr>
            <w:t>Vigencia:</w:t>
          </w:r>
        </w:p>
      </w:tc>
    </w:tr>
  </w:tbl>
  <w:p w14:paraId="2A75ACED" w14:textId="77777777" w:rsidR="006C5B1B" w:rsidRPr="006C5B1B" w:rsidRDefault="006C5B1B" w:rsidP="006C5B1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71F3" w14:textId="77777777" w:rsidR="0032320D" w:rsidRDefault="003232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75C77"/>
    <w:multiLevelType w:val="hybridMultilevel"/>
    <w:tmpl w:val="34BC9726"/>
    <w:lvl w:ilvl="0" w:tplc="AFA027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6478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1B"/>
    <w:rsid w:val="00024EFA"/>
    <w:rsid w:val="000B3D51"/>
    <w:rsid w:val="00186CAC"/>
    <w:rsid w:val="001B2686"/>
    <w:rsid w:val="0032320D"/>
    <w:rsid w:val="003720B5"/>
    <w:rsid w:val="00537E0B"/>
    <w:rsid w:val="0058562A"/>
    <w:rsid w:val="00585D74"/>
    <w:rsid w:val="005C79FA"/>
    <w:rsid w:val="006461FA"/>
    <w:rsid w:val="006658B4"/>
    <w:rsid w:val="006C5B1B"/>
    <w:rsid w:val="006D0546"/>
    <w:rsid w:val="006E6471"/>
    <w:rsid w:val="006F5AD5"/>
    <w:rsid w:val="00731F03"/>
    <w:rsid w:val="007645F3"/>
    <w:rsid w:val="00781D5D"/>
    <w:rsid w:val="007A1508"/>
    <w:rsid w:val="00816574"/>
    <w:rsid w:val="00837A11"/>
    <w:rsid w:val="00994BC4"/>
    <w:rsid w:val="00A60D6F"/>
    <w:rsid w:val="00B15546"/>
    <w:rsid w:val="00B94E18"/>
    <w:rsid w:val="00C540D3"/>
    <w:rsid w:val="00C8254F"/>
    <w:rsid w:val="00DA41D2"/>
    <w:rsid w:val="00DC5A60"/>
    <w:rsid w:val="00EB233F"/>
    <w:rsid w:val="4694D590"/>
    <w:rsid w:val="4B452092"/>
    <w:rsid w:val="5BF3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EA686E"/>
  <w15:chartTrackingRefBased/>
  <w15:docId w15:val="{A2A1A9D6-E24F-4650-BE42-432FC4BA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C5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B1B"/>
  </w:style>
  <w:style w:type="paragraph" w:styleId="Piedepgina">
    <w:name w:val="footer"/>
    <w:basedOn w:val="Normal"/>
    <w:link w:val="PiedepginaCar"/>
    <w:uiPriority w:val="99"/>
    <w:unhideWhenUsed/>
    <w:rsid w:val="006C5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B1B"/>
  </w:style>
  <w:style w:type="paragraph" w:styleId="Prrafodelista">
    <w:name w:val="List Paragraph"/>
    <w:basedOn w:val="Normal"/>
    <w:uiPriority w:val="34"/>
    <w:qFormat/>
    <w:rsid w:val="006C5B1B"/>
    <w:pPr>
      <w:ind w:left="720"/>
      <w:contextualSpacing/>
    </w:pPr>
  </w:style>
  <w:style w:type="table" w:styleId="Tablaconcuadrcula">
    <w:name w:val="Table Grid"/>
    <w:basedOn w:val="Tablanormal"/>
    <w:uiPriority w:val="39"/>
    <w:rsid w:val="00731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6461FA"/>
    <w:pPr>
      <w:tabs>
        <w:tab w:val="left" w:pos="397"/>
      </w:tabs>
      <w:spacing w:after="0" w:line="240" w:lineRule="auto"/>
      <w:ind w:left="397"/>
    </w:pPr>
    <w:rPr>
      <w:rFonts w:ascii="Arial" w:eastAsia="Times New Roman" w:hAnsi="Arial" w:cs="Arial"/>
      <w:kern w:val="0"/>
      <w:szCs w:val="24"/>
      <w:lang w:val="es-AR"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6461FA"/>
    <w:rPr>
      <w:rFonts w:ascii="Arial" w:eastAsia="Times New Roman" w:hAnsi="Arial" w:cs="Arial"/>
      <w:kern w:val="0"/>
      <w:szCs w:val="24"/>
      <w:lang w:val="es-AR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fb8b8a889cd9db88ab886460f33e75eb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940c17c794d66905e865dde17916ad35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783C3D-E04C-46DC-B6F6-501192F88F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AB53A-21ED-4EE2-A364-09DFF5A423B5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8EABC54C-C9A2-4F3F-9761-8E79E74D0F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E7D6A5-E44F-471B-81DC-0B101F667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Fernandez</dc:creator>
  <cp:keywords/>
  <dc:description/>
  <cp:lastModifiedBy>Adrian Jimenez</cp:lastModifiedBy>
  <cp:revision>7</cp:revision>
  <dcterms:created xsi:type="dcterms:W3CDTF">2025-12-29T18:15:00Z</dcterms:created>
  <dcterms:modified xsi:type="dcterms:W3CDTF">2025-12-29T18:29:00Z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