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281B6" w14:textId="77777777" w:rsidR="00671C1A" w:rsidRDefault="00671C1A" w:rsidP="4D9F759E">
      <w:pPr>
        <w:autoSpaceDE w:val="0"/>
        <w:autoSpaceDN w:val="0"/>
        <w:adjustRightInd w:val="0"/>
        <w:spacing w:line="360" w:lineRule="auto"/>
        <w:jc w:val="both"/>
        <w:rPr>
          <w:lang w:val="es"/>
        </w:rPr>
      </w:pPr>
    </w:p>
    <w:p w14:paraId="1DE6F551" w14:textId="77777777" w:rsidR="00DB6D2B" w:rsidRPr="00F2703C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lang w:val="es"/>
        </w:rPr>
      </w:pPr>
      <w:r w:rsidRPr="00F2703C">
        <w:rPr>
          <w:rFonts w:ascii="Arial" w:hAnsi="Arial" w:cs="Arial"/>
          <w:b/>
          <w:bCs/>
          <w:u w:val="single"/>
          <w:lang w:val="es"/>
        </w:rPr>
        <w:t>OBJETIVO</w:t>
      </w:r>
      <w:r w:rsidRPr="00F2703C">
        <w:rPr>
          <w:rFonts w:ascii="Arial" w:hAnsi="Arial" w:cs="Arial"/>
          <w:b/>
          <w:bCs/>
          <w:lang w:val="es"/>
        </w:rPr>
        <w:t>:</w:t>
      </w:r>
    </w:p>
    <w:p w14:paraId="405DE1DE" w14:textId="77777777" w:rsidR="00EA2993" w:rsidRPr="00F2703C" w:rsidRDefault="00000000">
      <w:r w:rsidRPr="00F2703C">
        <w:t>Establecer los controles operacionales necesarios para eliminar o reducir los peligros y riesgos para la seguridad y salud en el trabajo (SST) identificados en el proceso IPERC, asegurando condiciones de trabajo seguras y saludables en todas las áreas de Maximia S.A.</w:t>
      </w:r>
    </w:p>
    <w:p w14:paraId="6CAED963" w14:textId="77777777" w:rsidR="00671C1A" w:rsidRPr="00F2703C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F2703C">
        <w:rPr>
          <w:rFonts w:ascii="Arial" w:hAnsi="Arial" w:cs="Arial"/>
          <w:b/>
          <w:bCs/>
          <w:u w:val="single"/>
          <w:lang w:val="es"/>
        </w:rPr>
        <w:t>ALCANCE</w:t>
      </w:r>
      <w:r w:rsidRPr="00F2703C">
        <w:rPr>
          <w:rFonts w:ascii="Arial" w:hAnsi="Arial" w:cs="Arial"/>
          <w:b/>
          <w:bCs/>
          <w:lang w:val="es"/>
        </w:rPr>
        <w:t>:</w:t>
      </w:r>
      <w:r w:rsidRPr="00F2703C">
        <w:rPr>
          <w:rFonts w:ascii="Arial" w:eastAsia="Arial" w:hAnsi="Arial" w:cs="Arial"/>
          <w:b/>
          <w:bCs/>
          <w:lang w:val="es"/>
        </w:rPr>
        <w:t xml:space="preserve"> </w:t>
      </w:r>
    </w:p>
    <w:p w14:paraId="0AD69FB5" w14:textId="77777777" w:rsidR="00EA2993" w:rsidRPr="00F2703C" w:rsidRDefault="00000000">
      <w:r w:rsidRPr="00F2703C">
        <w:t>Este procedimiento aplica a todas las actividades, puestos de trabajo, sectores y personal de Maximia S.A., incluyendo contratistas y visitantes que realicen tareas en las instalaciones.</w:t>
      </w:r>
    </w:p>
    <w:p w14:paraId="66B9963A" w14:textId="77777777" w:rsidR="00671C1A" w:rsidRPr="00F2703C" w:rsidRDefault="399F22DC" w:rsidP="4D9F759E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F2703C">
        <w:rPr>
          <w:rFonts w:ascii="Arial" w:hAnsi="Arial" w:cs="Arial"/>
          <w:b/>
          <w:bCs/>
          <w:u w:val="single"/>
          <w:lang w:val="es"/>
        </w:rPr>
        <w:t xml:space="preserve">DESARROLLO: </w:t>
      </w:r>
    </w:p>
    <w:p w14:paraId="78C5271A" w14:textId="77777777" w:rsidR="00EA2993" w:rsidRPr="00F2703C" w:rsidRDefault="00000000">
      <w:r w:rsidRPr="00F2703C">
        <w:rPr>
          <w:b/>
        </w:rPr>
        <w:t>3. REFERENCIAS NORMATIVAS</w:t>
      </w:r>
    </w:p>
    <w:p w14:paraId="3E7A1033" w14:textId="77777777" w:rsidR="00EA2993" w:rsidRPr="00F2703C" w:rsidRDefault="00000000">
      <w:pPr>
        <w:ind w:left="283"/>
      </w:pPr>
      <w:r w:rsidRPr="00F2703C">
        <w:t>• ISO 45001:2018 — Cláusulas 8.1, 8.1.1, 8.1.2, 8.1.3, 8.1.4</w:t>
      </w:r>
    </w:p>
    <w:p w14:paraId="6BCC42D3" w14:textId="77777777" w:rsidR="00EA2993" w:rsidRPr="00F2703C" w:rsidRDefault="00000000">
      <w:pPr>
        <w:ind w:left="283"/>
      </w:pPr>
      <w:r w:rsidRPr="00F2703C">
        <w:t>• Ley N° 19.587 — Higiene y Seguridad en el Trabajo</w:t>
      </w:r>
    </w:p>
    <w:p w14:paraId="162C91BD" w14:textId="77777777" w:rsidR="00EA2993" w:rsidRPr="00F2703C" w:rsidRDefault="00000000">
      <w:pPr>
        <w:ind w:left="283"/>
      </w:pPr>
      <w:r w:rsidRPr="00F2703C">
        <w:t>• Decreto N° 351/79 — Reglamento de Higiene y Seguridad</w:t>
      </w:r>
    </w:p>
    <w:p w14:paraId="46DFC784" w14:textId="77777777" w:rsidR="00EA2993" w:rsidRPr="00F2703C" w:rsidRDefault="00000000">
      <w:pPr>
        <w:ind w:left="283"/>
      </w:pPr>
      <w:r w:rsidRPr="00F2703C">
        <w:t>• Decreto N° 1338/96 — Servicio de Medicina y Seguridad del Trabajo</w:t>
      </w:r>
    </w:p>
    <w:p w14:paraId="11F5F437" w14:textId="77777777" w:rsidR="00EA2993" w:rsidRPr="00F2703C" w:rsidRDefault="00000000">
      <w:pPr>
        <w:ind w:left="283"/>
      </w:pPr>
      <w:r w:rsidRPr="00F2703C">
        <w:t>• Ley N° 24.557 — Riesgos del Trabajo</w:t>
      </w:r>
    </w:p>
    <w:p w14:paraId="23A68C9E" w14:textId="77777777" w:rsidR="00EA2993" w:rsidRPr="00F2703C" w:rsidRDefault="00000000">
      <w:pPr>
        <w:ind w:left="283"/>
      </w:pPr>
      <w:r w:rsidRPr="00F2703C">
        <w:t>• Resoluciones SRT vigentes</w:t>
      </w:r>
    </w:p>
    <w:p w14:paraId="476D4A70" w14:textId="77777777" w:rsidR="00EA2993" w:rsidRPr="00F2703C" w:rsidRDefault="00000000">
      <w:pPr>
        <w:ind w:left="283"/>
      </w:pPr>
      <w:r w:rsidRPr="00F2703C">
        <w:t>• PR-04 Identificación de Peligros y Evaluación de Riesgos (IPERC)</w:t>
      </w:r>
    </w:p>
    <w:p w14:paraId="46CD77A4" w14:textId="77777777" w:rsidR="00EA2993" w:rsidRDefault="00000000">
      <w:pPr>
        <w:ind w:left="283"/>
      </w:pPr>
      <w:r w:rsidRPr="00F2703C">
        <w:t>• PR-07 Competencias, Capacitación y Toma de Conciencia</w:t>
      </w:r>
    </w:p>
    <w:p w14:paraId="3B069A3F" w14:textId="77777777" w:rsidR="00F2703C" w:rsidRPr="00F2703C" w:rsidRDefault="00F2703C">
      <w:pPr>
        <w:ind w:left="283"/>
      </w:pPr>
    </w:p>
    <w:p w14:paraId="537396F5" w14:textId="77777777" w:rsidR="00EA2993" w:rsidRPr="00F2703C" w:rsidRDefault="00000000">
      <w:r w:rsidRPr="00F2703C">
        <w:rPr>
          <w:b/>
        </w:rPr>
        <w:t>4. DEFINICIONES</w:t>
      </w:r>
    </w:p>
    <w:p w14:paraId="147320AE" w14:textId="77777777" w:rsidR="00EA2993" w:rsidRPr="00F2703C" w:rsidRDefault="00000000">
      <w:r w:rsidRPr="00F2703C">
        <w:rPr>
          <w:b/>
        </w:rPr>
        <w:t>Término</w:t>
      </w:r>
    </w:p>
    <w:p w14:paraId="1FB9675D" w14:textId="77777777" w:rsidR="00EA2993" w:rsidRPr="00F2703C" w:rsidRDefault="00000000">
      <w:r w:rsidRPr="00F2703C">
        <w:rPr>
          <w:b/>
        </w:rPr>
        <w:t>Definición</w:t>
      </w:r>
    </w:p>
    <w:p w14:paraId="26BF1E73" w14:textId="77777777" w:rsidR="00EA2993" w:rsidRPr="00F2703C" w:rsidRDefault="00000000">
      <w:r w:rsidRPr="00F2703C">
        <w:t>EPP</w:t>
      </w:r>
    </w:p>
    <w:p w14:paraId="0CFFD615" w14:textId="77777777" w:rsidR="00EA2993" w:rsidRPr="00F2703C" w:rsidRDefault="00000000">
      <w:r w:rsidRPr="00F2703C">
        <w:t>Elemento de Protección Personal: dispositivo o equipo para proteger al trabajador de riesgos residuales.</w:t>
      </w:r>
    </w:p>
    <w:p w14:paraId="4DC48EDD" w14:textId="77777777" w:rsidR="00EA2993" w:rsidRPr="00F2703C" w:rsidRDefault="00000000">
      <w:r w:rsidRPr="00F2703C">
        <w:t>Control operacional</w:t>
      </w:r>
    </w:p>
    <w:p w14:paraId="08A986B6" w14:textId="77777777" w:rsidR="00EA2993" w:rsidRPr="00F2703C" w:rsidRDefault="00000000">
      <w:r w:rsidRPr="00F2703C">
        <w:t>Medida adoptada para eliminar, reducir o mitigar peligros en las operaciones.</w:t>
      </w:r>
    </w:p>
    <w:p w14:paraId="6AA1A019" w14:textId="77777777" w:rsidR="00EA2993" w:rsidRPr="00F2703C" w:rsidRDefault="00000000">
      <w:r w:rsidRPr="00F2703C">
        <w:t>Contratista</w:t>
      </w:r>
    </w:p>
    <w:p w14:paraId="5587D0D2" w14:textId="77777777" w:rsidR="00EA2993" w:rsidRPr="00F2703C" w:rsidRDefault="00000000">
      <w:r w:rsidRPr="00F2703C">
        <w:t>Empresa o persona externa que realiza tareas en las instalaciones de Maximia S.A.</w:t>
      </w:r>
    </w:p>
    <w:p w14:paraId="5662FE26" w14:textId="77777777" w:rsidR="00EA2993" w:rsidRPr="00F2703C" w:rsidRDefault="00000000">
      <w:r w:rsidRPr="00F2703C">
        <w:t>IPERC</w:t>
      </w:r>
    </w:p>
    <w:p w14:paraId="2EBCED4B" w14:textId="77777777" w:rsidR="00EA2993" w:rsidRPr="00F2703C" w:rsidRDefault="00000000">
      <w:r w:rsidRPr="00F2703C">
        <w:t>Identificación de Peligros, Evaluación de Riesgos y Controles.</w:t>
      </w:r>
    </w:p>
    <w:p w14:paraId="20E828E5" w14:textId="77777777" w:rsidR="00EA2993" w:rsidRPr="00F2703C" w:rsidRDefault="00000000">
      <w:r w:rsidRPr="00F2703C">
        <w:t>BPM</w:t>
      </w:r>
    </w:p>
    <w:p w14:paraId="05759A15" w14:textId="77777777" w:rsidR="00EA2993" w:rsidRPr="00F2703C" w:rsidRDefault="00000000">
      <w:r w:rsidRPr="00F2703C">
        <w:t>Buenas Prácticas de Manufactura aplicadas en áreas con manipulación de alimentos o productos.</w:t>
      </w:r>
    </w:p>
    <w:p w14:paraId="0BA4D6A6" w14:textId="77777777" w:rsidR="00EA2993" w:rsidRPr="00F2703C" w:rsidRDefault="00000000">
      <w:r w:rsidRPr="00F2703C">
        <w:t>Jerarquía de controles</w:t>
      </w:r>
    </w:p>
    <w:p w14:paraId="4DCB4890" w14:textId="77777777" w:rsidR="00EA2993" w:rsidRDefault="00000000">
      <w:r w:rsidRPr="00F2703C">
        <w:t>Orden de prioridad: Eliminación → Sustitución → Controles de ingeniería → Controles administrativos → EPP.</w:t>
      </w:r>
    </w:p>
    <w:p w14:paraId="5CFC55D0" w14:textId="77777777" w:rsidR="00F2703C" w:rsidRPr="00F2703C" w:rsidRDefault="00F2703C"/>
    <w:p w14:paraId="0AABA73D" w14:textId="77777777" w:rsidR="00EA2993" w:rsidRPr="00F2703C" w:rsidRDefault="00000000">
      <w:r w:rsidRPr="00F2703C">
        <w:rPr>
          <w:b/>
        </w:rPr>
        <w:t>5. RESPONSABILIDADES</w:t>
      </w:r>
    </w:p>
    <w:p w14:paraId="763B8A5A" w14:textId="77777777" w:rsidR="00EA2993" w:rsidRPr="00F2703C" w:rsidRDefault="00000000">
      <w:r w:rsidRPr="00F2703C">
        <w:rPr>
          <w:b/>
        </w:rPr>
        <w:t>Rol</w:t>
      </w:r>
    </w:p>
    <w:p w14:paraId="65378B90" w14:textId="77777777" w:rsidR="00EA2993" w:rsidRPr="00F2703C" w:rsidRDefault="00000000">
      <w:r w:rsidRPr="00F2703C">
        <w:rPr>
          <w:b/>
        </w:rPr>
        <w:t>Responsabilidad</w:t>
      </w:r>
    </w:p>
    <w:p w14:paraId="1EF210AB" w14:textId="77777777" w:rsidR="00EA2993" w:rsidRPr="00F2703C" w:rsidRDefault="00000000">
      <w:r w:rsidRPr="00F2703C">
        <w:t>Responsable SST</w:t>
      </w:r>
    </w:p>
    <w:p w14:paraId="4776458A" w14:textId="77777777" w:rsidR="00EA2993" w:rsidRPr="00F2703C" w:rsidRDefault="00000000">
      <w:r w:rsidRPr="00F2703C">
        <w:t>Definir, actualizar y verificar el cumplimiento de todos los controles operacionales.</w:t>
      </w:r>
    </w:p>
    <w:p w14:paraId="1F569BAC" w14:textId="77777777" w:rsidR="00EA2993" w:rsidRPr="00F2703C" w:rsidRDefault="00000000">
      <w:r w:rsidRPr="00F2703C">
        <w:t>Jefes / Supervisores</w:t>
      </w:r>
    </w:p>
    <w:p w14:paraId="589ED579" w14:textId="77777777" w:rsidR="00EA2993" w:rsidRPr="00F2703C" w:rsidRDefault="00000000">
      <w:r w:rsidRPr="00F2703C">
        <w:lastRenderedPageBreak/>
        <w:t>Implementar controles en sus áreas, supervisar cumplimiento diario y reportar desvíos.</w:t>
      </w:r>
    </w:p>
    <w:p w14:paraId="60706171" w14:textId="77777777" w:rsidR="00EA2993" w:rsidRPr="00F2703C" w:rsidRDefault="00000000">
      <w:r w:rsidRPr="00F2703C">
        <w:t>Trabajadores</w:t>
      </w:r>
    </w:p>
    <w:p w14:paraId="525707C3" w14:textId="77777777" w:rsidR="00EA2993" w:rsidRPr="00F2703C" w:rsidRDefault="00000000">
      <w:r w:rsidRPr="00F2703C">
        <w:t>Cumplir los controles establecidos, usar EPP correctamente y reportar condiciones inseguras.</w:t>
      </w:r>
    </w:p>
    <w:p w14:paraId="6FD1AA44" w14:textId="77777777" w:rsidR="00EA2993" w:rsidRPr="00F2703C" w:rsidRDefault="00000000">
      <w:r w:rsidRPr="00F2703C">
        <w:t>Contratistas</w:t>
      </w:r>
    </w:p>
    <w:p w14:paraId="597DD828" w14:textId="77777777" w:rsidR="00EA2993" w:rsidRPr="00F2703C" w:rsidRDefault="00000000">
      <w:r w:rsidRPr="00F2703C">
        <w:t>Cumplir los controles de Maximia S.A. en todas las tareas realizadas en planta.</w:t>
      </w:r>
    </w:p>
    <w:p w14:paraId="4BDA4E46" w14:textId="77777777" w:rsidR="00EA2993" w:rsidRPr="00F2703C" w:rsidRDefault="00000000">
      <w:r w:rsidRPr="00F2703C">
        <w:t>Gerencia</w:t>
      </w:r>
    </w:p>
    <w:p w14:paraId="10F9A1CF" w14:textId="77777777" w:rsidR="00EA2993" w:rsidRDefault="00000000">
      <w:r w:rsidRPr="00F2703C">
        <w:t>Proveer recursos para la implementación y mantenimiento de los controles operacionales.</w:t>
      </w:r>
    </w:p>
    <w:p w14:paraId="3D0234B5" w14:textId="77777777" w:rsidR="00F2703C" w:rsidRPr="00F2703C" w:rsidRDefault="00F2703C"/>
    <w:p w14:paraId="53C13586" w14:textId="77777777" w:rsidR="00EA2993" w:rsidRDefault="00000000">
      <w:pPr>
        <w:rPr>
          <w:b/>
        </w:rPr>
      </w:pPr>
      <w:r w:rsidRPr="00F2703C">
        <w:rPr>
          <w:b/>
        </w:rPr>
        <w:t>6. CONTROLES OPERACIONALES</w:t>
      </w:r>
    </w:p>
    <w:p w14:paraId="3B2B1CFA" w14:textId="77777777" w:rsidR="00F2703C" w:rsidRPr="00F2703C" w:rsidRDefault="00F2703C"/>
    <w:p w14:paraId="362F3FC7" w14:textId="77777777" w:rsidR="00EA2993" w:rsidRPr="00F2703C" w:rsidRDefault="00000000">
      <w:r w:rsidRPr="00F2703C">
        <w:rPr>
          <w:b/>
        </w:rPr>
        <w:t>6.1 Elementos de Protección Personal (EPP)</w:t>
      </w:r>
    </w:p>
    <w:p w14:paraId="4DAE96ED" w14:textId="77777777" w:rsidR="00EA2993" w:rsidRPr="00F2703C" w:rsidRDefault="00000000">
      <w:r w:rsidRPr="00F2703C">
        <w:t>Los EPP son la última barrera en la jerarquía de controles y su uso es obligatorio cuando los controles previos no eliminan completamente el riesgo.</w:t>
      </w:r>
    </w:p>
    <w:p w14:paraId="3DE0CF93" w14:textId="77777777" w:rsidR="00EA2993" w:rsidRPr="00F2703C" w:rsidRDefault="00000000">
      <w:r w:rsidRPr="00F2703C">
        <w:rPr>
          <w:b/>
        </w:rPr>
        <w:t>6.1.1 Asignación de EPP por puesto</w:t>
      </w:r>
    </w:p>
    <w:p w14:paraId="74880D32" w14:textId="77777777" w:rsidR="00EA2993" w:rsidRPr="00F2703C" w:rsidRDefault="00000000">
      <w:r w:rsidRPr="00F2703C">
        <w:t xml:space="preserve">El </w:t>
      </w:r>
      <w:proofErr w:type="gramStart"/>
      <w:r w:rsidRPr="00F2703C">
        <w:t>Responsable</w:t>
      </w:r>
      <w:proofErr w:type="gramEnd"/>
      <w:r w:rsidRPr="00F2703C">
        <w:t xml:space="preserve"> SST definirá la matriz de EPP requerida por puesto de trabajo, basada en la IPERC (PR-04). La asignación quedará registrada </w:t>
      </w:r>
      <w:r w:rsidRPr="005B2B61">
        <w:rPr>
          <w:highlight w:val="yellow"/>
        </w:rPr>
        <w:t>en el FR-37-01</w:t>
      </w:r>
      <w:r w:rsidRPr="00F2703C">
        <w:t xml:space="preserve"> Registro de Entrega de EPP.</w:t>
      </w:r>
    </w:p>
    <w:p w14:paraId="226F2C5B" w14:textId="77777777" w:rsidR="00EA2993" w:rsidRDefault="00000000">
      <w:pPr>
        <w:rPr>
          <w:b/>
        </w:rPr>
      </w:pPr>
      <w:r w:rsidRPr="00F2703C">
        <w:rPr>
          <w:b/>
        </w:rPr>
        <w:t>Área / Tarea</w:t>
      </w:r>
    </w:p>
    <w:p w14:paraId="20483747" w14:textId="77777777" w:rsidR="00F2703C" w:rsidRPr="00F2703C" w:rsidRDefault="00F2703C"/>
    <w:p w14:paraId="1E0555D5" w14:textId="77777777" w:rsidR="00EA2993" w:rsidRPr="00F2703C" w:rsidRDefault="00000000">
      <w:r w:rsidRPr="00F2703C">
        <w:rPr>
          <w:b/>
        </w:rPr>
        <w:t>EPP Requerido</w:t>
      </w:r>
    </w:p>
    <w:p w14:paraId="4DBA9DC0" w14:textId="77777777" w:rsidR="00EA2993" w:rsidRPr="00F2703C" w:rsidRDefault="00000000">
      <w:r w:rsidRPr="00F2703C">
        <w:t>Depósito / Logística</w:t>
      </w:r>
    </w:p>
    <w:p w14:paraId="0B42B2A2" w14:textId="75EC3FF4" w:rsidR="00EA2993" w:rsidRPr="00F2703C" w:rsidRDefault="00000000">
      <w:r w:rsidRPr="00F2703C">
        <w:t>Casco, calzado de seguridad, guantes</w:t>
      </w:r>
      <w:r w:rsidR="00F2703C">
        <w:t xml:space="preserve"> de </w:t>
      </w:r>
      <w:proofErr w:type="gramStart"/>
      <w:r w:rsidR="00F2703C">
        <w:t xml:space="preserve">baqueta </w:t>
      </w:r>
      <w:r w:rsidRPr="00F2703C">
        <w:t>,</w:t>
      </w:r>
      <w:proofErr w:type="gramEnd"/>
      <w:r w:rsidRPr="00F2703C">
        <w:t xml:space="preserve"> chaleco reflectivo</w:t>
      </w:r>
      <w:r w:rsidR="00F2703C">
        <w:t xml:space="preserve">, lentes </w:t>
      </w:r>
    </w:p>
    <w:p w14:paraId="18CBA933" w14:textId="77777777" w:rsidR="00EA2993" w:rsidRPr="00F2703C" w:rsidRDefault="00000000">
      <w:r w:rsidRPr="00F2703C">
        <w:t>Mantenimiento</w:t>
      </w:r>
    </w:p>
    <w:p w14:paraId="5826D3C8" w14:textId="104E504E" w:rsidR="00EA2993" w:rsidRPr="00F2703C" w:rsidRDefault="00000000">
      <w:r w:rsidRPr="00F2703C">
        <w:t>Casco, calzado de seguridad, guantes</w:t>
      </w:r>
      <w:r w:rsidR="00F2703C">
        <w:t xml:space="preserve"> (según área)</w:t>
      </w:r>
      <w:r w:rsidRPr="00F2703C">
        <w:t>, gafas, protección auditiva (según tarea)</w:t>
      </w:r>
    </w:p>
    <w:p w14:paraId="649779B8" w14:textId="77777777" w:rsidR="00EA2993" w:rsidRPr="00F2703C" w:rsidRDefault="00000000">
      <w:r w:rsidRPr="00F2703C">
        <w:t>Administración</w:t>
      </w:r>
    </w:p>
    <w:p w14:paraId="22256E6C" w14:textId="77777777" w:rsidR="00EA2993" w:rsidRPr="00F2703C" w:rsidRDefault="00000000">
      <w:r w:rsidRPr="00F2703C">
        <w:t>No requerido como norma general; definido por tarea específica</w:t>
      </w:r>
    </w:p>
    <w:p w14:paraId="1109F244" w14:textId="77777777" w:rsidR="00EA2993" w:rsidRPr="00F2703C" w:rsidRDefault="00000000">
      <w:r w:rsidRPr="00F2703C">
        <w:t>Gastronomía / Cocina</w:t>
      </w:r>
    </w:p>
    <w:p w14:paraId="459FC3B0" w14:textId="2421DD85" w:rsidR="00EA2993" w:rsidRDefault="00000000">
      <w:r w:rsidRPr="00F2703C">
        <w:t xml:space="preserve">Cofia, tapabocas/mascarilla, delantal de tela, delantal de PVC (tareas con agua o químicos), guantes de látex/nitrilo, guantes de </w:t>
      </w:r>
      <w:r w:rsidR="00F2703C">
        <w:t>anticorte</w:t>
      </w:r>
      <w:r w:rsidRPr="00F2703C">
        <w:t xml:space="preserve"> (corte con cuchillos), guantes térmicos (horno/ollas calientes), calzado antideslizante con puntera reforzada, ropa térmica (trabajo en cámaras frigoríficas)</w:t>
      </w:r>
    </w:p>
    <w:p w14:paraId="1126AE5A" w14:textId="77777777" w:rsidR="00F2703C" w:rsidRPr="00F2703C" w:rsidRDefault="00F2703C"/>
    <w:p w14:paraId="1D231E7E" w14:textId="77777777" w:rsidR="00EA2993" w:rsidRPr="00F2703C" w:rsidRDefault="00000000">
      <w:r w:rsidRPr="00F2703C">
        <w:t>Manipulación de sustancias químicas</w:t>
      </w:r>
    </w:p>
    <w:p w14:paraId="67557C4C" w14:textId="13FB5ED5" w:rsidR="00EA2993" w:rsidRPr="00F2703C" w:rsidRDefault="00000000">
      <w:r w:rsidRPr="00F2703C">
        <w:t>Guantes resistentes a químicos, gafas, máscara, delantal</w:t>
      </w:r>
    </w:p>
    <w:p w14:paraId="558E561C" w14:textId="77777777" w:rsidR="00EA2993" w:rsidRPr="00F2703C" w:rsidRDefault="00000000">
      <w:r w:rsidRPr="00F2703C">
        <w:t>Trabajo en altura (&gt; 1,8 m)</w:t>
      </w:r>
    </w:p>
    <w:p w14:paraId="24F5E697" w14:textId="77777777" w:rsidR="00F2703C" w:rsidRDefault="00000000">
      <w:r w:rsidRPr="00F2703C">
        <w:t>Arnés completo, línea de vida, casco, calzado de seguridad</w:t>
      </w:r>
    </w:p>
    <w:p w14:paraId="62E44A68" w14:textId="77777777" w:rsidR="00F2703C" w:rsidRDefault="00F2703C"/>
    <w:p w14:paraId="670F06B0" w14:textId="0085B824" w:rsidR="00EA2993" w:rsidRDefault="00000000">
      <w:pPr>
        <w:rPr>
          <w:b/>
        </w:rPr>
      </w:pPr>
      <w:r w:rsidRPr="00F2703C">
        <w:rPr>
          <w:b/>
        </w:rPr>
        <w:t>6.1.2 Entrega, uso y mantenimiento</w:t>
      </w:r>
    </w:p>
    <w:p w14:paraId="4AC4FA53" w14:textId="77777777" w:rsidR="005B2B61" w:rsidRPr="00F2703C" w:rsidRDefault="005B2B61"/>
    <w:p w14:paraId="4680751D" w14:textId="77777777" w:rsidR="00EA2993" w:rsidRPr="00F2703C" w:rsidRDefault="00000000">
      <w:pPr>
        <w:ind w:left="283"/>
      </w:pPr>
      <w:r w:rsidRPr="00F2703C">
        <w:t>• Todo trabajador recibirá los EPP antes de iniciar tareas que los requieran. Firmará el FR-37-01.</w:t>
      </w:r>
    </w:p>
    <w:p w14:paraId="4919B7F2" w14:textId="77777777" w:rsidR="00EA2993" w:rsidRPr="00F2703C" w:rsidRDefault="00000000">
      <w:pPr>
        <w:ind w:left="283"/>
      </w:pPr>
      <w:r w:rsidRPr="00F2703C">
        <w:t>• El uso de EPP durante las tareas asignadas es obligatorio y condición de permanencia en el puesto.</w:t>
      </w:r>
    </w:p>
    <w:p w14:paraId="7AB293A8" w14:textId="77777777" w:rsidR="00EA2993" w:rsidRPr="00F2703C" w:rsidRDefault="00000000">
      <w:pPr>
        <w:ind w:left="283"/>
      </w:pPr>
      <w:r w:rsidRPr="00F2703C">
        <w:t>• Los EPP deteriorados o vencidos deben reemplazarse de inmediato. El supervisor gestionará la reposición.</w:t>
      </w:r>
    </w:p>
    <w:p w14:paraId="2FD77E95" w14:textId="77777777" w:rsidR="00EA2993" w:rsidRPr="00F2703C" w:rsidRDefault="00000000">
      <w:pPr>
        <w:ind w:left="283"/>
      </w:pPr>
      <w:r w:rsidRPr="00F2703C">
        <w:t>• El trabajador es responsable del cuidado y mantenimiento adecuado de los EPP asignados.</w:t>
      </w:r>
    </w:p>
    <w:p w14:paraId="791FD8FE" w14:textId="77777777" w:rsidR="00EA2993" w:rsidRDefault="00000000">
      <w:pPr>
        <w:ind w:left="283"/>
      </w:pPr>
      <w:r w:rsidRPr="00F2703C">
        <w:t>• No se admite la modificación, desactivación o sustitución no autorizada de ningún EPP.</w:t>
      </w:r>
    </w:p>
    <w:p w14:paraId="174F6ECF" w14:textId="77777777" w:rsidR="00F2703C" w:rsidRPr="00F2703C" w:rsidRDefault="00F2703C">
      <w:pPr>
        <w:ind w:left="283"/>
      </w:pPr>
    </w:p>
    <w:p w14:paraId="55D47152" w14:textId="77777777" w:rsidR="00EA2993" w:rsidRDefault="00000000">
      <w:pPr>
        <w:rPr>
          <w:b/>
        </w:rPr>
      </w:pPr>
      <w:r w:rsidRPr="00F2703C">
        <w:rPr>
          <w:b/>
        </w:rPr>
        <w:t>6.2 Orden y Limpieza</w:t>
      </w:r>
    </w:p>
    <w:p w14:paraId="7BDD69A7" w14:textId="77777777" w:rsidR="00F2703C" w:rsidRPr="00F2703C" w:rsidRDefault="00F2703C"/>
    <w:p w14:paraId="520C4A1A" w14:textId="77777777" w:rsidR="00EA2993" w:rsidRPr="00F2703C" w:rsidRDefault="00000000">
      <w:r w:rsidRPr="00F2703C">
        <w:lastRenderedPageBreak/>
        <w:t>El orden y la limpieza son condiciones básicas de seguridad. Se aplicará la metodología 5S en todas las áreas.</w:t>
      </w:r>
    </w:p>
    <w:p w14:paraId="3C83B631" w14:textId="77777777" w:rsidR="00EA2993" w:rsidRPr="00F2703C" w:rsidRDefault="00000000">
      <w:pPr>
        <w:ind w:left="283"/>
      </w:pPr>
      <w:r w:rsidRPr="00F2703C">
        <w:t>• Cada área mantendrá sus espacios de trabajo libres de materiales innecesarios, residuos y obstáculos en pasillos y salidas de emergencia.</w:t>
      </w:r>
    </w:p>
    <w:p w14:paraId="23F13B1D" w14:textId="77777777" w:rsidR="00EA2993" w:rsidRPr="00F2703C" w:rsidRDefault="00000000">
      <w:pPr>
        <w:ind w:left="283"/>
      </w:pPr>
      <w:r w:rsidRPr="00F2703C">
        <w:t>• Los materiales, herramientas y equipos tendrán lugares definidos y serán devueltos a su lugar después de cada uso.</w:t>
      </w:r>
    </w:p>
    <w:p w14:paraId="78757BAF" w14:textId="77777777" w:rsidR="00EA2993" w:rsidRPr="00F2703C" w:rsidRDefault="00000000">
      <w:pPr>
        <w:ind w:left="283"/>
      </w:pPr>
      <w:r w:rsidRPr="00F2703C">
        <w:t>• Los derrames de líquidos serán atendidos de inmediato para evitar caídas.</w:t>
      </w:r>
    </w:p>
    <w:p w14:paraId="4E16D299" w14:textId="77777777" w:rsidR="00EA2993" w:rsidRPr="00F2703C" w:rsidRDefault="00000000">
      <w:pPr>
        <w:ind w:left="283"/>
      </w:pPr>
      <w:r w:rsidRPr="00F2703C">
        <w:t>• Los residuos se clasificarán y dispondrán según el plan de gestión de residuos vigente.</w:t>
      </w:r>
    </w:p>
    <w:p w14:paraId="5C9A1252" w14:textId="77777777" w:rsidR="00EA2993" w:rsidRPr="00F2703C" w:rsidRDefault="00000000">
      <w:pPr>
        <w:ind w:left="283"/>
      </w:pPr>
      <w:r w:rsidRPr="00F2703C">
        <w:t>• Los supervisores realizarán inspecciones diarias de orden y limpieza, registrando hallazgos en FR-107-01 Inspección de Condiciones de Trabajo.</w:t>
      </w:r>
    </w:p>
    <w:p w14:paraId="1DBDAC5B" w14:textId="77777777" w:rsidR="00EA2993" w:rsidRDefault="00000000">
      <w:pPr>
        <w:ind w:left="283"/>
      </w:pPr>
      <w:r w:rsidRPr="00F2703C">
        <w:t>• Se realizarán jornadas de limpieza general mensualmente como mínimo.</w:t>
      </w:r>
    </w:p>
    <w:p w14:paraId="2B0B1E17" w14:textId="77777777" w:rsidR="00F2703C" w:rsidRPr="00F2703C" w:rsidRDefault="00F2703C">
      <w:pPr>
        <w:ind w:left="283"/>
      </w:pPr>
    </w:p>
    <w:p w14:paraId="1089ED5D" w14:textId="77777777" w:rsidR="00EA2993" w:rsidRDefault="00000000">
      <w:pPr>
        <w:rPr>
          <w:b/>
        </w:rPr>
      </w:pPr>
      <w:r w:rsidRPr="00F2703C">
        <w:rPr>
          <w:b/>
        </w:rPr>
        <w:t>6.3 Ergonomía</w:t>
      </w:r>
    </w:p>
    <w:p w14:paraId="3903F511" w14:textId="77777777" w:rsidR="00F2703C" w:rsidRPr="00F2703C" w:rsidRDefault="00F2703C"/>
    <w:p w14:paraId="1663B525" w14:textId="77777777" w:rsidR="00EA2993" w:rsidRPr="00F2703C" w:rsidRDefault="00000000">
      <w:r w:rsidRPr="00F2703C">
        <w:t>Maximia S.A. promueve condiciones ergonómicas adecuadas en todos los puestos para prevenir trastornos musculoesqueléticos.</w:t>
      </w:r>
    </w:p>
    <w:p w14:paraId="0A29144D" w14:textId="03EDE648" w:rsidR="00EA2993" w:rsidRPr="00F2703C" w:rsidRDefault="00000000">
      <w:pPr>
        <w:ind w:left="283"/>
      </w:pPr>
      <w:r w:rsidRPr="00F2703C">
        <w:t xml:space="preserve">• </w:t>
      </w:r>
      <w:r w:rsidR="00F2703C" w:rsidRPr="00F2703C">
        <w:t xml:space="preserve">Los puestos de trabajo con actividades repetitivas o posiciones forzadas serán evaluados aplicando el Protocolo de Ergonomía establecido en la Resolución SRT </w:t>
      </w:r>
      <w:proofErr w:type="spellStart"/>
      <w:r w:rsidR="00F2703C" w:rsidRPr="00F2703C">
        <w:t>N°</w:t>
      </w:r>
      <w:proofErr w:type="spellEnd"/>
      <w:r w:rsidR="00F2703C" w:rsidRPr="00F2703C">
        <w:t xml:space="preserve"> 886/15 (Planillas 1 y 2 de identificación y evaluación de riesgos). Cuando la evaluación requiera análisis técnico profesional, podrán utilizarse métodos complementarios reconocidos (REBA, RULA u otros). Para tareas que involucren levantamiento manual de cargas se aplicará adicionalmente la Resolución SRT </w:t>
      </w:r>
      <w:proofErr w:type="spellStart"/>
      <w:r w:rsidR="00F2703C" w:rsidRPr="00F2703C">
        <w:t>N°</w:t>
      </w:r>
      <w:proofErr w:type="spellEnd"/>
      <w:r w:rsidR="00F2703C" w:rsidRPr="00F2703C">
        <w:t xml:space="preserve"> 295/03.</w:t>
      </w:r>
    </w:p>
    <w:p w14:paraId="64FC88DD" w14:textId="77777777" w:rsidR="00EA2993" w:rsidRPr="00F2703C" w:rsidRDefault="00000000">
      <w:pPr>
        <w:ind w:left="283"/>
      </w:pPr>
      <w:r w:rsidRPr="00F2703C">
        <w:t>• Se implementarán pausas activas de al menos 5 minutos cada 2 horas en tareas sedentarias o con alta repetitividad.</w:t>
      </w:r>
    </w:p>
    <w:p w14:paraId="471B7DA5" w14:textId="77777777" w:rsidR="00EA2993" w:rsidRPr="00F2703C" w:rsidRDefault="00000000">
      <w:pPr>
        <w:ind w:left="283"/>
      </w:pPr>
      <w:r w:rsidRPr="00F2703C">
        <w:t>• Las estaciones de trabajo administrativas cumplirán con los requisitos de pantallas de visualización de datos (PVD): altura de pantalla a nivel de los ojos, distancia de 50-70 cm, teclado y ratón en posición neutral.</w:t>
      </w:r>
    </w:p>
    <w:p w14:paraId="04B00A59" w14:textId="77777777" w:rsidR="00EA2993" w:rsidRPr="00F2703C" w:rsidRDefault="00000000">
      <w:pPr>
        <w:ind w:left="283"/>
      </w:pPr>
      <w:r w:rsidRPr="00F2703C">
        <w:t>• Los trabajadores recibirán capacitación sobre posturas correctas y uso de herramientas ergonómicas (PR-07).</w:t>
      </w:r>
    </w:p>
    <w:p w14:paraId="70899EEB" w14:textId="77777777" w:rsidR="00EA2993" w:rsidRPr="00F2703C" w:rsidRDefault="00000000">
      <w:pPr>
        <w:ind w:left="283"/>
      </w:pPr>
      <w:r w:rsidRPr="00F2703C">
        <w:t>• Las evaluaciones ergonómicas se registrarán y sus resultados retroalimentarán la IPERC (PR-04).</w:t>
      </w:r>
    </w:p>
    <w:p w14:paraId="6AA28C1D" w14:textId="77777777" w:rsidR="00EA2993" w:rsidRDefault="00000000">
      <w:pPr>
        <w:rPr>
          <w:b/>
        </w:rPr>
      </w:pPr>
      <w:r w:rsidRPr="00F2703C">
        <w:rPr>
          <w:b/>
        </w:rPr>
        <w:t>6.4 Manipulación Manual de Cargas</w:t>
      </w:r>
    </w:p>
    <w:p w14:paraId="2B6AE246" w14:textId="77777777" w:rsidR="005B2B61" w:rsidRPr="00F2703C" w:rsidRDefault="005B2B61"/>
    <w:p w14:paraId="78E6205B" w14:textId="77777777" w:rsidR="00EA2993" w:rsidRPr="00F2703C" w:rsidRDefault="00000000">
      <w:r w:rsidRPr="00F2703C">
        <w:t>Referencia: Resolución SRT N° 295/03 — Ergonomía. Se aplica en todas las tareas que involucren levantamiento, traslado, empuje o jale de cargas.</w:t>
      </w:r>
    </w:p>
    <w:p w14:paraId="2F742B83" w14:textId="77777777" w:rsidR="00EA2993" w:rsidRPr="00F2703C" w:rsidRDefault="00000000">
      <w:pPr>
        <w:ind w:left="283"/>
      </w:pPr>
      <w:r w:rsidRPr="00F2703C">
        <w:t>• El límite de carga manual sin ayuda mecánica es de 25 kg para hombres adultos y 15 kg para mujeres adultas, salvo evaluación ergonómica específica.</w:t>
      </w:r>
    </w:p>
    <w:p w14:paraId="16B5FC29" w14:textId="77777777" w:rsidR="00EA2993" w:rsidRPr="00F2703C" w:rsidRDefault="00000000">
      <w:pPr>
        <w:ind w:left="283"/>
      </w:pPr>
      <w:r w:rsidRPr="00F2703C">
        <w:t>• Para cargas superiores a los límites, se utilizarán ayudas mecánicas (carritos, transpaletas, polipastos).</w:t>
      </w:r>
    </w:p>
    <w:p w14:paraId="5E9773E1" w14:textId="77777777" w:rsidR="00EA2993" w:rsidRPr="00F2703C" w:rsidRDefault="00000000">
      <w:pPr>
        <w:ind w:left="283"/>
      </w:pPr>
      <w:r w:rsidRPr="00F2703C">
        <w:t>• Técnica correcta de levantamiento: espalda recta, piernas flexionadas, carga pegada al cuerpo, giro de pies no de torso.</w:t>
      </w:r>
    </w:p>
    <w:p w14:paraId="73456769" w14:textId="77777777" w:rsidR="00EA2993" w:rsidRPr="00F2703C" w:rsidRDefault="00000000">
      <w:pPr>
        <w:ind w:left="283"/>
      </w:pPr>
      <w:r w:rsidRPr="00F2703C">
        <w:t>• Queda prohibido el levantamiento manual de cargas para personal menor de 18 años o con restricciones médicas.</w:t>
      </w:r>
    </w:p>
    <w:p w14:paraId="489D1DD5" w14:textId="77777777" w:rsidR="00EA2993" w:rsidRPr="00F2703C" w:rsidRDefault="00000000">
      <w:pPr>
        <w:ind w:left="283"/>
      </w:pPr>
      <w:r w:rsidRPr="00F2703C">
        <w:t>• La capacitación en manipulación manual de cargas se incluirá en el plan de capacitación anual (PR-07).</w:t>
      </w:r>
    </w:p>
    <w:p w14:paraId="4E8E436D" w14:textId="77777777" w:rsidR="00EA2993" w:rsidRPr="00F2703C" w:rsidRDefault="00000000">
      <w:r w:rsidRPr="00F2703C">
        <w:rPr>
          <w:b/>
        </w:rPr>
        <w:t>6.5 Herramientas y Equipos de Trabajo</w:t>
      </w:r>
    </w:p>
    <w:p w14:paraId="42BD9EA4" w14:textId="77777777" w:rsidR="00EA2993" w:rsidRPr="00F2703C" w:rsidRDefault="00000000">
      <w:pPr>
        <w:ind w:left="283"/>
      </w:pPr>
      <w:r w:rsidRPr="00F2703C">
        <w:t>• Solo se utilizarán herramientas y equipos en buen estado de conservación y con las protecciones de seguridad instaladas.</w:t>
      </w:r>
    </w:p>
    <w:p w14:paraId="7F7BBE95" w14:textId="77777777" w:rsidR="00EA2993" w:rsidRPr="00F2703C" w:rsidRDefault="00000000">
      <w:pPr>
        <w:ind w:left="283"/>
      </w:pPr>
      <w:r w:rsidRPr="00F2703C">
        <w:lastRenderedPageBreak/>
        <w:t>• Toda herramienta eléctrica o de potencia contará con su puesta a tierra verificada y sistema de protección diferencial.</w:t>
      </w:r>
    </w:p>
    <w:p w14:paraId="494B657F" w14:textId="77777777" w:rsidR="00EA2993" w:rsidRPr="00F2703C" w:rsidRDefault="00000000">
      <w:pPr>
        <w:ind w:left="283"/>
      </w:pPr>
      <w:r w:rsidRPr="00F2703C">
        <w:t>• Las herramientas manuales se inspeccionarán antes de cada uso. Las deterioradas se retirarán y rotularán como "FUERA DE SERVICIO".</w:t>
      </w:r>
    </w:p>
    <w:p w14:paraId="6C818D47" w14:textId="77777777" w:rsidR="00EA2993" w:rsidRPr="00F2703C" w:rsidRDefault="00000000">
      <w:pPr>
        <w:ind w:left="283"/>
      </w:pPr>
      <w:r w:rsidRPr="00F2703C">
        <w:t>• El mantenimiento preventivo de equipos y herramientas críticas se programará y registrará en el plan de mantenimiento.</w:t>
      </w:r>
    </w:p>
    <w:p w14:paraId="4115DC52" w14:textId="77777777" w:rsidR="00EA2993" w:rsidRPr="00F2703C" w:rsidRDefault="00000000">
      <w:pPr>
        <w:ind w:left="283"/>
      </w:pPr>
      <w:r w:rsidRPr="00F2703C">
        <w:t>• Está prohibido el uso de herramientas no adecuadas para la tarea o modificadas sin autorización.</w:t>
      </w:r>
    </w:p>
    <w:p w14:paraId="7EB2159E" w14:textId="77777777" w:rsidR="00EA2993" w:rsidRDefault="00000000">
      <w:pPr>
        <w:ind w:left="283"/>
      </w:pPr>
      <w:r w:rsidRPr="00F2703C">
        <w:t>• Los equipos con peligros específicos (prensas, tornos, sierra, etc.) contarán con resguardos y dispositivos de seguridad instalados y funcionando.</w:t>
      </w:r>
    </w:p>
    <w:p w14:paraId="043918A9" w14:textId="77777777" w:rsidR="005B2B61" w:rsidRPr="00F2703C" w:rsidRDefault="005B2B61">
      <w:pPr>
        <w:ind w:left="283"/>
      </w:pPr>
    </w:p>
    <w:p w14:paraId="10F45AD1" w14:textId="77777777" w:rsidR="00EA2993" w:rsidRDefault="00000000">
      <w:pPr>
        <w:rPr>
          <w:b/>
        </w:rPr>
      </w:pPr>
      <w:r w:rsidRPr="00F2703C">
        <w:rPr>
          <w:b/>
        </w:rPr>
        <w:t>6.6 Higiene en Áreas de Gastronomía / Cocina</w:t>
      </w:r>
    </w:p>
    <w:p w14:paraId="7C62C333" w14:textId="77777777" w:rsidR="005B2B61" w:rsidRPr="00F2703C" w:rsidRDefault="005B2B61"/>
    <w:p w14:paraId="094CC6B1" w14:textId="77777777" w:rsidR="00EA2993" w:rsidRPr="00F2703C" w:rsidRDefault="00000000">
      <w:r w:rsidRPr="00F2703C">
        <w:t>Aplica a todas las áreas donde se preparen, manipulen o sirvan alimentos dentro de Maximia S.A.</w:t>
      </w:r>
    </w:p>
    <w:p w14:paraId="616F21B5" w14:textId="77777777" w:rsidR="00EA2993" w:rsidRPr="00F2703C" w:rsidRDefault="00000000">
      <w:pPr>
        <w:ind w:left="283"/>
      </w:pPr>
      <w:r w:rsidRPr="00F2703C">
        <w:t>• El personal de cocina y gastronomía usará el EPP requerido: cofia, tapabocas/mascarilla, delantal de tela, delantal de PVC, guantes de látex/nitrilo, guantes de malla metálica, guantes térmicos y calzado antideslizante con puntera reforzada.</w:t>
      </w:r>
    </w:p>
    <w:p w14:paraId="7F6CF970" w14:textId="77777777" w:rsidR="00EA2993" w:rsidRPr="00F2703C" w:rsidRDefault="00000000">
      <w:pPr>
        <w:ind w:left="283"/>
      </w:pPr>
      <w:r w:rsidRPr="00F2703C">
        <w:t>• Las superficies de trabajo, utensilios y equipos serán limpiados y desinfectados según el programa de limpieza y desinfección vigente.</w:t>
      </w:r>
    </w:p>
    <w:p w14:paraId="12AA31FB" w14:textId="77777777" w:rsidR="00EA2993" w:rsidRPr="00F2703C" w:rsidRDefault="00000000">
      <w:pPr>
        <w:ind w:left="283"/>
      </w:pPr>
      <w:r w:rsidRPr="00F2703C">
        <w:t>• El almacenamiento de alimentos se realizará a temperaturas adecuadas, separando crudos de cocidos.</w:t>
      </w:r>
    </w:p>
    <w:p w14:paraId="264C1A11" w14:textId="77777777" w:rsidR="00EA2993" w:rsidRPr="00F2703C" w:rsidRDefault="00000000">
      <w:pPr>
        <w:ind w:left="283"/>
      </w:pPr>
      <w:r w:rsidRPr="00F2703C">
        <w:t>• El personal con enfermedades transmisibles (respiratorias, digestivas, cutáneas) no manipulará alimentos.</w:t>
      </w:r>
    </w:p>
    <w:p w14:paraId="5090B446" w14:textId="77777777" w:rsidR="00EA2993" w:rsidRPr="00F2703C" w:rsidRDefault="00000000">
      <w:pPr>
        <w:ind w:left="283"/>
      </w:pPr>
      <w:r w:rsidRPr="00F2703C">
        <w:t>• Se realizarán controles periódicos de calidad del agua y de superficies en contacto con alimentos.</w:t>
      </w:r>
    </w:p>
    <w:p w14:paraId="5A60C0D0" w14:textId="77777777" w:rsidR="00EA2993" w:rsidRDefault="00000000">
      <w:pPr>
        <w:ind w:left="283"/>
      </w:pPr>
      <w:r w:rsidRPr="00F2703C">
        <w:t>• Las cámaras frigoríficas contarán con dispositivo de apertura interior y alarma sonora.</w:t>
      </w:r>
    </w:p>
    <w:p w14:paraId="0F29ED39" w14:textId="77777777" w:rsidR="005B2B61" w:rsidRPr="00F2703C" w:rsidRDefault="005B2B61">
      <w:pPr>
        <w:ind w:left="283"/>
      </w:pPr>
    </w:p>
    <w:p w14:paraId="4CD1CE2B" w14:textId="77777777" w:rsidR="00EA2993" w:rsidRDefault="00000000">
      <w:pPr>
        <w:rPr>
          <w:b/>
        </w:rPr>
      </w:pPr>
      <w:r w:rsidRPr="00F2703C">
        <w:rPr>
          <w:b/>
        </w:rPr>
        <w:t>6.7 Buenas Prácticas de Manufactura (BPM)</w:t>
      </w:r>
    </w:p>
    <w:p w14:paraId="48F1AB97" w14:textId="77777777" w:rsidR="005B2B61" w:rsidRPr="00F2703C" w:rsidRDefault="005B2B61"/>
    <w:p w14:paraId="27DF22F6" w14:textId="77777777" w:rsidR="00EA2993" w:rsidRPr="00F2703C" w:rsidRDefault="00000000">
      <w:r w:rsidRPr="00F2703C">
        <w:t>Las BPM aplican a todos los sectores productivos y de servicios donde el proceso pueda afectar la calidad del producto o la seguridad de los trabajadores.</w:t>
      </w:r>
    </w:p>
    <w:p w14:paraId="364CFAF4" w14:textId="77777777" w:rsidR="00EA2993" w:rsidRPr="00F2703C" w:rsidRDefault="00000000">
      <w:pPr>
        <w:ind w:left="283"/>
      </w:pPr>
      <w:r w:rsidRPr="00F2703C">
        <w:t>• Se cumplirán las normas de higiene personal: lavado de manos, uso de uniforme, prohibición de joyas en áreas de proceso.</w:t>
      </w:r>
    </w:p>
    <w:p w14:paraId="42443656" w14:textId="77777777" w:rsidR="00EA2993" w:rsidRPr="00F2703C" w:rsidRDefault="00000000">
      <w:pPr>
        <w:ind w:left="283"/>
      </w:pPr>
      <w:r w:rsidRPr="00F2703C">
        <w:t>• El acceso a áreas críticas estará restringido a personal autorizado con el equipamiento requerido.</w:t>
      </w:r>
    </w:p>
    <w:p w14:paraId="4DE556F6" w14:textId="77777777" w:rsidR="00EA2993" w:rsidRPr="00F2703C" w:rsidRDefault="00000000">
      <w:pPr>
        <w:ind w:left="283"/>
      </w:pPr>
      <w:r w:rsidRPr="00F2703C">
        <w:t>• Se llevará registro de condiciones ambientales (temperatura, humedad) en áreas donde sea relevante.</w:t>
      </w:r>
    </w:p>
    <w:p w14:paraId="7245ED69" w14:textId="77777777" w:rsidR="00EA2993" w:rsidRPr="00F2703C" w:rsidRDefault="00000000">
      <w:pPr>
        <w:ind w:left="283"/>
      </w:pPr>
      <w:r w:rsidRPr="00F2703C">
        <w:t>• Los procedimientos de limpieza y desinfección de equipos productivos estarán documentados y serán verificados.</w:t>
      </w:r>
    </w:p>
    <w:p w14:paraId="7FB1D15F" w14:textId="77777777" w:rsidR="00EA2993" w:rsidRDefault="00000000">
      <w:pPr>
        <w:ind w:left="283"/>
      </w:pPr>
      <w:r w:rsidRPr="00F2703C">
        <w:t>• Los residuos de proceso se dispondrán en contenedores identificados y se retirarán con la frecuencia establecida.</w:t>
      </w:r>
    </w:p>
    <w:p w14:paraId="00841A95" w14:textId="77777777" w:rsidR="005B2B61" w:rsidRPr="00F2703C" w:rsidRDefault="005B2B61">
      <w:pPr>
        <w:ind w:left="283"/>
      </w:pPr>
    </w:p>
    <w:p w14:paraId="63BA3002" w14:textId="77777777" w:rsidR="00EA2993" w:rsidRPr="00F2703C" w:rsidRDefault="00000000">
      <w:r w:rsidRPr="00F2703C">
        <w:rPr>
          <w:b/>
        </w:rPr>
        <w:t>6.8 Gestión de Sustancias y Productos Químicos</w:t>
      </w:r>
    </w:p>
    <w:p w14:paraId="78D0985C" w14:textId="77777777" w:rsidR="00EA2993" w:rsidRPr="00F2703C" w:rsidRDefault="00000000">
      <w:r w:rsidRPr="00F2703C">
        <w:t>Referencia: Decreto 351/79, Anexo II — Sustancias Peligrosas. Aplica a todos los productos químicos utilizados en Maximia S.A.</w:t>
      </w:r>
    </w:p>
    <w:p w14:paraId="7572073E" w14:textId="66FC79E7" w:rsidR="00EA2993" w:rsidRPr="00F2703C" w:rsidRDefault="00000000">
      <w:pPr>
        <w:ind w:left="283"/>
      </w:pPr>
      <w:r w:rsidRPr="00F2703C">
        <w:t>• Todos los productos químicos contarán con su Ficha de Datos de Seguridad accesible en el área de uso.</w:t>
      </w:r>
    </w:p>
    <w:p w14:paraId="328CBF40" w14:textId="77777777" w:rsidR="00EA2993" w:rsidRPr="00F2703C" w:rsidRDefault="00000000">
      <w:pPr>
        <w:ind w:left="283"/>
      </w:pPr>
      <w:r w:rsidRPr="00F2703C">
        <w:lastRenderedPageBreak/>
        <w:t>• Los envases estarán correctamente etiquetados con nombre del producto, riesgos, precauciones y pictogramas SGA.</w:t>
      </w:r>
    </w:p>
    <w:p w14:paraId="5C91B91D" w14:textId="77777777" w:rsidR="00EA2993" w:rsidRPr="00F2703C" w:rsidRDefault="00000000">
      <w:pPr>
        <w:ind w:left="283"/>
      </w:pPr>
      <w:r w:rsidRPr="00F2703C">
        <w:t>• El almacenamiento de químicos respetará las restricciones de compatibilidad (no se almacenarán juntos productos incompatibles).</w:t>
      </w:r>
    </w:p>
    <w:p w14:paraId="5D777695" w14:textId="77777777" w:rsidR="00EA2993" w:rsidRPr="00F2703C" w:rsidRDefault="00000000">
      <w:pPr>
        <w:ind w:left="283"/>
      </w:pPr>
      <w:r w:rsidRPr="00F2703C">
        <w:t>• Los trabajadores que manipulen sustancias peligrosas recibirán capacitación específica y usarán el EPP adecuado.</w:t>
      </w:r>
    </w:p>
    <w:p w14:paraId="4B0D254B" w14:textId="77777777" w:rsidR="00EA2993" w:rsidRPr="00F2703C" w:rsidRDefault="00000000">
      <w:pPr>
        <w:ind w:left="283"/>
      </w:pPr>
      <w:r w:rsidRPr="00F2703C">
        <w:t>• No se admitirá el almacenamiento de químicos en envases de alimentos ni viceversa.</w:t>
      </w:r>
    </w:p>
    <w:p w14:paraId="525C8F0D" w14:textId="77777777" w:rsidR="00EA2993" w:rsidRPr="00F2703C" w:rsidRDefault="00000000">
      <w:pPr>
        <w:ind w:left="283"/>
      </w:pPr>
      <w:r w:rsidRPr="00F2703C">
        <w:t>• Los derrames de sustancias químicas se atenderán con el kit de contingencia disponible en el área, siguiendo el plan de emergencias (PR-11).</w:t>
      </w:r>
    </w:p>
    <w:p w14:paraId="43E8D9A3" w14:textId="77777777" w:rsidR="00EA2993" w:rsidRDefault="00000000">
      <w:pPr>
        <w:ind w:left="283"/>
      </w:pPr>
      <w:r w:rsidRPr="00F2703C">
        <w:t xml:space="preserve">• El inventario de sustancias químicas se mantendrá actualizado </w:t>
      </w:r>
      <w:r w:rsidRPr="005B2B61">
        <w:rPr>
          <w:highlight w:val="yellow"/>
        </w:rPr>
        <w:t>(FR-39-01 Inventario de Sustancias Químicas).</w:t>
      </w:r>
    </w:p>
    <w:p w14:paraId="1296299A" w14:textId="77777777" w:rsidR="005B2B61" w:rsidRPr="00F2703C" w:rsidRDefault="005B2B61">
      <w:pPr>
        <w:ind w:left="283"/>
      </w:pPr>
    </w:p>
    <w:p w14:paraId="56F21BFA" w14:textId="77777777" w:rsidR="00EA2993" w:rsidRPr="00F2703C" w:rsidRDefault="00000000">
      <w:r w:rsidRPr="00F2703C">
        <w:rPr>
          <w:b/>
        </w:rPr>
        <w:t>6.9 Control de Contratistas y Proveedores de Servicios</w:t>
      </w:r>
    </w:p>
    <w:p w14:paraId="212836E4" w14:textId="77777777" w:rsidR="00EA2993" w:rsidRDefault="00000000">
      <w:r w:rsidRPr="00F2703C">
        <w:t xml:space="preserve">Referencia: ISO 45001:2018, cláusula 8.1.4. Aplica a toda empresa o persona contratada para realizar tareas en instalaciones de </w:t>
      </w:r>
      <w:proofErr w:type="spellStart"/>
      <w:r w:rsidRPr="00F2703C">
        <w:t>Maximia</w:t>
      </w:r>
      <w:proofErr w:type="spellEnd"/>
      <w:r w:rsidRPr="00F2703C">
        <w:t xml:space="preserve"> S.A.</w:t>
      </w:r>
    </w:p>
    <w:p w14:paraId="54DF59BB" w14:textId="77777777" w:rsidR="005B2B61" w:rsidRPr="00F2703C" w:rsidRDefault="005B2B61"/>
    <w:p w14:paraId="1ECE7FFA" w14:textId="77777777" w:rsidR="00EA2993" w:rsidRPr="00F2703C" w:rsidRDefault="00000000">
      <w:r w:rsidRPr="00F2703C">
        <w:rPr>
          <w:b/>
        </w:rPr>
        <w:t>6.9.1 Requisitos previos al ingreso</w:t>
      </w:r>
    </w:p>
    <w:p w14:paraId="731067AB" w14:textId="77777777" w:rsidR="00EA2993" w:rsidRPr="00F2703C" w:rsidRDefault="00000000">
      <w:pPr>
        <w:ind w:left="283"/>
      </w:pPr>
      <w:r w:rsidRPr="00F2703C">
        <w:t>• Seguro de ART vigente con cláusula de no repetición a favor de Maximia S.A.</w:t>
      </w:r>
    </w:p>
    <w:p w14:paraId="576600C2" w14:textId="77777777" w:rsidR="00EA2993" w:rsidRPr="00F2703C" w:rsidRDefault="00000000">
      <w:pPr>
        <w:ind w:left="283"/>
      </w:pPr>
      <w:r w:rsidRPr="00F2703C">
        <w:t>• Habilitación municipal o profesional según la tarea a realizar.</w:t>
      </w:r>
    </w:p>
    <w:p w14:paraId="7F37F335" w14:textId="77777777" w:rsidR="00EA2993" w:rsidRPr="00F2703C" w:rsidRDefault="00000000">
      <w:pPr>
        <w:ind w:left="283"/>
      </w:pPr>
      <w:r w:rsidRPr="00F2703C">
        <w:t>• Declaración jurada de estado de salud del personal o certificado médico preocupacional.</w:t>
      </w:r>
    </w:p>
    <w:p w14:paraId="207A2534" w14:textId="77777777" w:rsidR="00EA2993" w:rsidRPr="00F2703C" w:rsidRDefault="00000000">
      <w:pPr>
        <w:ind w:left="283"/>
      </w:pPr>
      <w:r w:rsidRPr="00F2703C">
        <w:t>• Recepción y firma del Reglamento de Contratistas y política SST de Maximia S.A.</w:t>
      </w:r>
    </w:p>
    <w:p w14:paraId="08F1F391" w14:textId="77777777" w:rsidR="00EA2993" w:rsidRDefault="00000000">
      <w:pPr>
        <w:ind w:left="283"/>
      </w:pPr>
      <w:r w:rsidRPr="00F2703C">
        <w:t xml:space="preserve">• Entrega de EPP adecuados a las tareas (puede ser provistos por el contratista o por </w:t>
      </w:r>
      <w:proofErr w:type="spellStart"/>
      <w:r w:rsidRPr="00F2703C">
        <w:t>Maximia</w:t>
      </w:r>
      <w:proofErr w:type="spellEnd"/>
      <w:r w:rsidRPr="00F2703C">
        <w:t xml:space="preserve"> según contrato).</w:t>
      </w:r>
    </w:p>
    <w:p w14:paraId="77DC30DC" w14:textId="77777777" w:rsidR="005B2B61" w:rsidRPr="00F2703C" w:rsidRDefault="005B2B61">
      <w:pPr>
        <w:ind w:left="283"/>
      </w:pPr>
    </w:p>
    <w:p w14:paraId="4519B394" w14:textId="77777777" w:rsidR="00EA2993" w:rsidRPr="00F2703C" w:rsidRDefault="00000000">
      <w:r w:rsidRPr="00F2703C">
        <w:rPr>
          <w:b/>
        </w:rPr>
        <w:t>6.9.2 Durante la ejecución de los trabajos</w:t>
      </w:r>
    </w:p>
    <w:p w14:paraId="060B0D8F" w14:textId="77777777" w:rsidR="00EA2993" w:rsidRPr="00F2703C" w:rsidRDefault="00000000">
      <w:pPr>
        <w:ind w:left="283"/>
      </w:pPr>
      <w:r w:rsidRPr="00F2703C">
        <w:t>• Todo contratista deberá reportar a su supervisor designado de Maximia S.A. al inicio y fin de cada jornada.</w:t>
      </w:r>
    </w:p>
    <w:p w14:paraId="7113E3CA" w14:textId="77777777" w:rsidR="00EA2993" w:rsidRPr="00F2703C" w:rsidRDefault="00000000">
      <w:pPr>
        <w:ind w:left="283"/>
      </w:pPr>
      <w:r w:rsidRPr="00F2703C">
        <w:t>• Los contratistas cumplirán las mismas normas SST que el personal propio de Maximia S.A.</w:t>
      </w:r>
    </w:p>
    <w:p w14:paraId="2316A91B" w14:textId="77777777" w:rsidR="00EA2993" w:rsidRPr="00F2703C" w:rsidRDefault="00000000">
      <w:pPr>
        <w:ind w:left="283"/>
      </w:pPr>
      <w:r w:rsidRPr="00F2703C">
        <w:t xml:space="preserve">• No se admitirá el inicio de tareas sin la aprobación del </w:t>
      </w:r>
      <w:proofErr w:type="gramStart"/>
      <w:r w:rsidRPr="00F2703C">
        <w:t>Responsable</w:t>
      </w:r>
      <w:proofErr w:type="gramEnd"/>
      <w:r w:rsidRPr="00F2703C">
        <w:t xml:space="preserve"> SST y la documentación completa.</w:t>
      </w:r>
    </w:p>
    <w:p w14:paraId="376239DD" w14:textId="77777777" w:rsidR="00EA2993" w:rsidRPr="00F2703C" w:rsidRDefault="00000000">
      <w:pPr>
        <w:ind w:left="283"/>
      </w:pPr>
      <w:r w:rsidRPr="00F2703C">
        <w:t xml:space="preserve">• El </w:t>
      </w:r>
      <w:proofErr w:type="gramStart"/>
      <w:r w:rsidRPr="00F2703C">
        <w:t>Responsable</w:t>
      </w:r>
      <w:proofErr w:type="gramEnd"/>
      <w:r w:rsidRPr="00F2703C">
        <w:t xml:space="preserve"> SST podrá suspender las tareas de un contratista ante incumplimientos SST o condiciones inseguras.</w:t>
      </w:r>
    </w:p>
    <w:p w14:paraId="4E52B0F2" w14:textId="77777777" w:rsidR="00EA2993" w:rsidRPr="00F2703C" w:rsidRDefault="00000000">
      <w:pPr>
        <w:ind w:left="283"/>
      </w:pPr>
      <w:r w:rsidRPr="00F2703C">
        <w:t>• Se registrará la presencia del contratista en el FR-40-01 Registro de Ingreso de Contratistas.</w:t>
      </w:r>
    </w:p>
    <w:p w14:paraId="555B0FB3" w14:textId="77777777" w:rsidR="00EA2993" w:rsidRPr="00F2703C" w:rsidRDefault="00000000">
      <w:r w:rsidRPr="00F2703C">
        <w:rPr>
          <w:b/>
        </w:rPr>
        <w:t>6.10 Provisión de Agua Potable</w:t>
      </w:r>
    </w:p>
    <w:p w14:paraId="2176336D" w14:textId="77777777" w:rsidR="00EA2993" w:rsidRPr="00F2703C" w:rsidRDefault="00000000">
      <w:r w:rsidRPr="00F2703C">
        <w:t>Referencia: Decreto 351/79, Artículo 57. Maximia S.A. garantizará el acceso a agua potable en todas las áreas de trabajo.</w:t>
      </w:r>
    </w:p>
    <w:p w14:paraId="4E9F9791" w14:textId="77777777" w:rsidR="00EA2993" w:rsidRPr="00F2703C" w:rsidRDefault="00000000">
      <w:pPr>
        <w:ind w:left="283"/>
      </w:pPr>
      <w:r w:rsidRPr="00F2703C">
        <w:t>• Se contará con agua potable fría y caliente en cantidad suficiente para el personal. Dotación mínima: 1,5 litros por trabajador por hora de trabajo.</w:t>
      </w:r>
    </w:p>
    <w:p w14:paraId="5B866DA4" w14:textId="77777777" w:rsidR="00EA2993" w:rsidRPr="00F2703C" w:rsidRDefault="00000000">
      <w:pPr>
        <w:ind w:left="283"/>
      </w:pPr>
      <w:r w:rsidRPr="00F2703C">
        <w:t>• Los bebederos y dispensers se limpiarán y desinfectarán con la frecuencia establecida en el programa de limpieza.</w:t>
      </w:r>
    </w:p>
    <w:p w14:paraId="4F290FDC" w14:textId="77777777" w:rsidR="00EA2993" w:rsidRPr="00F2703C" w:rsidRDefault="00000000">
      <w:pPr>
        <w:ind w:left="283"/>
      </w:pPr>
      <w:r w:rsidRPr="00F2703C">
        <w:t>• Se realizarán análisis de potabilidad del agua al menos una vez por año o ante sospechas de contaminación, con registro de los resultados.</w:t>
      </w:r>
    </w:p>
    <w:p w14:paraId="7552383F" w14:textId="77777777" w:rsidR="00EA2993" w:rsidRPr="00F2703C" w:rsidRDefault="00000000">
      <w:pPr>
        <w:ind w:left="283"/>
      </w:pPr>
      <w:r w:rsidRPr="00F2703C">
        <w:t>• Está prohibido el uso de agua no potable para consumo humano. Los puntos de agua no potable estarán señalizados.</w:t>
      </w:r>
    </w:p>
    <w:p w14:paraId="6E44B41B" w14:textId="77777777" w:rsidR="00EA2993" w:rsidRPr="00F2703C" w:rsidRDefault="00000000">
      <w:pPr>
        <w:ind w:left="283"/>
      </w:pPr>
      <w:r w:rsidRPr="00F2703C">
        <w:t>• Los registros de análisis de agua se conservarán por al menos 3 años.</w:t>
      </w:r>
    </w:p>
    <w:p w14:paraId="5CBE6D50" w14:textId="77777777" w:rsidR="00EA2993" w:rsidRPr="005B2B61" w:rsidRDefault="00000000">
      <w:pPr>
        <w:rPr>
          <w:color w:val="EE0000"/>
        </w:rPr>
      </w:pPr>
      <w:r w:rsidRPr="005B2B61">
        <w:rPr>
          <w:b/>
          <w:color w:val="EE0000"/>
        </w:rPr>
        <w:t>6.11 Exámenes Médicos Ocupacionales</w:t>
      </w:r>
    </w:p>
    <w:p w14:paraId="1074797F" w14:textId="77777777" w:rsidR="00EA2993" w:rsidRPr="005B2B61" w:rsidRDefault="00000000">
      <w:pPr>
        <w:rPr>
          <w:color w:val="EE0000"/>
        </w:rPr>
      </w:pPr>
      <w:r w:rsidRPr="005B2B61">
        <w:rPr>
          <w:color w:val="EE0000"/>
        </w:rPr>
        <w:t>Referencia: Decreto 1338/96; Resolución SRT N° 37/10. Los exámenes médicos son obligatorios y a cargo de Maximia S.A.</w:t>
      </w:r>
    </w:p>
    <w:p w14:paraId="5F65B209" w14:textId="77777777" w:rsidR="00EA2993" w:rsidRPr="005B2B61" w:rsidRDefault="00000000">
      <w:pPr>
        <w:rPr>
          <w:color w:val="EE0000"/>
        </w:rPr>
      </w:pPr>
      <w:r w:rsidRPr="005B2B61">
        <w:rPr>
          <w:b/>
          <w:color w:val="EE0000"/>
        </w:rPr>
        <w:lastRenderedPageBreak/>
        <w:t>Tipo de Examen</w:t>
      </w:r>
    </w:p>
    <w:p w14:paraId="5B6BE640" w14:textId="77777777" w:rsidR="00EA2993" w:rsidRPr="005B2B61" w:rsidRDefault="00000000">
      <w:pPr>
        <w:rPr>
          <w:color w:val="EE0000"/>
        </w:rPr>
      </w:pPr>
      <w:r w:rsidRPr="005B2B61">
        <w:rPr>
          <w:b/>
          <w:color w:val="EE0000"/>
        </w:rPr>
        <w:t>Oportunidad</w:t>
      </w:r>
    </w:p>
    <w:p w14:paraId="556CFD11" w14:textId="77777777" w:rsidR="00EA2993" w:rsidRPr="005B2B61" w:rsidRDefault="00000000">
      <w:pPr>
        <w:rPr>
          <w:color w:val="EE0000"/>
        </w:rPr>
      </w:pPr>
      <w:r w:rsidRPr="005B2B61">
        <w:rPr>
          <w:b/>
          <w:color w:val="EE0000"/>
        </w:rPr>
        <w:t>Registro</w:t>
      </w:r>
    </w:p>
    <w:p w14:paraId="51354A85" w14:textId="77777777" w:rsidR="00EA2993" w:rsidRPr="005B2B61" w:rsidRDefault="00000000">
      <w:pPr>
        <w:rPr>
          <w:color w:val="EE0000"/>
        </w:rPr>
      </w:pPr>
      <w:r w:rsidRPr="005B2B61">
        <w:rPr>
          <w:color w:val="EE0000"/>
        </w:rPr>
        <w:t>Preocupacional</w:t>
      </w:r>
    </w:p>
    <w:p w14:paraId="0478A5E3" w14:textId="77777777" w:rsidR="00EA2993" w:rsidRPr="005B2B61" w:rsidRDefault="00000000">
      <w:pPr>
        <w:rPr>
          <w:color w:val="EE0000"/>
        </w:rPr>
      </w:pPr>
      <w:r w:rsidRPr="005B2B61">
        <w:rPr>
          <w:color w:val="EE0000"/>
        </w:rPr>
        <w:t>Antes del ingreso a la empresa</w:t>
      </w:r>
    </w:p>
    <w:p w14:paraId="2380B994" w14:textId="77777777" w:rsidR="00EA2993" w:rsidRPr="005B2B61" w:rsidRDefault="00000000">
      <w:pPr>
        <w:rPr>
          <w:color w:val="EE0000"/>
        </w:rPr>
      </w:pPr>
      <w:r w:rsidRPr="005B2B61">
        <w:rPr>
          <w:color w:val="EE0000"/>
        </w:rPr>
        <w:t>Historia Clínica Laboral</w:t>
      </w:r>
    </w:p>
    <w:p w14:paraId="1C5C1A84" w14:textId="77777777" w:rsidR="00EA2993" w:rsidRPr="005B2B61" w:rsidRDefault="00000000">
      <w:pPr>
        <w:rPr>
          <w:color w:val="EE0000"/>
        </w:rPr>
      </w:pPr>
      <w:r w:rsidRPr="005B2B61">
        <w:rPr>
          <w:color w:val="EE0000"/>
        </w:rPr>
        <w:t>Periódico</w:t>
      </w:r>
    </w:p>
    <w:p w14:paraId="1471F2D4" w14:textId="77777777" w:rsidR="00EA2993" w:rsidRPr="005B2B61" w:rsidRDefault="00000000">
      <w:pPr>
        <w:rPr>
          <w:color w:val="EE0000"/>
        </w:rPr>
      </w:pPr>
      <w:r w:rsidRPr="005B2B61">
        <w:rPr>
          <w:color w:val="EE0000"/>
        </w:rPr>
        <w:t>Anual o según exposición a agentes de riesgo</w:t>
      </w:r>
    </w:p>
    <w:p w14:paraId="727D5D52" w14:textId="77777777" w:rsidR="00EA2993" w:rsidRPr="005B2B61" w:rsidRDefault="00000000">
      <w:pPr>
        <w:rPr>
          <w:color w:val="EE0000"/>
        </w:rPr>
      </w:pPr>
      <w:r w:rsidRPr="005B2B61">
        <w:rPr>
          <w:color w:val="EE0000"/>
        </w:rPr>
        <w:t>Historia Clínica Laboral</w:t>
      </w:r>
    </w:p>
    <w:p w14:paraId="4E71F65E" w14:textId="77777777" w:rsidR="00EA2993" w:rsidRPr="005B2B61" w:rsidRDefault="00000000">
      <w:pPr>
        <w:rPr>
          <w:color w:val="EE0000"/>
        </w:rPr>
      </w:pPr>
      <w:r w:rsidRPr="005B2B61">
        <w:rPr>
          <w:color w:val="EE0000"/>
        </w:rPr>
        <w:t>Previo a exposición a agentes de riesgo</w:t>
      </w:r>
    </w:p>
    <w:p w14:paraId="05055D6D" w14:textId="77777777" w:rsidR="00EA2993" w:rsidRPr="005B2B61" w:rsidRDefault="00000000">
      <w:pPr>
        <w:rPr>
          <w:color w:val="EE0000"/>
        </w:rPr>
      </w:pPr>
      <w:r w:rsidRPr="005B2B61">
        <w:rPr>
          <w:color w:val="EE0000"/>
        </w:rPr>
        <w:t>Al cambiar de puesto con nuevos riesgos</w:t>
      </w:r>
    </w:p>
    <w:p w14:paraId="39DDD9F1" w14:textId="77777777" w:rsidR="00EA2993" w:rsidRPr="005B2B61" w:rsidRDefault="00000000">
      <w:pPr>
        <w:rPr>
          <w:color w:val="EE0000"/>
        </w:rPr>
      </w:pPr>
      <w:r w:rsidRPr="005B2B61">
        <w:rPr>
          <w:color w:val="EE0000"/>
        </w:rPr>
        <w:t>Historia Clínica Laboral</w:t>
      </w:r>
    </w:p>
    <w:p w14:paraId="0EFEC700" w14:textId="77777777" w:rsidR="00EA2993" w:rsidRPr="005B2B61" w:rsidRDefault="00000000">
      <w:pPr>
        <w:rPr>
          <w:color w:val="EE0000"/>
        </w:rPr>
      </w:pPr>
      <w:r w:rsidRPr="005B2B61">
        <w:rPr>
          <w:color w:val="EE0000"/>
        </w:rPr>
        <w:t>Post-ausencia prolongada</w:t>
      </w:r>
    </w:p>
    <w:p w14:paraId="5F24F34F" w14:textId="77777777" w:rsidR="00EA2993" w:rsidRPr="005B2B61" w:rsidRDefault="00000000">
      <w:pPr>
        <w:rPr>
          <w:color w:val="EE0000"/>
        </w:rPr>
      </w:pPr>
      <w:r w:rsidRPr="005B2B61">
        <w:rPr>
          <w:color w:val="EE0000"/>
        </w:rPr>
        <w:t>Al reintegrarse tras ausencia &gt; 30 días</w:t>
      </w:r>
    </w:p>
    <w:p w14:paraId="27971343" w14:textId="77777777" w:rsidR="00EA2993" w:rsidRPr="005B2B61" w:rsidRDefault="00000000">
      <w:pPr>
        <w:rPr>
          <w:color w:val="EE0000"/>
        </w:rPr>
      </w:pPr>
      <w:r w:rsidRPr="005B2B61">
        <w:rPr>
          <w:color w:val="EE0000"/>
        </w:rPr>
        <w:t>Historia Clínica Laboral</w:t>
      </w:r>
    </w:p>
    <w:p w14:paraId="69CACAF4" w14:textId="77777777" w:rsidR="00EA2993" w:rsidRPr="005B2B61" w:rsidRDefault="00000000">
      <w:pPr>
        <w:rPr>
          <w:color w:val="EE0000"/>
        </w:rPr>
      </w:pPr>
      <w:r w:rsidRPr="005B2B61">
        <w:rPr>
          <w:color w:val="EE0000"/>
        </w:rPr>
        <w:t>Egreso</w:t>
      </w:r>
    </w:p>
    <w:p w14:paraId="23D8D5C6" w14:textId="77777777" w:rsidR="00EA2993" w:rsidRPr="005B2B61" w:rsidRDefault="00000000">
      <w:pPr>
        <w:rPr>
          <w:color w:val="EE0000"/>
        </w:rPr>
      </w:pPr>
      <w:r w:rsidRPr="005B2B61">
        <w:rPr>
          <w:color w:val="EE0000"/>
        </w:rPr>
        <w:t>Al finalizar la relación laboral</w:t>
      </w:r>
    </w:p>
    <w:p w14:paraId="508DCC51" w14:textId="77777777" w:rsidR="00EA2993" w:rsidRPr="005B2B61" w:rsidRDefault="00000000">
      <w:pPr>
        <w:rPr>
          <w:color w:val="EE0000"/>
        </w:rPr>
      </w:pPr>
      <w:r w:rsidRPr="005B2B61">
        <w:rPr>
          <w:color w:val="EE0000"/>
        </w:rPr>
        <w:t>Historia Clínica Laboral</w:t>
      </w:r>
    </w:p>
    <w:p w14:paraId="6AE432E3" w14:textId="77777777" w:rsidR="00EA2993" w:rsidRPr="005B2B61" w:rsidRDefault="00000000">
      <w:pPr>
        <w:ind w:left="283"/>
        <w:rPr>
          <w:color w:val="EE0000"/>
        </w:rPr>
      </w:pPr>
      <w:r w:rsidRPr="005B2B61">
        <w:rPr>
          <w:color w:val="EE0000"/>
        </w:rPr>
        <w:t>• Los exámenes médicos serán realizados por médico laboral habilitado.</w:t>
      </w:r>
    </w:p>
    <w:p w14:paraId="4F812B25" w14:textId="77777777" w:rsidR="00EA2993" w:rsidRPr="005B2B61" w:rsidRDefault="00000000">
      <w:pPr>
        <w:ind w:left="283"/>
        <w:rPr>
          <w:color w:val="EE0000"/>
        </w:rPr>
      </w:pPr>
      <w:r w:rsidRPr="005B2B61">
        <w:rPr>
          <w:color w:val="EE0000"/>
        </w:rPr>
        <w:t>• Los resultados son confidenciales. Solo se comunicará a la empresa la aptitud o restricciones del trabajador.</w:t>
      </w:r>
    </w:p>
    <w:p w14:paraId="29610DDF" w14:textId="77777777" w:rsidR="00EA2993" w:rsidRDefault="00000000">
      <w:pPr>
        <w:ind w:left="283"/>
        <w:rPr>
          <w:color w:val="EE0000"/>
        </w:rPr>
      </w:pPr>
      <w:r w:rsidRPr="005B2B61">
        <w:rPr>
          <w:color w:val="EE0000"/>
        </w:rPr>
        <w:t>• El médico laboral participará en la definición de restricciones y adaptaciones de puesto.</w:t>
      </w:r>
    </w:p>
    <w:p w14:paraId="77E74B04" w14:textId="77777777" w:rsidR="005B2B61" w:rsidRDefault="005B2B61">
      <w:pPr>
        <w:ind w:left="283"/>
        <w:rPr>
          <w:color w:val="EE0000"/>
        </w:rPr>
      </w:pPr>
    </w:p>
    <w:p w14:paraId="4F5B1BA3" w14:textId="77777777" w:rsidR="005B2B61" w:rsidRPr="005B2B61" w:rsidRDefault="005B2B61">
      <w:pPr>
        <w:ind w:left="283"/>
        <w:rPr>
          <w:color w:val="EE0000"/>
        </w:rPr>
      </w:pPr>
    </w:p>
    <w:p w14:paraId="0B5DFF47" w14:textId="77777777" w:rsidR="00EA2993" w:rsidRDefault="00000000">
      <w:pPr>
        <w:rPr>
          <w:b/>
        </w:rPr>
      </w:pPr>
      <w:r w:rsidRPr="00F2703C">
        <w:rPr>
          <w:b/>
        </w:rPr>
        <w:t>6.12 Programa de Salud Ocupacional</w:t>
      </w:r>
    </w:p>
    <w:p w14:paraId="387DD308" w14:textId="77777777" w:rsidR="005B2B61" w:rsidRPr="00F2703C" w:rsidRDefault="005B2B61"/>
    <w:p w14:paraId="30170369" w14:textId="77777777" w:rsidR="00EA2993" w:rsidRPr="00F2703C" w:rsidRDefault="00000000">
      <w:r w:rsidRPr="00F2703C">
        <w:t>El Programa de Salud Ocupacional tiene como objetivo proteger y promover la salud de los trabajadores de Maximia S.A.</w:t>
      </w:r>
    </w:p>
    <w:p w14:paraId="7DEAAAF5" w14:textId="77777777" w:rsidR="00EA2993" w:rsidRPr="00F2703C" w:rsidRDefault="00000000">
      <w:pPr>
        <w:ind w:left="283"/>
      </w:pPr>
      <w:r w:rsidRPr="00F2703C">
        <w:t xml:space="preserve">• El </w:t>
      </w:r>
      <w:proofErr w:type="gramStart"/>
      <w:r w:rsidRPr="00F2703C">
        <w:t>Responsable</w:t>
      </w:r>
      <w:proofErr w:type="gramEnd"/>
      <w:r w:rsidRPr="00F2703C">
        <w:t xml:space="preserve"> SST y el Médico Laboral elaborarán anualmente el Plan de Salud Ocupacional, incluyendo: exámenes periódicos, vacunaciones recomendadas, programas de ergonomía, higiene y promoción de la salud.</w:t>
      </w:r>
    </w:p>
    <w:p w14:paraId="2EAD74B6" w14:textId="77777777" w:rsidR="00EA2993" w:rsidRPr="00F2703C" w:rsidRDefault="00000000">
      <w:pPr>
        <w:ind w:left="283"/>
      </w:pPr>
      <w:r w:rsidRPr="00F2703C">
        <w:t>• Se implementarán campañas de prevención de enfermedades laborales (estrés, trastornos musculoesqueléticos, hipoacusia, etc.).</w:t>
      </w:r>
    </w:p>
    <w:p w14:paraId="4F633FC2" w14:textId="77777777" w:rsidR="00EA2993" w:rsidRPr="00F2703C" w:rsidRDefault="00000000">
      <w:pPr>
        <w:ind w:left="283"/>
      </w:pPr>
      <w:r w:rsidRPr="00F2703C">
        <w:t>• Se promoverán hábitos saludables: alimentación, actividad física, salud mental.</w:t>
      </w:r>
    </w:p>
    <w:p w14:paraId="2D91E6EB" w14:textId="77777777" w:rsidR="00EA2993" w:rsidRPr="00F2703C" w:rsidRDefault="00000000">
      <w:pPr>
        <w:ind w:left="283"/>
      </w:pPr>
      <w:r w:rsidRPr="00F2703C">
        <w:t>• Los indicadores de salud (ausentismo, enfermedades profesionales, consultas al médico) serán monitoreados y reportados trimestralmente.</w:t>
      </w:r>
    </w:p>
    <w:p w14:paraId="51549F5C" w14:textId="77777777" w:rsidR="00EA2993" w:rsidRPr="00F2703C" w:rsidRDefault="00000000">
      <w:r w:rsidRPr="00F2703C">
        <w:rPr>
          <w:b/>
        </w:rPr>
        <w:t>6.13 Prevención del Consumo de Alcohol y Drogas</w:t>
      </w:r>
    </w:p>
    <w:p w14:paraId="36726C08" w14:textId="77777777" w:rsidR="00EA2993" w:rsidRPr="00F2703C" w:rsidRDefault="00000000">
      <w:r w:rsidRPr="00F2703C">
        <w:t xml:space="preserve">Maximia S.A. mantiene una política de </w:t>
      </w:r>
      <w:proofErr w:type="gramStart"/>
      <w:r w:rsidRPr="00F2703C">
        <w:t>cero tolerancia</w:t>
      </w:r>
      <w:proofErr w:type="gramEnd"/>
      <w:r w:rsidRPr="00F2703C">
        <w:t xml:space="preserve"> al consumo de alcohol y drogas en el ámbito laboral.</w:t>
      </w:r>
    </w:p>
    <w:p w14:paraId="5EA7400D" w14:textId="77777777" w:rsidR="00EA2993" w:rsidRPr="00F2703C" w:rsidRDefault="00000000">
      <w:pPr>
        <w:ind w:left="283"/>
      </w:pPr>
      <w:r w:rsidRPr="00F2703C">
        <w:t>• Está terminantemente prohibido ingresar o permanecer en las instalaciones bajo los efectos del alcohol u otras sustancias psicoactivas.</w:t>
      </w:r>
    </w:p>
    <w:p w14:paraId="5151280F" w14:textId="77777777" w:rsidR="00EA2993" w:rsidRPr="00F2703C" w:rsidRDefault="00000000">
      <w:pPr>
        <w:ind w:left="283"/>
      </w:pPr>
      <w:r w:rsidRPr="00F2703C">
        <w:t>• Se podrán realizar controles de alcoholemia y/o toxicológicos aleatorios, de manera consensuada con los representantes de los trabajadores, respetando la dignidad de las personas.</w:t>
      </w:r>
    </w:p>
    <w:p w14:paraId="317AB286" w14:textId="77777777" w:rsidR="00EA2993" w:rsidRPr="00F2703C" w:rsidRDefault="00000000">
      <w:pPr>
        <w:ind w:left="283"/>
      </w:pPr>
      <w:r w:rsidRPr="00F2703C">
        <w:t>• El trabajador que se encuentre bajo los efectos del alcohol o drogas será retirado del puesto de trabajo de manera inmediata, sin perjuicio de las acciones disciplinarias que correspondan.</w:t>
      </w:r>
    </w:p>
    <w:p w14:paraId="4B1F87CF" w14:textId="77777777" w:rsidR="00EA2993" w:rsidRPr="00F2703C" w:rsidRDefault="00000000">
      <w:pPr>
        <w:ind w:left="283"/>
      </w:pPr>
      <w:r w:rsidRPr="00F2703C">
        <w:t>• Maximia S.A. brindará apoyo confidencial a los trabajadores que voluntariamente busquen tratamiento para problemas de adicción.</w:t>
      </w:r>
    </w:p>
    <w:p w14:paraId="13A9F4D5" w14:textId="77777777" w:rsidR="00EA2993" w:rsidRPr="00F2703C" w:rsidRDefault="00000000">
      <w:pPr>
        <w:ind w:left="283"/>
      </w:pPr>
      <w:r w:rsidRPr="00F2703C">
        <w:lastRenderedPageBreak/>
        <w:t>• La capacitación sobre los efectos del alcohol y las drogas en el trabajo se incluirá en el plan anual (PR-07).</w:t>
      </w:r>
    </w:p>
    <w:p w14:paraId="7A2240AE" w14:textId="77777777" w:rsidR="00EA2993" w:rsidRPr="00F2703C" w:rsidRDefault="00000000">
      <w:r w:rsidRPr="00F2703C">
        <w:rPr>
          <w:b/>
        </w:rPr>
        <w:t>7. REGISTROS</w:t>
      </w:r>
    </w:p>
    <w:p w14:paraId="0F1840FC" w14:textId="77777777" w:rsidR="00EA2993" w:rsidRPr="00F2703C" w:rsidRDefault="00000000">
      <w:r w:rsidRPr="00F2703C">
        <w:rPr>
          <w:b/>
        </w:rPr>
        <w:t>Código</w:t>
      </w:r>
    </w:p>
    <w:p w14:paraId="3081BB12" w14:textId="77777777" w:rsidR="00EA2993" w:rsidRPr="00F2703C" w:rsidRDefault="00000000">
      <w:r w:rsidRPr="00F2703C">
        <w:rPr>
          <w:b/>
        </w:rPr>
        <w:t>Registro</w:t>
      </w:r>
    </w:p>
    <w:p w14:paraId="7BF26BDD" w14:textId="77777777" w:rsidR="00EA2993" w:rsidRPr="00F2703C" w:rsidRDefault="00000000">
      <w:r w:rsidRPr="00F2703C">
        <w:rPr>
          <w:b/>
        </w:rPr>
        <w:t>Responsable</w:t>
      </w:r>
    </w:p>
    <w:p w14:paraId="1E2104AF" w14:textId="77777777" w:rsidR="00EA2993" w:rsidRPr="00F2703C" w:rsidRDefault="00000000">
      <w:r w:rsidRPr="00F2703C">
        <w:rPr>
          <w:b/>
        </w:rPr>
        <w:t>Retención</w:t>
      </w:r>
    </w:p>
    <w:p w14:paraId="73BD69BD" w14:textId="77777777" w:rsidR="00EA2993" w:rsidRPr="00F2703C" w:rsidRDefault="00000000">
      <w:r w:rsidRPr="00F2703C">
        <w:t>FR-37-01</w:t>
      </w:r>
    </w:p>
    <w:p w14:paraId="448E7265" w14:textId="77777777" w:rsidR="00EA2993" w:rsidRPr="00F2703C" w:rsidRDefault="00000000">
      <w:r w:rsidRPr="00F2703C">
        <w:t>Registro de Entrega de EPP</w:t>
      </w:r>
    </w:p>
    <w:p w14:paraId="27C7548D" w14:textId="77777777" w:rsidR="00EA2993" w:rsidRPr="00F2703C" w:rsidRDefault="00000000">
      <w:r w:rsidRPr="00F2703C">
        <w:t>Responsable SST / Supervisor</w:t>
      </w:r>
    </w:p>
    <w:p w14:paraId="2503601E" w14:textId="77777777" w:rsidR="00EA2993" w:rsidRPr="00F2703C" w:rsidRDefault="00000000">
      <w:r w:rsidRPr="00F2703C">
        <w:t>5 años</w:t>
      </w:r>
    </w:p>
    <w:p w14:paraId="0D8B2FE6" w14:textId="77777777" w:rsidR="00EA2993" w:rsidRPr="00F2703C" w:rsidRDefault="00000000">
      <w:r w:rsidRPr="00F2703C">
        <w:t>FR-39-01</w:t>
      </w:r>
    </w:p>
    <w:p w14:paraId="2FB94B98" w14:textId="77777777" w:rsidR="00EA2993" w:rsidRPr="00F2703C" w:rsidRDefault="00000000">
      <w:r w:rsidRPr="00F2703C">
        <w:t>Inventario de Sustancias Químicas</w:t>
      </w:r>
    </w:p>
    <w:p w14:paraId="7295D32B" w14:textId="77777777" w:rsidR="00EA2993" w:rsidRPr="00F2703C" w:rsidRDefault="00000000">
      <w:r w:rsidRPr="00F2703C">
        <w:t>Responsable SST</w:t>
      </w:r>
    </w:p>
    <w:p w14:paraId="78D3075D" w14:textId="77777777" w:rsidR="00EA2993" w:rsidRPr="00F2703C" w:rsidRDefault="00000000">
      <w:r w:rsidRPr="00F2703C">
        <w:t>Permanente</w:t>
      </w:r>
    </w:p>
    <w:p w14:paraId="52CE669B" w14:textId="77777777" w:rsidR="00EA2993" w:rsidRPr="00F2703C" w:rsidRDefault="00000000">
      <w:r w:rsidRPr="00F2703C">
        <w:t>FR-40-01</w:t>
      </w:r>
    </w:p>
    <w:p w14:paraId="534330D5" w14:textId="77777777" w:rsidR="00EA2993" w:rsidRPr="00F2703C" w:rsidRDefault="00000000">
      <w:r w:rsidRPr="00F2703C">
        <w:t>Registro de Ingreso de Contratistas</w:t>
      </w:r>
    </w:p>
    <w:p w14:paraId="53B54421" w14:textId="77777777" w:rsidR="00EA2993" w:rsidRPr="00F2703C" w:rsidRDefault="00000000">
      <w:r w:rsidRPr="00F2703C">
        <w:t>Responsable SST / Recepción</w:t>
      </w:r>
    </w:p>
    <w:p w14:paraId="6C037D47" w14:textId="77777777" w:rsidR="00EA2993" w:rsidRPr="00F2703C" w:rsidRDefault="00000000">
      <w:r w:rsidRPr="00F2703C">
        <w:t>3 años</w:t>
      </w:r>
    </w:p>
    <w:p w14:paraId="5CE9FE15" w14:textId="77777777" w:rsidR="00EA2993" w:rsidRPr="00F2703C" w:rsidRDefault="00000000">
      <w:r w:rsidRPr="00F2703C">
        <w:t>FR-107-01</w:t>
      </w:r>
    </w:p>
    <w:p w14:paraId="17C55E0C" w14:textId="77777777" w:rsidR="00EA2993" w:rsidRPr="00F2703C" w:rsidRDefault="00000000">
      <w:r w:rsidRPr="00F2703C">
        <w:t>Inspección de Condiciones de Trabajo</w:t>
      </w:r>
    </w:p>
    <w:p w14:paraId="09B5B3DA" w14:textId="77777777" w:rsidR="00EA2993" w:rsidRPr="00F2703C" w:rsidRDefault="00000000">
      <w:r w:rsidRPr="00F2703C">
        <w:t>Supervisor / Responsable SST</w:t>
      </w:r>
    </w:p>
    <w:p w14:paraId="1AC15C3C" w14:textId="77777777" w:rsidR="00EA2993" w:rsidRPr="00F2703C" w:rsidRDefault="00000000">
      <w:r w:rsidRPr="00F2703C">
        <w:t>3 años</w:t>
      </w:r>
    </w:p>
    <w:p w14:paraId="06FC1975" w14:textId="77777777" w:rsidR="00EA2993" w:rsidRPr="00F2703C" w:rsidRDefault="00000000">
      <w:r w:rsidRPr="00F2703C">
        <w:t>—</w:t>
      </w:r>
    </w:p>
    <w:p w14:paraId="10693EB3" w14:textId="77777777" w:rsidR="00EA2993" w:rsidRPr="00F2703C" w:rsidRDefault="00000000">
      <w:r w:rsidRPr="00F2703C">
        <w:t>Historia Clínica Laboral</w:t>
      </w:r>
    </w:p>
    <w:p w14:paraId="30971E6A" w14:textId="77777777" w:rsidR="00EA2993" w:rsidRPr="00F2703C" w:rsidRDefault="00000000">
      <w:r w:rsidRPr="00F2703C">
        <w:t>Médico Laboral</w:t>
      </w:r>
    </w:p>
    <w:p w14:paraId="307683A1" w14:textId="77777777" w:rsidR="00EA2993" w:rsidRPr="00F2703C" w:rsidRDefault="00000000">
      <w:r w:rsidRPr="00F2703C">
        <w:t>Permanente</w:t>
      </w:r>
    </w:p>
    <w:p w14:paraId="4DA47708" w14:textId="77777777" w:rsidR="00EA2993" w:rsidRPr="00F2703C" w:rsidRDefault="00000000">
      <w:r w:rsidRPr="00F2703C">
        <w:t>—</w:t>
      </w:r>
    </w:p>
    <w:p w14:paraId="39772296" w14:textId="77777777" w:rsidR="00EA2993" w:rsidRPr="00F2703C" w:rsidRDefault="00000000">
      <w:r w:rsidRPr="00F2703C">
        <w:t>Análisis bacteriológico de agua (semestral)</w:t>
      </w:r>
    </w:p>
    <w:p w14:paraId="1E87BB13" w14:textId="77777777" w:rsidR="00EA2993" w:rsidRPr="00F2703C" w:rsidRDefault="00000000">
      <w:r w:rsidRPr="00F2703C">
        <w:t>Responsable SST</w:t>
      </w:r>
    </w:p>
    <w:p w14:paraId="582075C3" w14:textId="77777777" w:rsidR="00EA2993" w:rsidRPr="00F2703C" w:rsidRDefault="00000000">
      <w:r w:rsidRPr="00F2703C">
        <w:t>Permanente</w:t>
      </w:r>
    </w:p>
    <w:p w14:paraId="4DA47709" w14:textId="77777777" w:rsidR="00EA2993" w:rsidRPr="00F2703C" w:rsidRDefault="00000000">
      <w:r w:rsidRPr="00F2703C">
        <w:t>—</w:t>
      </w:r>
    </w:p>
    <w:p w14:paraId="39772297" w14:textId="77777777" w:rsidR="00EA2993" w:rsidRPr="00F2703C" w:rsidRDefault="00000000">
      <w:r w:rsidRPr="00F2703C">
        <w:t>Análisis fisicoquímico de agua (anual)</w:t>
      </w:r>
    </w:p>
    <w:p w14:paraId="1E87BB14" w14:textId="77777777" w:rsidR="00EA2993" w:rsidRPr="00F2703C" w:rsidRDefault="00000000">
      <w:r w:rsidRPr="00F2703C">
        <w:t>Responsable SST</w:t>
      </w:r>
    </w:p>
    <w:p w14:paraId="582075C4" w14:textId="77777777" w:rsidR="00EA2993" w:rsidRPr="00F2703C" w:rsidRDefault="00000000">
      <w:r w:rsidRPr="00F2703C">
        <w:t>Permanente</w:t>
      </w:r>
    </w:p>
    <w:p w14:paraId="7052739B" w14:textId="77777777" w:rsidR="00EA2993" w:rsidRPr="00F2703C" w:rsidRDefault="00000000">
      <w:r w:rsidRPr="00F2703C">
        <w:t>Plan de Mantenimiento de equipos</w:t>
      </w:r>
    </w:p>
    <w:p w14:paraId="262A033C" w14:textId="77777777" w:rsidR="00EA2993" w:rsidRPr="00F2703C" w:rsidRDefault="00000000">
      <w:r w:rsidRPr="00F2703C">
        <w:t>Mantenimiento</w:t>
      </w:r>
    </w:p>
    <w:p w14:paraId="34CAED70" w14:textId="77777777" w:rsidR="00EA2993" w:rsidRPr="00F2703C" w:rsidRDefault="00000000">
      <w:r w:rsidRPr="00F2703C">
        <w:t>3 años</w:t>
      </w:r>
    </w:p>
    <w:p w14:paraId="6803B6F4" w14:textId="77777777" w:rsidR="00EA2993" w:rsidRPr="00F2703C" w:rsidRDefault="00000000">
      <w:r w:rsidRPr="00F2703C">
        <w:rPr>
          <w:b/>
        </w:rPr>
        <w:t>8. INDICADORES DE DESEMPEÑO</w:t>
      </w:r>
    </w:p>
    <w:p w14:paraId="718EA39A" w14:textId="77777777" w:rsidR="00EA2993" w:rsidRPr="00F2703C" w:rsidRDefault="00000000">
      <w:r w:rsidRPr="00F2703C">
        <w:rPr>
          <w:b/>
        </w:rPr>
        <w:t>Indicador</w:t>
      </w:r>
    </w:p>
    <w:p w14:paraId="0827398B" w14:textId="77777777" w:rsidR="00EA2993" w:rsidRPr="00F2703C" w:rsidRDefault="00000000">
      <w:r w:rsidRPr="00F2703C">
        <w:rPr>
          <w:b/>
        </w:rPr>
        <w:t>Fórmula / Criterio</w:t>
      </w:r>
    </w:p>
    <w:p w14:paraId="63D740DE" w14:textId="77777777" w:rsidR="00EA2993" w:rsidRPr="00F2703C" w:rsidRDefault="00000000">
      <w:r w:rsidRPr="00F2703C">
        <w:rPr>
          <w:b/>
        </w:rPr>
        <w:t>Meta</w:t>
      </w:r>
    </w:p>
    <w:p w14:paraId="53E06767" w14:textId="77777777" w:rsidR="00EA2993" w:rsidRPr="00F2703C" w:rsidRDefault="00000000">
      <w:r w:rsidRPr="00F2703C">
        <w:rPr>
          <w:b/>
        </w:rPr>
        <w:t>Frecuencia</w:t>
      </w:r>
    </w:p>
    <w:p w14:paraId="62EBC3B1" w14:textId="77777777" w:rsidR="00EA2993" w:rsidRPr="00F2703C" w:rsidRDefault="00000000">
      <w:r w:rsidRPr="00F2703C">
        <w:t>Cumplimiento uso EPP</w:t>
      </w:r>
    </w:p>
    <w:p w14:paraId="09BF3F03" w14:textId="77777777" w:rsidR="00EA2993" w:rsidRPr="00F2703C" w:rsidRDefault="00000000">
      <w:r w:rsidRPr="00F2703C">
        <w:t>% trabajadores con EPP correcto en inspección</w:t>
      </w:r>
    </w:p>
    <w:p w14:paraId="08E1042D" w14:textId="77777777" w:rsidR="00EA2993" w:rsidRPr="00F2703C" w:rsidRDefault="00000000">
      <w:r w:rsidRPr="00F2703C">
        <w:t>≥ 95%</w:t>
      </w:r>
    </w:p>
    <w:p w14:paraId="3B69DAA9" w14:textId="77777777" w:rsidR="00EA2993" w:rsidRPr="00F2703C" w:rsidRDefault="00000000">
      <w:r w:rsidRPr="00F2703C">
        <w:t>Mensual</w:t>
      </w:r>
    </w:p>
    <w:p w14:paraId="66F65497" w14:textId="77777777" w:rsidR="00EA2993" w:rsidRPr="00F2703C" w:rsidRDefault="00000000">
      <w:r w:rsidRPr="00F2703C">
        <w:t>Inspecciones de condiciones</w:t>
      </w:r>
    </w:p>
    <w:p w14:paraId="131824D6" w14:textId="77777777" w:rsidR="00EA2993" w:rsidRPr="00F2703C" w:rsidRDefault="00000000">
      <w:r w:rsidRPr="00F2703C">
        <w:lastRenderedPageBreak/>
        <w:t>N° inspecciones realizadas vs planificadas</w:t>
      </w:r>
    </w:p>
    <w:p w14:paraId="2049E283" w14:textId="77777777" w:rsidR="00EA2993" w:rsidRPr="00F2703C" w:rsidRDefault="00000000">
      <w:r w:rsidRPr="00F2703C">
        <w:t>100%</w:t>
      </w:r>
    </w:p>
    <w:p w14:paraId="4D837AFB" w14:textId="77777777" w:rsidR="00EA2993" w:rsidRPr="00F2703C" w:rsidRDefault="00000000">
      <w:r w:rsidRPr="00F2703C">
        <w:t>Mensual</w:t>
      </w:r>
    </w:p>
    <w:p w14:paraId="4811BC49" w14:textId="77777777" w:rsidR="00EA2993" w:rsidRPr="00F2703C" w:rsidRDefault="00000000">
      <w:r w:rsidRPr="00F2703C">
        <w:t>Documentación contratistas</w:t>
      </w:r>
    </w:p>
    <w:p w14:paraId="6B7112D6" w14:textId="77777777" w:rsidR="00EA2993" w:rsidRPr="00F2703C" w:rsidRDefault="00000000">
      <w:r w:rsidRPr="00F2703C">
        <w:t>% contratistas con documentación completa</w:t>
      </w:r>
    </w:p>
    <w:p w14:paraId="6BEC7F2B" w14:textId="77777777" w:rsidR="00EA2993" w:rsidRPr="00F2703C" w:rsidRDefault="00000000">
      <w:r w:rsidRPr="00F2703C">
        <w:t>100%</w:t>
      </w:r>
    </w:p>
    <w:p w14:paraId="6AD79652" w14:textId="77777777" w:rsidR="00EA2993" w:rsidRPr="00F2703C" w:rsidRDefault="00000000">
      <w:r w:rsidRPr="00F2703C">
        <w:t>Por ingreso</w:t>
      </w:r>
    </w:p>
    <w:p w14:paraId="6BAEB1CF" w14:textId="77777777" w:rsidR="00EA2993" w:rsidRPr="00F2703C" w:rsidRDefault="00000000">
      <w:r w:rsidRPr="00F2703C">
        <w:t>Exámenes médicos al día</w:t>
      </w:r>
    </w:p>
    <w:p w14:paraId="27E8534D" w14:textId="77777777" w:rsidR="00EA2993" w:rsidRPr="00F2703C" w:rsidRDefault="00000000">
      <w:r w:rsidRPr="00F2703C">
        <w:t>% trabajadores con exámenes periódicos vigentes</w:t>
      </w:r>
    </w:p>
    <w:p w14:paraId="16D0899E" w14:textId="77777777" w:rsidR="00EA2993" w:rsidRPr="00F2703C" w:rsidRDefault="00000000">
      <w:r w:rsidRPr="00F2703C">
        <w:t>100%</w:t>
      </w:r>
    </w:p>
    <w:p w14:paraId="593C214D" w14:textId="77777777" w:rsidR="00EA2993" w:rsidRPr="00F2703C" w:rsidRDefault="00000000">
      <w:r w:rsidRPr="00F2703C">
        <w:t>Anual</w:t>
      </w:r>
    </w:p>
    <w:p w14:paraId="72D67BEF" w14:textId="77777777" w:rsidR="00EA2993" w:rsidRPr="00F2703C" w:rsidRDefault="00000000">
      <w:r w:rsidRPr="00F2703C">
        <w:t>Incidentes por control operacional</w:t>
      </w:r>
    </w:p>
    <w:p w14:paraId="295D6E6C" w14:textId="77777777" w:rsidR="00EA2993" w:rsidRPr="00F2703C" w:rsidRDefault="00000000">
      <w:r w:rsidRPr="00F2703C">
        <w:t>N° de incidentes vinculados a controles deficientes</w:t>
      </w:r>
    </w:p>
    <w:p w14:paraId="0061DC9C" w14:textId="77777777" w:rsidR="00EA2993" w:rsidRPr="00F2703C" w:rsidRDefault="00000000">
      <w:r w:rsidRPr="00F2703C">
        <w:t>0</w:t>
      </w:r>
    </w:p>
    <w:p w14:paraId="45590910" w14:textId="77777777" w:rsidR="00EA2993" w:rsidRPr="00F2703C" w:rsidRDefault="00000000">
      <w:r w:rsidRPr="00F2703C">
        <w:t>Mensual</w:t>
      </w:r>
    </w:p>
    <w:p w14:paraId="03BD9418" w14:textId="77777777" w:rsidR="00EA2993" w:rsidRDefault="00000000">
      <w:pPr>
        <w:rPr>
          <w:b/>
        </w:rPr>
      </w:pPr>
      <w:r w:rsidRPr="00F2703C">
        <w:rPr>
          <w:b/>
        </w:rPr>
        <w:t>9. REVISIÓN Y ACTUALIZACIÓN</w:t>
      </w:r>
    </w:p>
    <w:p w14:paraId="495A42B5" w14:textId="77777777" w:rsidR="00D04AB8" w:rsidRPr="00F2703C" w:rsidRDefault="00D04AB8"/>
    <w:p w14:paraId="1AE70016" w14:textId="77777777" w:rsidR="00EA2993" w:rsidRPr="00F2703C" w:rsidRDefault="00000000">
      <w:r w:rsidRPr="00F2703C">
        <w:t>Este procedimiento se revisará anualmente o cuando ocurra:</w:t>
      </w:r>
    </w:p>
    <w:p w14:paraId="2AFB1BA4" w14:textId="77777777" w:rsidR="00EA2993" w:rsidRPr="00F2703C" w:rsidRDefault="00000000">
      <w:pPr>
        <w:ind w:left="283"/>
      </w:pPr>
      <w:r w:rsidRPr="00F2703C">
        <w:t>• Cambios en procesos, equipos o sustancias utilizadas.</w:t>
      </w:r>
    </w:p>
    <w:p w14:paraId="7E603FA3" w14:textId="77777777" w:rsidR="00EA2993" w:rsidRPr="00F2703C" w:rsidRDefault="00000000">
      <w:pPr>
        <w:ind w:left="283"/>
      </w:pPr>
      <w:r w:rsidRPr="00F2703C">
        <w:t>• Nuevos requisitos legales aplicables.</w:t>
      </w:r>
    </w:p>
    <w:p w14:paraId="4D7640FB" w14:textId="77777777" w:rsidR="00EA2993" w:rsidRPr="00F2703C" w:rsidRDefault="00000000">
      <w:pPr>
        <w:ind w:left="283"/>
      </w:pPr>
      <w:r w:rsidRPr="00F2703C">
        <w:t>• Resultados de auditorías internas o externas.</w:t>
      </w:r>
    </w:p>
    <w:p w14:paraId="4CA7C542" w14:textId="77777777" w:rsidR="00EA2993" w:rsidRPr="00F2703C" w:rsidRDefault="00000000">
      <w:pPr>
        <w:ind w:left="283"/>
      </w:pPr>
      <w:r w:rsidRPr="00F2703C">
        <w:t>• Incidentes o no conformidades relacionadas con el control operacional.</w:t>
      </w:r>
    </w:p>
    <w:p w14:paraId="5B475A47" w14:textId="77777777" w:rsidR="00EA2993" w:rsidRDefault="00000000">
      <w:r w:rsidRPr="00F2703C">
        <w:t>Las revisiones quedarán registradas en la Lista Maestra de Documentos.</w:t>
      </w:r>
    </w:p>
    <w:p w14:paraId="447BB4FD" w14:textId="77777777" w:rsidR="00D04AB8" w:rsidRPr="00F2703C" w:rsidRDefault="00D04AB8"/>
    <w:p w14:paraId="5B5F45CF" w14:textId="77777777" w:rsidR="00EA2993" w:rsidRDefault="00000000">
      <w:pPr>
        <w:rPr>
          <w:b/>
        </w:rPr>
      </w:pPr>
      <w:r w:rsidRPr="00F2703C">
        <w:rPr>
          <w:b/>
        </w:rPr>
        <w:t>10. HISTORIAL DE REVISIONES</w:t>
      </w:r>
    </w:p>
    <w:p w14:paraId="47E022E5" w14:textId="77777777" w:rsidR="00D04AB8" w:rsidRPr="00F2703C" w:rsidRDefault="00D04AB8"/>
    <w:p w14:paraId="7106053E" w14:textId="77777777" w:rsidR="00EA2993" w:rsidRDefault="00000000">
      <w:pPr>
        <w:rPr>
          <w:b/>
        </w:rPr>
      </w:pPr>
      <w:r w:rsidRPr="00F2703C">
        <w:rPr>
          <w:b/>
        </w:rPr>
        <w:t>Versión</w:t>
      </w:r>
    </w:p>
    <w:p w14:paraId="0F03FCB5" w14:textId="77777777" w:rsidR="00EA2993" w:rsidRPr="00F2703C" w:rsidRDefault="00000000">
      <w:r w:rsidRPr="00F2703C">
        <w:rPr>
          <w:b/>
        </w:rPr>
        <w:t>Fecha</w:t>
      </w:r>
    </w:p>
    <w:p w14:paraId="270275DC" w14:textId="77777777" w:rsidR="00EA2993" w:rsidRPr="00F2703C" w:rsidRDefault="00000000">
      <w:r w:rsidRPr="00F2703C">
        <w:rPr>
          <w:b/>
        </w:rPr>
        <w:t>Descripción del Cambio</w:t>
      </w:r>
    </w:p>
    <w:p w14:paraId="2470450D" w14:textId="77777777" w:rsidR="00EA2993" w:rsidRPr="00F2703C" w:rsidRDefault="00000000">
      <w:r w:rsidRPr="00F2703C">
        <w:rPr>
          <w:b/>
        </w:rPr>
        <w:t>Autor</w:t>
      </w:r>
    </w:p>
    <w:p w14:paraId="0215CC2F" w14:textId="77777777" w:rsidR="00EA2993" w:rsidRPr="00F2703C" w:rsidRDefault="00000000">
      <w:r w:rsidRPr="00F2703C">
        <w:t>01</w:t>
      </w:r>
    </w:p>
    <w:p w14:paraId="1946CCFE" w14:textId="77777777" w:rsidR="00EA2993" w:rsidRPr="00F2703C" w:rsidRDefault="00000000">
      <w:r w:rsidRPr="00F2703C">
        <w:t>Marzo 2026</w:t>
      </w:r>
    </w:p>
    <w:p w14:paraId="4C32DC4E" w14:textId="77777777" w:rsidR="00EA2993" w:rsidRPr="00F2703C" w:rsidRDefault="00000000">
      <w:r w:rsidRPr="00F2703C">
        <w:t>Emisión inicial — Consolidación de controles operacionales del SG-SST</w:t>
      </w:r>
    </w:p>
    <w:p w14:paraId="563A775F" w14:textId="77777777" w:rsidR="00EA2993" w:rsidRPr="00F2703C" w:rsidRDefault="00000000">
      <w:r w:rsidRPr="00F2703C">
        <w:t>Responsable SST</w:t>
      </w:r>
    </w:p>
    <w:p w14:paraId="1C026BF4" w14:textId="77777777" w:rsidR="00A93824" w:rsidRPr="00A93824" w:rsidRDefault="00A93824" w:rsidP="00F02A85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 w:rsidRPr="00F2703C">
        <w:rPr>
          <w:rFonts w:ascii="Arial" w:hAnsi="Arial" w:cs="Arial"/>
          <w:b/>
          <w:bCs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REGISTROS Y ARCHIVO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0"/>
        <w:gridCol w:w="3270"/>
        <w:gridCol w:w="1215"/>
        <w:gridCol w:w="1215"/>
        <w:gridCol w:w="1529"/>
        <w:gridCol w:w="1534"/>
      </w:tblGrid>
      <w:tr w:rsidR="003722A4" w:rsidRPr="00E91B16" w14:paraId="77408854" w14:textId="77777777" w:rsidTr="6FA31881">
        <w:trPr>
          <w:trHeight w:val="623"/>
          <w:jc w:val="center"/>
        </w:trPr>
        <w:tc>
          <w:tcPr>
            <w:tcW w:w="11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3F42D75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Código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980B5B9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Título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9C85A58" w14:textId="77777777" w:rsidR="00916672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Soporte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63E972A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Archivo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A3A251D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Retención</w:t>
            </w:r>
          </w:p>
        </w:tc>
        <w:tc>
          <w:tcPr>
            <w:tcW w:w="1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3AE90DD" w14:textId="77777777" w:rsidR="00E3521B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Disposición</w:t>
            </w:r>
          </w:p>
          <w:p w14:paraId="0AF86B7E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</w:t>
            </w:r>
          </w:p>
        </w:tc>
      </w:tr>
      <w:tr w:rsidR="6FA31881" w14:paraId="031F8251" w14:textId="77777777" w:rsidTr="6FA31881">
        <w:trPr>
          <w:trHeight w:val="300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01BAEA44" w14:textId="77777777" w:rsidR="04E63941" w:rsidRDefault="04E63941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7AB9EDF8" w14:textId="77777777" w:rsidR="04E63941" w:rsidRDefault="04E63941" w:rsidP="6FA3188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49EB36EF" w14:textId="77777777" w:rsidR="681D4649" w:rsidRDefault="681D4649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5FA758B2" w14:textId="77777777" w:rsidR="681D4649" w:rsidRDefault="681D4649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20297C1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2884A0F4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6B3A" w:rsidRPr="00E91B16" w14:paraId="4B98FB87" w14:textId="77777777" w:rsidTr="6FA31881">
        <w:trPr>
          <w:trHeight w:val="624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6AD71073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579F005E" w14:textId="77777777" w:rsidR="00FC6B3A" w:rsidRPr="00FC6B3A" w:rsidRDefault="00FC6B3A" w:rsidP="6FA31881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09DDF8FC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23A57F11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1F086666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204D2BE0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6F64B00" w14:textId="77777777" w:rsidR="4D9F759E" w:rsidRDefault="4D9F759E"/>
    <w:p w14:paraId="71A81A7C" w14:textId="77777777" w:rsidR="00FC488C" w:rsidRDefault="00FC488C" w:rsidP="00FC488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LISTA DE DISTRIBUCIÓN</w:t>
      </w:r>
      <w:r>
        <w:rPr>
          <w:rFonts w:ascii="Arial" w:hAnsi="Arial" w:cs="Arial"/>
          <w:b/>
          <w:bCs/>
          <w:sz w:val="22"/>
        </w:rPr>
        <w:t>:</w:t>
      </w:r>
    </w:p>
    <w:p w14:paraId="590CFEEE" w14:textId="77777777" w:rsidR="4D9F759E" w:rsidRDefault="4D9F759E" w:rsidP="4D9F759E">
      <w:pPr>
        <w:spacing w:before="120"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629CE246" w14:textId="77777777" w:rsidR="00916672" w:rsidRPr="00E91B16" w:rsidRDefault="00E3521B" w:rsidP="00916672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sz w:val="22"/>
          <w:u w:val="single"/>
        </w:rPr>
        <w:t>REVISIONES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4855"/>
        <w:gridCol w:w="1737"/>
      </w:tblGrid>
      <w:tr w:rsidR="00916672" w:rsidRPr="00FC488C" w14:paraId="5A3D6C59" w14:textId="77777777" w:rsidTr="3EBEE504">
        <w:trPr>
          <w:cantSplit/>
          <w:trHeight w:val="624"/>
          <w:jc w:val="center"/>
        </w:trPr>
        <w:tc>
          <w:tcPr>
            <w:tcW w:w="1702" w:type="dxa"/>
            <w:shd w:val="clear" w:color="auto" w:fill="BFBFBF" w:themeFill="background1" w:themeFillShade="BF"/>
            <w:vAlign w:val="center"/>
            <w:hideMark/>
          </w:tcPr>
          <w:p w14:paraId="37A19443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N° de REVISIÓN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  <w:hideMark/>
          </w:tcPr>
          <w:p w14:paraId="4CC19958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4855" w:type="dxa"/>
            <w:shd w:val="clear" w:color="auto" w:fill="BFBFBF" w:themeFill="background1" w:themeFillShade="BF"/>
            <w:vAlign w:val="center"/>
            <w:hideMark/>
          </w:tcPr>
          <w:p w14:paraId="3A2497FD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DESCRIPCIÓN DEL CAMBIO</w:t>
            </w:r>
          </w:p>
        </w:tc>
        <w:tc>
          <w:tcPr>
            <w:tcW w:w="1737" w:type="dxa"/>
            <w:shd w:val="clear" w:color="auto" w:fill="BFBFBF" w:themeFill="background1" w:themeFillShade="BF"/>
            <w:vAlign w:val="center"/>
            <w:hideMark/>
          </w:tcPr>
          <w:p w14:paraId="28E7A8A4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ORIGEN</w:t>
            </w:r>
          </w:p>
        </w:tc>
      </w:tr>
      <w:tr w:rsidR="007305B9" w:rsidRPr="00E91B16" w14:paraId="4D99D97F" w14:textId="77777777" w:rsidTr="3EBEE504">
        <w:trPr>
          <w:cantSplit/>
          <w:trHeight w:val="624"/>
          <w:jc w:val="center"/>
        </w:trPr>
        <w:tc>
          <w:tcPr>
            <w:tcW w:w="1702" w:type="dxa"/>
            <w:vAlign w:val="center"/>
          </w:tcPr>
          <w:p w14:paraId="01728B32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2252B01E" w14:textId="77777777" w:rsidR="007305B9" w:rsidRPr="00D940F3" w:rsidRDefault="007305B9" w:rsidP="4D9F759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4855" w:type="dxa"/>
            <w:vAlign w:val="center"/>
          </w:tcPr>
          <w:p w14:paraId="593B3628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737" w:type="dxa"/>
            <w:vAlign w:val="center"/>
          </w:tcPr>
          <w:p w14:paraId="4F9977E8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2239AB4A" w14:textId="77777777" w:rsidR="4D9F759E" w:rsidRDefault="4D9F759E"/>
    <w:p w14:paraId="196CFAAB" w14:textId="77777777" w:rsidR="00FC488C" w:rsidRDefault="00FC488C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</w:p>
    <w:p w14:paraId="04D94239" w14:textId="77777777" w:rsidR="00E3521B" w:rsidRPr="00E3521B" w:rsidRDefault="00E3521B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CONTROL Y APROBACIÓN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59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511"/>
        <w:gridCol w:w="2574"/>
        <w:gridCol w:w="1404"/>
      </w:tblGrid>
      <w:tr w:rsidR="00E3521B" w:rsidRPr="00F47BE8" w14:paraId="4195F5E9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1DCE3EDB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///////////</w:t>
            </w:r>
          </w:p>
        </w:tc>
        <w:tc>
          <w:tcPr>
            <w:tcW w:w="3511" w:type="dxa"/>
            <w:shd w:val="clear" w:color="auto" w:fill="C0C0C0"/>
            <w:vAlign w:val="center"/>
          </w:tcPr>
          <w:p w14:paraId="0C4E093D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2574" w:type="dxa"/>
            <w:shd w:val="clear" w:color="auto" w:fill="C0C0C0"/>
            <w:vAlign w:val="center"/>
          </w:tcPr>
          <w:p w14:paraId="28C52D0C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1404" w:type="dxa"/>
            <w:shd w:val="clear" w:color="auto" w:fill="C0C0C0"/>
            <w:vAlign w:val="center"/>
          </w:tcPr>
          <w:p w14:paraId="2F5DEE91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E3521B" w:rsidRPr="00F47BE8" w14:paraId="28DAC1F0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3107BF31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REALIZÓ</w:t>
            </w:r>
          </w:p>
        </w:tc>
        <w:tc>
          <w:tcPr>
            <w:tcW w:w="3511" w:type="dxa"/>
            <w:vAlign w:val="center"/>
          </w:tcPr>
          <w:p w14:paraId="113E8296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2624686B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5DC6A5FD" w14:textId="77777777" w:rsidR="00E3521B" w:rsidRPr="00E562EB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F5A6B" w:rsidRPr="00F47BE8" w14:paraId="1BA6B42E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6B4EE4A8" w14:textId="77777777" w:rsidR="004F5A6B" w:rsidRPr="00F47BE8" w:rsidRDefault="004F5A6B" w:rsidP="004F5A6B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CONTROLÓ</w:t>
            </w:r>
          </w:p>
        </w:tc>
        <w:tc>
          <w:tcPr>
            <w:tcW w:w="3511" w:type="dxa"/>
            <w:vAlign w:val="center"/>
          </w:tcPr>
          <w:p w14:paraId="4CA70461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3E5FE71D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00321044" w14:textId="77777777" w:rsidR="004F5A6B" w:rsidRPr="00E562EB" w:rsidRDefault="004F5A6B" w:rsidP="004F5A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E3521B" w:rsidRPr="00F47BE8" w14:paraId="0182B287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655B1A62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APROBÓ</w:t>
            </w:r>
          </w:p>
        </w:tc>
        <w:tc>
          <w:tcPr>
            <w:tcW w:w="3511" w:type="dxa"/>
            <w:vAlign w:val="center"/>
          </w:tcPr>
          <w:p w14:paraId="73100960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494497AB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677B5542" w14:textId="77777777" w:rsidR="00E3521B" w:rsidRPr="00E562EB" w:rsidRDefault="00E3521B" w:rsidP="00BC2E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0E078797" w14:textId="77777777" w:rsidR="00E3521B" w:rsidRDefault="00E3521B" w:rsidP="00E3521B"/>
    <w:p w14:paraId="51E95537" w14:textId="77777777" w:rsidR="00EA607D" w:rsidRDefault="00EA607D">
      <w:pPr>
        <w:rPr>
          <w:rFonts w:ascii="Arial" w:hAnsi="Arial" w:cs="Arial"/>
          <w:sz w:val="22"/>
        </w:rPr>
      </w:pPr>
    </w:p>
    <w:sectPr w:rsidR="00EA607D" w:rsidSect="007D410B">
      <w:headerReference w:type="default" r:id="rId11"/>
      <w:footerReference w:type="default" r:id="rId12"/>
      <w:pgSz w:w="11907" w:h="16840" w:code="9"/>
      <w:pgMar w:top="1134" w:right="1134" w:bottom="1134" w:left="1134" w:header="851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EC623" w14:textId="77777777" w:rsidR="00BE6131" w:rsidRDefault="00BE6131">
      <w:r>
        <w:separator/>
      </w:r>
    </w:p>
  </w:endnote>
  <w:endnote w:type="continuationSeparator" w:id="0">
    <w:p w14:paraId="63E8B97F" w14:textId="77777777" w:rsidR="00BE6131" w:rsidRDefault="00BE6131">
      <w:r>
        <w:continuationSeparator/>
      </w:r>
    </w:p>
  </w:endnote>
  <w:endnote w:type="continuationNotice" w:id="1">
    <w:p w14:paraId="7BBA5822" w14:textId="77777777" w:rsidR="00BE6131" w:rsidRDefault="00BE61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5" w:type="dxa"/>
      <w:tblInd w:w="7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9"/>
      <w:gridCol w:w="3686"/>
    </w:tblGrid>
    <w:tr w:rsidR="009D6DCD" w:rsidRPr="007D410B" w14:paraId="3AB33431" w14:textId="77777777" w:rsidTr="00081B0D">
      <w:tc>
        <w:tcPr>
          <w:tcW w:w="6309" w:type="dxa"/>
          <w:vAlign w:val="center"/>
        </w:tcPr>
        <w:p w14:paraId="08515AE9" w14:textId="77777777" w:rsidR="00081B0D" w:rsidRDefault="00081B0D" w:rsidP="00081B0D">
          <w:pPr>
            <w:tabs>
              <w:tab w:val="center" w:pos="4419"/>
              <w:tab w:val="right" w:pos="8838"/>
            </w:tabs>
            <w:spacing w:before="60"/>
            <w:jc w:val="center"/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El presente Documento es de uso interno de</w:t>
          </w:r>
          <w:r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  <w:t xml:space="preserve"> MAXIMIA S.A.</w:t>
          </w:r>
        </w:p>
        <w:p w14:paraId="34194110" w14:textId="77777777" w:rsidR="009D6DCD" w:rsidRPr="00AB7C85" w:rsidRDefault="00081B0D" w:rsidP="00081B0D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Cualquier copia impresa o fuera del Repositorio del SGC de MAXIMIA se considera NO CONTROLADA</w:t>
          </w:r>
        </w:p>
      </w:tc>
      <w:tc>
        <w:tcPr>
          <w:tcW w:w="3686" w:type="dxa"/>
          <w:vAlign w:val="center"/>
        </w:tcPr>
        <w:p w14:paraId="47E1C0EE" w14:textId="77777777" w:rsidR="009D6DCD" w:rsidRPr="007D410B" w:rsidRDefault="009D6DCD">
          <w:pPr>
            <w:pStyle w:val="Piedepgina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Style w:val="Nmerodepgina"/>
              <w:rFonts w:ascii="Arial" w:hAnsi="Arial" w:cs="Arial"/>
              <w:sz w:val="16"/>
              <w:szCs w:val="16"/>
            </w:rPr>
            <w:t xml:space="preserve">Pág. 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2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t>/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7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07E60B74" w14:textId="77777777" w:rsidR="009D6DCD" w:rsidRPr="00AB7C85" w:rsidRDefault="009D6DCD">
    <w:pPr>
      <w:pStyle w:val="Piedepgina"/>
      <w:rPr>
        <w:sz w:val="16"/>
        <w:szCs w:val="16"/>
      </w:rPr>
    </w:pP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4E043" w14:textId="77777777" w:rsidR="00BE6131" w:rsidRDefault="00BE6131">
      <w:r>
        <w:separator/>
      </w:r>
    </w:p>
  </w:footnote>
  <w:footnote w:type="continuationSeparator" w:id="0">
    <w:p w14:paraId="64BCCC11" w14:textId="77777777" w:rsidR="00BE6131" w:rsidRDefault="00BE6131">
      <w:r>
        <w:continuationSeparator/>
      </w:r>
    </w:p>
  </w:footnote>
  <w:footnote w:type="continuationNotice" w:id="1">
    <w:p w14:paraId="6A50A637" w14:textId="77777777" w:rsidR="00BE6131" w:rsidRDefault="00BE61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386"/>
      <w:gridCol w:w="1984"/>
    </w:tblGrid>
    <w:tr w:rsidR="003C3D7E" w14:paraId="605F7FEA" w14:textId="77777777" w:rsidTr="3EBEE504">
      <w:trPr>
        <w:cantSplit/>
        <w:trHeight w:val="625"/>
      </w:trPr>
      <w:tc>
        <w:tcPr>
          <w:tcW w:w="1118" w:type="pct"/>
          <w:vMerge w:val="restart"/>
          <w:vAlign w:val="center"/>
        </w:tcPr>
        <w:p w14:paraId="1B73C209" w14:textId="77777777" w:rsidR="003C3D7E" w:rsidRDefault="00DD6E88" w:rsidP="00FD64CC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689592" wp14:editId="5820A9D3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1266825" cy="477520"/>
                <wp:effectExtent l="0" t="0" r="9525" b="0"/>
                <wp:wrapNone/>
                <wp:docPr id="199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47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7" w:type="pct"/>
          <w:vAlign w:val="center"/>
        </w:tcPr>
        <w:p w14:paraId="42E78552" w14:textId="77777777" w:rsidR="003C3D7E" w:rsidRPr="00776035" w:rsidRDefault="003C3D7E" w:rsidP="00386066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PROCEDIMIENTO</w:t>
          </w:r>
        </w:p>
      </w:tc>
      <w:tc>
        <w:tcPr>
          <w:tcW w:w="1045" w:type="pct"/>
          <w:vAlign w:val="center"/>
        </w:tcPr>
        <w:p w14:paraId="46F28184" w14:textId="77777777" w:rsidR="003C3D7E" w:rsidRPr="00776035" w:rsidRDefault="4D9F759E" w:rsidP="00850960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4D9F759E">
            <w:rPr>
              <w:rFonts w:ascii="Arial" w:hAnsi="Arial" w:cs="Arial"/>
              <w:b/>
              <w:bCs/>
            </w:rPr>
            <w:t>PR-10</w:t>
          </w:r>
        </w:p>
      </w:tc>
    </w:tr>
    <w:tr w:rsidR="003C3D7E" w14:paraId="649B1DF6" w14:textId="77777777" w:rsidTr="3EBEE504">
      <w:trPr>
        <w:cantSplit/>
        <w:trHeight w:val="625"/>
      </w:trPr>
      <w:tc>
        <w:tcPr>
          <w:tcW w:w="1118" w:type="pct"/>
          <w:vMerge/>
        </w:tcPr>
        <w:p w14:paraId="4ABB217A" w14:textId="77777777" w:rsidR="003C3D7E" w:rsidRDefault="003C3D7E">
          <w:pPr>
            <w:pStyle w:val="Encabezado"/>
          </w:pPr>
        </w:p>
      </w:tc>
      <w:tc>
        <w:tcPr>
          <w:tcW w:w="2837" w:type="pct"/>
          <w:vAlign w:val="center"/>
        </w:tcPr>
        <w:p w14:paraId="08002DA0" w14:textId="77777777" w:rsidR="003C3D7E" w:rsidRPr="00E92586" w:rsidRDefault="003C3D7E" w:rsidP="3B8BCB43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sz w:val="20"/>
              <w:szCs w:val="20"/>
            </w:rPr>
            <w:t>Control Operacional SST</w:t>
          </w:r>
        </w:p>
      </w:tc>
      <w:tc>
        <w:tcPr>
          <w:tcW w:w="1045" w:type="pct"/>
          <w:vAlign w:val="center"/>
        </w:tcPr>
        <w:p w14:paraId="09E3009C" w14:textId="77777777" w:rsidR="003C3D7E" w:rsidRPr="004530CE" w:rsidRDefault="3EBEE504" w:rsidP="000D6612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3EBEE504">
            <w:rPr>
              <w:rFonts w:ascii="Arial" w:hAnsi="Arial" w:cs="Arial"/>
              <w:sz w:val="20"/>
              <w:szCs w:val="20"/>
            </w:rPr>
            <w:t xml:space="preserve">Vigencia: </w:t>
          </w:r>
        </w:p>
      </w:tc>
    </w:tr>
  </w:tbl>
  <w:p w14:paraId="2DD95689" w14:textId="77777777" w:rsidR="009D6DCD" w:rsidRDefault="009D6D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8F7"/>
    <w:multiLevelType w:val="hybridMultilevel"/>
    <w:tmpl w:val="33362FF8"/>
    <w:lvl w:ilvl="0" w:tplc="AFA4DBC0">
      <w:start w:val="1"/>
      <w:numFmt w:val="bullet"/>
      <w:lvlText w:val=""/>
      <w:lvlJc w:val="left"/>
      <w:pPr>
        <w:tabs>
          <w:tab w:val="num" w:pos="1607"/>
        </w:tabs>
        <w:ind w:left="1588" w:hanging="341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55551"/>
    <w:multiLevelType w:val="hybridMultilevel"/>
    <w:tmpl w:val="739A6E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B207A"/>
    <w:multiLevelType w:val="hybridMultilevel"/>
    <w:tmpl w:val="2FAAE50E"/>
    <w:lvl w:ilvl="0" w:tplc="0C0A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D722B4"/>
    <w:multiLevelType w:val="hybridMultilevel"/>
    <w:tmpl w:val="13AC02DA"/>
    <w:lvl w:ilvl="0" w:tplc="CE064138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0798A"/>
    <w:multiLevelType w:val="hybridMultilevel"/>
    <w:tmpl w:val="61F68D8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2B1750"/>
    <w:multiLevelType w:val="hybridMultilevel"/>
    <w:tmpl w:val="20B62AC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C029E"/>
    <w:multiLevelType w:val="hybridMultilevel"/>
    <w:tmpl w:val="2EEC6B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30909"/>
    <w:multiLevelType w:val="hybridMultilevel"/>
    <w:tmpl w:val="A70AC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84956"/>
    <w:multiLevelType w:val="hybridMultilevel"/>
    <w:tmpl w:val="77D0F5F0"/>
    <w:lvl w:ilvl="0" w:tplc="0C0A0017">
      <w:start w:val="1"/>
      <w:numFmt w:val="lowerLetter"/>
      <w:lvlText w:val="%1)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2BC4936"/>
    <w:multiLevelType w:val="hybridMultilevel"/>
    <w:tmpl w:val="DA2EA71C"/>
    <w:lvl w:ilvl="0" w:tplc="2C0A0011">
      <w:start w:val="1"/>
      <w:numFmt w:val="decimal"/>
      <w:lvlText w:val="%1)"/>
      <w:lvlJc w:val="left"/>
      <w:pPr>
        <w:ind w:left="502" w:hanging="360"/>
      </w:p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5C01AE"/>
    <w:multiLevelType w:val="hybridMultilevel"/>
    <w:tmpl w:val="58B44916"/>
    <w:lvl w:ilvl="0" w:tplc="185028C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9770D3"/>
    <w:multiLevelType w:val="hybridMultilevel"/>
    <w:tmpl w:val="5A68CB40"/>
    <w:lvl w:ilvl="0" w:tplc="0C0A0017">
      <w:start w:val="1"/>
      <w:numFmt w:val="lowerLetter"/>
      <w:lvlText w:val="%1)"/>
      <w:lvlJc w:val="left"/>
      <w:pPr>
        <w:ind w:left="2138" w:hanging="360"/>
      </w:pPr>
    </w:lvl>
    <w:lvl w:ilvl="1" w:tplc="0C0A0019" w:tentative="1">
      <w:start w:val="1"/>
      <w:numFmt w:val="lowerLetter"/>
      <w:lvlText w:val="%2."/>
      <w:lvlJc w:val="left"/>
      <w:pPr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7492D4C"/>
    <w:multiLevelType w:val="hybridMultilevel"/>
    <w:tmpl w:val="F3324D3A"/>
    <w:lvl w:ilvl="0" w:tplc="AA365B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8D80479"/>
    <w:multiLevelType w:val="hybridMultilevel"/>
    <w:tmpl w:val="808CDA9E"/>
    <w:lvl w:ilvl="0" w:tplc="8210FE02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842B56"/>
    <w:multiLevelType w:val="multilevel"/>
    <w:tmpl w:val="E684DD82"/>
    <w:lvl w:ilvl="0">
      <w:start w:val="2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9540F0"/>
    <w:multiLevelType w:val="hybridMultilevel"/>
    <w:tmpl w:val="CEB482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62EA2"/>
    <w:multiLevelType w:val="hybridMultilevel"/>
    <w:tmpl w:val="97400EA0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AB168A"/>
    <w:multiLevelType w:val="hybridMultilevel"/>
    <w:tmpl w:val="880CBB3A"/>
    <w:lvl w:ilvl="0" w:tplc="2C0A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440943AF"/>
    <w:multiLevelType w:val="hybridMultilevel"/>
    <w:tmpl w:val="40B01424"/>
    <w:lvl w:ilvl="0" w:tplc="18746DFA">
      <w:start w:val="1"/>
      <w:numFmt w:val="decimal"/>
      <w:lvlText w:val="%1-"/>
      <w:lvlJc w:val="left"/>
      <w:pPr>
        <w:ind w:left="1996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531774"/>
    <w:multiLevelType w:val="hybridMultilevel"/>
    <w:tmpl w:val="9E6CFB7E"/>
    <w:lvl w:ilvl="0" w:tplc="26B4206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2713C"/>
    <w:multiLevelType w:val="hybridMultilevel"/>
    <w:tmpl w:val="A8184788"/>
    <w:lvl w:ilvl="0" w:tplc="2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4F256A"/>
    <w:multiLevelType w:val="hybridMultilevel"/>
    <w:tmpl w:val="FC5CEE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2625C"/>
    <w:multiLevelType w:val="hybridMultilevel"/>
    <w:tmpl w:val="29C25D2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E2303"/>
    <w:multiLevelType w:val="hybridMultilevel"/>
    <w:tmpl w:val="C52003C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DF41A9"/>
    <w:multiLevelType w:val="hybridMultilevel"/>
    <w:tmpl w:val="B7666C9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0C43"/>
    <w:multiLevelType w:val="hybridMultilevel"/>
    <w:tmpl w:val="27705F1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101BB"/>
    <w:multiLevelType w:val="hybridMultilevel"/>
    <w:tmpl w:val="5928DB1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21561"/>
    <w:multiLevelType w:val="hybridMultilevel"/>
    <w:tmpl w:val="AED0EE6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52B76"/>
    <w:multiLevelType w:val="hybridMultilevel"/>
    <w:tmpl w:val="A88E00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B3479F"/>
    <w:multiLevelType w:val="hybridMultilevel"/>
    <w:tmpl w:val="C542F126"/>
    <w:lvl w:ilvl="0" w:tplc="E1C60B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2005C"/>
    <w:multiLevelType w:val="hybridMultilevel"/>
    <w:tmpl w:val="FBCEA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01285"/>
    <w:multiLevelType w:val="hybridMultilevel"/>
    <w:tmpl w:val="366C13B4"/>
    <w:lvl w:ilvl="0" w:tplc="5F1076C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4C2255"/>
    <w:multiLevelType w:val="hybridMultilevel"/>
    <w:tmpl w:val="8ED02744"/>
    <w:lvl w:ilvl="0" w:tplc="2C0A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14" w:hanging="360"/>
      </w:pPr>
    </w:lvl>
    <w:lvl w:ilvl="2" w:tplc="2C0A001B" w:tentative="1">
      <w:start w:val="1"/>
      <w:numFmt w:val="lowerRoman"/>
      <w:lvlText w:val="%3."/>
      <w:lvlJc w:val="right"/>
      <w:pPr>
        <w:ind w:left="2934" w:hanging="180"/>
      </w:pPr>
    </w:lvl>
    <w:lvl w:ilvl="3" w:tplc="2C0A000F" w:tentative="1">
      <w:start w:val="1"/>
      <w:numFmt w:val="decimal"/>
      <w:lvlText w:val="%4."/>
      <w:lvlJc w:val="left"/>
      <w:pPr>
        <w:ind w:left="3654" w:hanging="360"/>
      </w:pPr>
    </w:lvl>
    <w:lvl w:ilvl="4" w:tplc="2C0A0019" w:tentative="1">
      <w:start w:val="1"/>
      <w:numFmt w:val="lowerLetter"/>
      <w:lvlText w:val="%5."/>
      <w:lvlJc w:val="left"/>
      <w:pPr>
        <w:ind w:left="4374" w:hanging="360"/>
      </w:pPr>
    </w:lvl>
    <w:lvl w:ilvl="5" w:tplc="2C0A001B" w:tentative="1">
      <w:start w:val="1"/>
      <w:numFmt w:val="lowerRoman"/>
      <w:lvlText w:val="%6."/>
      <w:lvlJc w:val="right"/>
      <w:pPr>
        <w:ind w:left="5094" w:hanging="180"/>
      </w:pPr>
    </w:lvl>
    <w:lvl w:ilvl="6" w:tplc="2C0A000F" w:tentative="1">
      <w:start w:val="1"/>
      <w:numFmt w:val="decimal"/>
      <w:lvlText w:val="%7."/>
      <w:lvlJc w:val="left"/>
      <w:pPr>
        <w:ind w:left="5814" w:hanging="360"/>
      </w:pPr>
    </w:lvl>
    <w:lvl w:ilvl="7" w:tplc="2C0A0019" w:tentative="1">
      <w:start w:val="1"/>
      <w:numFmt w:val="lowerLetter"/>
      <w:lvlText w:val="%8."/>
      <w:lvlJc w:val="left"/>
      <w:pPr>
        <w:ind w:left="6534" w:hanging="360"/>
      </w:pPr>
    </w:lvl>
    <w:lvl w:ilvl="8" w:tplc="2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7A641B7C"/>
    <w:multiLevelType w:val="hybridMultilevel"/>
    <w:tmpl w:val="FE8871A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504CFA"/>
    <w:multiLevelType w:val="hybridMultilevel"/>
    <w:tmpl w:val="1BB08FD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3E4586"/>
    <w:multiLevelType w:val="hybridMultilevel"/>
    <w:tmpl w:val="A3D6CFD6"/>
    <w:lvl w:ilvl="0" w:tplc="E56A92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2608C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3B44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A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E3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AA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9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43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02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23320">
    <w:abstractNumId w:val="35"/>
  </w:num>
  <w:num w:numId="2" w16cid:durableId="46877741">
    <w:abstractNumId w:val="29"/>
  </w:num>
  <w:num w:numId="3" w16cid:durableId="52702649">
    <w:abstractNumId w:val="4"/>
  </w:num>
  <w:num w:numId="4" w16cid:durableId="908272157">
    <w:abstractNumId w:val="15"/>
  </w:num>
  <w:num w:numId="5" w16cid:durableId="1972706285">
    <w:abstractNumId w:val="2"/>
  </w:num>
  <w:num w:numId="6" w16cid:durableId="970281290">
    <w:abstractNumId w:val="27"/>
  </w:num>
  <w:num w:numId="7" w16cid:durableId="328560401">
    <w:abstractNumId w:val="25"/>
  </w:num>
  <w:num w:numId="8" w16cid:durableId="510877040">
    <w:abstractNumId w:val="23"/>
  </w:num>
  <w:num w:numId="9" w16cid:durableId="1032726259">
    <w:abstractNumId w:val="7"/>
  </w:num>
  <w:num w:numId="10" w16cid:durableId="739138344">
    <w:abstractNumId w:val="30"/>
  </w:num>
  <w:num w:numId="11" w16cid:durableId="1515683395">
    <w:abstractNumId w:val="21"/>
  </w:num>
  <w:num w:numId="12" w16cid:durableId="592981621">
    <w:abstractNumId w:val="11"/>
  </w:num>
  <w:num w:numId="13" w16cid:durableId="1153833623">
    <w:abstractNumId w:val="17"/>
  </w:num>
  <w:num w:numId="14" w16cid:durableId="404687087">
    <w:abstractNumId w:val="14"/>
  </w:num>
  <w:num w:numId="15" w16cid:durableId="2034109414">
    <w:abstractNumId w:val="0"/>
  </w:num>
  <w:num w:numId="16" w16cid:durableId="222520880">
    <w:abstractNumId w:val="3"/>
  </w:num>
  <w:num w:numId="17" w16cid:durableId="1078333589">
    <w:abstractNumId w:val="31"/>
  </w:num>
  <w:num w:numId="18" w16cid:durableId="180629196">
    <w:abstractNumId w:val="33"/>
  </w:num>
  <w:num w:numId="19" w16cid:durableId="928540334">
    <w:abstractNumId w:val="34"/>
  </w:num>
  <w:num w:numId="20" w16cid:durableId="1167555668">
    <w:abstractNumId w:val="5"/>
  </w:num>
  <w:num w:numId="21" w16cid:durableId="1136332909">
    <w:abstractNumId w:val="22"/>
  </w:num>
  <w:num w:numId="22" w16cid:durableId="1327318236">
    <w:abstractNumId w:val="26"/>
  </w:num>
  <w:num w:numId="23" w16cid:durableId="1220826803">
    <w:abstractNumId w:val="8"/>
  </w:num>
  <w:num w:numId="24" w16cid:durableId="145557560">
    <w:abstractNumId w:val="1"/>
  </w:num>
  <w:num w:numId="25" w16cid:durableId="2034915515">
    <w:abstractNumId w:val="32"/>
  </w:num>
  <w:num w:numId="26" w16cid:durableId="665864745">
    <w:abstractNumId w:val="19"/>
  </w:num>
  <w:num w:numId="27" w16cid:durableId="1219631769">
    <w:abstractNumId w:val="28"/>
  </w:num>
  <w:num w:numId="28" w16cid:durableId="1011295193">
    <w:abstractNumId w:val="18"/>
  </w:num>
  <w:num w:numId="29" w16cid:durableId="6758913">
    <w:abstractNumId w:val="24"/>
  </w:num>
  <w:num w:numId="30" w16cid:durableId="308823189">
    <w:abstractNumId w:val="16"/>
  </w:num>
  <w:num w:numId="31" w16cid:durableId="1013924176">
    <w:abstractNumId w:val="20"/>
  </w:num>
  <w:num w:numId="32" w16cid:durableId="121193511">
    <w:abstractNumId w:val="13"/>
  </w:num>
  <w:num w:numId="33" w16cid:durableId="1415084022">
    <w:abstractNumId w:val="6"/>
  </w:num>
  <w:num w:numId="34" w16cid:durableId="106586093">
    <w:abstractNumId w:val="10"/>
  </w:num>
  <w:num w:numId="35" w16cid:durableId="349841595">
    <w:abstractNumId w:val="9"/>
  </w:num>
  <w:num w:numId="36" w16cid:durableId="762463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5"/>
    <w:rsid w:val="000062B1"/>
    <w:rsid w:val="0000697F"/>
    <w:rsid w:val="00011B80"/>
    <w:rsid w:val="00014BA4"/>
    <w:rsid w:val="00017E87"/>
    <w:rsid w:val="00023D9D"/>
    <w:rsid w:val="0002460C"/>
    <w:rsid w:val="000249B3"/>
    <w:rsid w:val="00030AEE"/>
    <w:rsid w:val="000332DF"/>
    <w:rsid w:val="000601D4"/>
    <w:rsid w:val="00063F0B"/>
    <w:rsid w:val="000655C4"/>
    <w:rsid w:val="00065BB5"/>
    <w:rsid w:val="00065DB6"/>
    <w:rsid w:val="000664ED"/>
    <w:rsid w:val="00081B0D"/>
    <w:rsid w:val="000848D8"/>
    <w:rsid w:val="0009055D"/>
    <w:rsid w:val="0009112E"/>
    <w:rsid w:val="000932ED"/>
    <w:rsid w:val="00094C51"/>
    <w:rsid w:val="000A68D7"/>
    <w:rsid w:val="000D4696"/>
    <w:rsid w:val="000D6612"/>
    <w:rsid w:val="000E2EF1"/>
    <w:rsid w:val="000E699F"/>
    <w:rsid w:val="00106818"/>
    <w:rsid w:val="00106F42"/>
    <w:rsid w:val="00111FCE"/>
    <w:rsid w:val="0012009A"/>
    <w:rsid w:val="00130A96"/>
    <w:rsid w:val="00132E19"/>
    <w:rsid w:val="00137154"/>
    <w:rsid w:val="0015234A"/>
    <w:rsid w:val="00160D21"/>
    <w:rsid w:val="00173D30"/>
    <w:rsid w:val="001907EC"/>
    <w:rsid w:val="001943CD"/>
    <w:rsid w:val="001B4AEE"/>
    <w:rsid w:val="001B533C"/>
    <w:rsid w:val="001B7344"/>
    <w:rsid w:val="001C60B0"/>
    <w:rsid w:val="001E6FF6"/>
    <w:rsid w:val="00207C54"/>
    <w:rsid w:val="00220147"/>
    <w:rsid w:val="002206B0"/>
    <w:rsid w:val="00227A61"/>
    <w:rsid w:val="002349C4"/>
    <w:rsid w:val="0023671D"/>
    <w:rsid w:val="00245CA9"/>
    <w:rsid w:val="00246D62"/>
    <w:rsid w:val="002477C4"/>
    <w:rsid w:val="00257A5E"/>
    <w:rsid w:val="0026370B"/>
    <w:rsid w:val="002815AC"/>
    <w:rsid w:val="002830D5"/>
    <w:rsid w:val="0028756E"/>
    <w:rsid w:val="00287D7C"/>
    <w:rsid w:val="00293FA6"/>
    <w:rsid w:val="002954A8"/>
    <w:rsid w:val="002970B8"/>
    <w:rsid w:val="002A7216"/>
    <w:rsid w:val="002B074C"/>
    <w:rsid w:val="002B1FAD"/>
    <w:rsid w:val="002B4B25"/>
    <w:rsid w:val="002B5FB2"/>
    <w:rsid w:val="002B7020"/>
    <w:rsid w:val="002B7461"/>
    <w:rsid w:val="002C3C96"/>
    <w:rsid w:val="002D6554"/>
    <w:rsid w:val="002E3A56"/>
    <w:rsid w:val="002F0CD6"/>
    <w:rsid w:val="003007B2"/>
    <w:rsid w:val="00301B1B"/>
    <w:rsid w:val="00303881"/>
    <w:rsid w:val="00321F9F"/>
    <w:rsid w:val="0032551A"/>
    <w:rsid w:val="003331F2"/>
    <w:rsid w:val="003428E4"/>
    <w:rsid w:val="003462A1"/>
    <w:rsid w:val="00346EA3"/>
    <w:rsid w:val="003567A1"/>
    <w:rsid w:val="00371699"/>
    <w:rsid w:val="003722A4"/>
    <w:rsid w:val="00386001"/>
    <w:rsid w:val="00386066"/>
    <w:rsid w:val="003944C4"/>
    <w:rsid w:val="00397862"/>
    <w:rsid w:val="003A2D90"/>
    <w:rsid w:val="003A4D04"/>
    <w:rsid w:val="003C2D49"/>
    <w:rsid w:val="003C3D7E"/>
    <w:rsid w:val="003C4BB9"/>
    <w:rsid w:val="003C4F3C"/>
    <w:rsid w:val="003C77EE"/>
    <w:rsid w:val="003D2822"/>
    <w:rsid w:val="003D7973"/>
    <w:rsid w:val="003E094E"/>
    <w:rsid w:val="003E2E40"/>
    <w:rsid w:val="003F1A59"/>
    <w:rsid w:val="003F1E07"/>
    <w:rsid w:val="003F31FC"/>
    <w:rsid w:val="003F631A"/>
    <w:rsid w:val="003F6394"/>
    <w:rsid w:val="00411E61"/>
    <w:rsid w:val="00412AC3"/>
    <w:rsid w:val="00414288"/>
    <w:rsid w:val="004254A7"/>
    <w:rsid w:val="00431F37"/>
    <w:rsid w:val="00442227"/>
    <w:rsid w:val="0045094C"/>
    <w:rsid w:val="004530CE"/>
    <w:rsid w:val="00455CEF"/>
    <w:rsid w:val="00456E95"/>
    <w:rsid w:val="00461A53"/>
    <w:rsid w:val="00471296"/>
    <w:rsid w:val="00474828"/>
    <w:rsid w:val="004750C1"/>
    <w:rsid w:val="004750E6"/>
    <w:rsid w:val="00475FFF"/>
    <w:rsid w:val="0047631C"/>
    <w:rsid w:val="00477B24"/>
    <w:rsid w:val="004801A4"/>
    <w:rsid w:val="00481C62"/>
    <w:rsid w:val="00483564"/>
    <w:rsid w:val="004964A1"/>
    <w:rsid w:val="004A1A34"/>
    <w:rsid w:val="004A5263"/>
    <w:rsid w:val="004A562D"/>
    <w:rsid w:val="004B15D6"/>
    <w:rsid w:val="004C2F23"/>
    <w:rsid w:val="004D7881"/>
    <w:rsid w:val="004D7FE8"/>
    <w:rsid w:val="004E689B"/>
    <w:rsid w:val="004F3F45"/>
    <w:rsid w:val="004F5A6B"/>
    <w:rsid w:val="005139F7"/>
    <w:rsid w:val="005148F2"/>
    <w:rsid w:val="00522D74"/>
    <w:rsid w:val="005314B3"/>
    <w:rsid w:val="005415C1"/>
    <w:rsid w:val="0054597D"/>
    <w:rsid w:val="005601B2"/>
    <w:rsid w:val="0056493D"/>
    <w:rsid w:val="00581CC8"/>
    <w:rsid w:val="0058598D"/>
    <w:rsid w:val="00594690"/>
    <w:rsid w:val="005A3232"/>
    <w:rsid w:val="005A3234"/>
    <w:rsid w:val="005A517E"/>
    <w:rsid w:val="005A74AD"/>
    <w:rsid w:val="005A7DBD"/>
    <w:rsid w:val="005B2B61"/>
    <w:rsid w:val="005B4758"/>
    <w:rsid w:val="005B7A54"/>
    <w:rsid w:val="005C58F6"/>
    <w:rsid w:val="005C6785"/>
    <w:rsid w:val="005D3F48"/>
    <w:rsid w:val="005E27F1"/>
    <w:rsid w:val="005F1920"/>
    <w:rsid w:val="00601B18"/>
    <w:rsid w:val="0060785A"/>
    <w:rsid w:val="006224F5"/>
    <w:rsid w:val="006256BA"/>
    <w:rsid w:val="006273E8"/>
    <w:rsid w:val="006450BE"/>
    <w:rsid w:val="0065399C"/>
    <w:rsid w:val="00654DB7"/>
    <w:rsid w:val="00660C8D"/>
    <w:rsid w:val="00664E55"/>
    <w:rsid w:val="00667B08"/>
    <w:rsid w:val="00671C1A"/>
    <w:rsid w:val="006873CC"/>
    <w:rsid w:val="00687DF3"/>
    <w:rsid w:val="006948CD"/>
    <w:rsid w:val="00694DFC"/>
    <w:rsid w:val="006A12A5"/>
    <w:rsid w:val="006A4786"/>
    <w:rsid w:val="006C2B1B"/>
    <w:rsid w:val="006E4B01"/>
    <w:rsid w:val="006E5796"/>
    <w:rsid w:val="006F6B41"/>
    <w:rsid w:val="00718F50"/>
    <w:rsid w:val="00720791"/>
    <w:rsid w:val="00721B19"/>
    <w:rsid w:val="00722325"/>
    <w:rsid w:val="007305B9"/>
    <w:rsid w:val="00744513"/>
    <w:rsid w:val="0074580B"/>
    <w:rsid w:val="007624B1"/>
    <w:rsid w:val="007671FA"/>
    <w:rsid w:val="007712EB"/>
    <w:rsid w:val="00776035"/>
    <w:rsid w:val="00784F74"/>
    <w:rsid w:val="007A12E3"/>
    <w:rsid w:val="007A24E9"/>
    <w:rsid w:val="007A5493"/>
    <w:rsid w:val="007A5EB4"/>
    <w:rsid w:val="007A62CA"/>
    <w:rsid w:val="007A7F43"/>
    <w:rsid w:val="007B2CEA"/>
    <w:rsid w:val="007B382E"/>
    <w:rsid w:val="007C0FE3"/>
    <w:rsid w:val="007C6D3E"/>
    <w:rsid w:val="007D1966"/>
    <w:rsid w:val="007D410B"/>
    <w:rsid w:val="007D4768"/>
    <w:rsid w:val="007E3034"/>
    <w:rsid w:val="007E3ED0"/>
    <w:rsid w:val="007F0D7F"/>
    <w:rsid w:val="007F15AA"/>
    <w:rsid w:val="007F1E3E"/>
    <w:rsid w:val="007F70A8"/>
    <w:rsid w:val="00815ABC"/>
    <w:rsid w:val="008272C4"/>
    <w:rsid w:val="00846C82"/>
    <w:rsid w:val="00847E3A"/>
    <w:rsid w:val="00850960"/>
    <w:rsid w:val="008513C3"/>
    <w:rsid w:val="00855989"/>
    <w:rsid w:val="00873400"/>
    <w:rsid w:val="008752FB"/>
    <w:rsid w:val="00882E43"/>
    <w:rsid w:val="00887FC9"/>
    <w:rsid w:val="0089025D"/>
    <w:rsid w:val="0089138E"/>
    <w:rsid w:val="008959F8"/>
    <w:rsid w:val="008A18D8"/>
    <w:rsid w:val="008C458B"/>
    <w:rsid w:val="008E0A86"/>
    <w:rsid w:val="008E4D07"/>
    <w:rsid w:val="008E53D4"/>
    <w:rsid w:val="008E56DF"/>
    <w:rsid w:val="008F2690"/>
    <w:rsid w:val="008F559E"/>
    <w:rsid w:val="0090042F"/>
    <w:rsid w:val="0090701A"/>
    <w:rsid w:val="009134CE"/>
    <w:rsid w:val="00916672"/>
    <w:rsid w:val="00922063"/>
    <w:rsid w:val="00923AAB"/>
    <w:rsid w:val="00927B4D"/>
    <w:rsid w:val="009311E4"/>
    <w:rsid w:val="00935FA5"/>
    <w:rsid w:val="00942D96"/>
    <w:rsid w:val="00947DEC"/>
    <w:rsid w:val="0095597D"/>
    <w:rsid w:val="009565DD"/>
    <w:rsid w:val="00973B65"/>
    <w:rsid w:val="00977B39"/>
    <w:rsid w:val="009926CC"/>
    <w:rsid w:val="00994E13"/>
    <w:rsid w:val="009B196C"/>
    <w:rsid w:val="009B399E"/>
    <w:rsid w:val="009C10C4"/>
    <w:rsid w:val="009C11BA"/>
    <w:rsid w:val="009C2D1C"/>
    <w:rsid w:val="009D3589"/>
    <w:rsid w:val="009D6DCD"/>
    <w:rsid w:val="009D7B73"/>
    <w:rsid w:val="009E1886"/>
    <w:rsid w:val="009F6452"/>
    <w:rsid w:val="009F7B72"/>
    <w:rsid w:val="00A03137"/>
    <w:rsid w:val="00A038DD"/>
    <w:rsid w:val="00A13791"/>
    <w:rsid w:val="00A16177"/>
    <w:rsid w:val="00A250BA"/>
    <w:rsid w:val="00A3127B"/>
    <w:rsid w:val="00A36DD1"/>
    <w:rsid w:val="00A73323"/>
    <w:rsid w:val="00A8252D"/>
    <w:rsid w:val="00A92659"/>
    <w:rsid w:val="00A93824"/>
    <w:rsid w:val="00A95981"/>
    <w:rsid w:val="00AA53C8"/>
    <w:rsid w:val="00AA59D5"/>
    <w:rsid w:val="00AB0D4A"/>
    <w:rsid w:val="00AB333B"/>
    <w:rsid w:val="00AB4AB0"/>
    <w:rsid w:val="00AB6009"/>
    <w:rsid w:val="00AB62B3"/>
    <w:rsid w:val="00AB7C85"/>
    <w:rsid w:val="00AC1BF4"/>
    <w:rsid w:val="00AD23B9"/>
    <w:rsid w:val="00AE39F7"/>
    <w:rsid w:val="00AF0F6E"/>
    <w:rsid w:val="00AF7F52"/>
    <w:rsid w:val="00B05206"/>
    <w:rsid w:val="00B20DBC"/>
    <w:rsid w:val="00B21730"/>
    <w:rsid w:val="00B25F5D"/>
    <w:rsid w:val="00B324AE"/>
    <w:rsid w:val="00B32618"/>
    <w:rsid w:val="00B37E01"/>
    <w:rsid w:val="00B43C5F"/>
    <w:rsid w:val="00B470CC"/>
    <w:rsid w:val="00B61CD5"/>
    <w:rsid w:val="00B67A91"/>
    <w:rsid w:val="00B7295B"/>
    <w:rsid w:val="00B74181"/>
    <w:rsid w:val="00B77326"/>
    <w:rsid w:val="00B8651B"/>
    <w:rsid w:val="00BA0B2A"/>
    <w:rsid w:val="00BA35A2"/>
    <w:rsid w:val="00BA56D2"/>
    <w:rsid w:val="00BA66CF"/>
    <w:rsid w:val="00BB51EC"/>
    <w:rsid w:val="00BB572A"/>
    <w:rsid w:val="00BC2E5B"/>
    <w:rsid w:val="00BC697F"/>
    <w:rsid w:val="00BD1CE1"/>
    <w:rsid w:val="00BD35BC"/>
    <w:rsid w:val="00BD59DF"/>
    <w:rsid w:val="00BD7F29"/>
    <w:rsid w:val="00BE6131"/>
    <w:rsid w:val="00BF3F09"/>
    <w:rsid w:val="00BF49FD"/>
    <w:rsid w:val="00C0094E"/>
    <w:rsid w:val="00C01650"/>
    <w:rsid w:val="00C04400"/>
    <w:rsid w:val="00C127E6"/>
    <w:rsid w:val="00C151E2"/>
    <w:rsid w:val="00C34647"/>
    <w:rsid w:val="00C34EB3"/>
    <w:rsid w:val="00C3523C"/>
    <w:rsid w:val="00C44C64"/>
    <w:rsid w:val="00C46317"/>
    <w:rsid w:val="00C50336"/>
    <w:rsid w:val="00C52DB2"/>
    <w:rsid w:val="00C61154"/>
    <w:rsid w:val="00C7676C"/>
    <w:rsid w:val="00C80790"/>
    <w:rsid w:val="00C90775"/>
    <w:rsid w:val="00C90DDB"/>
    <w:rsid w:val="00C94768"/>
    <w:rsid w:val="00C978BE"/>
    <w:rsid w:val="00CA2027"/>
    <w:rsid w:val="00CA5F44"/>
    <w:rsid w:val="00CD6348"/>
    <w:rsid w:val="00CD66AA"/>
    <w:rsid w:val="00CF09FC"/>
    <w:rsid w:val="00CF14A8"/>
    <w:rsid w:val="00CF52F6"/>
    <w:rsid w:val="00D00C73"/>
    <w:rsid w:val="00D0254E"/>
    <w:rsid w:val="00D04AB8"/>
    <w:rsid w:val="00D40EC9"/>
    <w:rsid w:val="00D4359C"/>
    <w:rsid w:val="00D51620"/>
    <w:rsid w:val="00D54613"/>
    <w:rsid w:val="00D564C8"/>
    <w:rsid w:val="00D6224B"/>
    <w:rsid w:val="00D7431F"/>
    <w:rsid w:val="00D82385"/>
    <w:rsid w:val="00D940F3"/>
    <w:rsid w:val="00D9624A"/>
    <w:rsid w:val="00DA36D7"/>
    <w:rsid w:val="00DB6D2B"/>
    <w:rsid w:val="00DC56C8"/>
    <w:rsid w:val="00DD41FB"/>
    <w:rsid w:val="00DD61BB"/>
    <w:rsid w:val="00DD6E88"/>
    <w:rsid w:val="00DF530A"/>
    <w:rsid w:val="00DF548D"/>
    <w:rsid w:val="00E056BF"/>
    <w:rsid w:val="00E128C6"/>
    <w:rsid w:val="00E20DE1"/>
    <w:rsid w:val="00E31F63"/>
    <w:rsid w:val="00E345BC"/>
    <w:rsid w:val="00E3521B"/>
    <w:rsid w:val="00E35256"/>
    <w:rsid w:val="00E44BA3"/>
    <w:rsid w:val="00E46590"/>
    <w:rsid w:val="00E562EB"/>
    <w:rsid w:val="00E63BC8"/>
    <w:rsid w:val="00E80241"/>
    <w:rsid w:val="00E8077F"/>
    <w:rsid w:val="00E8234B"/>
    <w:rsid w:val="00E83A0C"/>
    <w:rsid w:val="00E915A8"/>
    <w:rsid w:val="00E92586"/>
    <w:rsid w:val="00E96347"/>
    <w:rsid w:val="00E97E99"/>
    <w:rsid w:val="00EA0249"/>
    <w:rsid w:val="00EA2993"/>
    <w:rsid w:val="00EA607D"/>
    <w:rsid w:val="00EB5050"/>
    <w:rsid w:val="00EB6B45"/>
    <w:rsid w:val="00EB6D65"/>
    <w:rsid w:val="00ED587E"/>
    <w:rsid w:val="00ED5D09"/>
    <w:rsid w:val="00ED7263"/>
    <w:rsid w:val="00EE0C25"/>
    <w:rsid w:val="00EE283B"/>
    <w:rsid w:val="00EE2F1C"/>
    <w:rsid w:val="00EE51A7"/>
    <w:rsid w:val="00EF2E8B"/>
    <w:rsid w:val="00EF4E94"/>
    <w:rsid w:val="00EF7162"/>
    <w:rsid w:val="00EF7B90"/>
    <w:rsid w:val="00F02A85"/>
    <w:rsid w:val="00F06641"/>
    <w:rsid w:val="00F106F9"/>
    <w:rsid w:val="00F26966"/>
    <w:rsid w:val="00F2703C"/>
    <w:rsid w:val="00F402EE"/>
    <w:rsid w:val="00F41954"/>
    <w:rsid w:val="00F53679"/>
    <w:rsid w:val="00F65EBD"/>
    <w:rsid w:val="00F67573"/>
    <w:rsid w:val="00F75233"/>
    <w:rsid w:val="00F81DAD"/>
    <w:rsid w:val="00F84C59"/>
    <w:rsid w:val="00F868EF"/>
    <w:rsid w:val="00F87D78"/>
    <w:rsid w:val="00F91E63"/>
    <w:rsid w:val="00F97571"/>
    <w:rsid w:val="00F97BA1"/>
    <w:rsid w:val="00FB346D"/>
    <w:rsid w:val="00FC3097"/>
    <w:rsid w:val="00FC488C"/>
    <w:rsid w:val="00FC66F9"/>
    <w:rsid w:val="00FC6B3A"/>
    <w:rsid w:val="00FD349E"/>
    <w:rsid w:val="00FD64CC"/>
    <w:rsid w:val="00FE6C7D"/>
    <w:rsid w:val="00FF0B20"/>
    <w:rsid w:val="00FF7B8C"/>
    <w:rsid w:val="01338B3D"/>
    <w:rsid w:val="016837A7"/>
    <w:rsid w:val="017ED5D7"/>
    <w:rsid w:val="021D7787"/>
    <w:rsid w:val="02867656"/>
    <w:rsid w:val="02FC97C4"/>
    <w:rsid w:val="045E086D"/>
    <w:rsid w:val="048149D4"/>
    <w:rsid w:val="04DF9708"/>
    <w:rsid w:val="04E63941"/>
    <w:rsid w:val="05D613CA"/>
    <w:rsid w:val="069FA3A4"/>
    <w:rsid w:val="07736CAD"/>
    <w:rsid w:val="07D01B05"/>
    <w:rsid w:val="07EDBC9C"/>
    <w:rsid w:val="07FD368E"/>
    <w:rsid w:val="080B0C3C"/>
    <w:rsid w:val="08705E3A"/>
    <w:rsid w:val="089344D0"/>
    <w:rsid w:val="09BFB20B"/>
    <w:rsid w:val="0ACA3864"/>
    <w:rsid w:val="0CE15A75"/>
    <w:rsid w:val="0D8BF8C0"/>
    <w:rsid w:val="0DFDBA60"/>
    <w:rsid w:val="0E5E2E38"/>
    <w:rsid w:val="0E66C1F0"/>
    <w:rsid w:val="0FF32138"/>
    <w:rsid w:val="10980581"/>
    <w:rsid w:val="12436D82"/>
    <w:rsid w:val="1325689D"/>
    <w:rsid w:val="1444ECFE"/>
    <w:rsid w:val="152BCD73"/>
    <w:rsid w:val="15794E19"/>
    <w:rsid w:val="157E79C0"/>
    <w:rsid w:val="159EC55A"/>
    <w:rsid w:val="15DC2868"/>
    <w:rsid w:val="1668C6E8"/>
    <w:rsid w:val="16F69375"/>
    <w:rsid w:val="18B1D6E9"/>
    <w:rsid w:val="18CE70F5"/>
    <w:rsid w:val="192A9FA4"/>
    <w:rsid w:val="19621DBE"/>
    <w:rsid w:val="1B3B945B"/>
    <w:rsid w:val="1B6F7C37"/>
    <w:rsid w:val="1C90B689"/>
    <w:rsid w:val="1CAEF10F"/>
    <w:rsid w:val="1CAF758F"/>
    <w:rsid w:val="1D1F9386"/>
    <w:rsid w:val="1D405C15"/>
    <w:rsid w:val="1D4D4605"/>
    <w:rsid w:val="1E2CED78"/>
    <w:rsid w:val="1E2D0F8A"/>
    <w:rsid w:val="1F9CFFCE"/>
    <w:rsid w:val="20313BCA"/>
    <w:rsid w:val="211BB358"/>
    <w:rsid w:val="21B6BF93"/>
    <w:rsid w:val="22195D6E"/>
    <w:rsid w:val="2337285D"/>
    <w:rsid w:val="235767DF"/>
    <w:rsid w:val="239F9A58"/>
    <w:rsid w:val="248C3360"/>
    <w:rsid w:val="249920DD"/>
    <w:rsid w:val="24EE55A2"/>
    <w:rsid w:val="25C8E079"/>
    <w:rsid w:val="27350B11"/>
    <w:rsid w:val="2849A67C"/>
    <w:rsid w:val="2886690D"/>
    <w:rsid w:val="2921F25D"/>
    <w:rsid w:val="29A6247F"/>
    <w:rsid w:val="2A371CBA"/>
    <w:rsid w:val="2C068738"/>
    <w:rsid w:val="2C122588"/>
    <w:rsid w:val="2C159949"/>
    <w:rsid w:val="2CDA81EC"/>
    <w:rsid w:val="2D5BE770"/>
    <w:rsid w:val="2D7EBFDA"/>
    <w:rsid w:val="2DB169AA"/>
    <w:rsid w:val="2E3AC67F"/>
    <w:rsid w:val="2E74EA48"/>
    <w:rsid w:val="2EA05C9C"/>
    <w:rsid w:val="2EC66D69"/>
    <w:rsid w:val="3007A216"/>
    <w:rsid w:val="301222AE"/>
    <w:rsid w:val="30DE0EC7"/>
    <w:rsid w:val="31090041"/>
    <w:rsid w:val="310C5D90"/>
    <w:rsid w:val="3158318F"/>
    <w:rsid w:val="31E178FA"/>
    <w:rsid w:val="329A3572"/>
    <w:rsid w:val="32B8197A"/>
    <w:rsid w:val="35E51214"/>
    <w:rsid w:val="36BA52E9"/>
    <w:rsid w:val="399F22DC"/>
    <w:rsid w:val="39D4D9E7"/>
    <w:rsid w:val="3A05B698"/>
    <w:rsid w:val="3A269CD1"/>
    <w:rsid w:val="3A6FD3E9"/>
    <w:rsid w:val="3A7E0098"/>
    <w:rsid w:val="3A90EA84"/>
    <w:rsid w:val="3B5DEA4D"/>
    <w:rsid w:val="3B8BCB43"/>
    <w:rsid w:val="3C7CB5AB"/>
    <w:rsid w:val="3C8FD4DD"/>
    <w:rsid w:val="3CDB10BB"/>
    <w:rsid w:val="3EBEE504"/>
    <w:rsid w:val="41511367"/>
    <w:rsid w:val="4186AA4C"/>
    <w:rsid w:val="42AAA6CF"/>
    <w:rsid w:val="449218C8"/>
    <w:rsid w:val="4496A72C"/>
    <w:rsid w:val="45CC6911"/>
    <w:rsid w:val="45F6CE26"/>
    <w:rsid w:val="467FB6EE"/>
    <w:rsid w:val="46FCD0C6"/>
    <w:rsid w:val="473856BD"/>
    <w:rsid w:val="47EB36E4"/>
    <w:rsid w:val="4818DB51"/>
    <w:rsid w:val="493B8F7B"/>
    <w:rsid w:val="495E831A"/>
    <w:rsid w:val="49C50DC8"/>
    <w:rsid w:val="4A7E6FCF"/>
    <w:rsid w:val="4A8B6E41"/>
    <w:rsid w:val="4B6EBF01"/>
    <w:rsid w:val="4C7CCF4A"/>
    <w:rsid w:val="4C9C85AB"/>
    <w:rsid w:val="4CE2D8C2"/>
    <w:rsid w:val="4D4895E5"/>
    <w:rsid w:val="4D9F759E"/>
    <w:rsid w:val="4EB5C930"/>
    <w:rsid w:val="4FB44C91"/>
    <w:rsid w:val="5067A5C2"/>
    <w:rsid w:val="50F204A5"/>
    <w:rsid w:val="511481C5"/>
    <w:rsid w:val="51830962"/>
    <w:rsid w:val="51B3FCE0"/>
    <w:rsid w:val="5359B81D"/>
    <w:rsid w:val="54481D57"/>
    <w:rsid w:val="550C0CD1"/>
    <w:rsid w:val="552D659E"/>
    <w:rsid w:val="55338F01"/>
    <w:rsid w:val="56047EF8"/>
    <w:rsid w:val="5609FBB2"/>
    <w:rsid w:val="56837807"/>
    <w:rsid w:val="56FFC9B8"/>
    <w:rsid w:val="579AC53E"/>
    <w:rsid w:val="57F83122"/>
    <w:rsid w:val="597958AF"/>
    <w:rsid w:val="59E6BD16"/>
    <w:rsid w:val="5BF77210"/>
    <w:rsid w:val="5BF93516"/>
    <w:rsid w:val="5C460A97"/>
    <w:rsid w:val="5DA1EA36"/>
    <w:rsid w:val="5ECF0963"/>
    <w:rsid w:val="5F7AC110"/>
    <w:rsid w:val="5FB90D07"/>
    <w:rsid w:val="60527CD2"/>
    <w:rsid w:val="60BACF6F"/>
    <w:rsid w:val="61102190"/>
    <w:rsid w:val="61815A93"/>
    <w:rsid w:val="61DE6FB3"/>
    <w:rsid w:val="61EE3C0A"/>
    <w:rsid w:val="636037EA"/>
    <w:rsid w:val="637D4A13"/>
    <w:rsid w:val="64993A21"/>
    <w:rsid w:val="64B734ED"/>
    <w:rsid w:val="651A8402"/>
    <w:rsid w:val="65688FFB"/>
    <w:rsid w:val="656DF979"/>
    <w:rsid w:val="66603478"/>
    <w:rsid w:val="66B1E0D6"/>
    <w:rsid w:val="6768B2D0"/>
    <w:rsid w:val="67B1D596"/>
    <w:rsid w:val="67C2D0D2"/>
    <w:rsid w:val="681D4649"/>
    <w:rsid w:val="69D88A3B"/>
    <w:rsid w:val="69DF9C65"/>
    <w:rsid w:val="6BE92F48"/>
    <w:rsid w:val="6C579D33"/>
    <w:rsid w:val="6DD4F80F"/>
    <w:rsid w:val="6EC0D508"/>
    <w:rsid w:val="6F8E5820"/>
    <w:rsid w:val="6FA31881"/>
    <w:rsid w:val="6FACD605"/>
    <w:rsid w:val="7009362A"/>
    <w:rsid w:val="713D5532"/>
    <w:rsid w:val="715904FA"/>
    <w:rsid w:val="72CE7DD4"/>
    <w:rsid w:val="7334585C"/>
    <w:rsid w:val="73A66AF3"/>
    <w:rsid w:val="74254B49"/>
    <w:rsid w:val="743BEEF2"/>
    <w:rsid w:val="74A59828"/>
    <w:rsid w:val="74C463E7"/>
    <w:rsid w:val="74D51F69"/>
    <w:rsid w:val="758B963F"/>
    <w:rsid w:val="76A7ECE6"/>
    <w:rsid w:val="76FDE2BF"/>
    <w:rsid w:val="7780DB16"/>
    <w:rsid w:val="77823AD5"/>
    <w:rsid w:val="779C89D1"/>
    <w:rsid w:val="7885A508"/>
    <w:rsid w:val="79078C76"/>
    <w:rsid w:val="79784F6A"/>
    <w:rsid w:val="7AA7A07C"/>
    <w:rsid w:val="7AFDA405"/>
    <w:rsid w:val="7B29FDA3"/>
    <w:rsid w:val="7B77B763"/>
    <w:rsid w:val="7D06E363"/>
    <w:rsid w:val="7DF5E7E5"/>
    <w:rsid w:val="7F65D20E"/>
    <w:rsid w:val="7F9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EE8B69"/>
  <w15:docId w15:val="{3B676D11-5B4F-4B29-9AC7-DDBF5AD7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link w:val="Ttulo1Car"/>
    <w:qFormat/>
    <w:rsid w:val="00C9476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FF7B8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85096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pPr>
      <w:tabs>
        <w:tab w:val="left" w:pos="397"/>
      </w:tabs>
      <w:ind w:left="397"/>
    </w:pPr>
    <w:rPr>
      <w:rFonts w:ascii="Arial" w:hAnsi="Arial" w:cs="Arial"/>
      <w:sz w:val="22"/>
    </w:rPr>
  </w:style>
  <w:style w:type="paragraph" w:styleId="Sangra2detindependiente">
    <w:name w:val="Body Text Indent 2"/>
    <w:basedOn w:val="Normal"/>
    <w:pPr>
      <w:ind w:left="360"/>
    </w:pPr>
    <w:rPr>
      <w:rFonts w:ascii="Arial" w:hAnsi="Arial" w:cs="Arial"/>
      <w:sz w:val="22"/>
    </w:r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rsid w:val="00C94768"/>
    <w:pPr>
      <w:spacing w:after="120" w:line="480" w:lineRule="auto"/>
    </w:pPr>
  </w:style>
  <w:style w:type="table" w:styleId="Tablaconcuadrcula">
    <w:name w:val="Table Grid"/>
    <w:basedOn w:val="Tablanormal"/>
    <w:rsid w:val="00C94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4B15D6"/>
    <w:rPr>
      <w:color w:val="0000FF"/>
      <w:u w:val="single"/>
    </w:rPr>
  </w:style>
  <w:style w:type="character" w:customStyle="1" w:styleId="Ttulo5Car">
    <w:name w:val="Título 5 Car"/>
    <w:link w:val="Ttulo5"/>
    <w:semiHidden/>
    <w:rsid w:val="00850960"/>
    <w:rPr>
      <w:rFonts w:ascii="Calibri" w:eastAsia="Times New Roman" w:hAnsi="Calibri" w:cs="Times New Roman"/>
      <w:b/>
      <w:bCs/>
      <w:i/>
      <w:iCs/>
      <w:sz w:val="26"/>
      <w:szCs w:val="26"/>
      <w:lang w:val="es-AR"/>
    </w:rPr>
  </w:style>
  <w:style w:type="paragraph" w:styleId="Textoindependiente">
    <w:name w:val="Body Text"/>
    <w:basedOn w:val="Normal"/>
    <w:link w:val="TextoindependienteCar"/>
    <w:rsid w:val="00850960"/>
    <w:pPr>
      <w:spacing w:after="120"/>
    </w:pPr>
  </w:style>
  <w:style w:type="character" w:customStyle="1" w:styleId="TextoindependienteCar">
    <w:name w:val="Texto independiente Car"/>
    <w:link w:val="Textoindependiente"/>
    <w:rsid w:val="00850960"/>
    <w:rPr>
      <w:sz w:val="24"/>
      <w:szCs w:val="24"/>
      <w:lang w:val="es-AR"/>
    </w:rPr>
  </w:style>
  <w:style w:type="paragraph" w:styleId="Sangra3detindependiente">
    <w:name w:val="Body Text Indent 3"/>
    <w:basedOn w:val="Normal"/>
    <w:link w:val="Sangra3detindependienteCar"/>
    <w:rsid w:val="0085096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850960"/>
    <w:rPr>
      <w:sz w:val="16"/>
      <w:szCs w:val="16"/>
      <w:lang w:val="es-AR"/>
    </w:rPr>
  </w:style>
  <w:style w:type="paragraph" w:styleId="Textoindependiente3">
    <w:name w:val="Body Text 3"/>
    <w:basedOn w:val="Normal"/>
    <w:link w:val="Textoindependiente3Car"/>
    <w:rsid w:val="0085096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850960"/>
    <w:rPr>
      <w:sz w:val="16"/>
      <w:szCs w:val="16"/>
      <w:lang w:val="es-AR"/>
    </w:rPr>
  </w:style>
  <w:style w:type="paragraph" w:customStyle="1" w:styleId="NormalT2">
    <w:name w:val="Normal T2"/>
    <w:basedOn w:val="Normal"/>
    <w:autoRedefine/>
    <w:rsid w:val="00850960"/>
    <w:pPr>
      <w:ind w:left="73" w:hanging="73"/>
      <w:jc w:val="both"/>
    </w:pPr>
    <w:rPr>
      <w:rFonts w:ascii="Arial" w:hAnsi="Arial"/>
      <w:bCs/>
      <w:sz w:val="22"/>
      <w:szCs w:val="20"/>
      <w:lang w:val="es-ES_tradnl"/>
    </w:rPr>
  </w:style>
  <w:style w:type="paragraph" w:customStyle="1" w:styleId="Item4">
    <w:name w:val="Item4"/>
    <w:basedOn w:val="Normal"/>
    <w:autoRedefine/>
    <w:rsid w:val="00850960"/>
    <w:pPr>
      <w:tabs>
        <w:tab w:val="num" w:pos="900"/>
      </w:tabs>
      <w:autoSpaceDE w:val="0"/>
      <w:autoSpaceDN w:val="0"/>
      <w:adjustRightInd w:val="0"/>
      <w:ind w:left="900"/>
      <w:jc w:val="both"/>
    </w:pPr>
    <w:rPr>
      <w:sz w:val="22"/>
    </w:rPr>
  </w:style>
  <w:style w:type="character" w:customStyle="1" w:styleId="Ttulo1Car">
    <w:name w:val="Título 1 Car"/>
    <w:link w:val="Ttulo1"/>
    <w:rsid w:val="00C90775"/>
    <w:rPr>
      <w:rFonts w:ascii="Arial" w:hAnsi="Arial" w:cs="Arial"/>
      <w:b/>
      <w:bCs/>
      <w:kern w:val="32"/>
      <w:sz w:val="32"/>
      <w:szCs w:val="32"/>
    </w:rPr>
  </w:style>
  <w:style w:type="paragraph" w:styleId="Textodeglobo">
    <w:name w:val="Balloon Text"/>
    <w:basedOn w:val="Normal"/>
    <w:semiHidden/>
    <w:rsid w:val="004F3F45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semiHidden/>
    <w:rsid w:val="00FF7B8C"/>
    <w:rPr>
      <w:rFonts w:ascii="Cambria" w:hAnsi="Cambria"/>
      <w:b/>
      <w:bCs/>
      <w:i/>
      <w:iCs/>
      <w:sz w:val="28"/>
      <w:szCs w:val="28"/>
      <w:lang w:eastAsia="es-ES"/>
    </w:rPr>
  </w:style>
  <w:style w:type="character" w:customStyle="1" w:styleId="tgc">
    <w:name w:val="_tgc"/>
    <w:rsid w:val="002E3A56"/>
  </w:style>
  <w:style w:type="character" w:customStyle="1" w:styleId="Mencinsinresolver1">
    <w:name w:val="Mención sin resolver1"/>
    <w:uiPriority w:val="99"/>
    <w:semiHidden/>
    <w:unhideWhenUsed/>
    <w:rsid w:val="00C34EB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943CD"/>
    <w:pPr>
      <w:ind w:left="720"/>
      <w:contextualSpacing/>
    </w:pPr>
  </w:style>
  <w:style w:type="paragraph" w:styleId="Remitedesobre">
    <w:name w:val="envelope return"/>
    <w:basedOn w:val="Normal"/>
    <w:rsid w:val="00671C1A"/>
    <w:pPr>
      <w:tabs>
        <w:tab w:val="left" w:pos="1134"/>
      </w:tabs>
      <w:spacing w:line="280" w:lineRule="atLeast"/>
    </w:pPr>
    <w:rPr>
      <w:rFonts w:ascii="Arial" w:hAnsi="Arial"/>
      <w:sz w:val="20"/>
      <w:szCs w:val="20"/>
      <w:lang w:val="es-ES" w:eastAsia="en-US"/>
    </w:rPr>
  </w:style>
  <w:style w:type="character" w:styleId="nfasissutil">
    <w:name w:val="Subtle Emphasis"/>
    <w:uiPriority w:val="19"/>
    <w:qFormat/>
    <w:rsid w:val="00671C1A"/>
    <w:rPr>
      <w:i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1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b36ed-bee3-4b57-9f16-23d26e905edb" xsi:nil="true"/>
    <lcf76f155ced4ddcb4097134ff3c332f xmlns="8d6af3c6-6506-406f-906a-363a197505c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641D985E02047BE4A10568660F6CD" ma:contentTypeVersion="18" ma:contentTypeDescription="Crear nuevo documento." ma:contentTypeScope="" ma:versionID="42d7c85178e2dcea15d07bb1687c69a3">
  <xsd:schema xmlns:xsd="http://www.w3.org/2001/XMLSchema" xmlns:xs="http://www.w3.org/2001/XMLSchema" xmlns:p="http://schemas.microsoft.com/office/2006/metadata/properties" xmlns:ns2="8d6af3c6-6506-406f-906a-363a197505cb" xmlns:ns3="bb2b36ed-bee3-4b57-9f16-23d26e905edb" targetNamespace="http://schemas.microsoft.com/office/2006/metadata/properties" ma:root="true" ma:fieldsID="f6e4823d1a1bcfba0042ce6f85749729" ns2:_="" ns3:_="">
    <xsd:import namespace="8d6af3c6-6506-406f-906a-363a197505cb"/>
    <xsd:import namespace="bb2b36ed-bee3-4b57-9f16-23d26e905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af3c6-6506-406f-906a-363a19750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353464e-1a1a-4dd7-9163-d2497400a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36ed-bee3-4b57-9f16-23d26e905ed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8e5fb6-7d21-4832-a6f2-5c3c749cbddc}" ma:internalName="TaxCatchAll" ma:showField="CatchAllData" ma:web="bb2b36ed-bee3-4b57-9f16-23d26e905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877866-6AB2-4906-BD40-A07DA6E93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BC6B2E-C230-4677-9454-8F3A9F07F8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6282E4-65D1-4C47-A2DC-E1BF4946073C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customXml/itemProps4.xml><?xml version="1.0" encoding="utf-8"?>
<ds:datastoreItem xmlns:ds="http://schemas.openxmlformats.org/officeDocument/2006/customXml" ds:itemID="{90A934D9-67F7-4462-BE23-3B71FD2B51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2316</Words>
  <Characters>13976</Characters>
  <Application>Microsoft Office Word</Application>
  <DocSecurity>0</DocSecurity>
  <Lines>417</Lines>
  <Paragraphs>273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 01</vt:lpstr>
    </vt:vector>
  </TitlesOfParts>
  <Company>FCP Consulting</Company>
  <LinksUpToDate>false</LinksUpToDate>
  <CharactersWithSpaces>16114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 01</dc:title>
  <dc:subject/>
  <dc:creator>Adrian Dangelo</dc:creator>
  <cp:keywords/>
  <cp:lastModifiedBy>fernando vidal</cp:lastModifiedBy>
  <cp:revision>6</cp:revision>
  <cp:lastPrinted>2016-10-18T16:15:00Z</cp:lastPrinted>
  <dcterms:created xsi:type="dcterms:W3CDTF">2026-04-27T12:37:00Z</dcterms:created>
  <dcterms:modified xsi:type="dcterms:W3CDTF">2026-04-27T16:18:00Z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0x01010022E641D985E02047BE4A10568660F6CD</vt:lpwstr>
  </property>
  <property fmtid="{D5CDD505-2E9C-101B-9397-08002B2CF9AE}" pid="3" name="MediaServiceImageTags">
    <vt:lpwstr/>
  </property>
</Properties>
</file>