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71C2" w14:textId="77777777" w:rsidR="001144F3" w:rsidRPr="00CE1652" w:rsidRDefault="006A4962">
      <w:pPr>
        <w:keepNext/>
        <w:keepLines/>
        <w:tabs>
          <w:tab w:val="right" w:pos="9990"/>
        </w:tabs>
        <w:spacing w:before="40" w:after="0" w:line="240" w:lineRule="auto"/>
        <w:jc w:val="center"/>
        <w:rPr>
          <w:rFonts w:eastAsia="Calibri" w:cstheme="minorHAnsi"/>
          <w:b/>
          <w:caps/>
          <w:sz w:val="32"/>
          <w:szCs w:val="32"/>
        </w:rPr>
      </w:pPr>
      <w:r w:rsidRPr="00CE1652">
        <w:rPr>
          <w:rFonts w:eastAsia="Arial" w:cstheme="minorHAnsi"/>
          <w:b/>
          <w:sz w:val="32"/>
          <w:szCs w:val="32"/>
        </w:rPr>
        <w:t>Marianne Avrutin</w:t>
      </w:r>
    </w:p>
    <w:p w14:paraId="2D6771C3" w14:textId="77777777" w:rsidR="001144F3" w:rsidRPr="00CE1652" w:rsidRDefault="006A4962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>847.571.8347 | mavrutin@gmail.com</w:t>
      </w:r>
    </w:p>
    <w:p w14:paraId="2D6771C4" w14:textId="4A44805C" w:rsidR="001144F3" w:rsidRPr="00CE1652" w:rsidRDefault="00000000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hyperlink r:id="rId6">
        <w:r w:rsidR="006A4962" w:rsidRPr="00CE1652">
          <w:rPr>
            <w:rFonts w:eastAsia="Calibri" w:cstheme="minorHAnsi"/>
            <w:color w:val="0000FF"/>
            <w:sz w:val="24"/>
            <w:szCs w:val="24"/>
            <w:u w:val="single"/>
          </w:rPr>
          <w:t>https://www.linkedin.com/in/marianneavrutin</w:t>
        </w:r>
      </w:hyperlink>
    </w:p>
    <w:p w14:paraId="19AD4163" w14:textId="77777777" w:rsidR="001B35FA" w:rsidRPr="00CE1652" w:rsidRDefault="001B35FA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</w:p>
    <w:p w14:paraId="2D6771C8" w14:textId="67FE1660" w:rsidR="001144F3" w:rsidRPr="00CE1652" w:rsidRDefault="005650AC" w:rsidP="00D67102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D67102">
        <w:rPr>
          <w:rFonts w:eastAsia="Calibri" w:cstheme="minorHAnsi"/>
          <w:b/>
          <w:bCs/>
          <w:sz w:val="24"/>
          <w:szCs w:val="24"/>
        </w:rPr>
        <w:t>Objectives</w:t>
      </w:r>
    </w:p>
    <w:p w14:paraId="1D309FC4" w14:textId="04BD5121" w:rsidR="00D67102" w:rsidRPr="00D67102" w:rsidRDefault="00D67102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D67102">
        <w:rPr>
          <w:rFonts w:eastAsia="Calibri" w:cstheme="minorHAnsi"/>
          <w:sz w:val="24"/>
          <w:szCs w:val="24"/>
        </w:rPr>
        <w:t xml:space="preserve">Seeking a challenging role as an Automation Test Engineer to apply my extensive experience in automated </w:t>
      </w:r>
      <w:r w:rsidR="005F4E3C">
        <w:rPr>
          <w:rFonts w:eastAsia="Calibri" w:cstheme="minorHAnsi"/>
          <w:sz w:val="24"/>
          <w:szCs w:val="24"/>
        </w:rPr>
        <w:t xml:space="preserve">and manual </w:t>
      </w:r>
      <w:r w:rsidRPr="00D67102">
        <w:rPr>
          <w:rFonts w:eastAsia="Calibri" w:cstheme="minorHAnsi"/>
          <w:sz w:val="24"/>
          <w:szCs w:val="24"/>
        </w:rPr>
        <w:t>testing. Proficient in diverse testing tools and frameworks, I aim to contribute to the success of an innovative organization by ensuring the delivery of high-quality software through efficient and effective testing practices.</w:t>
      </w:r>
    </w:p>
    <w:p w14:paraId="73210FFC" w14:textId="77777777" w:rsidR="00844C29" w:rsidRPr="00D67102" w:rsidRDefault="00844C29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</w:p>
    <w:p w14:paraId="79ADDCB5" w14:textId="569DC1B0" w:rsidR="00844C29" w:rsidRDefault="00214C35" w:rsidP="00844C29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Core Competenc</w:t>
      </w:r>
      <w:r w:rsidR="004C30FF">
        <w:rPr>
          <w:rFonts w:eastAsia="Calibri" w:cstheme="minorHAnsi"/>
          <w:b/>
          <w:sz w:val="24"/>
          <w:szCs w:val="24"/>
        </w:rPr>
        <w:t>ies</w:t>
      </w:r>
    </w:p>
    <w:tbl>
      <w:tblPr>
        <w:tblStyle w:val="TableGrid1"/>
        <w:tblW w:w="10529" w:type="dxa"/>
        <w:tblInd w:w="-29" w:type="dxa"/>
        <w:tblCellMar>
          <w:top w:w="28" w:type="dxa"/>
          <w:right w:w="115" w:type="dxa"/>
        </w:tblCellMar>
        <w:tblLook w:val="04A0" w:firstRow="1" w:lastRow="0" w:firstColumn="1" w:lastColumn="0" w:noHBand="0" w:noVBand="1"/>
      </w:tblPr>
      <w:tblGrid>
        <w:gridCol w:w="6107"/>
        <w:gridCol w:w="4422"/>
      </w:tblGrid>
      <w:tr w:rsidR="00AE3AF7" w:rsidRPr="005010A4" w14:paraId="153223CF" w14:textId="77777777" w:rsidTr="00B312F9">
        <w:trPr>
          <w:trHeight w:val="574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7CC12240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</w:p>
          <w:p w14:paraId="184BDA27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Communication and Goal Orientation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30FCC909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</w:p>
          <w:p w14:paraId="6CB920F4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Quality Management</w:t>
            </w:r>
          </w:p>
        </w:tc>
      </w:tr>
      <w:tr w:rsidR="00AE3AF7" w:rsidRPr="005010A4" w14:paraId="08C0D66F" w14:textId="77777777" w:rsidTr="00B312F9">
        <w:trPr>
          <w:trHeight w:val="281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3F9476B8" w14:textId="58033733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Root Cause Analysis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3D9B455D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Defect and Bug Discovery</w:t>
            </w:r>
          </w:p>
        </w:tc>
      </w:tr>
      <w:tr w:rsidR="00AE3AF7" w:rsidRPr="005010A4" w14:paraId="25ECF55F" w14:textId="77777777" w:rsidTr="00B312F9">
        <w:trPr>
          <w:trHeight w:val="281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68EF0509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Issue Identification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34A12A9F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Requirement Optimization</w:t>
            </w:r>
          </w:p>
        </w:tc>
      </w:tr>
      <w:tr w:rsidR="00AE3AF7" w:rsidRPr="005010A4" w14:paraId="19CBA8EA" w14:textId="77777777" w:rsidTr="00B312F9">
        <w:trPr>
          <w:trHeight w:val="523"/>
        </w:trPr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0E8E0EAA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Continuous Improvement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7AD5385E" w14:textId="65194503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Test Management </w:t>
            </w:r>
            <w:r w:rsidR="00D11ED0"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>and</w:t>
            </w:r>
            <w:r w:rsidRPr="005010A4"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Teamwork</w:t>
            </w:r>
          </w:p>
          <w:p w14:paraId="60E05938" w14:textId="77777777" w:rsidR="00AE3AF7" w:rsidRPr="005010A4" w:rsidRDefault="00AE3AF7" w:rsidP="005010A4">
            <w:pPr>
              <w:tabs>
                <w:tab w:val="right" w:pos="9990"/>
              </w:tabs>
              <w:rPr>
                <w:rFonts w:eastAsia="Calibri" w:cstheme="minorHAnsi"/>
                <w:bCs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</w:p>
        </w:tc>
      </w:tr>
    </w:tbl>
    <w:p w14:paraId="2D6771CD" w14:textId="3F217679" w:rsidR="001144F3" w:rsidRPr="00CE1652" w:rsidRDefault="00CD48F6" w:rsidP="005B5658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b/>
          <w:sz w:val="24"/>
          <w:szCs w:val="24"/>
        </w:rPr>
        <w:t>Technical</w:t>
      </w:r>
      <w:r w:rsidR="0029675D" w:rsidRPr="00CE1652">
        <w:rPr>
          <w:rFonts w:eastAsia="Calibri" w:cstheme="minorHAnsi"/>
          <w:b/>
          <w:sz w:val="24"/>
          <w:szCs w:val="24"/>
        </w:rPr>
        <w:t xml:space="preserve"> </w:t>
      </w:r>
      <w:r w:rsidR="006A4962" w:rsidRPr="00CE1652">
        <w:rPr>
          <w:rFonts w:eastAsia="Calibri" w:cstheme="minorHAnsi"/>
          <w:b/>
          <w:sz w:val="24"/>
          <w:szCs w:val="24"/>
        </w:rPr>
        <w:t>Skills</w:t>
      </w:r>
    </w:p>
    <w:p w14:paraId="492863BE" w14:textId="7D01831C" w:rsidR="005650AC" w:rsidRPr="00D05663" w:rsidRDefault="0090408D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="005B5658" w:rsidRPr="00D05663">
        <w:rPr>
          <w:rFonts w:cstheme="minorHAnsi"/>
          <w:b/>
          <w:bCs/>
          <w:sz w:val="24"/>
          <w:szCs w:val="24"/>
        </w:rPr>
        <w:t>Test Automation:</w:t>
      </w:r>
      <w:r w:rsidR="005B5658" w:rsidRPr="00D05663">
        <w:rPr>
          <w:rFonts w:cstheme="minorHAnsi"/>
          <w:sz w:val="24"/>
          <w:szCs w:val="24"/>
        </w:rPr>
        <w:t xml:space="preserve"> Selenium, </w:t>
      </w:r>
      <w:r w:rsidR="00A70686" w:rsidRPr="00D05663">
        <w:rPr>
          <w:rFonts w:cstheme="minorHAnsi"/>
          <w:sz w:val="24"/>
          <w:szCs w:val="24"/>
        </w:rPr>
        <w:t xml:space="preserve">Cucumber, </w:t>
      </w:r>
      <w:r w:rsidR="0036724A" w:rsidRPr="00D05663">
        <w:rPr>
          <w:rFonts w:cstheme="minorHAnsi"/>
          <w:sz w:val="24"/>
          <w:szCs w:val="24"/>
        </w:rPr>
        <w:t xml:space="preserve">Maven, Katalon, </w:t>
      </w:r>
      <w:r w:rsidR="005B5658" w:rsidRPr="00D05663">
        <w:rPr>
          <w:rFonts w:cstheme="minorHAnsi"/>
          <w:sz w:val="24"/>
          <w:szCs w:val="24"/>
        </w:rPr>
        <w:t>JUnit, TestNG</w:t>
      </w:r>
      <w:r w:rsidR="00370BAD" w:rsidRPr="00D05663">
        <w:rPr>
          <w:rFonts w:cstheme="minorHAnsi"/>
          <w:sz w:val="24"/>
          <w:szCs w:val="24"/>
        </w:rPr>
        <w:t>, ServiceNow ATF</w:t>
      </w:r>
    </w:p>
    <w:p w14:paraId="66E8F723" w14:textId="399EA7CA" w:rsidR="00BB6D56" w:rsidRPr="00D05663" w:rsidRDefault="00777B07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 xml:space="preserve">IDE: </w:t>
      </w:r>
      <w:r w:rsidRPr="00D05663">
        <w:rPr>
          <w:sz w:val="24"/>
          <w:szCs w:val="24"/>
        </w:rPr>
        <w:t>NetBeans, Eclipse</w:t>
      </w:r>
    </w:p>
    <w:p w14:paraId="4DE9C971" w14:textId="46A9E134" w:rsidR="0090408D" w:rsidRPr="00D05663" w:rsidRDefault="005B5658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Programming Languages:</w:t>
      </w:r>
      <w:r w:rsidRPr="00D05663">
        <w:rPr>
          <w:rFonts w:cstheme="minorHAnsi"/>
          <w:sz w:val="24"/>
          <w:szCs w:val="24"/>
        </w:rPr>
        <w:t xml:space="preserve"> Java, Python</w:t>
      </w:r>
      <w:r w:rsidR="000433C3" w:rsidRPr="00D05663">
        <w:rPr>
          <w:rFonts w:cstheme="minorHAnsi"/>
          <w:sz w:val="24"/>
          <w:szCs w:val="24"/>
        </w:rPr>
        <w:t>, Gherkin</w:t>
      </w:r>
      <w:r w:rsidR="006A3FF2" w:rsidRPr="00D05663">
        <w:rPr>
          <w:rFonts w:cstheme="minorHAnsi"/>
          <w:sz w:val="24"/>
          <w:szCs w:val="24"/>
        </w:rPr>
        <w:t>, SQL, NoSQL</w:t>
      </w:r>
    </w:p>
    <w:p w14:paraId="50411759" w14:textId="5F284E0E" w:rsidR="005650AC" w:rsidRPr="00D05663" w:rsidRDefault="005B5658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Continuous Integration/Continuous Delivery (CI/CD):</w:t>
      </w:r>
      <w:r w:rsidRPr="00D05663">
        <w:rPr>
          <w:rFonts w:cstheme="minorHAnsi"/>
          <w:sz w:val="24"/>
          <w:szCs w:val="24"/>
        </w:rPr>
        <w:t xml:space="preserve"> Jenkins, </w:t>
      </w:r>
      <w:r w:rsidR="00C032F1" w:rsidRPr="00D05663">
        <w:rPr>
          <w:rFonts w:cstheme="minorHAnsi"/>
          <w:sz w:val="24"/>
          <w:szCs w:val="24"/>
        </w:rPr>
        <w:t>Maven</w:t>
      </w:r>
      <w:r w:rsidRPr="00D05663">
        <w:rPr>
          <w:rFonts w:cstheme="minorHAnsi"/>
          <w:sz w:val="24"/>
          <w:szCs w:val="24"/>
        </w:rPr>
        <w:t xml:space="preserve"> </w:t>
      </w:r>
    </w:p>
    <w:p w14:paraId="6696C638" w14:textId="4E396542" w:rsidR="008E0BE0" w:rsidRPr="00D05663" w:rsidRDefault="008E0BE0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 xml:space="preserve">API </w:t>
      </w:r>
      <w:r w:rsidR="002516C3" w:rsidRPr="00D05663">
        <w:rPr>
          <w:rFonts w:cstheme="minorHAnsi"/>
          <w:b/>
          <w:bCs/>
          <w:sz w:val="24"/>
          <w:szCs w:val="24"/>
        </w:rPr>
        <w:t>Testing:</w:t>
      </w:r>
      <w:r w:rsidR="002516C3" w:rsidRPr="00D05663">
        <w:rPr>
          <w:rFonts w:cstheme="minorHAnsi"/>
          <w:sz w:val="24"/>
          <w:szCs w:val="24"/>
        </w:rPr>
        <w:t xml:space="preserve"> Postman, Soap UI</w:t>
      </w:r>
    </w:p>
    <w:p w14:paraId="13DAC57C" w14:textId="12EC3922" w:rsidR="005650AC" w:rsidRPr="00D05663" w:rsidRDefault="005B5658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Test Management Tools:</w:t>
      </w:r>
      <w:r w:rsidRPr="00D05663">
        <w:rPr>
          <w:rFonts w:cstheme="minorHAnsi"/>
          <w:sz w:val="24"/>
          <w:szCs w:val="24"/>
        </w:rPr>
        <w:t xml:space="preserve"> JIRA, </w:t>
      </w:r>
      <w:r w:rsidR="00F507D2" w:rsidRPr="00D05663">
        <w:rPr>
          <w:rFonts w:eastAsia="Calibri" w:cstheme="minorHAnsi"/>
          <w:sz w:val="24"/>
          <w:szCs w:val="24"/>
        </w:rPr>
        <w:t>Zephyr iTrack, LeanKit</w:t>
      </w:r>
      <w:r w:rsidR="00B43A7B" w:rsidRPr="00D05663">
        <w:rPr>
          <w:rFonts w:cstheme="minorHAnsi"/>
          <w:sz w:val="24"/>
          <w:szCs w:val="24"/>
        </w:rPr>
        <w:t xml:space="preserve">, </w:t>
      </w:r>
      <w:r w:rsidR="00B43A7B" w:rsidRPr="00D05663">
        <w:rPr>
          <w:rFonts w:eastAsia="Calibri" w:cstheme="minorHAnsi"/>
          <w:sz w:val="24"/>
          <w:szCs w:val="24"/>
        </w:rPr>
        <w:t>QualityCenter</w:t>
      </w:r>
    </w:p>
    <w:p w14:paraId="2E164A5B" w14:textId="445B8A37" w:rsidR="005650AC" w:rsidRPr="00D05663" w:rsidRDefault="005B5658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Version Control:</w:t>
      </w:r>
      <w:r w:rsidRPr="00D05663">
        <w:rPr>
          <w:rFonts w:cstheme="minorHAnsi"/>
          <w:sz w:val="24"/>
          <w:szCs w:val="24"/>
        </w:rPr>
        <w:t xml:space="preserve"> G</w:t>
      </w:r>
      <w:r w:rsidR="00E62805" w:rsidRPr="00D05663">
        <w:rPr>
          <w:rFonts w:cstheme="minorHAnsi"/>
          <w:sz w:val="24"/>
          <w:szCs w:val="24"/>
        </w:rPr>
        <w:t>IT</w:t>
      </w:r>
      <w:r w:rsidR="00B43A7B" w:rsidRPr="00D05663">
        <w:rPr>
          <w:rFonts w:eastAsia="Calibri" w:cstheme="minorHAnsi"/>
          <w:sz w:val="24"/>
          <w:szCs w:val="24"/>
        </w:rPr>
        <w:t>, Visual Source Safe</w:t>
      </w:r>
      <w:r w:rsidRPr="00D05663">
        <w:rPr>
          <w:rFonts w:cstheme="minorHAnsi"/>
          <w:sz w:val="24"/>
          <w:szCs w:val="24"/>
        </w:rPr>
        <w:t xml:space="preserve"> </w:t>
      </w:r>
    </w:p>
    <w:p w14:paraId="392DD3B2" w14:textId="71B31E9E" w:rsidR="005650AC" w:rsidRPr="00D05663" w:rsidRDefault="005B5658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Database Testing:</w:t>
      </w:r>
      <w:r w:rsidRPr="00D05663">
        <w:rPr>
          <w:rFonts w:cstheme="minorHAnsi"/>
          <w:sz w:val="24"/>
          <w:szCs w:val="24"/>
        </w:rPr>
        <w:t xml:space="preserve"> </w:t>
      </w:r>
      <w:r w:rsidR="00E55CFB" w:rsidRPr="00D05663">
        <w:rPr>
          <w:rFonts w:cstheme="minorHAnsi"/>
          <w:sz w:val="24"/>
          <w:szCs w:val="24"/>
        </w:rPr>
        <w:t xml:space="preserve">Oracle, SQL Server, </w:t>
      </w:r>
      <w:r w:rsidR="00431EAB" w:rsidRPr="00D05663">
        <w:rPr>
          <w:rFonts w:cstheme="minorHAnsi"/>
          <w:sz w:val="24"/>
          <w:szCs w:val="24"/>
        </w:rPr>
        <w:t>Kafka, MongoDB</w:t>
      </w:r>
    </w:p>
    <w:p w14:paraId="3D732804" w14:textId="573D9CEC" w:rsidR="00646B3A" w:rsidRPr="00D05663" w:rsidRDefault="00646B3A" w:rsidP="00646B3A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Reporting:</w:t>
      </w:r>
      <w:r w:rsidRPr="00D05663">
        <w:rPr>
          <w:rFonts w:cstheme="minorHAnsi"/>
          <w:sz w:val="24"/>
          <w:szCs w:val="24"/>
        </w:rPr>
        <w:t xml:space="preserve"> Spark, Power BI</w:t>
      </w:r>
      <w:r w:rsidR="00C86BEA" w:rsidRPr="00D05663">
        <w:rPr>
          <w:rFonts w:cstheme="minorHAnsi"/>
          <w:sz w:val="24"/>
          <w:szCs w:val="24"/>
        </w:rPr>
        <w:t>, Excel</w:t>
      </w:r>
      <w:r w:rsidR="009E224F" w:rsidRPr="00D05663">
        <w:rPr>
          <w:rFonts w:cstheme="minorHAnsi"/>
          <w:sz w:val="24"/>
          <w:szCs w:val="24"/>
        </w:rPr>
        <w:t>, SAP BI Reports/Crystal Report</w:t>
      </w:r>
    </w:p>
    <w:p w14:paraId="0C107880" w14:textId="62FAB796" w:rsidR="00431EAB" w:rsidRPr="00D05663" w:rsidRDefault="00431EA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Cloud Computing:</w:t>
      </w:r>
      <w:r w:rsidRPr="00D05663">
        <w:rPr>
          <w:rFonts w:cstheme="minorHAnsi"/>
          <w:sz w:val="24"/>
          <w:szCs w:val="24"/>
        </w:rPr>
        <w:t xml:space="preserve"> Azure, AWS</w:t>
      </w:r>
    </w:p>
    <w:p w14:paraId="15F08ABF" w14:textId="03D25152" w:rsidR="005B5658" w:rsidRPr="00D05663" w:rsidRDefault="005B5658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D05663">
        <w:rPr>
          <w:rFonts w:cstheme="minorHAnsi"/>
          <w:sz w:val="24"/>
          <w:szCs w:val="24"/>
        </w:rPr>
        <w:t xml:space="preserve">• </w:t>
      </w:r>
      <w:r w:rsidRPr="00D05663">
        <w:rPr>
          <w:rFonts w:cstheme="minorHAnsi"/>
          <w:b/>
          <w:bCs/>
          <w:sz w:val="24"/>
          <w:szCs w:val="24"/>
        </w:rPr>
        <w:t>Methodologies</w:t>
      </w:r>
      <w:r w:rsidR="00EB024C" w:rsidRPr="00D05663">
        <w:rPr>
          <w:rFonts w:cstheme="minorHAnsi"/>
          <w:sz w:val="24"/>
          <w:szCs w:val="24"/>
        </w:rPr>
        <w:t>: Agile Scrum, Waterfall</w:t>
      </w:r>
      <w:r w:rsidR="000D32B3" w:rsidRPr="00D05663">
        <w:rPr>
          <w:rFonts w:cstheme="minorHAnsi"/>
          <w:sz w:val="24"/>
          <w:szCs w:val="24"/>
        </w:rPr>
        <w:t xml:space="preserve">, </w:t>
      </w:r>
      <w:r w:rsidR="0043062A" w:rsidRPr="00D05663">
        <w:rPr>
          <w:rFonts w:cstheme="minorHAnsi"/>
          <w:sz w:val="24"/>
          <w:szCs w:val="24"/>
        </w:rPr>
        <w:t>SDLC, STLC</w:t>
      </w:r>
    </w:p>
    <w:p w14:paraId="03F1952A" w14:textId="77777777" w:rsidR="0021499B" w:rsidRPr="00CE1652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EA9610A" w14:textId="0B556A86" w:rsidR="0021499B" w:rsidRPr="00CE1652" w:rsidRDefault="0021499B" w:rsidP="009B77CD">
      <w:pPr>
        <w:tabs>
          <w:tab w:val="right" w:pos="9990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1652">
        <w:rPr>
          <w:rFonts w:eastAsia="Calibri" w:cstheme="minorHAnsi"/>
          <w:b/>
          <w:sz w:val="24"/>
          <w:szCs w:val="24"/>
        </w:rPr>
        <w:t>Professional Summary</w:t>
      </w:r>
    </w:p>
    <w:p w14:paraId="7FD63CB9" w14:textId="4E736319" w:rsidR="0021499B" w:rsidRPr="00CE1652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Experienced automation test engineer with </w:t>
      </w:r>
      <w:r w:rsidR="00756770">
        <w:rPr>
          <w:rFonts w:cstheme="minorHAnsi"/>
          <w:sz w:val="24"/>
          <w:szCs w:val="24"/>
        </w:rPr>
        <w:t>proven record</w:t>
      </w:r>
      <w:r w:rsidRPr="00CE1652">
        <w:rPr>
          <w:rFonts w:cstheme="minorHAnsi"/>
          <w:sz w:val="24"/>
          <w:szCs w:val="24"/>
        </w:rPr>
        <w:t xml:space="preserve"> creating, implementing, and running automated test scripts for a variety of software applications. </w:t>
      </w:r>
    </w:p>
    <w:p w14:paraId="64B0CF72" w14:textId="35F5DE05" w:rsidR="008E3706" w:rsidRPr="00CE1652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Competent with industry-standard automation frameworks and technologies including Selenium, </w:t>
      </w:r>
      <w:r w:rsidR="009B77CD" w:rsidRPr="00CE1652">
        <w:rPr>
          <w:rFonts w:cstheme="minorHAnsi"/>
          <w:sz w:val="24"/>
          <w:szCs w:val="24"/>
        </w:rPr>
        <w:t>TestNJ</w:t>
      </w:r>
      <w:r w:rsidRPr="00CE1652">
        <w:rPr>
          <w:rFonts w:cstheme="minorHAnsi"/>
          <w:sz w:val="24"/>
          <w:szCs w:val="24"/>
        </w:rPr>
        <w:t xml:space="preserve">, </w:t>
      </w:r>
      <w:r w:rsidR="00D24C38" w:rsidRPr="00CE1652">
        <w:rPr>
          <w:rFonts w:cstheme="minorHAnsi"/>
          <w:sz w:val="24"/>
          <w:szCs w:val="24"/>
        </w:rPr>
        <w:t xml:space="preserve">ServiceNow ATF, </w:t>
      </w:r>
      <w:r w:rsidRPr="00CE1652">
        <w:rPr>
          <w:rFonts w:cstheme="minorHAnsi"/>
          <w:sz w:val="24"/>
          <w:szCs w:val="24"/>
        </w:rPr>
        <w:t xml:space="preserve">and </w:t>
      </w:r>
      <w:r w:rsidR="00865A19">
        <w:rPr>
          <w:rFonts w:cstheme="minorHAnsi"/>
          <w:sz w:val="24"/>
          <w:szCs w:val="24"/>
        </w:rPr>
        <w:t>Eclipse</w:t>
      </w:r>
      <w:r w:rsidRPr="00CE1652">
        <w:rPr>
          <w:rFonts w:cstheme="minorHAnsi"/>
          <w:sz w:val="24"/>
          <w:szCs w:val="24"/>
        </w:rPr>
        <w:t xml:space="preserve">. </w:t>
      </w:r>
    </w:p>
    <w:p w14:paraId="7D89C77E" w14:textId="71104DE8" w:rsidR="008E3706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Capable of writing robust and maintainable automation scripts using programming languages like Java</w:t>
      </w:r>
      <w:r w:rsidR="00D55A6B">
        <w:rPr>
          <w:rFonts w:cstheme="minorHAnsi"/>
          <w:sz w:val="24"/>
          <w:szCs w:val="24"/>
        </w:rPr>
        <w:t>, Gherkin,</w:t>
      </w:r>
      <w:r w:rsidR="008E3706" w:rsidRPr="00CE1652">
        <w:rPr>
          <w:rFonts w:cstheme="minorHAnsi"/>
          <w:sz w:val="24"/>
          <w:szCs w:val="24"/>
        </w:rPr>
        <w:t xml:space="preserve"> and </w:t>
      </w:r>
      <w:r w:rsidRPr="00CE1652">
        <w:rPr>
          <w:rFonts w:cstheme="minorHAnsi"/>
          <w:sz w:val="24"/>
          <w:szCs w:val="24"/>
        </w:rPr>
        <w:t>Python</w:t>
      </w:r>
    </w:p>
    <w:p w14:paraId="4A8A4663" w14:textId="447EAA0D" w:rsidR="00924752" w:rsidRPr="00CE1652" w:rsidRDefault="00924752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924752">
        <w:rPr>
          <w:rFonts w:cstheme="minorHAnsi"/>
          <w:sz w:val="24"/>
          <w:szCs w:val="24"/>
        </w:rPr>
        <w:t>Proficient in designing and developing Power BI solutions, translating complex business requirements into intuitive and effective dashboards and reports.</w:t>
      </w:r>
    </w:p>
    <w:p w14:paraId="27F2CD55" w14:textId="0E5A4F28" w:rsidR="008E3706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Adept at writing extensive test plans, test cases, and test reports</w:t>
      </w:r>
      <w:r w:rsidR="0043062A">
        <w:rPr>
          <w:rFonts w:cstheme="minorHAnsi"/>
          <w:sz w:val="24"/>
          <w:szCs w:val="24"/>
        </w:rPr>
        <w:t xml:space="preserve"> based on STLC</w:t>
      </w:r>
      <w:r w:rsidRPr="00CE1652">
        <w:rPr>
          <w:rFonts w:cstheme="minorHAnsi"/>
          <w:sz w:val="24"/>
          <w:szCs w:val="24"/>
        </w:rPr>
        <w:t xml:space="preserve"> to guarantee complete test coverage and efficient problem diagnosis. </w:t>
      </w:r>
    </w:p>
    <w:p w14:paraId="275B28E0" w14:textId="3F8A3FD2" w:rsidR="008B1FAE" w:rsidRPr="00CE1652" w:rsidRDefault="009635A1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="008B1FAE">
        <w:rPr>
          <w:rFonts w:cstheme="minorHAnsi"/>
          <w:sz w:val="24"/>
          <w:szCs w:val="24"/>
        </w:rPr>
        <w:t>Hands-on experience with API testing with P</w:t>
      </w:r>
      <w:r w:rsidR="001E2CDE">
        <w:rPr>
          <w:rFonts w:cstheme="minorHAnsi"/>
          <w:sz w:val="24"/>
          <w:szCs w:val="24"/>
        </w:rPr>
        <w:t>ostman and SoapUI.</w:t>
      </w:r>
    </w:p>
    <w:p w14:paraId="4F403DF9" w14:textId="43E14AAA" w:rsidR="008E3706" w:rsidRPr="00CE1652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lastRenderedPageBreak/>
        <w:t>• Regression testing proficiency that reduced manual testing efforts and improved software</w:t>
      </w:r>
      <w:r w:rsidR="00E84E37" w:rsidRPr="00CE1652">
        <w:rPr>
          <w:rFonts w:cstheme="minorHAnsi"/>
          <w:sz w:val="24"/>
          <w:szCs w:val="24"/>
        </w:rPr>
        <w:t xml:space="preserve"> </w:t>
      </w:r>
      <w:r w:rsidRPr="00CE1652">
        <w:rPr>
          <w:rFonts w:cstheme="minorHAnsi"/>
          <w:sz w:val="24"/>
          <w:szCs w:val="24"/>
        </w:rPr>
        <w:t xml:space="preserve">dependability. </w:t>
      </w:r>
    </w:p>
    <w:p w14:paraId="137B589A" w14:textId="460C5DA5" w:rsidR="008E3706" w:rsidRPr="00CE1652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S</w:t>
      </w:r>
      <w:r w:rsidR="00560E8B" w:rsidRPr="00CE1652">
        <w:rPr>
          <w:rFonts w:cstheme="minorHAnsi"/>
          <w:sz w:val="24"/>
          <w:szCs w:val="24"/>
        </w:rPr>
        <w:t>olid</w:t>
      </w:r>
      <w:r w:rsidRPr="00CE1652">
        <w:rPr>
          <w:rFonts w:cstheme="minorHAnsi"/>
          <w:sz w:val="24"/>
          <w:szCs w:val="24"/>
        </w:rPr>
        <w:t xml:space="preserve"> problem-solving and debugging abilities that enable rapid issue resolution and effective test execution. </w:t>
      </w:r>
    </w:p>
    <w:p w14:paraId="7637EC58" w14:textId="6F684F71" w:rsidR="004C79C2" w:rsidRPr="00CE1652" w:rsidRDefault="004C79C2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Strong communication skills and a collaborative work ethic allow for easy engagement with engineers, product managers, and cross-functional teams. </w:t>
      </w:r>
    </w:p>
    <w:p w14:paraId="52C307FC" w14:textId="7EDF7D50" w:rsidR="0021499B" w:rsidRPr="00CE1652" w:rsidRDefault="0021499B" w:rsidP="0029675D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Devoted to keeping abreast of new testing trends and technology </w:t>
      </w:r>
      <w:r w:rsidR="00953E77" w:rsidRPr="00CE1652">
        <w:rPr>
          <w:rFonts w:cstheme="minorHAnsi"/>
          <w:sz w:val="24"/>
          <w:szCs w:val="24"/>
        </w:rPr>
        <w:t>to</w:t>
      </w:r>
      <w:r w:rsidRPr="00CE1652">
        <w:rPr>
          <w:rFonts w:cstheme="minorHAnsi"/>
          <w:sz w:val="24"/>
          <w:szCs w:val="24"/>
        </w:rPr>
        <w:t xml:space="preserve"> promote continuous process improvement.</w:t>
      </w:r>
    </w:p>
    <w:p w14:paraId="5911DDFE" w14:textId="30AEDDA0" w:rsidR="005B5658" w:rsidRPr="00CE1652" w:rsidRDefault="0007426A" w:rsidP="0007426A">
      <w:pPr>
        <w:tabs>
          <w:tab w:val="right" w:pos="9990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>Work Experience</w:t>
      </w:r>
    </w:p>
    <w:p w14:paraId="5F42CD71" w14:textId="2751279C" w:rsidR="00F24268" w:rsidRPr="00CE1652" w:rsidRDefault="003E2C69" w:rsidP="003E2C69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>Schaumburg Marketplace, Schaumburg</w:t>
      </w:r>
      <w:r w:rsidR="00F24268" w:rsidRPr="00CE1652">
        <w:rPr>
          <w:rFonts w:cstheme="minorHAnsi"/>
          <w:b/>
          <w:bCs/>
          <w:sz w:val="24"/>
          <w:szCs w:val="24"/>
        </w:rPr>
        <w:t>,</w:t>
      </w:r>
      <w:r w:rsidRPr="00CE1652">
        <w:rPr>
          <w:rFonts w:cstheme="minorHAnsi"/>
          <w:b/>
          <w:bCs/>
          <w:sz w:val="24"/>
          <w:szCs w:val="24"/>
        </w:rPr>
        <w:t xml:space="preserve"> IL </w:t>
      </w:r>
      <w:r w:rsidR="00F24268" w:rsidRPr="00CE1652">
        <w:rPr>
          <w:rFonts w:cstheme="minorHAnsi"/>
          <w:b/>
          <w:bCs/>
          <w:sz w:val="24"/>
          <w:szCs w:val="24"/>
        </w:rPr>
        <w:tab/>
      </w:r>
      <w:r w:rsidR="0007426A" w:rsidRPr="00CE1652">
        <w:rPr>
          <w:rFonts w:cstheme="minorHAnsi"/>
          <w:b/>
          <w:bCs/>
          <w:sz w:val="24"/>
          <w:szCs w:val="24"/>
        </w:rPr>
        <w:t>August</w:t>
      </w:r>
      <w:r w:rsidRPr="00CE1652">
        <w:rPr>
          <w:rFonts w:cstheme="minorHAnsi"/>
          <w:b/>
          <w:bCs/>
          <w:sz w:val="24"/>
          <w:szCs w:val="24"/>
        </w:rPr>
        <w:t xml:space="preserve"> 2023</w:t>
      </w:r>
      <w:r w:rsidR="00A7100C">
        <w:rPr>
          <w:rFonts w:cstheme="minorHAnsi"/>
          <w:b/>
          <w:bCs/>
          <w:sz w:val="24"/>
          <w:szCs w:val="24"/>
        </w:rPr>
        <w:t>-</w:t>
      </w:r>
      <w:r w:rsidRPr="00CE1652">
        <w:rPr>
          <w:rFonts w:cstheme="minorHAnsi"/>
          <w:b/>
          <w:bCs/>
          <w:sz w:val="24"/>
          <w:szCs w:val="24"/>
        </w:rPr>
        <w:t xml:space="preserve">Present </w:t>
      </w:r>
    </w:p>
    <w:p w14:paraId="5D0F7C77" w14:textId="4187C469" w:rsidR="0007426A" w:rsidRPr="001E09A6" w:rsidRDefault="001E09A6" w:rsidP="003E2C69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E09A6">
        <w:rPr>
          <w:rFonts w:cstheme="minorHAnsi"/>
          <w:b/>
          <w:bCs/>
          <w:sz w:val="24"/>
          <w:szCs w:val="24"/>
        </w:rPr>
        <w:t>Automation Test Engineer</w:t>
      </w:r>
    </w:p>
    <w:p w14:paraId="0269AE3A" w14:textId="56EE683F" w:rsidR="00F24268" w:rsidRDefault="003E2C69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Developed and maintained automated test scripts using Selenium WebDriver and Python</w:t>
      </w:r>
      <w:r w:rsidR="00615038" w:rsidRPr="00CE1652">
        <w:rPr>
          <w:rFonts w:cstheme="minorHAnsi"/>
          <w:sz w:val="24"/>
          <w:szCs w:val="24"/>
        </w:rPr>
        <w:t xml:space="preserve"> and </w:t>
      </w:r>
      <w:r w:rsidRPr="00CE1652">
        <w:rPr>
          <w:rFonts w:cstheme="minorHAnsi"/>
          <w:sz w:val="24"/>
          <w:szCs w:val="24"/>
        </w:rPr>
        <w:t>Java</w:t>
      </w:r>
      <w:r w:rsidR="00F24268" w:rsidRPr="00CE1652">
        <w:rPr>
          <w:rFonts w:cstheme="minorHAnsi"/>
          <w:sz w:val="24"/>
          <w:szCs w:val="24"/>
        </w:rPr>
        <w:t xml:space="preserve"> </w:t>
      </w:r>
      <w:r w:rsidRPr="00CE1652">
        <w:rPr>
          <w:rFonts w:cstheme="minorHAnsi"/>
          <w:sz w:val="24"/>
          <w:szCs w:val="24"/>
        </w:rPr>
        <w:t xml:space="preserve">for web and mobile applications, significantly reducing manual testing efforts. </w:t>
      </w:r>
    </w:p>
    <w:p w14:paraId="1D073D50" w14:textId="6E650B1C" w:rsidR="00615038" w:rsidRPr="00CE1652" w:rsidRDefault="003E2C69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Successfully integrated automated tests into the continuous integration/continuous delivery (CI/CD) pipeline using tools like Jenkins</w:t>
      </w:r>
      <w:r w:rsidR="00786CE1">
        <w:rPr>
          <w:rFonts w:cstheme="minorHAnsi"/>
          <w:sz w:val="24"/>
          <w:szCs w:val="24"/>
        </w:rPr>
        <w:t xml:space="preserve"> and Eclipse</w:t>
      </w:r>
      <w:r w:rsidRPr="00CE1652">
        <w:rPr>
          <w:rFonts w:cstheme="minorHAnsi"/>
          <w:sz w:val="24"/>
          <w:szCs w:val="24"/>
        </w:rPr>
        <w:t xml:space="preserve">, ensuring fast and reliable feedback on code changes. </w:t>
      </w:r>
    </w:p>
    <w:p w14:paraId="4701E5FD" w14:textId="77777777" w:rsidR="00615038" w:rsidRPr="00CE1652" w:rsidRDefault="003E2C69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Contributed to test planning, design, and execution phases, ensuring comprehensive test coverage for critical features, resulting in early defect identification and mitigation. </w:t>
      </w:r>
    </w:p>
    <w:p w14:paraId="2D6771E9" w14:textId="39C7F4AA" w:rsidR="001144F3" w:rsidRPr="00CE1652" w:rsidRDefault="003E2C69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Conducted thorough regression testing, identifying, and reporting critical defects, ultimately leading to an enhancement in software quality and reliability</w:t>
      </w:r>
    </w:p>
    <w:p w14:paraId="14CEC2C1" w14:textId="0F801F64" w:rsidR="001A5A6C" w:rsidRPr="00CE1652" w:rsidRDefault="001A5A6C" w:rsidP="006512AA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Worked closely with developers and product managers to understand software requirements, resolve issues, and ensure alignment between development and testing efforts. </w:t>
      </w:r>
    </w:p>
    <w:p w14:paraId="615B1CCB" w14:textId="77777777" w:rsidR="001A5A6C" w:rsidRPr="00CE1652" w:rsidRDefault="001A5A6C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Actively contributed to enhancing the automation framework, optimizing test execution speed and reliability, and ensuring scalability for future projects. </w:t>
      </w:r>
    </w:p>
    <w:p w14:paraId="7EB8B460" w14:textId="77777777" w:rsidR="001A5A6C" w:rsidRDefault="001A5A6C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Assisted in root cause analysis and defect tracking, facilitating prompt issue resolution, and minimizing project delays. </w:t>
      </w:r>
    </w:p>
    <w:p w14:paraId="4FF5AA3F" w14:textId="5B471E97" w:rsidR="00F27E52" w:rsidRDefault="00F27E52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F27E52">
        <w:rPr>
          <w:rFonts w:cstheme="minorHAnsi"/>
          <w:sz w:val="24"/>
          <w:szCs w:val="24"/>
        </w:rPr>
        <w:t xml:space="preserve">Possessed expertise in </w:t>
      </w:r>
      <w:r>
        <w:rPr>
          <w:rFonts w:cstheme="minorHAnsi"/>
          <w:sz w:val="24"/>
          <w:szCs w:val="24"/>
        </w:rPr>
        <w:t xml:space="preserve">AWS </w:t>
      </w:r>
      <w:r w:rsidRPr="00F27E52">
        <w:rPr>
          <w:rFonts w:cstheme="minorHAnsi"/>
          <w:sz w:val="24"/>
          <w:szCs w:val="24"/>
        </w:rPr>
        <w:t>services, contributing to a holistic understanding of cloud-based infrastructure and its impact on testing strategies.</w:t>
      </w:r>
    </w:p>
    <w:p w14:paraId="02309CDC" w14:textId="11977CB7" w:rsidR="00AE70BD" w:rsidRPr="00CE1652" w:rsidRDefault="0094672A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="00AE70BD" w:rsidRPr="00AE70BD">
        <w:rPr>
          <w:rFonts w:cstheme="minorHAnsi"/>
          <w:sz w:val="24"/>
          <w:szCs w:val="24"/>
        </w:rPr>
        <w:t>Spearheaded the development of Power BI dashboards that provided real-time insights into key performance indicators, resulting in a 20% improvement in decision-making efficiency.</w:t>
      </w:r>
    </w:p>
    <w:p w14:paraId="07AFB4B3" w14:textId="7F6C745B" w:rsidR="00615038" w:rsidRDefault="001A5A6C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Stayed up to date with industry trends and emerging testing technologies, consistently seeking opportunities to innovate and improve testing processes for enhanced efficiency and effectiveness.</w:t>
      </w:r>
    </w:p>
    <w:p w14:paraId="65884DE4" w14:textId="77777777" w:rsidR="00615038" w:rsidRPr="00CE1652" w:rsidRDefault="00615038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</w:p>
    <w:p w14:paraId="15A34EFB" w14:textId="33E7A3A2" w:rsidR="00C74825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 xml:space="preserve">AT&amp;T, Inc. </w:t>
      </w:r>
      <w:r w:rsidR="00346B44" w:rsidRPr="00CE1652">
        <w:rPr>
          <w:rFonts w:cstheme="minorHAnsi"/>
          <w:b/>
          <w:bCs/>
          <w:sz w:val="24"/>
          <w:szCs w:val="24"/>
        </w:rPr>
        <w:t>Arlington Heights, IL</w:t>
      </w:r>
      <w:r w:rsidRPr="00CE1652">
        <w:rPr>
          <w:rFonts w:cstheme="minorHAnsi"/>
          <w:b/>
          <w:bCs/>
          <w:sz w:val="24"/>
          <w:szCs w:val="24"/>
        </w:rPr>
        <w:tab/>
        <w:t>May 2017</w:t>
      </w:r>
      <w:r w:rsidR="00A7100C">
        <w:rPr>
          <w:rFonts w:cstheme="minorHAnsi"/>
          <w:b/>
          <w:bCs/>
          <w:sz w:val="24"/>
          <w:szCs w:val="24"/>
        </w:rPr>
        <w:t>-</w:t>
      </w:r>
      <w:r w:rsidRPr="00CE1652">
        <w:rPr>
          <w:rFonts w:cstheme="minorHAnsi"/>
          <w:b/>
          <w:bCs/>
          <w:sz w:val="24"/>
          <w:szCs w:val="24"/>
        </w:rPr>
        <w:t xml:space="preserve">July 2023 </w:t>
      </w:r>
    </w:p>
    <w:p w14:paraId="3D946A90" w14:textId="03C7B306" w:rsidR="00C74825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 xml:space="preserve">Automation Test Analyst </w:t>
      </w:r>
    </w:p>
    <w:p w14:paraId="3B22D0D8" w14:textId="137E98EC" w:rsidR="000F49C2" w:rsidRDefault="000F49C2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="00185964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mplement</w:t>
      </w:r>
      <w:r w:rsidR="00185964">
        <w:rPr>
          <w:rFonts w:cstheme="minorHAnsi"/>
          <w:sz w:val="24"/>
          <w:szCs w:val="24"/>
        </w:rPr>
        <w:t xml:space="preserve">ed end-to-end </w:t>
      </w:r>
      <w:r>
        <w:rPr>
          <w:rFonts w:cstheme="minorHAnsi"/>
          <w:sz w:val="24"/>
          <w:szCs w:val="24"/>
        </w:rPr>
        <w:t xml:space="preserve">ServiceNow </w:t>
      </w:r>
      <w:r w:rsidR="00185964">
        <w:rPr>
          <w:rFonts w:cstheme="minorHAnsi"/>
          <w:sz w:val="24"/>
          <w:szCs w:val="24"/>
        </w:rPr>
        <w:t xml:space="preserve">test </w:t>
      </w:r>
      <w:r>
        <w:rPr>
          <w:rFonts w:cstheme="minorHAnsi"/>
          <w:sz w:val="24"/>
          <w:szCs w:val="24"/>
        </w:rPr>
        <w:t>automation with ATF and manual testing</w:t>
      </w:r>
      <w:r w:rsidR="00034F95">
        <w:rPr>
          <w:rFonts w:cstheme="minorHAnsi"/>
          <w:sz w:val="24"/>
          <w:szCs w:val="24"/>
        </w:rPr>
        <w:t xml:space="preserve"> of</w:t>
      </w:r>
      <w:r>
        <w:rPr>
          <w:rFonts w:cstheme="minorHAnsi"/>
          <w:sz w:val="24"/>
          <w:szCs w:val="24"/>
        </w:rPr>
        <w:t xml:space="preserve"> APIs with Postman and Soap UI.</w:t>
      </w:r>
    </w:p>
    <w:p w14:paraId="4F165D6A" w14:textId="79866EA0" w:rsidR="00346B44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Developed comprehensive test cases and scenarios based on software requirements, ensuring thorough coverage of critical features and functionalities. </w:t>
      </w:r>
    </w:p>
    <w:p w14:paraId="37C9EC12" w14:textId="32F158AF" w:rsidR="00346B44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Executed test cases, meticulously identifying, documenting, and reporting defects, contributing to the overall improvement of software quality. </w:t>
      </w:r>
    </w:p>
    <w:p w14:paraId="24557392" w14:textId="242DC7DA" w:rsidR="00FD7199" w:rsidRDefault="00FD7199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FD7199">
        <w:rPr>
          <w:rFonts w:cstheme="minorHAnsi"/>
          <w:sz w:val="24"/>
          <w:szCs w:val="24"/>
        </w:rPr>
        <w:t>Adapted testing strategies to address the unique challenges presented by Kubernetes orchestration.</w:t>
      </w:r>
    </w:p>
    <w:p w14:paraId="68CE3673" w14:textId="44D45B37" w:rsidR="00B75D46" w:rsidRDefault="00B75D46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B75D46">
        <w:rPr>
          <w:rFonts w:cstheme="minorHAnsi"/>
          <w:sz w:val="24"/>
          <w:szCs w:val="24"/>
        </w:rPr>
        <w:t>Effectively leveraged JIRA for issue tracking, providing clear insights into project progress and defect resolution</w:t>
      </w:r>
    </w:p>
    <w:p w14:paraId="74E61D0D" w14:textId="594D6746" w:rsidR="00087B20" w:rsidRPr="00CE1652" w:rsidRDefault="00087B20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lastRenderedPageBreak/>
        <w:t xml:space="preserve">• </w:t>
      </w:r>
      <w:r w:rsidRPr="00087B20">
        <w:rPr>
          <w:rFonts w:cstheme="minorHAnsi"/>
          <w:sz w:val="24"/>
          <w:szCs w:val="24"/>
        </w:rPr>
        <w:t>Applied expertise in API testing tools such as Postman and Soap UI to conduct comprehensive and accurate testing of application interfaces.</w:t>
      </w:r>
    </w:p>
    <w:p w14:paraId="2C76E70B" w14:textId="5AF1FC06" w:rsidR="00346B44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Collaborated closely with developers to </w:t>
      </w:r>
      <w:r w:rsidR="004374E5" w:rsidRPr="00CE1652">
        <w:rPr>
          <w:rFonts w:cstheme="minorHAnsi"/>
          <w:sz w:val="24"/>
          <w:szCs w:val="24"/>
        </w:rPr>
        <w:t>analyze</w:t>
      </w:r>
      <w:r w:rsidRPr="00CE1652">
        <w:rPr>
          <w:rFonts w:cstheme="minorHAnsi"/>
          <w:sz w:val="24"/>
          <w:szCs w:val="24"/>
        </w:rPr>
        <w:t xml:space="preserve"> and troubleshoot defects, expediting issue resolution and maintaining clear communication within cross-functional teams. </w:t>
      </w:r>
    </w:p>
    <w:p w14:paraId="42A042F6" w14:textId="02808990" w:rsidR="00746FFD" w:rsidRPr="00CE1652" w:rsidRDefault="00746FFD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746FFD">
        <w:rPr>
          <w:rFonts w:cstheme="minorHAnsi"/>
          <w:sz w:val="24"/>
          <w:szCs w:val="24"/>
        </w:rPr>
        <w:t>Leveraged Azure services for effective testing in cloud environments, ensuring compatibility and performance.</w:t>
      </w:r>
    </w:p>
    <w:p w14:paraId="0ADD28AD" w14:textId="77777777" w:rsidR="00346B44" w:rsidRPr="00CE1652" w:rsidRDefault="00346B44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</w:p>
    <w:p w14:paraId="4D57F258" w14:textId="59720BCD" w:rsidR="00346B44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>SBC</w:t>
      </w:r>
      <w:r w:rsidR="00346B44" w:rsidRPr="00CE1652">
        <w:rPr>
          <w:rFonts w:cstheme="minorHAnsi"/>
          <w:b/>
          <w:bCs/>
          <w:sz w:val="24"/>
          <w:szCs w:val="24"/>
        </w:rPr>
        <w:t>, Inc</w:t>
      </w:r>
      <w:r w:rsidR="002361A3" w:rsidRPr="00CE1652">
        <w:rPr>
          <w:rFonts w:cstheme="minorHAnsi"/>
          <w:b/>
          <w:bCs/>
          <w:sz w:val="24"/>
          <w:szCs w:val="24"/>
        </w:rPr>
        <w:t>., Hoffman Estates, IL</w:t>
      </w:r>
      <w:r w:rsidR="00346B44" w:rsidRPr="00CE1652">
        <w:rPr>
          <w:rFonts w:cstheme="minorHAnsi"/>
          <w:b/>
          <w:bCs/>
          <w:sz w:val="24"/>
          <w:szCs w:val="24"/>
        </w:rPr>
        <w:tab/>
      </w:r>
      <w:r w:rsidRPr="00CE1652">
        <w:rPr>
          <w:rFonts w:cstheme="minorHAnsi"/>
          <w:b/>
          <w:bCs/>
          <w:sz w:val="24"/>
          <w:szCs w:val="24"/>
        </w:rPr>
        <w:t>April 2012</w:t>
      </w:r>
      <w:r w:rsidR="00A7100C">
        <w:rPr>
          <w:rFonts w:cstheme="minorHAnsi"/>
          <w:b/>
          <w:bCs/>
          <w:sz w:val="24"/>
          <w:szCs w:val="24"/>
        </w:rPr>
        <w:t>-</w:t>
      </w:r>
      <w:r w:rsidRPr="00CE1652">
        <w:rPr>
          <w:rFonts w:cstheme="minorHAnsi"/>
          <w:b/>
          <w:bCs/>
          <w:sz w:val="24"/>
          <w:szCs w:val="24"/>
        </w:rPr>
        <w:t xml:space="preserve"> May 2017 </w:t>
      </w:r>
    </w:p>
    <w:p w14:paraId="5CFEE7F0" w14:textId="3A14DC65" w:rsidR="00346B44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 xml:space="preserve">Senior Engineer </w:t>
      </w:r>
    </w:p>
    <w:p w14:paraId="2C3CD808" w14:textId="420F0A8E" w:rsidR="002361A3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</w:t>
      </w:r>
      <w:r w:rsidR="001759E6">
        <w:rPr>
          <w:rFonts w:cstheme="minorHAnsi"/>
          <w:sz w:val="24"/>
          <w:szCs w:val="24"/>
        </w:rPr>
        <w:t xml:space="preserve"> </w:t>
      </w:r>
      <w:r w:rsidR="0039205D">
        <w:rPr>
          <w:rFonts w:cstheme="minorHAnsi"/>
          <w:sz w:val="24"/>
          <w:szCs w:val="24"/>
        </w:rPr>
        <w:t>G</w:t>
      </w:r>
      <w:r w:rsidRPr="00CE1652">
        <w:rPr>
          <w:rFonts w:cstheme="minorHAnsi"/>
          <w:sz w:val="24"/>
          <w:szCs w:val="24"/>
        </w:rPr>
        <w:t>athered application-specific data from clients and performed stakeholder interviews</w:t>
      </w:r>
      <w:r w:rsidR="0039205D">
        <w:rPr>
          <w:rFonts w:cstheme="minorHAnsi"/>
          <w:sz w:val="24"/>
          <w:szCs w:val="24"/>
        </w:rPr>
        <w:t xml:space="preserve"> </w:t>
      </w:r>
      <w:r w:rsidR="00B87950">
        <w:rPr>
          <w:rFonts w:cstheme="minorHAnsi"/>
          <w:sz w:val="24"/>
          <w:szCs w:val="24"/>
        </w:rPr>
        <w:t>to</w:t>
      </w:r>
      <w:r w:rsidR="0039205D" w:rsidRPr="00CE1652">
        <w:rPr>
          <w:rFonts w:cstheme="minorHAnsi"/>
          <w:sz w:val="24"/>
          <w:szCs w:val="24"/>
        </w:rPr>
        <w:t xml:space="preserve"> assess and compromise requirements between various stakeholders</w:t>
      </w:r>
      <w:r w:rsidR="0039205D">
        <w:rPr>
          <w:rFonts w:cstheme="minorHAnsi"/>
          <w:sz w:val="24"/>
          <w:szCs w:val="24"/>
        </w:rPr>
        <w:t>.</w:t>
      </w:r>
    </w:p>
    <w:p w14:paraId="50867062" w14:textId="2F0E517E" w:rsidR="002361A3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>• Developed business requirements, high-level design documents, detailed design documents, and features and user stories for Agile projects from documented functional and non-functional requirements specifications</w:t>
      </w:r>
      <w:r w:rsidR="0039205D">
        <w:rPr>
          <w:rFonts w:cstheme="minorHAnsi"/>
          <w:sz w:val="24"/>
          <w:szCs w:val="24"/>
        </w:rPr>
        <w:t xml:space="preserve"> as well as business requirements, high level requirements, and detailed design for Waterfall projects</w:t>
      </w:r>
      <w:r w:rsidRPr="00CE1652">
        <w:rPr>
          <w:rFonts w:cstheme="minorHAnsi"/>
          <w:sz w:val="24"/>
          <w:szCs w:val="24"/>
        </w:rPr>
        <w:t xml:space="preserve">. </w:t>
      </w:r>
    </w:p>
    <w:p w14:paraId="46A121E4" w14:textId="2B54029F" w:rsidR="00615038" w:rsidRPr="00CE1652" w:rsidRDefault="00C74825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="00B87950">
        <w:rPr>
          <w:rFonts w:cstheme="minorHAnsi"/>
          <w:sz w:val="24"/>
          <w:szCs w:val="24"/>
        </w:rPr>
        <w:t>E</w:t>
      </w:r>
      <w:r w:rsidRPr="00CE1652">
        <w:rPr>
          <w:rFonts w:cstheme="minorHAnsi"/>
          <w:sz w:val="24"/>
          <w:szCs w:val="24"/>
        </w:rPr>
        <w:t xml:space="preserve">xtracted </w:t>
      </w:r>
      <w:r w:rsidR="00B87950">
        <w:rPr>
          <w:rFonts w:cstheme="minorHAnsi"/>
          <w:sz w:val="24"/>
          <w:szCs w:val="24"/>
        </w:rPr>
        <w:t>i</w:t>
      </w:r>
      <w:r w:rsidR="00B87950" w:rsidRPr="00CE1652">
        <w:rPr>
          <w:rFonts w:cstheme="minorHAnsi"/>
          <w:sz w:val="24"/>
          <w:szCs w:val="24"/>
        </w:rPr>
        <w:t xml:space="preserve">nformation from existing apps was </w:t>
      </w:r>
      <w:r w:rsidRPr="00CE1652">
        <w:rPr>
          <w:rFonts w:cstheme="minorHAnsi"/>
          <w:sz w:val="24"/>
          <w:szCs w:val="24"/>
        </w:rPr>
        <w:t>via reverse engineering to create new microservice</w:t>
      </w:r>
      <w:r w:rsidR="003A5BBB">
        <w:rPr>
          <w:rFonts w:cstheme="minorHAnsi"/>
          <w:sz w:val="24"/>
          <w:szCs w:val="24"/>
        </w:rPr>
        <w:t>s, web services,</w:t>
      </w:r>
      <w:r w:rsidRPr="00CE1652">
        <w:rPr>
          <w:rFonts w:cstheme="minorHAnsi"/>
          <w:sz w:val="24"/>
          <w:szCs w:val="24"/>
        </w:rPr>
        <w:t xml:space="preserve"> </w:t>
      </w:r>
      <w:r w:rsidR="003A5BBB">
        <w:rPr>
          <w:rFonts w:cstheme="minorHAnsi"/>
          <w:sz w:val="24"/>
          <w:szCs w:val="24"/>
        </w:rPr>
        <w:t>and custom reports</w:t>
      </w:r>
      <w:r w:rsidRPr="00CE1652">
        <w:rPr>
          <w:rFonts w:cstheme="minorHAnsi"/>
          <w:sz w:val="24"/>
          <w:szCs w:val="24"/>
        </w:rPr>
        <w:t>.</w:t>
      </w:r>
    </w:p>
    <w:p w14:paraId="7D1AA127" w14:textId="77777777" w:rsidR="00615038" w:rsidRPr="00CE1652" w:rsidRDefault="00615038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</w:p>
    <w:p w14:paraId="4D93F7C6" w14:textId="3AEF965B" w:rsidR="00C4230D" w:rsidRPr="00CE1652" w:rsidRDefault="00C4230D" w:rsidP="003E2C69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>Ameritech, Schaumburg, IL</w:t>
      </w:r>
      <w:r w:rsidRPr="00CE1652">
        <w:rPr>
          <w:rFonts w:cstheme="minorHAnsi"/>
          <w:b/>
          <w:bCs/>
          <w:sz w:val="24"/>
          <w:szCs w:val="24"/>
        </w:rPr>
        <w:tab/>
        <w:t>December 2007</w:t>
      </w:r>
      <w:r w:rsidR="00A7100C">
        <w:rPr>
          <w:rFonts w:cstheme="minorHAnsi"/>
          <w:b/>
          <w:bCs/>
          <w:sz w:val="24"/>
          <w:szCs w:val="24"/>
        </w:rPr>
        <w:t>-</w:t>
      </w:r>
      <w:r w:rsidRPr="00CE1652">
        <w:rPr>
          <w:rFonts w:cstheme="minorHAnsi"/>
          <w:b/>
          <w:bCs/>
          <w:sz w:val="24"/>
          <w:szCs w:val="24"/>
        </w:rPr>
        <w:t xml:space="preserve">April 2012 </w:t>
      </w:r>
    </w:p>
    <w:p w14:paraId="3C6C0E80" w14:textId="77777777" w:rsidR="00C4230D" w:rsidRPr="00CE1652" w:rsidRDefault="00C4230D" w:rsidP="003E2C69">
      <w:pPr>
        <w:tabs>
          <w:tab w:val="right" w:pos="999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1652">
        <w:rPr>
          <w:rFonts w:cstheme="minorHAnsi"/>
          <w:b/>
          <w:bCs/>
          <w:sz w:val="24"/>
          <w:szCs w:val="24"/>
        </w:rPr>
        <w:t xml:space="preserve">BI Report Developer </w:t>
      </w:r>
    </w:p>
    <w:p w14:paraId="2490EDBD" w14:textId="7E35D15F" w:rsidR="006D2223" w:rsidRDefault="006D2223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6D2223">
        <w:rPr>
          <w:rFonts w:cstheme="minorHAnsi"/>
          <w:sz w:val="24"/>
          <w:szCs w:val="24"/>
        </w:rPr>
        <w:t>Designed and developed visually compelling SAP BI Reports with Oracle DB</w:t>
      </w:r>
      <w:r w:rsidR="00F83A3D">
        <w:rPr>
          <w:rFonts w:cstheme="minorHAnsi"/>
          <w:sz w:val="24"/>
          <w:szCs w:val="24"/>
        </w:rPr>
        <w:t xml:space="preserve"> backend</w:t>
      </w:r>
      <w:r w:rsidRPr="006D2223">
        <w:rPr>
          <w:rFonts w:cstheme="minorHAnsi"/>
          <w:sz w:val="24"/>
          <w:szCs w:val="24"/>
        </w:rPr>
        <w:t>, meeting diverse business needs</w:t>
      </w:r>
      <w:r w:rsidR="00F0489D">
        <w:rPr>
          <w:rFonts w:cstheme="minorHAnsi"/>
          <w:sz w:val="24"/>
          <w:szCs w:val="24"/>
        </w:rPr>
        <w:t xml:space="preserve"> following SDLC processes</w:t>
      </w:r>
      <w:r>
        <w:rPr>
          <w:rFonts w:cstheme="minorHAnsi"/>
          <w:sz w:val="24"/>
          <w:szCs w:val="24"/>
        </w:rPr>
        <w:t>.</w:t>
      </w:r>
    </w:p>
    <w:p w14:paraId="18BB5A30" w14:textId="7F1DF17F" w:rsidR="006D2223" w:rsidRPr="006D2223" w:rsidRDefault="006D2223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6D2223">
        <w:rPr>
          <w:rFonts w:cstheme="minorHAnsi"/>
          <w:sz w:val="24"/>
          <w:szCs w:val="24"/>
        </w:rPr>
        <w:t>Conducted ETL processes, ensuring data accuracy, and created custom dashboards, facilitating data-driven decision-making.</w:t>
      </w:r>
    </w:p>
    <w:p w14:paraId="48A7D6DA" w14:textId="3AC69EA1" w:rsidR="006D2223" w:rsidRPr="006D2223" w:rsidRDefault="006D2223" w:rsidP="003E2C69">
      <w:pPr>
        <w:tabs>
          <w:tab w:val="right" w:pos="9990"/>
        </w:tabs>
        <w:spacing w:after="0" w:line="240" w:lineRule="auto"/>
        <w:rPr>
          <w:rFonts w:cstheme="minorHAnsi"/>
          <w:sz w:val="24"/>
          <w:szCs w:val="24"/>
        </w:rPr>
      </w:pPr>
      <w:r w:rsidRPr="00CE1652">
        <w:rPr>
          <w:rFonts w:cstheme="minorHAnsi"/>
          <w:sz w:val="24"/>
          <w:szCs w:val="24"/>
        </w:rPr>
        <w:t xml:space="preserve">• </w:t>
      </w:r>
      <w:r w:rsidRPr="006D2223">
        <w:rPr>
          <w:rFonts w:cstheme="minorHAnsi"/>
          <w:sz w:val="24"/>
          <w:szCs w:val="24"/>
        </w:rPr>
        <w:t>Optimized report performance, reducing load times, and collaborated with cross-functional teams to deliver insightful reports aligned with strategic goals.</w:t>
      </w:r>
    </w:p>
    <w:p w14:paraId="69DED594" w14:textId="77777777" w:rsidR="00C56419" w:rsidRDefault="00C56419" w:rsidP="00143755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</w:p>
    <w:p w14:paraId="2D6771EA" w14:textId="727411E1" w:rsidR="001144F3" w:rsidRPr="00CE1652" w:rsidRDefault="006A4962" w:rsidP="00143755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b/>
          <w:caps/>
          <w:sz w:val="24"/>
          <w:szCs w:val="24"/>
        </w:rPr>
      </w:pPr>
      <w:r w:rsidRPr="00CE1652">
        <w:rPr>
          <w:rFonts w:eastAsia="Calibri" w:cstheme="minorHAnsi"/>
          <w:b/>
          <w:sz w:val="24"/>
          <w:szCs w:val="24"/>
        </w:rPr>
        <w:t>Education</w:t>
      </w:r>
    </w:p>
    <w:p w14:paraId="2D6771EB" w14:textId="77777777" w:rsidR="001144F3" w:rsidRPr="00CE1652" w:rsidRDefault="006A4962" w:rsidP="003E2C69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>Bachelor of Science (BS), Information Technology</w:t>
      </w:r>
    </w:p>
    <w:p w14:paraId="2D6771EC" w14:textId="77777777" w:rsidR="001144F3" w:rsidRPr="00CE1652" w:rsidRDefault="006A4962" w:rsidP="003E2C69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>V. N. Karazin Kharkiv National University - Kharkiv, Ukraine</w:t>
      </w:r>
    </w:p>
    <w:p w14:paraId="2D6771F0" w14:textId="77777777" w:rsidR="001144F3" w:rsidRPr="00CE1652" w:rsidRDefault="001144F3" w:rsidP="003E2C69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</w:p>
    <w:p w14:paraId="2D6771F1" w14:textId="2489F01F" w:rsidR="001144F3" w:rsidRPr="00CE1652" w:rsidRDefault="006A4962" w:rsidP="00143755">
      <w:pPr>
        <w:tabs>
          <w:tab w:val="right" w:pos="9990"/>
        </w:tabs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  <w:r w:rsidRPr="00CE1652">
        <w:rPr>
          <w:rFonts w:eastAsia="Calibri" w:cstheme="minorHAnsi"/>
          <w:b/>
          <w:sz w:val="24"/>
          <w:szCs w:val="24"/>
        </w:rPr>
        <w:t>Certifications and Awards</w:t>
      </w:r>
    </w:p>
    <w:p w14:paraId="712E9772" w14:textId="2F1B96CB" w:rsidR="00143755" w:rsidRPr="00CE1652" w:rsidRDefault="00143755" w:rsidP="00143755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>Professional Scrum Master I Certification</w:t>
      </w:r>
    </w:p>
    <w:p w14:paraId="48E53E57" w14:textId="77777777" w:rsidR="007F1381" w:rsidRPr="00CE1652" w:rsidRDefault="007F1381" w:rsidP="007F1381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>Certificate of Excellence 100% QA Compliance</w:t>
      </w:r>
    </w:p>
    <w:p w14:paraId="1DD1A485" w14:textId="77777777" w:rsidR="00143755" w:rsidRPr="00CE1652" w:rsidRDefault="006A4962" w:rsidP="003E2C69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 xml:space="preserve">Agile SAFE Certification </w:t>
      </w:r>
    </w:p>
    <w:p w14:paraId="5A37974E" w14:textId="3D328191" w:rsidR="00143755" w:rsidRPr="00CE1652" w:rsidRDefault="006A4962" w:rsidP="003E2C69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>Six Sigma Green Belt</w:t>
      </w:r>
    </w:p>
    <w:p w14:paraId="21101BB8" w14:textId="46AF7545" w:rsidR="00143755" w:rsidRPr="00CE1652" w:rsidRDefault="006A4962" w:rsidP="003E2C69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 xml:space="preserve">IT UP Professional Certification </w:t>
      </w:r>
    </w:p>
    <w:p w14:paraId="2D6771F3" w14:textId="3FEFC64C" w:rsidR="001144F3" w:rsidRPr="00CE1652" w:rsidRDefault="006A4962" w:rsidP="0041217D">
      <w:pPr>
        <w:tabs>
          <w:tab w:val="right" w:pos="9990"/>
        </w:tabs>
        <w:spacing w:after="0" w:line="240" w:lineRule="auto"/>
        <w:rPr>
          <w:rFonts w:eastAsia="Calibri" w:cstheme="minorHAnsi"/>
          <w:sz w:val="24"/>
          <w:szCs w:val="24"/>
        </w:rPr>
      </w:pPr>
      <w:r w:rsidRPr="00CE1652">
        <w:rPr>
          <w:rFonts w:eastAsia="Calibri" w:cstheme="minorHAnsi"/>
          <w:sz w:val="24"/>
          <w:szCs w:val="24"/>
        </w:rPr>
        <w:t>Organization Award for Outstanding Work</w:t>
      </w:r>
    </w:p>
    <w:sectPr w:rsidR="001144F3" w:rsidRPr="00CE1652" w:rsidSect="006E5E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712F"/>
    <w:multiLevelType w:val="multilevel"/>
    <w:tmpl w:val="B8402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EB22E4"/>
    <w:multiLevelType w:val="hybridMultilevel"/>
    <w:tmpl w:val="70E43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13"/>
    <w:multiLevelType w:val="multilevel"/>
    <w:tmpl w:val="516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D56B2"/>
    <w:multiLevelType w:val="hybridMultilevel"/>
    <w:tmpl w:val="FFA88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1114"/>
    <w:multiLevelType w:val="multilevel"/>
    <w:tmpl w:val="E432C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696580"/>
    <w:multiLevelType w:val="hybridMultilevel"/>
    <w:tmpl w:val="5796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20246"/>
    <w:multiLevelType w:val="multilevel"/>
    <w:tmpl w:val="AB427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CF0EAD"/>
    <w:multiLevelType w:val="multilevel"/>
    <w:tmpl w:val="715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372539">
    <w:abstractNumId w:val="4"/>
  </w:num>
  <w:num w:numId="2" w16cid:durableId="836848639">
    <w:abstractNumId w:val="0"/>
  </w:num>
  <w:num w:numId="3" w16cid:durableId="1589777437">
    <w:abstractNumId w:val="6"/>
  </w:num>
  <w:num w:numId="4" w16cid:durableId="1973513663">
    <w:abstractNumId w:val="1"/>
  </w:num>
  <w:num w:numId="5" w16cid:durableId="2066904703">
    <w:abstractNumId w:val="3"/>
  </w:num>
  <w:num w:numId="6" w16cid:durableId="226647349">
    <w:abstractNumId w:val="5"/>
  </w:num>
  <w:num w:numId="7" w16cid:durableId="1574655741">
    <w:abstractNumId w:val="2"/>
  </w:num>
  <w:num w:numId="8" w16cid:durableId="1001199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F3"/>
    <w:rsid w:val="00034F95"/>
    <w:rsid w:val="000433C3"/>
    <w:rsid w:val="0007426A"/>
    <w:rsid w:val="00087B20"/>
    <w:rsid w:val="000D32B3"/>
    <w:rsid w:val="000F49C2"/>
    <w:rsid w:val="00100E39"/>
    <w:rsid w:val="001144F3"/>
    <w:rsid w:val="00143755"/>
    <w:rsid w:val="001759E6"/>
    <w:rsid w:val="00185964"/>
    <w:rsid w:val="001A5A6C"/>
    <w:rsid w:val="001B35FA"/>
    <w:rsid w:val="001D6B1F"/>
    <w:rsid w:val="001E09A6"/>
    <w:rsid w:val="001E2CDE"/>
    <w:rsid w:val="001E7C7C"/>
    <w:rsid w:val="001F3EDB"/>
    <w:rsid w:val="0021499B"/>
    <w:rsid w:val="00214C35"/>
    <w:rsid w:val="002361A3"/>
    <w:rsid w:val="002516C3"/>
    <w:rsid w:val="00271D42"/>
    <w:rsid w:val="00272291"/>
    <w:rsid w:val="0029675D"/>
    <w:rsid w:val="002D2F68"/>
    <w:rsid w:val="002E5D12"/>
    <w:rsid w:val="003066F5"/>
    <w:rsid w:val="00346B44"/>
    <w:rsid w:val="00347044"/>
    <w:rsid w:val="003636CA"/>
    <w:rsid w:val="0036724A"/>
    <w:rsid w:val="00370BAD"/>
    <w:rsid w:val="00371C43"/>
    <w:rsid w:val="0039062B"/>
    <w:rsid w:val="0039205D"/>
    <w:rsid w:val="003A3556"/>
    <w:rsid w:val="003A5BBB"/>
    <w:rsid w:val="003B796F"/>
    <w:rsid w:val="003E2C69"/>
    <w:rsid w:val="003F7A81"/>
    <w:rsid w:val="00407CA0"/>
    <w:rsid w:val="0041217D"/>
    <w:rsid w:val="0043062A"/>
    <w:rsid w:val="00431EAB"/>
    <w:rsid w:val="004374E5"/>
    <w:rsid w:val="004469BE"/>
    <w:rsid w:val="004C30FF"/>
    <w:rsid w:val="004C3843"/>
    <w:rsid w:val="004C79C2"/>
    <w:rsid w:val="004E0453"/>
    <w:rsid w:val="005010A4"/>
    <w:rsid w:val="005158CD"/>
    <w:rsid w:val="005257A4"/>
    <w:rsid w:val="0055627C"/>
    <w:rsid w:val="00560E8B"/>
    <w:rsid w:val="005650AC"/>
    <w:rsid w:val="00566A15"/>
    <w:rsid w:val="005B5658"/>
    <w:rsid w:val="005F4E3C"/>
    <w:rsid w:val="00615038"/>
    <w:rsid w:val="00631556"/>
    <w:rsid w:val="00646B3A"/>
    <w:rsid w:val="006512AA"/>
    <w:rsid w:val="006561B6"/>
    <w:rsid w:val="00681560"/>
    <w:rsid w:val="006A3FF2"/>
    <w:rsid w:val="006A4962"/>
    <w:rsid w:val="006D2223"/>
    <w:rsid w:val="006E5E8A"/>
    <w:rsid w:val="00705EE2"/>
    <w:rsid w:val="00713BB3"/>
    <w:rsid w:val="007417AE"/>
    <w:rsid w:val="00746FFD"/>
    <w:rsid w:val="00756770"/>
    <w:rsid w:val="00764903"/>
    <w:rsid w:val="00777B07"/>
    <w:rsid w:val="00786CE1"/>
    <w:rsid w:val="007C5B8B"/>
    <w:rsid w:val="007E69EE"/>
    <w:rsid w:val="007F1381"/>
    <w:rsid w:val="00817ECE"/>
    <w:rsid w:val="00844C29"/>
    <w:rsid w:val="00865A19"/>
    <w:rsid w:val="00880228"/>
    <w:rsid w:val="0089431E"/>
    <w:rsid w:val="008A7F1C"/>
    <w:rsid w:val="008B1FAE"/>
    <w:rsid w:val="008E0BE0"/>
    <w:rsid w:val="008E3706"/>
    <w:rsid w:val="00903538"/>
    <w:rsid w:val="0090408D"/>
    <w:rsid w:val="0090764F"/>
    <w:rsid w:val="009216A4"/>
    <w:rsid w:val="00924752"/>
    <w:rsid w:val="0094672A"/>
    <w:rsid w:val="00953E77"/>
    <w:rsid w:val="009635A1"/>
    <w:rsid w:val="009B77CD"/>
    <w:rsid w:val="009E224F"/>
    <w:rsid w:val="00A00F44"/>
    <w:rsid w:val="00A0191B"/>
    <w:rsid w:val="00A70686"/>
    <w:rsid w:val="00A7100C"/>
    <w:rsid w:val="00A72255"/>
    <w:rsid w:val="00AE1101"/>
    <w:rsid w:val="00AE3AF7"/>
    <w:rsid w:val="00AE70BD"/>
    <w:rsid w:val="00AF7131"/>
    <w:rsid w:val="00B0206E"/>
    <w:rsid w:val="00B328D4"/>
    <w:rsid w:val="00B43A7B"/>
    <w:rsid w:val="00B75D46"/>
    <w:rsid w:val="00B87950"/>
    <w:rsid w:val="00BB6D56"/>
    <w:rsid w:val="00C032F1"/>
    <w:rsid w:val="00C05417"/>
    <w:rsid w:val="00C4230D"/>
    <w:rsid w:val="00C56419"/>
    <w:rsid w:val="00C74825"/>
    <w:rsid w:val="00C86BEA"/>
    <w:rsid w:val="00CD48F6"/>
    <w:rsid w:val="00CE1652"/>
    <w:rsid w:val="00D04BFF"/>
    <w:rsid w:val="00D05663"/>
    <w:rsid w:val="00D11ED0"/>
    <w:rsid w:val="00D24C38"/>
    <w:rsid w:val="00D55A6B"/>
    <w:rsid w:val="00D67102"/>
    <w:rsid w:val="00E55CFB"/>
    <w:rsid w:val="00E62805"/>
    <w:rsid w:val="00E84E37"/>
    <w:rsid w:val="00EA5630"/>
    <w:rsid w:val="00EB024C"/>
    <w:rsid w:val="00F0489D"/>
    <w:rsid w:val="00F24268"/>
    <w:rsid w:val="00F27E52"/>
    <w:rsid w:val="00F507D2"/>
    <w:rsid w:val="00F70FD1"/>
    <w:rsid w:val="00F83A3D"/>
    <w:rsid w:val="00FB4A7F"/>
    <w:rsid w:val="00FD7199"/>
    <w:rsid w:val="00FE4B10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71C2"/>
  <w15:docId w15:val="{023F87C6-CF29-4286-9F4A-4F92BE1A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AE3AF7"/>
    <w:pPr>
      <w:spacing w:after="0" w:line="240" w:lineRule="auto"/>
    </w:pPr>
    <w:rPr>
      <w:kern w:val="0"/>
      <w:lang w:val="en-IN"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3AF7"/>
    <w:pPr>
      <w:spacing w:after="39" w:line="248" w:lineRule="auto"/>
      <w:ind w:left="720" w:hanging="370"/>
      <w:contextualSpacing/>
      <w:jc w:val="both"/>
    </w:pPr>
    <w:rPr>
      <w:rFonts w:ascii="Calibri" w:eastAsia="Calibri" w:hAnsi="Calibri" w:cs="Calibri"/>
      <w:color w:val="000000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ianneavrut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5B5B3-EC94-45DF-8C8B-66A72998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Marianne Avrutin</cp:lastModifiedBy>
  <cp:revision>145</cp:revision>
  <dcterms:created xsi:type="dcterms:W3CDTF">2024-01-18T20:44:00Z</dcterms:created>
  <dcterms:modified xsi:type="dcterms:W3CDTF">2024-02-20T17:01:00Z</dcterms:modified>
</cp:coreProperties>
</file>