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r>
    </w:p>
    <w:p>
      <w:pPr>
        <w:pStyle w:val="Title"/>
        <w:rPr/>
      </w:pPr>
      <w:r>
        <w:rPr/>
      </w:r>
    </w:p>
    <w:p>
      <w:pPr>
        <w:pStyle w:val="Title"/>
        <w:rPr/>
      </w:pPr>
      <w:r>
        <w:rPr/>
      </w:r>
    </w:p>
    <w:p>
      <w:pPr>
        <w:pStyle w:val="Title"/>
        <w:rPr/>
      </w:pPr>
      <w:r>
        <w:rPr/>
        <w:t>K23α - Ανάπτυξη Λογισμικού Για Πληροφοριακά Συστήματα</w:t>
      </w:r>
    </w:p>
    <w:p>
      <w:pPr>
        <w:pStyle w:val="Subtitle"/>
        <w:rPr/>
      </w:pPr>
      <w:r>
        <w:rPr/>
        <w:t>ΧειμερινO ΕξAμηνο 2022– 2023</w:t>
      </w:r>
    </w:p>
    <w:p>
      <w:pPr>
        <w:pStyle w:val="Heading1"/>
        <w:rPr/>
      </w:pPr>
      <w:r>
        <w:rPr/>
      </w:r>
    </w:p>
    <w:p>
      <w:pPr>
        <w:pStyle w:val="Heading1"/>
        <w:rPr/>
      </w:pPr>
      <w:r>
        <w:rPr/>
      </w:r>
    </w:p>
    <w:p>
      <w:pPr>
        <w:pStyle w:val="Heading1"/>
        <w:rPr/>
      </w:pPr>
      <w:bookmarkStart w:id="0" w:name="_Toc124776988"/>
      <w:r>
        <w:rPr/>
        <w:t>Συντελεστές</w:t>
      </w:r>
      <w:bookmarkEnd w:id="0"/>
    </w:p>
    <w:p>
      <w:pPr>
        <w:pStyle w:val="Normal"/>
        <w:rPr/>
      </w:pPr>
      <w:r>
        <w:rPr/>
      </w:r>
    </w:p>
    <w:p>
      <w:pPr>
        <w:pStyle w:val="Quote"/>
        <w:rPr/>
      </w:pPr>
      <w:r>
        <w:rPr/>
        <w:t>ΜΑΡΙΑ ΠΑΡΑΣΚΕΥΟΠΟΥΛΟΥ 1115201800155</w:t>
      </w:r>
    </w:p>
    <w:p>
      <w:pPr>
        <w:pStyle w:val="Quote"/>
        <w:rPr/>
      </w:pPr>
      <w:r>
        <w:rPr/>
        <w:t>ΠΑΣΣΑΚΟΣ ΧΑΤΖΗΟΡΙΔΗΣ ΝΙΚΟΛΑΟΣ 1115201800156</w:t>
      </w:r>
    </w:p>
    <w:p>
      <w:pPr>
        <w:pStyle w:val="Quote"/>
        <w:rPr/>
      </w:pPr>
      <w:r>
        <w:rPr/>
        <w:t>ΚΩΝΣΤΑΝΤΙΝΟΣ ΣΕΙΡΑΣ 1115201800174</w:t>
      </w:r>
    </w:p>
    <w:p>
      <w:pPr>
        <w:pStyle w:val="Normal"/>
        <w:rPr>
          <w:rFonts w:ascii="Cambria" w:hAnsi="Cambria" w:eastAsia="" w:cs=""/>
          <w:color w:val="262626"/>
          <w:sz w:val="40"/>
          <w:szCs w:val="40"/>
        </w:rPr>
      </w:pPr>
      <w:r>
        <w:rPr>
          <w:rFonts w:eastAsia="" w:cs="" w:ascii="Cambria" w:hAnsi="Cambria"/>
          <w:color w:val="262626"/>
          <w:sz w:val="40"/>
          <w:szCs w:val="40"/>
        </w:rPr>
      </w:r>
    </w:p>
    <w:sdt>
      <w:sdtPr>
        <w:docPartObj>
          <w:docPartGallery w:val="Table of Contents"/>
          <w:docPartUnique w:val="true"/>
        </w:docPartObj>
      </w:sdtPr>
      <w:sdtContent>
        <w:p>
          <w:pPr>
            <w:pStyle w:val="ContentsHeading"/>
            <w:rPr/>
          </w:pPr>
          <w:r>
            <w:br w:type="page"/>
          </w:r>
          <w:r>
            <w:rPr/>
            <w:t>Περιεχόμενα</w:t>
            <w:tab/>
          </w:r>
        </w:p>
        <w:p>
          <w:pPr>
            <w:pStyle w:val="Contents1"/>
            <w:rPr>
              <w:rFonts w:ascii="Calibri" w:hAnsi="Calibri" w:eastAsia="" w:cs=""/>
              <w:b w:val="false"/>
              <w:b w:val="false"/>
              <w:bCs w:val="false"/>
              <w:color w:val="auto"/>
              <w:sz w:val="22"/>
              <w:szCs w:val="22"/>
              <w:shd w:fill="auto" w:val="clear"/>
              <w:lang w:val="en-US"/>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124776988">
            <w:r>
              <w:rPr>
                <w:webHidden/>
              </w:rPr>
              <w:fldChar w:fldCharType="begin"/>
            </w:r>
            <w:r>
              <w:rPr>
                <w:webHidden/>
              </w:rPr>
              <w:instrText xml:space="preserve">PAGEREF _Toc124776988 \h</w:instrText>
            </w:r>
            <w:r>
              <w:rPr>
                <w:webHidden/>
              </w:rPr>
              <w:fldChar w:fldCharType="separate"/>
            </w:r>
            <w:r>
              <w:rPr>
                <w:webHidden/>
                <w:rStyle w:val="IndexLink"/>
                <w:vanish w:val="false"/>
              </w:rPr>
              <w:t>Συντελεστές</w:t>
              <w:tab/>
              <w:t>1</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6989">
            <w:r>
              <w:rPr>
                <w:webHidden/>
              </w:rPr>
              <w:fldChar w:fldCharType="begin"/>
            </w:r>
            <w:r>
              <w:rPr>
                <w:webHidden/>
              </w:rPr>
              <w:instrText xml:space="preserve">PAGEREF _Toc124776989 \h</w:instrText>
            </w:r>
            <w:r>
              <w:rPr>
                <w:webHidden/>
              </w:rPr>
              <w:fldChar w:fldCharType="separate"/>
            </w:r>
            <w:r>
              <w:rPr>
                <w:webHidden/>
                <w:rStyle w:val="IndexLink"/>
                <w:vanish w:val="false"/>
              </w:rPr>
              <w:t>Περιγραφή</w:t>
              <w:tab/>
              <w:t>3</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6990">
            <w:r>
              <w:rPr>
                <w:webHidden/>
              </w:rPr>
              <w:fldChar w:fldCharType="begin"/>
            </w:r>
            <w:r>
              <w:rPr>
                <w:webHidden/>
              </w:rPr>
              <w:instrText xml:space="preserve">PAGEREF _Toc124776990 \h</w:instrText>
            </w:r>
            <w:r>
              <w:rPr>
                <w:webHidden/>
              </w:rPr>
              <w:fldChar w:fldCharType="separate"/>
            </w:r>
            <w:r>
              <w:rPr>
                <w:webHidden/>
                <w:rStyle w:val="IndexLink"/>
                <w:vanish w:val="false"/>
              </w:rPr>
              <w:t>Δομές Δεδομένων:</w:t>
              <w:tab/>
              <w:t>4</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6991">
            <w:r>
              <w:rPr>
                <w:webHidden/>
                <w:rStyle w:val="IndexLink"/>
                <w:rFonts w:eastAsia="Times New Roman"/>
                <w:vanish w:val="false"/>
              </w:rPr>
              <w:t>Templates</w:t>
            </w:r>
            <w:r>
              <w:rPr>
                <w:webHidden/>
              </w:rPr>
              <w:fldChar w:fldCharType="begin"/>
            </w:r>
            <w:r>
              <w:rPr>
                <w:webHidden/>
              </w:rPr>
              <w:instrText xml:space="preserve">PAGEREF _Toc124776991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2">
            <w:r>
              <w:rPr>
                <w:webHidden/>
                <w:rStyle w:val="IndexLink"/>
                <w:rFonts w:eastAsia="Times New Roman"/>
                <w:vanish w:val="false"/>
              </w:rPr>
              <w:t>List</w:t>
            </w:r>
            <w:r>
              <w:rPr>
                <w:webHidden/>
              </w:rPr>
              <w:fldChar w:fldCharType="begin"/>
            </w:r>
            <w:r>
              <w:rPr>
                <w:webHidden/>
              </w:rPr>
              <w:instrText xml:space="preserve">PAGEREF _Toc124776992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3">
            <w:r>
              <w:rPr>
                <w:webHidden/>
                <w:rStyle w:val="IndexLink"/>
                <w:rFonts w:eastAsia="Times New Roman"/>
                <w:vanish w:val="false"/>
              </w:rPr>
              <w:t>Queue</w:t>
            </w:r>
            <w:r>
              <w:rPr>
                <w:webHidden/>
              </w:rPr>
              <w:fldChar w:fldCharType="begin"/>
            </w:r>
            <w:r>
              <w:rPr>
                <w:webHidden/>
              </w:rPr>
              <w:instrText xml:space="preserve">PAGEREF _Toc124776993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4">
            <w:r>
              <w:rPr>
                <w:webHidden/>
                <w:rStyle w:val="IndexLink"/>
                <w:rFonts w:eastAsia="Times New Roman"/>
                <w:vanish w:val="false"/>
              </w:rPr>
              <w:t>Vector</w:t>
            </w:r>
            <w:r>
              <w:rPr>
                <w:webHidden/>
              </w:rPr>
              <w:fldChar w:fldCharType="begin"/>
            </w:r>
            <w:r>
              <w:rPr>
                <w:webHidden/>
              </w:rPr>
              <w:instrText xml:space="preserve">PAGEREF _Toc124776994 \h</w:instrText>
            </w:r>
            <w:r>
              <w:rPr>
                <w:webHidden/>
              </w:rPr>
              <w:fldChar w:fldCharType="separate"/>
            </w:r>
            <w:r>
              <w:rPr>
                <w:rStyle w:val="IndexLink"/>
                <w:vanish w:val="false"/>
              </w:rPr>
              <w:tab/>
              <w:t>4</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6995">
            <w:r>
              <w:rPr>
                <w:webHidden/>
                <w:rStyle w:val="IndexLink"/>
                <w:rFonts w:eastAsia="Times New Roman"/>
                <w:vanish w:val="false"/>
              </w:rPr>
              <w:t>Εξειδικευμένες δομές:</w:t>
            </w:r>
            <w:r>
              <w:rPr>
                <w:webHidden/>
              </w:rPr>
              <w:fldChar w:fldCharType="begin"/>
            </w:r>
            <w:r>
              <w:rPr>
                <w:webHidden/>
              </w:rPr>
              <w:instrText xml:space="preserve">PAGEREF _Toc124776995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6">
            <w:r>
              <w:rPr>
                <w:webHidden/>
                <w:rStyle w:val="IndexLink"/>
                <w:rFonts w:eastAsia="Times New Roman"/>
                <w:vanish w:val="false"/>
              </w:rPr>
              <w:t>Tuple</w:t>
            </w:r>
            <w:r>
              <w:rPr>
                <w:webHidden/>
              </w:rPr>
              <w:fldChar w:fldCharType="begin"/>
            </w:r>
            <w:r>
              <w:rPr>
                <w:webHidden/>
              </w:rPr>
              <w:instrText xml:space="preserve">PAGEREF _Toc124776996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7">
            <w:r>
              <w:rPr>
                <w:webHidden/>
                <w:rStyle w:val="IndexLink"/>
                <w:rFonts w:eastAsia="Times New Roman"/>
                <w:vanish w:val="false"/>
              </w:rPr>
              <w:t>Relation</w:t>
            </w:r>
            <w:r>
              <w:rPr>
                <w:webHidden/>
              </w:rPr>
              <w:fldChar w:fldCharType="begin"/>
            </w:r>
            <w:r>
              <w:rPr>
                <w:webHidden/>
              </w:rPr>
              <w:instrText xml:space="preserve">PAGEREF _Toc124776997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8">
            <w:r>
              <w:rPr>
                <w:webHidden/>
                <w:rStyle w:val="IndexLink"/>
                <w:rFonts w:eastAsia="Times New Roman"/>
                <w:vanish w:val="false"/>
              </w:rPr>
              <w:t>Column</w:t>
            </w:r>
            <w:r>
              <w:rPr>
                <w:webHidden/>
              </w:rPr>
              <w:fldChar w:fldCharType="begin"/>
            </w:r>
            <w:r>
              <w:rPr>
                <w:webHidden/>
              </w:rPr>
              <w:instrText xml:space="preserve">PAGEREF _Toc124776998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9">
            <w:r>
              <w:rPr>
                <w:webHidden/>
                <w:rStyle w:val="IndexLink"/>
                <w:rFonts w:eastAsia="Times New Roman"/>
                <w:vanish w:val="false"/>
              </w:rPr>
              <w:t>Histogram</w:t>
            </w:r>
            <w:r>
              <w:rPr>
                <w:webHidden/>
              </w:rPr>
              <w:fldChar w:fldCharType="begin"/>
            </w:r>
            <w:r>
              <w:rPr>
                <w:webHidden/>
              </w:rPr>
              <w:instrText xml:space="preserve">PAGEREF _Toc124776999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0">
            <w:r>
              <w:rPr>
                <w:webHidden/>
                <w:rStyle w:val="IndexLink"/>
                <w:rFonts w:eastAsia="Times New Roman"/>
                <w:vanish w:val="false"/>
              </w:rPr>
              <w:t>Result</w:t>
            </w:r>
            <w:r>
              <w:rPr>
                <w:webHidden/>
              </w:rPr>
              <w:fldChar w:fldCharType="begin"/>
            </w:r>
            <w:r>
              <w:rPr>
                <w:webHidden/>
              </w:rPr>
              <w:instrText xml:space="preserve">PAGEREF _Toc124777000 \h</w:instrText>
            </w:r>
            <w:r>
              <w:rPr>
                <w:webHidden/>
              </w:rPr>
              <w:fldChar w:fldCharType="separate"/>
            </w:r>
            <w:r>
              <w:rPr>
                <w:rStyle w:val="IndexLink"/>
                <w:vanish w:val="false"/>
              </w:rPr>
              <w:tab/>
              <w:t>5</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01">
            <w:r>
              <w:rPr>
                <w:webHidden/>
              </w:rPr>
              <w:fldChar w:fldCharType="begin"/>
            </w:r>
            <w:r>
              <w:rPr>
                <w:webHidden/>
              </w:rPr>
              <w:instrText xml:space="preserve">PAGEREF _Toc124777001 \h</w:instrText>
            </w:r>
            <w:r>
              <w:rPr>
                <w:webHidden/>
              </w:rPr>
              <w:fldChar w:fldCharType="separate"/>
            </w:r>
            <w:r>
              <w:rPr>
                <w:webHidden/>
                <w:rStyle w:val="IndexLink"/>
                <w:vanish w:val="false"/>
              </w:rPr>
              <w:t>Άσκηση 1</w:t>
              <w:tab/>
              <w:t>6</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2">
            <w:r>
              <w:rPr>
                <w:webHidden/>
                <w:rStyle w:val="IndexLink"/>
                <w:rFonts w:eastAsia="Times New Roman"/>
                <w:vanish w:val="false"/>
              </w:rPr>
              <w:t>Partitioning</w:t>
            </w:r>
            <w:r>
              <w:rPr>
                <w:webHidden/>
              </w:rPr>
              <w:fldChar w:fldCharType="begin"/>
            </w:r>
            <w:r>
              <w:rPr>
                <w:webHidden/>
              </w:rPr>
              <w:instrText xml:space="preserve">PAGEREF _Toc124777002 \h</w:instrText>
            </w:r>
            <w:r>
              <w:rPr>
                <w:webHidden/>
              </w:rPr>
              <w:fldChar w:fldCharType="separate"/>
            </w:r>
            <w:r>
              <w:rPr>
                <w:rStyle w:val="IndexLink"/>
                <w:vanish w:val="false"/>
              </w:rPr>
              <w:tab/>
              <w:t>6</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3">
            <w:r>
              <w:rPr>
                <w:webHidden/>
                <w:rStyle w:val="IndexLink"/>
                <w:rFonts w:eastAsia="Times New Roman"/>
                <w:vanish w:val="false"/>
              </w:rPr>
              <w:t>Hoptable - Hopscotch Hashing</w:t>
            </w:r>
            <w:r>
              <w:rPr>
                <w:webHidden/>
              </w:rPr>
              <w:fldChar w:fldCharType="begin"/>
            </w:r>
            <w:r>
              <w:rPr>
                <w:webHidden/>
              </w:rPr>
              <w:instrText xml:space="preserve">PAGEREF _Toc124777003 \h</w:instrText>
            </w:r>
            <w:r>
              <w:rPr>
                <w:webHidden/>
              </w:rPr>
              <w:fldChar w:fldCharType="separate"/>
            </w:r>
            <w:r>
              <w:rPr>
                <w:rStyle w:val="IndexLink"/>
                <w:vanish w:val="false"/>
              </w:rPr>
              <w:tab/>
              <w:t>8</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4">
            <w:r>
              <w:rPr>
                <w:webHidden/>
                <w:rStyle w:val="IndexLink"/>
                <w:rFonts w:eastAsia="Times New Roman"/>
                <w:vanish w:val="false"/>
              </w:rPr>
              <w:t>Neighbourhood</w:t>
            </w:r>
            <w:r>
              <w:rPr>
                <w:webHidden/>
              </w:rPr>
              <w:fldChar w:fldCharType="begin"/>
            </w:r>
            <w:r>
              <w:rPr>
                <w:webHidden/>
              </w:rPr>
              <w:instrText xml:space="preserve">PAGEREF _Toc124777004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05">
            <w:r>
              <w:rPr>
                <w:webHidden/>
              </w:rPr>
              <w:fldChar w:fldCharType="begin"/>
            </w:r>
            <w:r>
              <w:rPr>
                <w:webHidden/>
              </w:rPr>
              <w:instrText xml:space="preserve">PAGEREF _Toc124777005 \h</w:instrText>
            </w:r>
            <w:r>
              <w:rPr>
                <w:webHidden/>
              </w:rPr>
              <w:fldChar w:fldCharType="separate"/>
            </w:r>
            <w:r>
              <w:rPr>
                <w:webHidden/>
                <w:rStyle w:val="IndexLink"/>
                <w:vanish w:val="false"/>
              </w:rPr>
              <w:t>Άσκηση 2</w:t>
              <w:tab/>
              <w:t>9</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6">
            <w:r>
              <w:rPr>
                <w:webHidden/>
                <w:rStyle w:val="IndexLink"/>
                <w:rFonts w:eastAsia="Times New Roman"/>
                <w:vanish w:val="false"/>
              </w:rPr>
              <w:t>Διαδικασία</w:t>
            </w:r>
            <w:r>
              <w:rPr>
                <w:webHidden/>
              </w:rPr>
              <w:fldChar w:fldCharType="begin"/>
            </w:r>
            <w:r>
              <w:rPr>
                <w:webHidden/>
              </w:rPr>
              <w:instrText xml:space="preserve">PAGEREF _Toc124777006 \h</w:instrText>
            </w:r>
            <w:r>
              <w:rPr>
                <w:webHidden/>
              </w:rPr>
              <w:fldChar w:fldCharType="separate"/>
            </w:r>
            <w:r>
              <w:rPr>
                <w:rStyle w:val="IndexLink"/>
                <w:vanish w:val="false"/>
              </w:rPr>
              <w:tab/>
              <w:t>9</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7">
            <w:r>
              <w:rPr>
                <w:webHidden/>
                <w:rStyle w:val="IndexLink"/>
                <w:rFonts w:eastAsia="Times New Roman"/>
                <w:vanish w:val="false"/>
              </w:rPr>
              <w:t>Parsing</w:t>
            </w:r>
            <w:r>
              <w:rPr>
                <w:webHidden/>
              </w:rPr>
              <w:fldChar w:fldCharType="begin"/>
            </w:r>
            <w:r>
              <w:rPr>
                <w:webHidden/>
              </w:rPr>
              <w:instrText xml:space="preserve">PAGEREF _Toc124777007 \h</w:instrText>
            </w:r>
            <w:r>
              <w:rPr>
                <w:webHidden/>
              </w:rPr>
              <w:fldChar w:fldCharType="separate"/>
            </w:r>
            <w:r>
              <w:rPr>
                <w:rStyle w:val="IndexLink"/>
                <w:vanish w:val="false"/>
              </w:rPr>
              <w:tab/>
              <w:t>9</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8">
            <w:r>
              <w:rPr>
                <w:webHidden/>
                <w:rStyle w:val="IndexLink"/>
                <w:rFonts w:eastAsia="Times New Roman"/>
                <w:vanish w:val="false"/>
              </w:rPr>
              <w:t>Filtering on constants</w:t>
            </w:r>
            <w:r>
              <w:rPr>
                <w:webHidden/>
              </w:rPr>
              <w:fldChar w:fldCharType="begin"/>
            </w:r>
            <w:r>
              <w:rPr>
                <w:webHidden/>
              </w:rPr>
              <w:instrText xml:space="preserve">PAGEREF _Toc124777008 \h</w:instrText>
            </w:r>
            <w:r>
              <w:rPr>
                <w:webHidden/>
              </w:rPr>
              <w:fldChar w:fldCharType="separate"/>
            </w:r>
            <w:r>
              <w:rPr>
                <w:rStyle w:val="IndexLink"/>
                <w:vanish w:val="false"/>
              </w:rPr>
              <w:tab/>
              <w:t>10</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9">
            <w:r>
              <w:rPr>
                <w:webHidden/>
                <w:rStyle w:val="IndexLink"/>
                <w:rFonts w:eastAsia="Times New Roman"/>
                <w:vanish w:val="false"/>
              </w:rPr>
              <w:t>Filtering on equal columns</w:t>
            </w:r>
            <w:r>
              <w:rPr>
                <w:webHidden/>
              </w:rPr>
              <w:fldChar w:fldCharType="begin"/>
            </w:r>
            <w:r>
              <w:rPr>
                <w:webHidden/>
              </w:rPr>
              <w:instrText xml:space="preserve">PAGEREF _Toc124777009 \h</w:instrText>
            </w:r>
            <w:r>
              <w:rPr>
                <w:webHidden/>
              </w:rPr>
              <w:fldChar w:fldCharType="separate"/>
            </w:r>
            <w:r>
              <w:rPr>
                <w:rStyle w:val="IndexLink"/>
                <w:vanish w:val="false"/>
              </w:rPr>
              <w:tab/>
              <w:t>10</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0">
            <w:r>
              <w:rPr>
                <w:webHidden/>
                <w:rStyle w:val="IndexLink"/>
                <w:rFonts w:eastAsia="Times New Roman"/>
                <w:vanish w:val="false"/>
              </w:rPr>
              <w:t>Joins</w:t>
            </w:r>
            <w:r>
              <w:rPr>
                <w:webHidden/>
              </w:rPr>
              <w:fldChar w:fldCharType="begin"/>
            </w:r>
            <w:r>
              <w:rPr>
                <w:webHidden/>
              </w:rPr>
              <w:instrText xml:space="preserve">PAGEREF _Toc124777010 \h</w:instrText>
            </w:r>
            <w:r>
              <w:rPr>
                <w:webHidden/>
              </w:rPr>
              <w:fldChar w:fldCharType="separate"/>
            </w:r>
            <w:r>
              <w:rPr>
                <w:rStyle w:val="IndexLink"/>
                <w:vanish w:val="false"/>
              </w:rPr>
              <w:tab/>
              <w:t>10</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1">
            <w:r>
              <w:rPr>
                <w:webHidden/>
                <w:rStyle w:val="IndexLink"/>
                <w:rFonts w:eastAsia="Times New Roman"/>
                <w:vanish w:val="false"/>
              </w:rPr>
              <w:t>Summation</w:t>
            </w:r>
            <w:r>
              <w:rPr>
                <w:webHidden/>
              </w:rPr>
              <w:fldChar w:fldCharType="begin"/>
            </w:r>
            <w:r>
              <w:rPr>
                <w:webHidden/>
              </w:rPr>
              <w:instrText xml:space="preserve">PAGEREF _Toc124777011 \h</w:instrText>
            </w:r>
            <w:r>
              <w:rPr>
                <w:webHidden/>
              </w:rPr>
              <w:fldChar w:fldCharType="separate"/>
            </w:r>
            <w:r>
              <w:rPr>
                <w:rStyle w:val="IndexLink"/>
                <w:vanish w:val="false"/>
              </w:rPr>
              <w:tab/>
              <w:t>10</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12">
            <w:r>
              <w:rPr>
                <w:webHidden/>
              </w:rPr>
              <w:fldChar w:fldCharType="begin"/>
            </w:r>
            <w:r>
              <w:rPr>
                <w:webHidden/>
              </w:rPr>
              <w:instrText xml:space="preserve">PAGEREF _Toc124777012 \h</w:instrText>
            </w:r>
            <w:r>
              <w:rPr>
                <w:webHidden/>
              </w:rPr>
              <w:fldChar w:fldCharType="separate"/>
            </w:r>
            <w:r>
              <w:rPr>
                <w:webHidden/>
                <w:rStyle w:val="IndexLink"/>
                <w:vanish w:val="false"/>
              </w:rPr>
              <w:t>Άσκηση 3</w:t>
              <w:tab/>
              <w:t>11</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13">
            <w:r>
              <w:rPr>
                <w:webHidden/>
                <w:rStyle w:val="IndexLink"/>
                <w:rFonts w:eastAsia="Times New Roman"/>
                <w:vanish w:val="false"/>
              </w:rPr>
              <w:t>Παραλληλοποίηση</w:t>
            </w:r>
            <w:r>
              <w:rPr>
                <w:webHidden/>
              </w:rPr>
              <w:fldChar w:fldCharType="begin"/>
            </w:r>
            <w:r>
              <w:rPr>
                <w:webHidden/>
              </w:rPr>
              <w:instrText xml:space="preserve">PAGEREF _Toc124777013 \h</w:instrText>
            </w:r>
            <w:r>
              <w:rPr>
                <w:webHidden/>
              </w:rPr>
              <w:fldChar w:fldCharType="separate"/>
            </w:r>
            <w:r>
              <w:rPr>
                <w:rStyle w:val="IndexLink"/>
                <w:vanish w:val="false"/>
              </w:rPr>
              <w:tab/>
              <w:t>11</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4">
            <w:r>
              <w:rPr>
                <w:webHidden/>
                <w:rStyle w:val="IndexLink"/>
                <w:rFonts w:eastAsia="Times New Roman"/>
                <w:vanish w:val="false"/>
              </w:rPr>
              <w:t>Histogram Job</w:t>
            </w:r>
            <w:r>
              <w:rPr>
                <w:webHidden/>
              </w:rPr>
              <w:fldChar w:fldCharType="begin"/>
            </w:r>
            <w:r>
              <w:rPr>
                <w:webHidden/>
              </w:rPr>
              <w:instrText xml:space="preserve">PAGEREF _Toc124777014 \h</w:instrText>
            </w:r>
            <w:r>
              <w:rPr>
                <w:webHidden/>
              </w:rPr>
              <w:fldChar w:fldCharType="separate"/>
            </w:r>
            <w:r>
              <w:rPr>
                <w:rStyle w:val="IndexLink"/>
                <w:vanish w:val="false"/>
              </w:rPr>
              <w:tab/>
              <w:t>11</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5">
            <w:r>
              <w:rPr>
                <w:webHidden/>
                <w:rStyle w:val="IndexLink"/>
                <w:rFonts w:eastAsia="Times New Roman"/>
                <w:vanish w:val="false"/>
              </w:rPr>
              <w:t>Partition Jobs</w:t>
            </w:r>
            <w:r>
              <w:rPr>
                <w:webHidden/>
              </w:rPr>
              <w:fldChar w:fldCharType="begin"/>
            </w:r>
            <w:r>
              <w:rPr>
                <w:webHidden/>
              </w:rPr>
              <w:instrText xml:space="preserve">PAGEREF _Toc124777015 \h</w:instrText>
            </w:r>
            <w:r>
              <w:rPr>
                <w:webHidden/>
              </w:rPr>
              <w:fldChar w:fldCharType="separate"/>
            </w:r>
            <w:r>
              <w:rPr>
                <w:rStyle w:val="IndexLink"/>
                <w:vanish w:val="false"/>
              </w:rPr>
              <w:tab/>
              <w:t>11</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6">
            <w:r>
              <w:rPr>
                <w:webHidden/>
                <w:rStyle w:val="IndexLink"/>
                <w:rFonts w:eastAsia="Times New Roman"/>
                <w:vanish w:val="false"/>
              </w:rPr>
              <w:t>Join Jobs</w:t>
            </w:r>
            <w:r>
              <w:rPr>
                <w:webHidden/>
              </w:rPr>
              <w:fldChar w:fldCharType="begin"/>
            </w:r>
            <w:r>
              <w:rPr>
                <w:webHidden/>
              </w:rPr>
              <w:instrText xml:space="preserve">PAGEREF _Toc124777016 \h</w:instrText>
            </w:r>
            <w:r>
              <w:rPr>
                <w:webHidden/>
              </w:rPr>
              <w:fldChar w:fldCharType="separate"/>
            </w:r>
            <w:r>
              <w:rPr>
                <w:rStyle w:val="IndexLink"/>
                <w:vanish w:val="false"/>
              </w:rPr>
              <w:tab/>
              <w:t>11</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17">
            <w:r>
              <w:rPr>
                <w:webHidden/>
                <w:rStyle w:val="IndexLink"/>
                <w:rFonts w:eastAsia="Times New Roman"/>
                <w:vanish w:val="false"/>
              </w:rPr>
              <w:t>Βελτιστοποίηση επερωτήσεων</w:t>
            </w:r>
            <w:r>
              <w:rPr>
                <w:webHidden/>
              </w:rPr>
              <w:fldChar w:fldCharType="begin"/>
            </w:r>
            <w:r>
              <w:rPr>
                <w:webHidden/>
              </w:rPr>
              <w:instrText xml:space="preserve">PAGEREF _Toc124777017 \h</w:instrText>
            </w:r>
            <w:r>
              <w:rPr>
                <w:webHidden/>
              </w:rPr>
              <w:fldChar w:fldCharType="separate"/>
            </w:r>
            <w:r>
              <w:rPr>
                <w:rStyle w:val="IndexLink"/>
                <w:vanish w:val="false"/>
              </w:rPr>
              <w:tab/>
              <w:t>11</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18">
            <w:r>
              <w:rPr>
                <w:webHidden/>
              </w:rPr>
              <w:fldChar w:fldCharType="begin"/>
            </w:r>
            <w:r>
              <w:rPr>
                <w:webHidden/>
              </w:rPr>
              <w:instrText xml:space="preserve">PAGEREF _Toc124777018 \h</w:instrText>
            </w:r>
            <w:r>
              <w:rPr>
                <w:webHidden/>
              </w:rPr>
              <w:fldChar w:fldCharType="separate"/>
            </w:r>
            <w:r>
              <w:rPr>
                <w:webHidden/>
                <w:rStyle w:val="IndexLink"/>
                <w:vanish w:val="false"/>
              </w:rPr>
              <w:t>Ρυθμίσεις</w:t>
              <w:tab/>
              <w:t>12</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19">
            <w:r>
              <w:rPr>
                <w:webHidden/>
              </w:rPr>
              <w:fldChar w:fldCharType="begin"/>
            </w:r>
            <w:r>
              <w:rPr>
                <w:webHidden/>
              </w:rPr>
              <w:instrText xml:space="preserve">PAGEREF _Toc124777019 \h</w:instrText>
            </w:r>
            <w:r>
              <w:rPr>
                <w:webHidden/>
              </w:rPr>
              <w:fldChar w:fldCharType="separate"/>
            </w:r>
            <w:r>
              <w:rPr>
                <w:webHidden/>
                <w:rStyle w:val="IndexLink"/>
                <w:vanish w:val="false"/>
              </w:rPr>
              <w:t>Μετρήσεις</w:t>
              <w:tab/>
              <w:t>12</w:t>
            </w:r>
            <w:r>
              <w:rPr>
                <w:webHidden/>
              </w:rPr>
              <w:fldChar w:fldCharType="end"/>
            </w:r>
          </w:hyperlink>
        </w:p>
        <w:p>
          <w:pPr>
            <w:pStyle w:val="Normal"/>
            <w:rPr>
              <w:rFonts w:ascii="Calibri" w:hAnsi="Calibri" w:eastAsia="" w:cs=""/>
            </w:rPr>
          </w:pPr>
          <w:r>
            <w:rPr>
              <w:rFonts w:eastAsia="" w:cs="" w:ascii="Calibri" w:hAnsi="Calibri"/>
            </w:rPr>
          </w:r>
          <w:r>
            <w:rPr>
              <w:rFonts w:eastAsia="" w:cs="" w:ascii="Calibri" w:hAnsi="Calibri"/>
            </w:rPr>
            <w:fldChar w:fldCharType="end"/>
          </w:r>
        </w:p>
      </w:sdtContent>
    </w:sdt>
    <w:p>
      <w:pPr>
        <w:pStyle w:val="Normal"/>
        <w:rPr/>
      </w:pPr>
      <w:r>
        <w:rPr/>
      </w:r>
    </w:p>
    <w:p>
      <w:pPr>
        <w:pStyle w:val="Heading1"/>
        <w:rPr>
          <w:rFonts w:eastAsia="Times New Roman"/>
        </w:rPr>
      </w:pPr>
      <w:bookmarkStart w:id="1" w:name="_Toc124776989"/>
      <w:r>
        <w:rPr>
          <w:rFonts w:eastAsia="Times New Roman"/>
        </w:rPr>
        <w:t>Περιγραφή</w:t>
      </w:r>
      <w:bookmarkEnd w:id="1"/>
    </w:p>
    <w:p>
      <w:pPr>
        <w:pStyle w:val="Normal"/>
        <w:rPr/>
      </w:pPr>
      <w:r>
        <w:rPr/>
        <w:br/>
      </w:r>
    </w:p>
    <w:p>
      <w:pPr>
        <w:pStyle w:val="Normal"/>
        <w:rPr>
          <w:rFonts w:cs="Times New Roman"/>
          <w:szCs w:val="24"/>
        </w:rPr>
      </w:pPr>
      <w:r>
        <w:rPr/>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pPr>
        <w:pStyle w:val="Normal"/>
        <w:rPr>
          <w:rFonts w:cs="Times New Roman"/>
          <w:szCs w:val="24"/>
        </w:rPr>
      </w:pPr>
      <w:r>
        <w:rPr/>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pPr>
        <w:pStyle w:val="Normal"/>
        <w:rPr/>
      </w:pPr>
      <w:r>
        <w:rPr/>
      </w:r>
    </w:p>
    <w:p>
      <w:pPr>
        <w:pStyle w:val="Normal"/>
        <w:rPr>
          <w:rFonts w:cs="Times New Roman"/>
          <w:szCs w:val="24"/>
        </w:rPr>
      </w:pPr>
      <w:r>
        <w:rPr/>
        <w:t>Το πρόγραμμα τροφοδοτείται με τα αρχεία σχέσεων και τα αρχεία ερωτημάτων και παράγει τις απαντήσεις στα ερωτήματα στο standard output.</w:t>
      </w:r>
    </w:p>
    <w:p>
      <w:pPr>
        <w:pStyle w:val="Normal"/>
        <w:rPr>
          <w:rFonts w:cs="Times New Roman"/>
          <w:szCs w:val="24"/>
        </w:rPr>
      </w:pPr>
      <w:r>
        <w:rPr/>
        <w:t>Οι σχέσεις δίνονται σε δυαδική μορφή και έχουν την ακόλουθη δομή:</w:t>
      </w:r>
    </w:p>
    <w:p>
      <w:pPr>
        <w:pStyle w:val="Normal"/>
        <w:rPr>
          <w:rFonts w:cs="Times New Roman"/>
          <w:szCs w:val="24"/>
        </w:rPr>
      </w:pPr>
      <w:r>
        <w:rPr/>
        <w:t>uint64_t numTuples|uint64_t numColumns|uint64_t T0C0|uint64_t T1C0|..|uint64_t TnC0|uint64_t T0C1|..|uint64_t TnC1|..|uint64_t TnCm</w:t>
      </w:r>
    </w:p>
    <w:p>
      <w:pPr>
        <w:pStyle w:val="Normal"/>
        <w:rPr>
          <w:rFonts w:cs="Times New Roman"/>
          <w:szCs w:val="24"/>
        </w:rPr>
      </w:pPr>
      <w:r>
        <w:rPr/>
        <w:t>Τα ερωτήματα χωρίζονται σε τρία τμήματα. Τις σχέσεις, τα κατηγορήματα και τις προβολές.</w:t>
      </w:r>
    </w:p>
    <w:p>
      <w:pPr>
        <w:pStyle w:val="Normal"/>
        <w:rPr>
          <w:rFonts w:cs="Times New Roman"/>
          <w:szCs w:val="24"/>
        </w:rPr>
      </w:pPr>
      <w:r>
        <w:rPr/>
        <w:t>Το πρώτο τμήμα ορίζει τις σχέσεις που θα χρησιμοποιηθούν κατά τη ζεύξη.</w:t>
      </w:r>
    </w:p>
    <w:p>
      <w:pPr>
        <w:pStyle w:val="Normal"/>
        <w:rPr>
          <w:rFonts w:cs="Times New Roman"/>
          <w:szCs w:val="24"/>
        </w:rPr>
      </w:pPr>
      <w:r>
        <w:rPr/>
        <w:t>Το δεύτερο, τις ζεύξεις μεταξυ των σχέσεων αλλά και τα φίλτρα που θα εφαρμοστούν στις στήλες των πινάκων.</w:t>
      </w:r>
    </w:p>
    <w:p>
      <w:pPr>
        <w:pStyle w:val="Normal"/>
        <w:rPr>
          <w:rFonts w:cs="Times New Roman"/>
          <w:szCs w:val="24"/>
        </w:rPr>
      </w:pPr>
      <w:r>
        <w:rPr/>
        <w:t>Το τρίτο, τις στήλες των πινάκων οι οποίες θα αθροιστούν για να παράγουν το τελικό αποτέλεσμα.</w:t>
      </w:r>
    </w:p>
    <w:p>
      <w:pPr>
        <w:pStyle w:val="Normal"/>
        <w:rPr/>
      </w:pPr>
      <w:r>
        <w:rPr/>
      </w:r>
    </w:p>
    <w:p>
      <w:pPr>
        <w:pStyle w:val="Normal"/>
        <w:rPr>
          <w:rFonts w:cs="Times New Roman"/>
          <w:szCs w:val="24"/>
        </w:rPr>
      </w:pPr>
      <w:r>
        <w:rPr/>
        <w:t>Δίνεται παράδειγμα αντιστοιχίας ενός ερωτήματος σε SQL.</w:t>
      </w:r>
    </w:p>
    <w:p>
      <w:pPr>
        <w:pStyle w:val="Normal"/>
        <w:rPr/>
      </w:pPr>
      <w:r>
        <w:rPr/>
      </w:r>
    </w:p>
    <w:p>
      <w:pPr>
        <w:pStyle w:val="Normal"/>
        <w:rPr>
          <w:rFonts w:cs="Times New Roman"/>
          <w:szCs w:val="24"/>
        </w:rPr>
      </w:pPr>
      <w:r>
        <w:rPr/>
        <w:t>Παράδειγμα: "0 2 4|0.1=1.2&amp;1.0=2.1&amp;0.1&gt;3000|0.0 1.1"</w:t>
      </w:r>
    </w:p>
    <w:p>
      <w:pPr>
        <w:pStyle w:val="Normal"/>
        <w:rPr>
          <w:rFonts w:cs="Times New Roman"/>
          <w:szCs w:val="24"/>
        </w:rPr>
      </w:pPr>
      <w:r>
        <w:rPr/>
        <w:t>Μεταφρασμένο σε SQL:</w:t>
      </w:r>
    </w:p>
    <w:p>
      <w:pPr>
        <w:pStyle w:val="Normal"/>
        <w:rPr>
          <w:rFonts w:cs="Times New Roman"/>
          <w:szCs w:val="24"/>
        </w:rPr>
      </w:pPr>
      <w:r>
        <w:rPr>
          <w:b/>
          <w:bCs/>
        </w:rPr>
        <w:t>SELECT</w:t>
      </w:r>
      <w:r>
        <w:rPr/>
        <w:t xml:space="preserve"> SUM("0".c0), SUM("1".c1)</w:t>
      </w:r>
    </w:p>
    <w:p>
      <w:pPr>
        <w:pStyle w:val="Normal"/>
        <w:rPr>
          <w:rFonts w:cs="Times New Roman"/>
          <w:szCs w:val="24"/>
          <w:lang w:val="en-US"/>
        </w:rPr>
      </w:pPr>
      <w:r>
        <w:rPr>
          <w:b/>
          <w:bCs/>
          <w:lang w:val="en-US"/>
        </w:rPr>
        <w:t>FROM</w:t>
      </w:r>
      <w:r>
        <w:rPr>
          <w:lang w:val="en-US"/>
        </w:rPr>
        <w:t xml:space="preserve"> r0 "0", r2 "1", r4 "2"</w:t>
      </w:r>
    </w:p>
    <w:p>
      <w:pPr>
        <w:pStyle w:val="Normal"/>
        <w:rPr>
          <w:rFonts w:cs="Times New Roman"/>
          <w:szCs w:val="24"/>
          <w:lang w:val="en-US"/>
        </w:rPr>
      </w:pPr>
      <w:r>
        <w:rPr>
          <w:b/>
          <w:bCs/>
          <w:lang w:val="en-US"/>
        </w:rPr>
        <w:t>WHERE</w:t>
      </w:r>
      <w:r>
        <w:rPr>
          <w:lang w:val="en-US"/>
        </w:rPr>
        <w:t xml:space="preserve"> 0.c1=1.c2 and 1.c0=2.c1 and 0.c1&gt;3000</w:t>
      </w:r>
    </w:p>
    <w:p>
      <w:pPr>
        <w:pStyle w:val="Normal"/>
        <w:rPr>
          <w:lang w:val="en-US"/>
        </w:rPr>
      </w:pPr>
      <w:r>
        <w:rPr>
          <w:lang w:val="en-US"/>
        </w:rPr>
      </w:r>
    </w:p>
    <w:p>
      <w:pPr>
        <w:pStyle w:val="Normal"/>
        <w:rPr>
          <w:rFonts w:ascii="Cambria" w:hAnsi="Cambria" w:cs=""/>
          <w:spacing w:val="10"/>
          <w:sz w:val="36"/>
          <w:szCs w:val="36"/>
          <w:lang w:val="en-US"/>
        </w:rPr>
      </w:pPr>
      <w:r>
        <w:rPr>
          <w:rFonts w:cs="" w:ascii="Cambria" w:hAnsi="Cambria"/>
          <w:spacing w:val="10"/>
          <w:sz w:val="36"/>
          <w:szCs w:val="36"/>
          <w:lang w:val="en-US"/>
        </w:rPr>
      </w:r>
      <w:r>
        <w:br w:type="page"/>
      </w:r>
    </w:p>
    <w:p>
      <w:pPr>
        <w:pStyle w:val="Heading1"/>
        <w:rPr>
          <w:rFonts w:eastAsia="Times New Roman"/>
        </w:rPr>
      </w:pPr>
      <w:bookmarkStart w:id="2" w:name="_Toc124776990"/>
      <w:r>
        <w:rPr>
          <w:rFonts w:eastAsia="Times New Roman"/>
        </w:rPr>
        <w:t>Δομές Δεδομένων:</w:t>
      </w:r>
      <w:bookmarkEnd w:id="2"/>
    </w:p>
    <w:p>
      <w:pPr>
        <w:pStyle w:val="Normal"/>
        <w:rPr/>
      </w:pPr>
      <w:r>
        <w:rPr/>
      </w:r>
    </w:p>
    <w:p>
      <w:pPr>
        <w:pStyle w:val="Heading2"/>
        <w:rPr>
          <w:rFonts w:ascii="Times New Roman" w:hAnsi="Times New Roman" w:eastAsia="Times New Roman" w:cs="Times New Roman"/>
          <w:sz w:val="24"/>
          <w:szCs w:val="24"/>
        </w:rPr>
      </w:pPr>
      <w:bookmarkStart w:id="3" w:name="_Toc124776991"/>
      <w:r>
        <w:rPr>
          <w:rFonts w:eastAsia="Times New Roman"/>
        </w:rPr>
        <w:t>Templates</w:t>
      </w:r>
      <w:bookmarkEnd w:id="3"/>
    </w:p>
    <w:p>
      <w:pPr>
        <w:pStyle w:val="Normal"/>
        <w:rPr>
          <w:rFonts w:cs="Times New Roman"/>
          <w:szCs w:val="24"/>
        </w:rPr>
      </w:pPr>
      <w:r>
        <w:rPr/>
        <w:t>Καθώς η χρήση της STL δεν ήταν δυνατή, templates υλοποιήθηκαν για να αντικαταστήσουν συχνά χρησιμοποιούμενες δομές δεδομένων στο προγραμματισμό.</w:t>
      </w:r>
    </w:p>
    <w:p>
      <w:pPr>
        <w:pStyle w:val="Heading3"/>
        <w:rPr>
          <w:rFonts w:ascii="Times New Roman" w:hAnsi="Times New Roman" w:eastAsia="Times New Roman" w:cs="Times New Roman"/>
          <w:sz w:val="24"/>
          <w:szCs w:val="24"/>
        </w:rPr>
      </w:pPr>
      <w:bookmarkStart w:id="4" w:name="_Toc124776992"/>
      <w:r>
        <w:rPr>
          <w:rFonts w:eastAsia="Times New Roman"/>
        </w:rPr>
        <w:t>List</w:t>
      </w:r>
      <w:bookmarkEnd w:id="4"/>
    </w:p>
    <w:p>
      <w:pPr>
        <w:pStyle w:val="Normal"/>
        <w:rPr>
          <w:rFonts w:cs="Times New Roman"/>
          <w:szCs w:val="24"/>
        </w:rPr>
      </w:pPr>
      <w:r>
        <w:rPr/>
        <w:t>Η κλασική υλοποίηση μονά συνδεδεμένης λίστας, καθώς σε λίστες αποθηκεύονται ελάχιστα δεδομένα καθιστώντας τη χρήση πιο σύνθετων λιστών όπως SkipLists και διπλά συνδεδεμένων λιστών μη απαραίτητη.</w:t>
      </w:r>
    </w:p>
    <w:p>
      <w:pPr>
        <w:pStyle w:val="Heading3"/>
        <w:rPr>
          <w:rFonts w:ascii="Times New Roman" w:hAnsi="Times New Roman" w:eastAsia="Times New Roman" w:cs="Times New Roman"/>
          <w:sz w:val="24"/>
          <w:szCs w:val="24"/>
        </w:rPr>
      </w:pPr>
      <w:bookmarkStart w:id="5" w:name="_Toc124776993"/>
      <w:r>
        <w:rPr>
          <w:rFonts w:eastAsia="Times New Roman"/>
        </w:rPr>
        <w:t>Queue</w:t>
      </w:r>
      <w:bookmarkEnd w:id="5"/>
    </w:p>
    <w:p>
      <w:pPr>
        <w:pStyle w:val="Normal"/>
        <w:rPr>
          <w:rFonts w:cs="Times New Roman"/>
          <w:szCs w:val="24"/>
        </w:rPr>
      </w:pPr>
      <w:r>
        <w:rPr/>
        <w:t>Η κλασική υλοποίηση της ουράς, κληρονομεί από την κλάση της λίστας και προσθέτει τις λειτουργίες push και pop που είναι αναμενόμενες.</w:t>
      </w:r>
    </w:p>
    <w:p>
      <w:pPr>
        <w:pStyle w:val="Heading3"/>
        <w:rPr>
          <w:rFonts w:ascii="Times New Roman" w:hAnsi="Times New Roman" w:eastAsia="Times New Roman" w:cs="Times New Roman"/>
          <w:sz w:val="24"/>
          <w:szCs w:val="24"/>
        </w:rPr>
      </w:pPr>
      <w:bookmarkStart w:id="6" w:name="_Toc124776994"/>
      <w:r>
        <w:rPr>
          <w:rFonts w:eastAsia="Times New Roman"/>
        </w:rPr>
        <w:t>Vector</w:t>
      </w:r>
      <w:bookmarkEnd w:id="6"/>
    </w:p>
    <w:p>
      <w:pPr>
        <w:pStyle w:val="Normal"/>
        <w:rPr>
          <w:rFonts w:cs="Times New Roman"/>
          <w:szCs w:val="24"/>
        </w:rPr>
      </w:pPr>
      <w:r>
        <w:rPr/>
        <w:t>Η κλασική υλοποίηση ενός vector, απαραίτητο για το project, καθώς όχι μόνο χρησιμοποιείται στον Parser που δώθηκε, αλλά είναι και εξαιρετικά χρήσιμος για την υλοποίηση άλλων δομών λόγω της ταχύτητας προσπέλασης του.</w:t>
      </w:r>
    </w:p>
    <w:p>
      <w:pPr>
        <w:pStyle w:val="Normal"/>
        <w:rPr/>
      </w:pPr>
      <w:r>
        <w:rPr/>
      </w:r>
    </w:p>
    <w:p>
      <w:pPr>
        <w:pStyle w:val="Heading2"/>
        <w:rPr>
          <w:rFonts w:ascii="Times New Roman" w:hAnsi="Times New Roman" w:eastAsia="Times New Roman" w:cs="Times New Roman"/>
          <w:sz w:val="24"/>
          <w:szCs w:val="24"/>
        </w:rPr>
      </w:pPr>
      <w:bookmarkStart w:id="7" w:name="_Toc124776995"/>
      <w:r>
        <w:rPr>
          <w:rFonts w:eastAsia="Times New Roman"/>
        </w:rPr>
        <w:t>Εξειδικευμένες δομές:</w:t>
      </w:r>
      <w:bookmarkEnd w:id="7"/>
    </w:p>
    <w:p>
      <w:pPr>
        <w:pStyle w:val="Heading3"/>
        <w:rPr>
          <w:rFonts w:ascii="Times New Roman" w:hAnsi="Times New Roman" w:eastAsia="Times New Roman" w:cs="Times New Roman"/>
          <w:sz w:val="24"/>
          <w:szCs w:val="24"/>
        </w:rPr>
      </w:pPr>
      <w:bookmarkStart w:id="8" w:name="_Toc124776996"/>
      <w:r>
        <w:rPr>
          <w:rFonts w:eastAsia="Times New Roman"/>
        </w:rPr>
        <w:t>Tuple</w:t>
      </w:r>
      <w:bookmarkEnd w:id="8"/>
    </w:p>
    <w:p>
      <w:pPr>
        <w:pStyle w:val="Normal"/>
        <w:rPr>
          <w:rFonts w:cs="Times New Roman"/>
          <w:szCs w:val="24"/>
        </w:rPr>
      </w:pPr>
      <w:r>
        <w:rPr/>
        <w:t>Ένα από ζεύγος τιμών. Χρησιμοποιείται για τα ζεύγη από ids και τιμές.</w:t>
      </w:r>
    </w:p>
    <w:p>
      <w:pPr>
        <w:pStyle w:val="Heading3"/>
        <w:rPr>
          <w:rFonts w:ascii="Times New Roman" w:hAnsi="Times New Roman" w:eastAsia="Times New Roman" w:cs="Times New Roman"/>
          <w:sz w:val="24"/>
          <w:szCs w:val="24"/>
        </w:rPr>
      </w:pPr>
      <w:bookmarkStart w:id="9" w:name="_Toc124776997"/>
      <w:r>
        <w:rPr>
          <w:rFonts w:eastAsia="Times New Roman"/>
        </w:rPr>
        <w:t>Relation</w:t>
      </w:r>
      <w:bookmarkEnd w:id="9"/>
    </w:p>
    <w:p>
      <w:pPr>
        <w:pStyle w:val="Normal"/>
        <w:rPr>
          <w:rFonts w:cs="Times New Roman"/>
          <w:szCs w:val="24"/>
        </w:rPr>
      </w:pPr>
      <w:r>
        <w:rPr/>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pPr>
        <w:pStyle w:val="Heading3"/>
        <w:rPr>
          <w:rFonts w:ascii="Times New Roman" w:hAnsi="Times New Roman" w:eastAsia="Times New Roman" w:cs="Times New Roman"/>
          <w:sz w:val="24"/>
          <w:szCs w:val="24"/>
        </w:rPr>
      </w:pPr>
      <w:bookmarkStart w:id="10" w:name="_Toc124776998"/>
      <w:r>
        <w:rPr>
          <w:rFonts w:eastAsia="Times New Roman"/>
        </w:rPr>
        <w:t>Column</w:t>
      </w:r>
      <w:bookmarkEnd w:id="10"/>
    </w:p>
    <w:p>
      <w:pPr>
        <w:pStyle w:val="Normal"/>
        <w:rPr>
          <w:rFonts w:cs="Times New Roman"/>
          <w:szCs w:val="24"/>
        </w:rPr>
      </w:pPr>
      <w:r>
        <w:rPr/>
        <w:t>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κλπ). Στην πρώτη εργασία η δομή ονομαζόταν Relation.</w:t>
      </w:r>
    </w:p>
    <w:p>
      <w:pPr>
        <w:pStyle w:val="Heading3"/>
        <w:rPr>
          <w:rFonts w:ascii="Times New Roman" w:hAnsi="Times New Roman" w:eastAsia="Times New Roman" w:cs="Times New Roman"/>
          <w:sz w:val="24"/>
          <w:szCs w:val="24"/>
        </w:rPr>
      </w:pPr>
      <w:bookmarkStart w:id="11" w:name="_Toc124776999"/>
      <w:r>
        <w:rPr>
          <w:rFonts w:eastAsia="Times New Roman"/>
        </w:rPr>
        <w:t>Histogram</w:t>
      </w:r>
      <w:bookmarkEnd w:id="11"/>
    </w:p>
    <w:p>
      <w:pPr>
        <w:pStyle w:val="Normal"/>
        <w:rPr/>
      </w:pPr>
      <w:r>
        <w:rPr/>
      </w:r>
    </w:p>
    <w:p>
      <w:pPr>
        <w:pStyle w:val="Normal"/>
        <w:rPr>
          <w:rFonts w:cs="Times New Roman"/>
          <w:szCs w:val="24"/>
        </w:rPr>
      </w:pPr>
      <w:r>
        <w:rPr/>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pPr>
        <w:pStyle w:val="Normal"/>
        <w:rPr/>
      </w:pPr>
      <w:r>
        <w:rPr/>
      </w:r>
    </w:p>
    <w:p>
      <w:pPr>
        <w:pStyle w:val="Heading3"/>
        <w:rPr>
          <w:rFonts w:ascii="Times New Roman" w:hAnsi="Times New Roman" w:eastAsia="Times New Roman" w:cs="Times New Roman"/>
          <w:sz w:val="24"/>
          <w:szCs w:val="24"/>
        </w:rPr>
      </w:pPr>
      <w:bookmarkStart w:id="12" w:name="_Toc124777000"/>
      <w:r>
        <w:rPr>
          <w:rFonts w:eastAsia="Times New Roman"/>
        </w:rPr>
        <w:t>Result</w:t>
      </w:r>
      <w:bookmarkEnd w:id="12"/>
    </w:p>
    <w:p>
      <w:pPr>
        <w:pStyle w:val="Normal"/>
        <w:rPr>
          <w:rFonts w:cs="Times New Roman"/>
          <w:szCs w:val="24"/>
        </w:rPr>
      </w:pPr>
      <w:r>
        <w:rPr/>
        <w:drawing>
          <wp:inline distT="0" distB="0" distL="0" distR="0">
            <wp:extent cx="4333875" cy="377190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4333875" cy="3771900"/>
                    </a:xfrm>
                    <a:prstGeom prst="rect">
                      <a:avLst/>
                    </a:prstGeom>
                  </pic:spPr>
                </pic:pic>
              </a:graphicData>
            </a:graphic>
          </wp:inline>
        </w:drawing>
      </w:r>
    </w:p>
    <w:p>
      <w:pPr>
        <w:pStyle w:val="Normal"/>
        <w:rPr/>
      </w:pPr>
      <w:r>
        <w:rPr/>
      </w:r>
    </w:p>
    <w:p>
      <w:pPr>
        <w:pStyle w:val="Normal"/>
        <w:rPr>
          <w:rFonts w:cs="Times New Roman"/>
          <w:szCs w:val="24"/>
        </w:rPr>
      </w:pPr>
      <w:r>
        <w:rPr/>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pPr>
        <w:pStyle w:val="Normal"/>
        <w:rPr/>
      </w:pPr>
      <w:r>
        <w:rPr/>
      </w:r>
    </w:p>
    <w:p>
      <w:pPr>
        <w:pStyle w:val="Normal"/>
        <w:rPr>
          <w:rFonts w:cs="Times New Roman"/>
          <w:szCs w:val="24"/>
        </w:rPr>
      </w:pPr>
      <w:r>
        <w:rPr/>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pPr>
        <w:pStyle w:val="Normal"/>
        <w:rPr>
          <w:rFonts w:cs="Times New Roman"/>
          <w:szCs w:val="24"/>
        </w:rPr>
      </w:pPr>
      <w:r>
        <w:rPr/>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ν-οστή τιμή του κάθε vector αντιστοιχεί με τις ν-οστές τιμές των υπόλοιπων, σχηματίζοντας έτσι τη ζεύξη.</w:t>
      </w:r>
    </w:p>
    <w:p>
      <w:pPr>
        <w:pStyle w:val="Normal"/>
        <w:rPr/>
      </w:pPr>
      <w:r>
        <w:rPr/>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eastAsia="Times New Roman"/>
        </w:rPr>
      </w:pPr>
      <w:bookmarkStart w:id="13" w:name="_Toc124777001"/>
      <w:r>
        <w:rPr>
          <w:rFonts w:eastAsia="Times New Roman"/>
        </w:rPr>
        <w:t>Άσκηση 1</w:t>
      </w:r>
      <w:bookmarkEnd w:id="13"/>
    </w:p>
    <w:p>
      <w:pPr>
        <w:pStyle w:val="Normal"/>
        <w:rPr/>
      </w:pPr>
      <w:r>
        <w:rPr/>
      </w:r>
    </w:p>
    <w:p>
      <w:pPr>
        <w:pStyle w:val="Normal"/>
        <w:rPr>
          <w:rFonts w:cs="Times New Roman"/>
        </w:rPr>
      </w:pPr>
      <w:r>
        <w:rPr/>
        <w:t>Σκοπός της πρώτης φάσης της εργασίας είναι η ζεύξη δύο πινάκων πάνω σε μία στήλη τους. Για την τμηματοποίηση των πινάκων χρησιμοποιείται ο αλγόριθμος Partitioned Hash Join και την τεχνική του hopscotch hashing για την δημιουργία ευρετηρίων.</w:t>
      </w:r>
    </w:p>
    <w:p>
      <w:pPr>
        <w:pStyle w:val="Normal"/>
        <w:rPr/>
      </w:pPr>
      <w:r>
        <w:rPr/>
      </w:r>
    </w:p>
    <w:p>
      <w:pPr>
        <w:pStyle w:val="Heading2"/>
        <w:rPr>
          <w:rFonts w:ascii="Times New Roman" w:hAnsi="Times New Roman" w:eastAsia="Times New Roman" w:cs="Times New Roman"/>
        </w:rPr>
      </w:pPr>
      <w:bookmarkStart w:id="14" w:name="_Toc124777002"/>
      <w:r>
        <w:rPr>
          <w:rFonts w:eastAsia="Times New Roman"/>
        </w:rPr>
        <w:t>Partitioning</w:t>
      </w:r>
      <w:bookmarkEnd w:id="14"/>
    </w:p>
    <w:p>
      <w:pPr>
        <w:pStyle w:val="Normal"/>
        <w:rPr>
          <w:rFonts w:cs="Times New Roman"/>
        </w:rPr>
      </w:pPr>
      <w:r>
        <w:rPr/>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pPr>
        <w:pStyle w:val="Normal"/>
        <w:rPr/>
      </w:pPr>
      <w:r>
        <w:rPr/>
      </w:r>
    </w:p>
    <w:tbl>
      <w:tblPr>
        <w:tblStyle w:val="GridTable4-Accent2"/>
        <w:tblW w:w="2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val="false"/>
              <w:suppressAutoHyphens w:val="true"/>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val="false"/>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vAlign w:val="cente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vAlign w:val="center"/>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vAlign w:val="cente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vAlign w:val="center"/>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shd w:color="auto" w:fill="D0E6F6" w:themeFill="accent2" w:themeFillTint="33" w:val="clear"/>
            <w:vAlign w:val="cente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vAlign w:val="center"/>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shd w:color="auto" w:fill="D0E6F6" w:themeFill="accent2" w:themeFillTint="33" w:val="clear"/>
            <w:vAlign w:val="cente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vAlign w:val="center"/>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bl>
    <w:p>
      <w:pPr>
        <w:pStyle w:val="Normal"/>
        <w:rPr/>
      </w:pPr>
      <w:r>
        <w:rPr/>
      </w:r>
    </w:p>
    <w:p>
      <w:pPr>
        <w:pStyle w:val="Normal"/>
        <w:rPr/>
      </w:pPr>
      <w:r>
        <w:rPr/>
        <w:t>Μετά από το πρώτο pass έστω με n1=1 ο πίνακας θα διαμορφωθεί ως εξής:</w:t>
      </w:r>
    </w:p>
    <w:p>
      <w:pPr>
        <w:pStyle w:val="Normal"/>
        <w:rPr/>
      </w:pPr>
      <w:r>
        <w:rPr/>
      </w:r>
    </w:p>
    <w:tbl>
      <w:tblPr>
        <w:tblStyle w:val="GridTable4-Accent2"/>
        <w:tblW w:w="2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val="false"/>
              <w:suppressAutoHyphens w:val="true"/>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val="false"/>
              <w:suppressAutoHyphens w:val="true"/>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shd w:color="auto" w:fill="D0E6F6" w:themeFill="accent2" w:themeFillTint="33" w:val="clea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shd w:color="auto" w:fill="D0E6F6" w:themeFill="accent2" w:themeFillTint="33" w:val="clea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tcPr>
          <w:p>
            <w:pPr>
              <w:pStyle w:val="NoSpacing"/>
              <w:widowControl w:val="false"/>
              <w:suppressAutoHyphens w:val="true"/>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val="false"/>
              <w:suppressAutoHyphens w:val="true"/>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tcPr>
          <w:p>
            <w:pPr>
              <w:pStyle w:val="NoSpacing"/>
              <w:widowControl w:val="false"/>
              <w:suppressAutoHyphens w:val="true"/>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bl>
    <w:p>
      <w:pPr>
        <w:pStyle w:val="Normal"/>
        <w:rPr/>
      </w:pPr>
      <w:r>
        <w:rPr/>
      </w:r>
    </w:p>
    <w:p>
      <w:pPr>
        <w:pStyle w:val="Normal"/>
        <w:rPr/>
      </w:pPr>
      <w:r>
        <w:rPr/>
      </w:r>
    </w:p>
    <w:p>
      <w:pPr>
        <w:pStyle w:val="Normal"/>
        <w:rPr>
          <w:rFonts w:cs="Times New Roman"/>
        </w:rPr>
      </w:pPr>
      <w:r>
        <w:rPr/>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pPr>
        <w:pStyle w:val="Normal"/>
        <w:rPr/>
      </w:pPr>
      <w:r>
        <w:rPr/>
      </w:r>
    </w:p>
    <w:p>
      <w:pPr>
        <w:pStyle w:val="Normal"/>
        <w:rPr>
          <w:rFonts w:cs="Times New Roman"/>
        </w:rPr>
      </w:pPr>
      <w:r>
        <w:rPr/>
        <w:t>α: Το παλιό list_bits</w:t>
      </w:r>
    </w:p>
    <w:p>
      <w:pPr>
        <w:pStyle w:val="Normal"/>
        <w:rPr>
          <w:rFonts w:cs="Times New Roman"/>
        </w:rPr>
      </w:pPr>
      <w:r>
        <w:rPr/>
        <w:t>β: για 0 μέχρι τον αριθμό των buckets που δημιουργεί το κάθε ένα bucket, δηλαδή 2n2-n1</w:t>
      </w:r>
    </w:p>
    <w:p>
      <w:pPr>
        <w:pStyle w:val="Normal"/>
        <w:rPr>
          <w:rFonts w:cs="Times New Roman"/>
        </w:rPr>
      </w:pPr>
      <w:r>
        <w:rPr/>
        <w:t>Στη περίπτωση μας το κάθε bucket παράγει 2. Τα νέα buckets θα έχουν τιμές το βα.</w:t>
      </w:r>
    </w:p>
    <w:p>
      <w:pPr>
        <w:pStyle w:val="Normal"/>
        <w:rPr>
          <w:rFonts w:cs="Times New Roman"/>
        </w:rPr>
      </w:pPr>
      <w:r>
        <w:rPr/>
        <w:drawing>
          <wp:inline distT="0" distB="0" distL="0" distR="0">
            <wp:extent cx="5943600" cy="3038475"/>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5943600" cy="3038475"/>
                    </a:xfrm>
                    <a:prstGeom prst="rect">
                      <a:avLst/>
                    </a:prstGeom>
                  </pic:spPr>
                </pic:pic>
              </a:graphicData>
            </a:graphic>
          </wp:inline>
        </w:drawing>
      </w:r>
    </w:p>
    <w:p>
      <w:pPr>
        <w:pStyle w:val="Normal"/>
        <w:rPr/>
      </w:pPr>
      <w:r>
        <w:rPr/>
      </w:r>
    </w:p>
    <w:p>
      <w:pPr>
        <w:pStyle w:val="Normal"/>
        <w:rPr>
          <w:rFonts w:cs="Times New Roman"/>
        </w:rPr>
      </w:pPr>
      <w:r>
        <w:rPr/>
        <w:t>Παρομοίως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pPr>
        <w:pStyle w:val="Normal"/>
        <w:rPr>
          <w:rFonts w:cs="Times New Roman"/>
        </w:rPr>
      </w:pPr>
      <w:r>
        <w:rPr/>
        <w:t>Τα τελευταία n1 bits είναι τα 11 και τα 2 επόμενα είναι τα 00. Τώρα αρκεί να τα αντιστρέψουμε για να βρούμε τον αριθμό του καινούργιου bucket:</w:t>
      </w:r>
    </w:p>
    <w:p>
      <w:pPr>
        <w:pStyle w:val="Normal"/>
        <w:rPr/>
      </w:pPr>
      <w:r>
        <w:rPr/>
      </w:r>
    </w:p>
    <w:p>
      <w:pPr>
        <w:pStyle w:val="Normal"/>
        <w:rPr>
          <w:rFonts w:cs="Times New Roman"/>
        </w:rPr>
      </w:pPr>
      <w:r>
        <w:rPr/>
        <w:drawing>
          <wp:inline distT="0" distB="0" distL="0" distR="0">
            <wp:extent cx="3924300" cy="183832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3924300" cy="1838325"/>
                    </a:xfrm>
                    <a:prstGeom prst="rect">
                      <a:avLst/>
                    </a:prstGeom>
                  </pic:spPr>
                </pic:pic>
              </a:graphicData>
            </a:graphic>
          </wp:inline>
        </w:drawing>
      </w:r>
    </w:p>
    <w:p>
      <w:pPr>
        <w:pStyle w:val="Normal"/>
        <w:rPr/>
      </w:pPr>
      <w:r>
        <w:rPr/>
      </w:r>
    </w:p>
    <w:p>
      <w:pPr>
        <w:pStyle w:val="Normal"/>
        <w:rPr>
          <w:rFonts w:cs="Times New Roman"/>
        </w:rPr>
      </w:pPr>
      <w:r>
        <w:rPr/>
        <w:t>Στο παράδειγμά μας ο πίνακας αναδιαμορφώνεται ως εξής:</w:t>
      </w:r>
    </w:p>
    <w:p>
      <w:pPr>
        <w:pStyle w:val="Normal"/>
        <w:rPr/>
      </w:pPr>
      <w:r>
        <w:rPr/>
      </w:r>
    </w:p>
    <w:p>
      <w:pPr>
        <w:pStyle w:val="Normal"/>
        <w:rPr>
          <w:rFonts w:cs="Times New Roman"/>
        </w:rPr>
      </w:pPr>
      <w:r>
        <w:rPr/>
        <w:drawing>
          <wp:inline distT="0" distB="0" distL="0" distR="0">
            <wp:extent cx="5943600" cy="44481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943600" cy="4448175"/>
                    </a:xfrm>
                    <a:prstGeom prst="rect">
                      <a:avLst/>
                    </a:prstGeom>
                  </pic:spPr>
                </pic:pic>
              </a:graphicData>
            </a:graphic>
          </wp:inline>
        </w:drawing>
      </w:r>
    </w:p>
    <w:p>
      <w:pPr>
        <w:pStyle w:val="Normal"/>
        <w:rPr>
          <w:rFonts w:cs="Times New Roman"/>
        </w:rPr>
      </w:pPr>
      <w:r>
        <w:rPr/>
        <w:t>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psum από O(n) σε O(1).</w:t>
      </w:r>
    </w:p>
    <w:p>
      <w:pPr>
        <w:pStyle w:val="Normal"/>
        <w:rPr/>
      </w:pPr>
      <w:r>
        <w:rPr/>
      </w:r>
    </w:p>
    <w:p>
      <w:pPr>
        <w:pStyle w:val="Heading2"/>
        <w:rPr>
          <w:rFonts w:ascii="Times New Roman" w:hAnsi="Times New Roman" w:eastAsia="Times New Roman" w:cs="Times New Roman"/>
        </w:rPr>
      </w:pPr>
      <w:bookmarkStart w:id="15" w:name="_Toc124777003"/>
      <w:r>
        <w:rPr>
          <w:rFonts w:eastAsia="Times New Roman"/>
        </w:rPr>
        <w:t>Hoptable - Hopscotch Hashing</w:t>
      </w:r>
      <w:bookmarkEnd w:id="15"/>
    </w:p>
    <w:p>
      <w:pPr>
        <w:pStyle w:val="Normal"/>
        <w:rPr/>
      </w:pPr>
      <w:r>
        <w:rPr/>
      </w:r>
    </w:p>
    <w:p>
      <w:pPr>
        <w:pStyle w:val="Normal"/>
        <w:rPr>
          <w:rFonts w:cs="Times New Roman"/>
        </w:rPr>
      </w:pPr>
      <w:r>
        <w:rPr/>
        <w:t>Η κλάση Hoptable περιλαμβάνει την υλοποίηση του Hashtable που χρησιμοποιεί τον αλγόριθμο Hopscotch hashing. Σε κάθε θέση του hashtable αντιστοιχίζεται ένα Entry που περιλαμβάνει ένα bucket με values και το key αυτών των values και ένα Neighbourhood. Τα buckets και τα Neighbourhoods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HOODSIZE.hpp, ενώ το αρχικό μέγεθος του hashtable γίνεται define στο Hoptable.hpp. Σε περίπτωση που χρειαστεί να γίνει rehashing, το μέγεθος του hoptable διπλασιάζεται και γίνεται προσπάθεια εισαγωγής των ήδη υπάρχοντων εγγραφών και της επιπλέον εγγραφής. Σε περίπτωση αποτυχίας εισαγωγής των εγγραφών κατά το rehashing γίνεται throw ένα exception και το πρόγραμμα τερματίζει.</w:t>
      </w:r>
    </w:p>
    <w:p>
      <w:pPr>
        <w:pStyle w:val="Normal"/>
        <w:rPr/>
      </w:pPr>
      <w:r>
        <w:rPr/>
      </w:r>
    </w:p>
    <w:p>
      <w:pPr>
        <w:pStyle w:val="Heading2"/>
        <w:rPr>
          <w:rFonts w:ascii="Times New Roman" w:hAnsi="Times New Roman" w:eastAsia="Times New Roman" w:cs="Times New Roman"/>
        </w:rPr>
      </w:pPr>
      <w:bookmarkStart w:id="16" w:name="_Toc124777004"/>
      <w:r>
        <w:rPr>
          <w:rFonts w:eastAsia="Times New Roman"/>
        </w:rPr>
        <w:t>Neighbourhood</w:t>
      </w:r>
      <w:bookmarkEnd w:id="16"/>
    </w:p>
    <w:p>
      <w:pPr>
        <w:pStyle w:val="Normal"/>
        <w:rPr/>
      </w:pPr>
      <w:r>
        <w:rPr/>
      </w:r>
    </w:p>
    <w:p>
      <w:pPr>
        <w:pStyle w:val="Normal"/>
        <w:rPr>
          <w:rFonts w:cs="Times New Roman"/>
        </w:rPr>
      </w:pPr>
      <w:r>
        <w:rPr/>
        <w:t>Η κλάση Neighbourhood είναι abstract (interface) γιατί θεωρήσαμε ότι το implementation μπορεί να παραχαθεί και από bitmap και από list ωστόσο στην τρέχουσα φάση έχει δημιουργηθέι μόνο το list implementation (list_neighbourhood). Το list_neighbourhood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pPr>
        <w:pStyle w:val="Normal"/>
        <w:rPr/>
      </w:pPr>
      <w:r>
        <w:rPr/>
      </w:r>
    </w:p>
    <w:p>
      <w:pPr>
        <w:pStyle w:val="Heading1"/>
        <w:rPr>
          <w:rFonts w:eastAsia="Times New Roman"/>
        </w:rPr>
      </w:pPr>
      <w:bookmarkStart w:id="17" w:name="_Toc124777005"/>
      <w:r>
        <w:rPr>
          <w:rFonts w:eastAsia="Times New Roman"/>
        </w:rPr>
        <w:t>Άσκηση 2</w:t>
      </w:r>
      <w:bookmarkEnd w:id="17"/>
    </w:p>
    <w:p>
      <w:pPr>
        <w:pStyle w:val="Normal"/>
        <w:rPr/>
      </w:pPr>
      <w:r>
        <w:rPr/>
      </w:r>
    </w:p>
    <w:p>
      <w:pPr>
        <w:pStyle w:val="Normal"/>
        <w:rPr>
          <w:rFonts w:cs="Times New Roman"/>
        </w:rPr>
      </w:pPr>
      <w:r>
        <w:rPr/>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pPr>
        <w:pStyle w:val="Normal"/>
        <w:rPr/>
      </w:pPr>
      <w:r>
        <w:rPr/>
      </w:r>
    </w:p>
    <w:p>
      <w:pPr>
        <w:pStyle w:val="Heading2"/>
        <w:rPr>
          <w:rFonts w:ascii="Times New Roman" w:hAnsi="Times New Roman" w:eastAsia="Times New Roman" w:cs="Times New Roman"/>
        </w:rPr>
      </w:pPr>
      <w:bookmarkStart w:id="18" w:name="_Toc124777006"/>
      <w:r>
        <w:rPr>
          <w:rFonts w:eastAsia="Times New Roman"/>
        </w:rPr>
        <w:t>Διαδικασία</w:t>
      </w:r>
      <w:bookmarkEnd w:id="18"/>
    </w:p>
    <w:p>
      <w:pPr>
        <w:pStyle w:val="Normal"/>
        <w:rPr/>
      </w:pPr>
      <w:r>
        <w:rPr/>
      </w:r>
    </w:p>
    <w:p>
      <w:pPr>
        <w:pStyle w:val="Normal"/>
        <w:rPr>
          <w:rFonts w:cs="Times New Roman"/>
        </w:rPr>
      </w:pPr>
      <w:r>
        <w:rPr/>
        <w:t>Η διαδικασία χωρίζεται στα εξής μέρη:</w:t>
      </w:r>
    </w:p>
    <w:p>
      <w:pPr>
        <w:pStyle w:val="Normal"/>
        <w:rPr/>
      </w:pPr>
      <w:r>
        <w:rPr/>
        <w:br/>
      </w:r>
    </w:p>
    <w:p>
      <w:pPr>
        <w:pStyle w:val="ListParagraph"/>
        <w:numPr>
          <w:ilvl w:val="0"/>
          <w:numId w:val="1"/>
        </w:numPr>
        <w:rPr/>
      </w:pPr>
      <w:r>
        <w:rPr/>
        <w:t>Parsing</w:t>
      </w:r>
    </w:p>
    <w:p>
      <w:pPr>
        <w:pStyle w:val="ListParagraph"/>
        <w:numPr>
          <w:ilvl w:val="0"/>
          <w:numId w:val="1"/>
        </w:numPr>
        <w:rPr/>
      </w:pPr>
      <w:r>
        <w:rPr/>
        <w:t>Filtering on constants</w:t>
      </w:r>
    </w:p>
    <w:p>
      <w:pPr>
        <w:pStyle w:val="ListParagraph"/>
        <w:numPr>
          <w:ilvl w:val="0"/>
          <w:numId w:val="1"/>
        </w:numPr>
        <w:rPr/>
      </w:pPr>
      <w:r>
        <w:rPr/>
        <w:t>Filtering on equal columns</w:t>
      </w:r>
    </w:p>
    <w:p>
      <w:pPr>
        <w:pStyle w:val="ListParagraph"/>
        <w:numPr>
          <w:ilvl w:val="0"/>
          <w:numId w:val="1"/>
        </w:numPr>
        <w:rPr/>
      </w:pPr>
      <w:r>
        <w:rPr/>
        <w:t>Joins</w:t>
      </w:r>
    </w:p>
    <w:p>
      <w:pPr>
        <w:pStyle w:val="ListParagraph"/>
        <w:numPr>
          <w:ilvl w:val="0"/>
          <w:numId w:val="1"/>
        </w:numPr>
        <w:rPr/>
      </w:pPr>
      <w:r>
        <w:rPr/>
        <w:t>Summation</w:t>
      </w:r>
    </w:p>
    <w:p>
      <w:pPr>
        <w:pStyle w:val="Normal"/>
        <w:rPr/>
      </w:pPr>
      <w:r>
        <w:rPr/>
        <w:br/>
      </w:r>
    </w:p>
    <w:p>
      <w:pPr>
        <w:pStyle w:val="Normal"/>
        <w:rPr>
          <w:rFonts w:cs="Times New Roman"/>
        </w:rPr>
      </w:pPr>
      <w:r>
        <w:rPr/>
        <w:drawing>
          <wp:inline distT="0" distB="0" distL="0" distR="0">
            <wp:extent cx="5943600" cy="148590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6"/>
                    <a:stretch>
                      <a:fillRect/>
                    </a:stretch>
                  </pic:blipFill>
                  <pic:spPr bwMode="auto">
                    <a:xfrm>
                      <a:off x="0" y="0"/>
                      <a:ext cx="5943600" cy="1485900"/>
                    </a:xfrm>
                    <a:prstGeom prst="rect">
                      <a:avLst/>
                    </a:prstGeom>
                  </pic:spPr>
                </pic:pic>
              </a:graphicData>
            </a:graphic>
          </wp:inline>
        </w:drawing>
      </w:r>
    </w:p>
    <w:p>
      <w:pPr>
        <w:pStyle w:val="Normal"/>
        <w:rPr/>
      </w:pPr>
      <w:r>
        <w:rPr/>
      </w:r>
    </w:p>
    <w:p>
      <w:pPr>
        <w:pStyle w:val="Normal"/>
        <w:rPr>
          <w:rFonts w:cs="Times New Roman"/>
        </w:rPr>
      </w:pPr>
      <w:r>
        <w:rPr/>
        <w:drawing>
          <wp:inline distT="0" distB="0" distL="0" distR="0">
            <wp:extent cx="5943600" cy="168592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5943600" cy="1685925"/>
                    </a:xfrm>
                    <a:prstGeom prst="rect">
                      <a:avLst/>
                    </a:prstGeom>
                  </pic:spPr>
                </pic:pic>
              </a:graphicData>
            </a:graphic>
          </wp:inline>
        </w:drawing>
      </w:r>
    </w:p>
    <w:p>
      <w:pPr>
        <w:pStyle w:val="Normal"/>
        <w:rPr/>
      </w:pPr>
      <w:r>
        <w:rPr/>
        <w:br/>
      </w:r>
    </w:p>
    <w:p>
      <w:pPr>
        <w:pStyle w:val="Heading3"/>
        <w:rPr>
          <w:rFonts w:ascii="Times New Roman" w:hAnsi="Times New Roman" w:eastAsia="Times New Roman" w:cs="Times New Roman"/>
        </w:rPr>
      </w:pPr>
      <w:bookmarkStart w:id="19" w:name="_Toc124777007"/>
      <w:r>
        <w:rPr>
          <w:rFonts w:eastAsia="Times New Roman"/>
        </w:rPr>
        <w:t>Parsing</w:t>
      </w:r>
      <w:bookmarkEnd w:id="19"/>
    </w:p>
    <w:p>
      <w:pPr>
        <w:pStyle w:val="Normal"/>
        <w:rPr/>
      </w:pPr>
      <w:r>
        <w:rPr/>
      </w:r>
    </w:p>
    <w:p>
      <w:pPr>
        <w:pStyle w:val="Normal"/>
        <w:rPr>
          <w:rFonts w:cs="Times New Roman"/>
        </w:rPr>
      </w:pPr>
      <w:r>
        <w:rPr/>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pPr>
        <w:pStyle w:val="Normal"/>
        <w:rPr/>
      </w:pPr>
      <w:r>
        <w:rPr/>
      </w:r>
    </w:p>
    <w:p>
      <w:pPr>
        <w:pStyle w:val="Heading3"/>
        <w:rPr>
          <w:rFonts w:ascii="Times New Roman" w:hAnsi="Times New Roman" w:eastAsia="Times New Roman" w:cs="Times New Roman"/>
        </w:rPr>
      </w:pPr>
      <w:bookmarkStart w:id="20" w:name="_Toc124777008"/>
      <w:r>
        <w:rPr>
          <w:rFonts w:eastAsia="Times New Roman"/>
        </w:rPr>
        <w:t>Filtering on constants</w:t>
      </w:r>
      <w:bookmarkEnd w:id="20"/>
    </w:p>
    <w:p>
      <w:pPr>
        <w:pStyle w:val="Normal"/>
        <w:rPr/>
      </w:pPr>
      <w:r>
        <w:rPr/>
      </w:r>
    </w:p>
    <w:p>
      <w:pPr>
        <w:pStyle w:val="Normal"/>
        <w:rPr>
          <w:rFonts w:cs="Times New Roman"/>
        </w:rPr>
      </w:pPr>
      <w:r>
        <w:rPr/>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pPr>
        <w:pStyle w:val="Normal"/>
        <w:rPr>
          <w:rFonts w:cs="Times New Roman"/>
        </w:rPr>
      </w:pPr>
      <w:r>
        <w:rPr/>
        <w:t>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FilterConstant.</w:t>
      </w:r>
    </w:p>
    <w:p>
      <w:pPr>
        <w:pStyle w:val="Normal"/>
        <w:rPr/>
      </w:pPr>
      <w:r>
        <w:rPr/>
      </w:r>
    </w:p>
    <w:p>
      <w:pPr>
        <w:pStyle w:val="Heading3"/>
        <w:rPr>
          <w:rFonts w:ascii="Times New Roman" w:hAnsi="Times New Roman" w:eastAsia="Times New Roman" w:cs="Times New Roman"/>
        </w:rPr>
      </w:pPr>
      <w:bookmarkStart w:id="21" w:name="_Toc124777009"/>
      <w:r>
        <w:rPr>
          <w:rFonts w:eastAsia="Times New Roman"/>
        </w:rPr>
        <w:t>Filtering on equal columns</w:t>
      </w:r>
      <w:bookmarkEnd w:id="21"/>
    </w:p>
    <w:p>
      <w:pPr>
        <w:pStyle w:val="Normal"/>
        <w:rPr/>
      </w:pPr>
      <w:r>
        <w:rPr/>
      </w:r>
    </w:p>
    <w:p>
      <w:pPr>
        <w:pStyle w:val="Normal"/>
        <w:rPr>
          <w:rFonts w:cs="Times New Roman"/>
        </w:rPr>
      </w:pPr>
      <w:r>
        <w:rPr/>
        <w:t>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FilterPredicate η οποία όπως στο προηγούμενο στάδιο επιστρέφει μόνο ένα vector με έγκυρα IDs. Τα αποτελέσματα και πάλι αποθηκεύονται στο τμήμα των non-joined relations.</w:t>
      </w:r>
    </w:p>
    <w:p>
      <w:pPr>
        <w:pStyle w:val="Normal"/>
        <w:rPr/>
      </w:pPr>
      <w:r>
        <w:rPr/>
      </w:r>
    </w:p>
    <w:p>
      <w:pPr>
        <w:pStyle w:val="Heading3"/>
        <w:rPr>
          <w:rFonts w:ascii="Times New Roman" w:hAnsi="Times New Roman" w:eastAsia="Times New Roman" w:cs="Times New Roman"/>
        </w:rPr>
      </w:pPr>
      <w:bookmarkStart w:id="22" w:name="_Toc124777010"/>
      <w:r>
        <w:rPr>
          <w:rFonts w:eastAsia="Times New Roman"/>
        </w:rPr>
        <w:t>Joins</w:t>
      </w:r>
      <w:bookmarkEnd w:id="22"/>
    </w:p>
    <w:p>
      <w:pPr>
        <w:pStyle w:val="Normal"/>
        <w:rPr/>
      </w:pPr>
      <w:r>
        <w:rPr/>
      </w:r>
    </w:p>
    <w:p>
      <w:pPr>
        <w:pStyle w:val="Normal"/>
        <w:rPr>
          <w:rFonts w:cs="Times New Roman"/>
        </w:rPr>
      </w:pPr>
      <w:r>
        <w:rPr/>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pPr>
        <w:pStyle w:val="Normal"/>
        <w:rPr/>
      </w:pPr>
      <w:r>
        <w:rPr/>
        <w:br/>
        <w:br/>
        <w:br/>
      </w:r>
    </w:p>
    <w:p>
      <w:pPr>
        <w:pStyle w:val="Heading3"/>
        <w:rPr>
          <w:rFonts w:ascii="Times New Roman" w:hAnsi="Times New Roman" w:eastAsia="Times New Roman" w:cs="Times New Roman"/>
        </w:rPr>
      </w:pPr>
      <w:bookmarkStart w:id="23" w:name="_Toc124777011"/>
      <w:r>
        <w:rPr>
          <w:rFonts w:eastAsia="Times New Roman"/>
        </w:rPr>
        <w:t>Summation</w:t>
      </w:r>
      <w:bookmarkEnd w:id="23"/>
    </w:p>
    <w:p>
      <w:pPr>
        <w:pStyle w:val="Normal"/>
        <w:rPr/>
      </w:pPr>
      <w:r>
        <w:rPr/>
      </w:r>
    </w:p>
    <w:p>
      <w:pPr>
        <w:pStyle w:val="Normal"/>
        <w:rPr>
          <w:rFonts w:cs="Times New Roman"/>
        </w:rPr>
      </w:pPr>
      <w:r>
        <w:rPr/>
        <w:t>Τέλος εκτυπώνονται τα αθροίσματα των ζητούμενων στηλών.</w:t>
      </w:r>
    </w:p>
    <w:p>
      <w:pPr>
        <w:pStyle w:val="Normal"/>
        <w:rPr>
          <w:rFonts w:ascii="Cambria" w:hAnsi="Cambria" w:cs=""/>
          <w:color w:val="262626"/>
          <w:sz w:val="40"/>
          <w:szCs w:val="40"/>
        </w:rPr>
      </w:pPr>
      <w:r>
        <w:rPr>
          <w:rFonts w:cs="" w:ascii="Cambria" w:hAnsi="Cambria"/>
          <w:color w:val="262626"/>
          <w:sz w:val="40"/>
          <w:szCs w:val="40"/>
        </w:rPr>
      </w:r>
      <w:r>
        <w:br w:type="page"/>
      </w:r>
    </w:p>
    <w:p>
      <w:pPr>
        <w:pStyle w:val="Heading1"/>
        <w:rPr>
          <w:rFonts w:ascii="Times New Roman" w:hAnsi="Times New Roman" w:eastAsia="Times New Roman" w:cs="Times New Roman"/>
        </w:rPr>
      </w:pPr>
      <w:bookmarkStart w:id="24" w:name="_Toc124777012"/>
      <w:r>
        <w:rPr>
          <w:rFonts w:eastAsia="Times New Roman"/>
        </w:rPr>
        <w:t>Άσκηση 3</w:t>
      </w:r>
      <w:bookmarkEnd w:id="24"/>
    </w:p>
    <w:p>
      <w:pPr>
        <w:pStyle w:val="Normal"/>
        <w:rPr/>
      </w:pPr>
      <w:r>
        <w:rPr/>
      </w:r>
    </w:p>
    <w:p>
      <w:pPr>
        <w:pStyle w:val="Heading2"/>
        <w:rPr>
          <w:rFonts w:ascii="Times New Roman" w:hAnsi="Times New Roman" w:eastAsia="Times New Roman" w:cs="Times New Roman"/>
          <w:sz w:val="24"/>
          <w:szCs w:val="24"/>
        </w:rPr>
      </w:pPr>
      <w:bookmarkStart w:id="25" w:name="_Toc124777013"/>
      <w:r>
        <w:rPr>
          <w:rFonts w:eastAsia="Times New Roman"/>
        </w:rPr>
        <w:t>Παραλληλοποίηση</w:t>
      </w:r>
      <w:bookmarkStart w:id="26" w:name="_Toc124777014_Copy_1"/>
      <w:bookmarkStart w:id="27" w:name="_Toc124777014_Copy_2"/>
      <w:bookmarkEnd w:id="25"/>
      <w:bookmarkEnd w:id="26"/>
      <w:bookmarkEnd w:id="27"/>
    </w:p>
    <w:p>
      <w:pPr>
        <w:pStyle w:val="Heading3"/>
        <w:rPr>
          <w:rFonts w:ascii="Times New Roman" w:hAnsi="Times New Roman" w:eastAsia="Times New Roman" w:cs="Times New Roman"/>
        </w:rPr>
      </w:pPr>
      <w:bookmarkStart w:id="28" w:name="_Toc124777014_Copy_3"/>
      <w:r>
        <w:rPr>
          <w:rFonts w:eastAsia="Times New Roman"/>
        </w:rPr>
        <w:t>J</w:t>
      </w:r>
      <w:bookmarkEnd w:id="28"/>
      <w:r>
        <w:rPr>
          <w:rFonts w:eastAsia="Times New Roman"/>
        </w:rPr>
        <w:t xml:space="preserve">ob Scheduler </w:t>
      </w:r>
    </w:p>
    <w:p>
      <w:pPr>
        <w:pStyle w:val="Normal"/>
        <w:rPr>
          <w:rFonts w:ascii="Times New Roman" w:hAnsi="Times New Roman" w:eastAsia="Times New Roman" w:cs="Times New Roman"/>
        </w:rPr>
      </w:pPr>
      <w:r>
        <w:rPr/>
        <w:t xml:space="preserve">Ο JobScheduler  είναι μια δομή η οποία χρησιμοποιείται για την παράλληλη και ασύγχρονη εκτέλεση εργασιών. Υπάρχουν διάφορα είδη εργασιών που μπορούν να εκχωρηθούν στον JobScheduler για εκτέλεση, η απλούστερη από αυτές είναι η </w:t>
      </w:r>
      <w:r>
        <w:rPr>
          <w:b/>
          <w:bCs/>
          <w:i w:val="false"/>
          <w:iCs w:val="false"/>
        </w:rPr>
        <w:t>Job</w:t>
      </w:r>
      <w:r>
        <w:rPr>
          <w:b w:val="false"/>
          <w:bCs w:val="false"/>
          <w:i w:val="false"/>
          <w:iCs w:val="false"/>
        </w:rPr>
        <w:t>.</w:t>
      </w:r>
    </w:p>
    <w:p>
      <w:pPr>
        <w:pStyle w:val="Normal"/>
        <w:rPr>
          <w:rFonts w:ascii="Times New Roman" w:hAnsi="Times New Roman" w:eastAsia="Times New Roman" w:cs="Times New Roman"/>
        </w:rPr>
      </w:pPr>
      <w:r>
        <w:rPr>
          <w:rFonts w:eastAsia="Times New Roman" w:cs="Times New Roman"/>
        </w:rPr>
      </w:r>
    </w:p>
    <w:p>
      <w:pPr>
        <w:pStyle w:val="Normal"/>
        <w:rPr>
          <w:rFonts w:ascii="Times New Roman" w:hAnsi="Times New Roman" w:eastAsia="Times New Roman" w:cs="Times New Roman"/>
        </w:rPr>
      </w:pPr>
      <w:r>
        <w:rPr>
          <w:rFonts w:ascii="0" w:hAnsi="0"/>
          <w:color w:val="804000"/>
          <w:sz w:val="20"/>
          <w:highlight w:val="white"/>
        </w:rPr>
        <w:t>#include "jsch.hpp"</w:t>
      </w:r>
    </w:p>
    <w:p>
      <w:pPr>
        <w:pStyle w:val="Normal"/>
        <w:rPr>
          <w:rFonts w:ascii="0" w:hAnsi="0"/>
          <w:color w:val="000000"/>
          <w:sz w:val="20"/>
          <w:highlight w:val="white"/>
        </w:rPr>
      </w:pPr>
      <w:r>
        <w:rPr>
          <w:rFonts w:ascii="0" w:hAnsi="0"/>
          <w:color w:val="000000"/>
          <w:sz w:val="20"/>
          <w:highlight w:val="white"/>
        </w:rPr>
      </w:r>
    </w:p>
    <w:p>
      <w:pPr>
        <w:pStyle w:val="Normal"/>
        <w:rPr>
          <w:rFonts w:ascii="Times New Roman" w:hAnsi="Times New Roman" w:eastAsia="Times New Roman" w:cs="Times New Roman"/>
        </w:rPr>
      </w:pPr>
      <w:r>
        <w:rPr>
          <w:rFonts w:ascii="0" w:hAnsi="0"/>
          <w:color w:val="000000"/>
          <w:sz w:val="20"/>
          <w:highlight w:val="white"/>
        </w:rPr>
        <w:t>JobScheduler jobScheduler</w:t>
      </w:r>
      <w:r>
        <w:rPr>
          <w:rFonts w:ascii="0" w:hAnsi="0"/>
          <w:b/>
          <w:color w:val="000080"/>
          <w:sz w:val="20"/>
          <w:highlight w:val="white"/>
        </w:rPr>
        <w:t>(</w:t>
      </w:r>
      <w:r>
        <w:rPr>
          <w:rFonts w:ascii="0" w:hAnsi="0"/>
          <w:b w:val="false"/>
          <w:color w:val="FF8000"/>
          <w:sz w:val="20"/>
          <w:highlight w:val="white"/>
        </w:rPr>
        <w:t>10</w:t>
      </w:r>
      <w:r>
        <w:rPr>
          <w:rFonts w:ascii="0" w:hAnsi="0"/>
          <w:b/>
          <w:color w:val="000080"/>
          <w:sz w:val="20"/>
          <w:highlight w:val="white"/>
        </w:rPr>
        <w:t>);</w:t>
      </w:r>
      <w:r>
        <w:rPr>
          <w:rFonts w:ascii="0" w:hAnsi="0"/>
          <w:b w:val="false"/>
          <w:color w:val="000000"/>
          <w:sz w:val="20"/>
          <w:highlight w:val="white"/>
        </w:rPr>
        <w:t xml:space="preserve"> </w:t>
      </w:r>
      <w:r>
        <w:rPr>
          <w:rFonts w:ascii="0" w:hAnsi="0"/>
          <w:b w:val="false"/>
          <w:color w:val="008000"/>
          <w:sz w:val="20"/>
          <w:highlight w:val="white"/>
        </w:rPr>
        <w:t>/*Specify number of workers*/</w:t>
      </w:r>
    </w:p>
    <w:p>
      <w:pPr>
        <w:pStyle w:val="Normal"/>
        <w:rPr>
          <w:rFonts w:ascii="0" w:hAnsi="0"/>
          <w:b w:val="false"/>
          <w:b w:val="false"/>
          <w:color w:val="000000"/>
          <w:sz w:val="20"/>
          <w:highlight w:val="white"/>
        </w:rPr>
      </w:pPr>
      <w:r>
        <w:rPr>
          <w:rFonts w:ascii="0" w:hAnsi="0"/>
          <w:b w:val="false"/>
          <w:color w:val="000000"/>
          <w:sz w:val="20"/>
          <w:highlight w:val="white"/>
        </w:rPr>
      </w:r>
    </w:p>
    <w:p>
      <w:pPr>
        <w:pStyle w:val="Normal"/>
        <w:rPr>
          <w:rFonts w:ascii="Times New Roman" w:hAnsi="Times New Roman" w:eastAsia="Times New Roman" w:cs="Times New Roman"/>
        </w:rPr>
      </w:pPr>
      <w:r>
        <w:rPr>
          <w:rFonts w:ascii="0" w:hAnsi="0"/>
          <w:b w:val="false"/>
          <w:color w:val="008000"/>
          <w:sz w:val="20"/>
          <w:highlight w:val="white"/>
        </w:rPr>
        <w:t>/* .. */</w:t>
      </w:r>
    </w:p>
    <w:p>
      <w:pPr>
        <w:pStyle w:val="Normal"/>
        <w:rPr>
          <w:rFonts w:ascii="0" w:hAnsi="0"/>
          <w:b w:val="false"/>
          <w:b w:val="false"/>
          <w:color w:val="000000"/>
          <w:sz w:val="20"/>
          <w:highlight w:val="white"/>
        </w:rPr>
      </w:pPr>
      <w:r>
        <w:rPr>
          <w:rFonts w:ascii="0" w:hAnsi="0"/>
          <w:b w:val="false"/>
          <w:color w:val="000000"/>
          <w:sz w:val="20"/>
          <w:highlight w:val="white"/>
        </w:rPr>
      </w:r>
    </w:p>
    <w:p>
      <w:pPr>
        <w:pStyle w:val="Normal"/>
        <w:rPr>
          <w:rFonts w:ascii="Times New Roman" w:hAnsi="Times New Roman" w:eastAsia="Times New Roman" w:cs="Times New Roman"/>
        </w:rPr>
      </w:pPr>
      <w:r>
        <w:rPr>
          <w:rFonts w:ascii="0" w:hAnsi="0"/>
          <w:b w:val="false"/>
          <w:color w:val="8000FF"/>
          <w:sz w:val="20"/>
          <w:highlight w:val="white"/>
        </w:rPr>
        <w:t>auto</w:t>
      </w:r>
      <w:r>
        <w:rPr>
          <w:rFonts w:ascii="0" w:hAnsi="0"/>
          <w:b w:val="false"/>
          <w:color w:val="000000"/>
          <w:sz w:val="20"/>
          <w:highlight w:val="white"/>
        </w:rPr>
        <w:t xml:space="preserve"> job </w:t>
      </w:r>
      <w:r>
        <w:rPr>
          <w:rFonts w:ascii="0" w:hAnsi="0"/>
          <w:b/>
          <w:color w:val="000080"/>
          <w:sz w:val="20"/>
          <w:highlight w:val="white"/>
        </w:rPr>
        <w:t>=</w:t>
      </w:r>
      <w:r>
        <w:rPr>
          <w:rFonts w:ascii="0" w:hAnsi="0"/>
          <w:b w:val="false"/>
          <w:color w:val="000000"/>
          <w:sz w:val="20"/>
          <w:highlight w:val="white"/>
        </w:rPr>
        <w:t xml:space="preserve"> jsch</w:t>
      </w:r>
      <w:r>
        <w:rPr>
          <w:rFonts w:ascii="0" w:hAnsi="0"/>
          <w:b/>
          <w:color w:val="000080"/>
          <w:sz w:val="20"/>
          <w:highlight w:val="white"/>
        </w:rPr>
        <w:t>::</w:t>
      </w:r>
      <w:r>
        <w:rPr>
          <w:rFonts w:ascii="0" w:hAnsi="0"/>
          <w:b w:val="false"/>
          <w:color w:val="000000"/>
          <w:sz w:val="20"/>
          <w:highlight w:val="white"/>
        </w:rPr>
        <w:t>make_job</w:t>
      </w:r>
      <w:r>
        <w:rPr>
          <w:rFonts w:ascii="0" w:hAnsi="0"/>
          <w:b/>
          <w:color w:val="000080"/>
          <w:sz w:val="20"/>
          <w:highlight w:val="white"/>
        </w:rPr>
        <w:t>([&amp;]{..});</w:t>
      </w:r>
    </w:p>
    <w:p>
      <w:pPr>
        <w:pStyle w:val="Normal"/>
        <w:rPr>
          <w:rFonts w:ascii="0" w:hAnsi="0"/>
          <w:b w:val="false"/>
          <w:b w:val="false"/>
          <w:color w:val="000000"/>
          <w:sz w:val="20"/>
          <w:highlight w:val="white"/>
        </w:rPr>
      </w:pPr>
      <w:r>
        <w:rPr>
          <w:rFonts w:ascii="0" w:hAnsi="0"/>
          <w:b w:val="false"/>
          <w:color w:val="000000"/>
          <w:sz w:val="20"/>
          <w:highlight w:val="white"/>
        </w:rPr>
      </w:r>
    </w:p>
    <w:p>
      <w:pPr>
        <w:pStyle w:val="Normal"/>
        <w:rPr>
          <w:rFonts w:ascii="Times New Roman" w:hAnsi="Times New Roman" w:eastAsia="Times New Roman" w:cs="Times New Roman"/>
        </w:rPr>
      </w:pPr>
      <w:r>
        <w:rPr>
          <w:rFonts w:ascii="0" w:hAnsi="0"/>
          <w:b w:val="false"/>
          <w:color w:val="000000"/>
          <w:sz w:val="20"/>
          <w:highlight w:val="white"/>
        </w:rPr>
        <w:t>jobScheduler</w:t>
      </w:r>
      <w:r>
        <w:rPr>
          <w:rFonts w:ascii="0" w:hAnsi="0"/>
          <w:b/>
          <w:color w:val="000080"/>
          <w:sz w:val="20"/>
          <w:highlight w:val="white"/>
        </w:rPr>
        <w:t>.</w:t>
      </w:r>
      <w:r>
        <w:rPr>
          <w:rFonts w:ascii="0" w:hAnsi="0"/>
          <w:b w:val="false"/>
          <w:color w:val="000000"/>
          <w:sz w:val="20"/>
          <w:highlight w:val="white"/>
        </w:rPr>
        <w:t>submitJob</w:t>
      </w:r>
      <w:r>
        <w:rPr>
          <w:rFonts w:ascii="0" w:hAnsi="0"/>
          <w:b/>
          <w:color w:val="000080"/>
          <w:sz w:val="20"/>
          <w:highlight w:val="white"/>
        </w:rPr>
        <w:t>(</w:t>
      </w:r>
      <w:r>
        <w:rPr>
          <w:rFonts w:ascii="0" w:hAnsi="0"/>
          <w:b w:val="false"/>
          <w:color w:val="000000"/>
          <w:sz w:val="20"/>
          <w:highlight w:val="white"/>
        </w:rPr>
        <w:t>job</w:t>
      </w:r>
      <w:r>
        <w:rPr>
          <w:rFonts w:ascii="0" w:hAnsi="0"/>
          <w:b/>
          <w:color w:val="000080"/>
          <w:sz w:val="20"/>
          <w:highlight w:val="white"/>
        </w:rPr>
        <w:t>);</w:t>
      </w:r>
    </w:p>
    <w:p>
      <w:pPr>
        <w:pStyle w:val="Normal"/>
        <w:rPr>
          <w:rFonts w:ascii="Times New Roman" w:hAnsi="Times New Roman" w:eastAsia="Times New Roman" w:cs="Times New Roman"/>
        </w:rPr>
      </w:pPr>
      <w:r>
        <w:rPr>
          <w:rFonts w:eastAsia="Times New Roman" w:cs="Times New Roman"/>
        </w:rPr>
      </w:r>
    </w:p>
    <w:p>
      <w:pPr>
        <w:pStyle w:val="Normal"/>
        <w:rPr>
          <w:rFonts w:ascii="Times New Roman" w:hAnsi="Times New Roman" w:eastAsia="Times New Roman" w:cs="Times New Roman"/>
        </w:rPr>
      </w:pPr>
      <w:r>
        <w:rPr>
          <w:rFonts w:eastAsia="Times New Roman" w:cs="Times New Roman"/>
        </w:rPr>
      </w:r>
    </w:p>
    <w:p>
      <w:pPr>
        <w:pStyle w:val="Normal"/>
        <w:rPr>
          <w:rFonts w:ascii="Times New Roman" w:hAnsi="Times New Roman" w:eastAsia="Times New Roman" w:cs="Times New Roman"/>
        </w:rPr>
      </w:pPr>
      <w:r>
        <w:rPr>
          <w:rFonts w:eastAsia="Times New Roman" w:cs="Times New Roman"/>
        </w:rPr>
      </w:r>
    </w:p>
    <w:p>
      <w:pPr>
        <w:pStyle w:val="Normal"/>
        <w:rPr>
          <w:rFonts w:ascii="Times New Roman" w:hAnsi="Times New Roman" w:eastAsia="Times New Roman" w:cs="Times New Roman"/>
        </w:rPr>
      </w:pPr>
      <w:r>
        <w:rPr>
          <w:rFonts w:eastAsia="Times New Roman" w:cs="Times New Roman"/>
        </w:rPr>
      </w:r>
    </w:p>
    <w:p>
      <w:pPr>
        <w:pStyle w:val="Normal"/>
        <w:rPr>
          <w:b w:val="false"/>
          <w:b w:val="false"/>
          <w:bCs w:val="false"/>
        </w:rPr>
      </w:pPr>
      <w:r>
        <w:rPr>
          <w:b w:val="false"/>
          <w:bCs w:val="false"/>
        </w:rPr>
      </w:r>
    </w:p>
    <w:p>
      <w:pPr>
        <w:pStyle w:val="Normal"/>
        <w:bidi w:val="0"/>
        <w:rPr>
          <w:b w:val="false"/>
          <w:b w:val="false"/>
          <w:bCs w:val="false"/>
        </w:rPr>
      </w:pPr>
      <w:r>
        <w:rPr>
          <w:b w:val="false"/>
          <w:bCs w:val="false"/>
        </w:rPr>
        <w:t>Συνήθως όμως, θέλουμε οι εργασίες αν και ασύγχρονα να εκτελούνται με μια συγκεκριμένη σειρά. Για εργασίες όπου χρειάζεται η μία να διαδέχεται την άλλη είναι ιδανική η χρήση ενός</w:t>
      </w:r>
    </w:p>
    <w:p>
      <w:pPr>
        <w:pStyle w:val="Normal"/>
        <w:bidi w:val="0"/>
        <w:rPr>
          <w:b w:val="false"/>
          <w:b w:val="false"/>
          <w:bCs w:val="false"/>
        </w:rPr>
      </w:pPr>
      <w:r>
        <w:rPr>
          <w:b/>
          <w:bCs/>
        </w:rPr>
        <w:t>JobSequence</w:t>
      </w:r>
      <w:r>
        <w:rPr>
          <w:b w:val="false"/>
          <w:bCs w:val="false"/>
        </w:rPr>
        <w:t>.</w:t>
      </w:r>
      <w:r>
        <w:rPr>
          <w:b/>
          <w:bCs/>
        </w:rPr>
        <w:t xml:space="preserve"> </w:t>
      </w:r>
    </w:p>
    <w:p>
      <w:pPr>
        <w:pStyle w:val="Normal"/>
        <w:bidi w:val="0"/>
        <w:rPr>
          <w:rFonts w:ascii="0" w:hAnsi="0"/>
          <w:b/>
          <w:b/>
          <w:bCs/>
          <w:color w:val="000080"/>
          <w:sz w:val="20"/>
          <w:highlight w:val="white"/>
        </w:rPr>
      </w:pPr>
      <w:r>
        <w:rPr>
          <w:rFonts w:ascii="0" w:hAnsi="0"/>
          <w:b/>
          <w:bCs/>
          <w:color w:val="000080"/>
          <w:sz w:val="20"/>
          <w:highlight w:val="white"/>
        </w:rPr>
      </w:r>
    </w:p>
    <w:p>
      <w:pPr>
        <w:pStyle w:val="Normal"/>
        <w:bidi w:val="0"/>
        <w:rPr>
          <w:b/>
          <w:b/>
          <w:bCs/>
        </w:rPr>
      </w:pPr>
      <w:r>
        <w:rPr>
          <w:b/>
          <w:bCs/>
        </w:rPr>
        <mc:AlternateContent>
          <mc:Choice Requires="wps">
            <w:drawing>
              <wp:anchor behindDoc="0" distT="0" distB="0" distL="6985" distR="0" simplePos="0" locked="0" layoutInCell="0" allowOverlap="1" relativeHeight="8">
                <wp:simplePos x="0" y="0"/>
                <wp:positionH relativeFrom="column">
                  <wp:posOffset>26670</wp:posOffset>
                </wp:positionH>
                <wp:positionV relativeFrom="paragraph">
                  <wp:posOffset>142875</wp:posOffset>
                </wp:positionV>
                <wp:extent cx="4706620" cy="2219960"/>
                <wp:effectExtent l="0" t="0" r="0" b="0"/>
                <wp:wrapTopAndBottom/>
                <wp:docPr id="7" name="Text Frame 1"/>
                <a:graphic xmlns:a="http://schemas.openxmlformats.org/drawingml/2006/main">
                  <a:graphicData uri="http://schemas.microsoft.com/office/word/2010/wordprocessingShape">
                    <wps:wsp>
                      <wps:cNvSpPr/>
                      <wps:spPr>
                        <a:xfrm>
                          <a:off x="0" y="0"/>
                          <a:ext cx="4706640" cy="2220120"/>
                        </a:xfrm>
                        <a:prstGeom prst="rect">
                          <a:avLst/>
                        </a:prstGeom>
                        <a:blipFill rotWithShape="0">
                          <a:blip r:embed="rId8"/>
                          <a:tile tx="0" ty="0" sx="100023" sy="100023" algn="ctr"/>
                        </a:blipFill>
                        <a:ln w="0">
                          <a:noFill/>
                        </a:ln>
                      </wps:spPr>
                      <wps:style>
                        <a:lnRef idx="0"/>
                        <a:fillRef idx="0"/>
                        <a:effectRef idx="0"/>
                        <a:fontRef idx="minor"/>
                      </wps:style>
                      <wps:txbx>
                        <w:txbxContent>
                          <w:p>
                            <w:pPr>
                              <w:pStyle w:val="FrameContents"/>
                              <w:overflowPunct w:val="true"/>
                              <w:rPr>
                                <w:rFonts w:ascii="Calibri" w:hAnsi="Calibri" w:eastAsia="" w:cs=""/>
                                <w:b/>
                                <w:b/>
                                <w:bCs/>
                                <w:color w:val="804000"/>
                                <w:sz w:val="20"/>
                                <w:lang w:val="en-US"/>
                              </w:rPr>
                            </w:pPr>
                            <w:r>
                              <w:rPr>
                                <w:rFonts w:eastAsia="" w:cs="" w:ascii="Calibri" w:hAnsi="Calibri" w:asciiTheme="minorHAnsi" w:cstheme="minorBidi" w:eastAsiaTheme="minorEastAsia" w:hAnsiTheme="minorHAnsi"/>
                                <w:b/>
                                <w:bCs/>
                                <w:color w:val="804000"/>
                                <w:sz w:val="20"/>
                                <w:lang w:val="en-US"/>
                              </w:rPr>
                              <w:t>#include "jsch.hpp"</w:t>
                            </w:r>
                          </w:p>
                          <w:p>
                            <w:pPr>
                              <w:pStyle w:val="FrameContents"/>
                              <w:overflowPunct w:val="true"/>
                              <w:rPr/>
                            </w:pPr>
                            <w:r>
                              <w:rPr/>
                            </w:r>
                          </w:p>
                          <w:p>
                            <w:pPr>
                              <w:pStyle w:val="FrameContents"/>
                              <w:overflowPunct w:val="true"/>
                              <w:rPr>
                                <w:rFonts w:ascii="0" w:hAnsi="0" w:eastAsia="0" w:cs="0"/>
                                <w:color w:val="008000"/>
                                <w:sz w:val="20"/>
                                <w:lang w:val="en-US"/>
                              </w:rPr>
                            </w:pPr>
                            <w:r>
                              <w:rPr>
                                <w:rFonts w:eastAsia="0" w:cs="0" w:ascii="0" w:hAnsi="0"/>
                                <w:color w:val="00800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8000FF"/>
                                <w:sz w:val="20"/>
                                <w:lang w:val="en-US"/>
                              </w:rPr>
                              <w:t>auto</w:t>
                            </w:r>
                            <w:r>
                              <w:rPr>
                                <w:rFonts w:eastAsia="" w:cs="" w:ascii="Calibri" w:hAnsi="Calibri" w:asciiTheme="minorHAnsi" w:cstheme="minorBidi" w:eastAsiaTheme="minorEastAsia" w:hAnsiTheme="minorHAnsi"/>
                                <w:color w:val="000000"/>
                                <w:sz w:val="20"/>
                                <w:lang w:val="en-US"/>
                              </w:rPr>
                              <w:t xml:space="preserve"> job1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jsch</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w:t>
                            </w:r>
                            <w:r>
                              <w:rPr>
                                <w:rFonts w:eastAsia="" w:cs="" w:ascii="Calibri" w:hAnsi="Calibri" w:asciiTheme="minorHAnsi" w:cstheme="minorBidi" w:eastAsiaTheme="minorEastAsia" w:hAnsiTheme="minorHAnsi"/>
                                <w:b/>
                                <w:color w:val="000080"/>
                                <w:sz w:val="20"/>
                                <w:lang w:val="en-US"/>
                              </w:rPr>
                              <w:t>([&amp;]{...});</w:t>
                            </w:r>
                          </w:p>
                          <w:p>
                            <w:pPr>
                              <w:pStyle w:val="FrameContents"/>
                              <w:overflowPunct w:val="true"/>
                              <w:rPr/>
                            </w:pPr>
                            <w:r>
                              <w:rPr>
                                <w:rFonts w:eastAsia="" w:cs="" w:ascii="Calibri" w:hAnsi="Calibri" w:asciiTheme="minorHAnsi" w:cstheme="minorBidi" w:eastAsiaTheme="minorEastAsia" w:hAnsiTheme="minorHAnsi"/>
                                <w:color w:val="8000FF"/>
                                <w:sz w:val="20"/>
                                <w:lang w:val="en-US"/>
                              </w:rPr>
                              <w:t>auto</w:t>
                            </w:r>
                            <w:r>
                              <w:rPr>
                                <w:rFonts w:eastAsia="" w:cs="" w:ascii="Calibri" w:hAnsi="Calibri" w:asciiTheme="minorHAnsi" w:cstheme="minorBidi" w:eastAsiaTheme="minorEastAsia" w:hAnsiTheme="minorHAnsi"/>
                                <w:color w:val="000000"/>
                                <w:sz w:val="20"/>
                                <w:lang w:val="en-US"/>
                              </w:rPr>
                              <w:t xml:space="preserve"> job2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jsch</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Fonts w:eastAsia="" w:cs="" w:ascii="Calibri" w:hAnsi="Calibri" w:asciiTheme="minorHAnsi" w:cstheme="minorBidi" w:eastAsiaTheme="minorEastAsia" w:hAnsiTheme="minorHAnsi"/>
                                <w:color w:val="8000FF"/>
                                <w:sz w:val="20"/>
                                <w:lang w:val="en-US"/>
                              </w:rPr>
                              <w:t>auto</w:t>
                            </w:r>
                            <w:r>
                              <w:rPr>
                                <w:rFonts w:eastAsia="" w:cs="" w:ascii="Calibri" w:hAnsi="Calibri" w:asciiTheme="minorHAnsi" w:cstheme="minorBidi" w:eastAsiaTheme="minorEastAsia" w:hAnsiTheme="minorHAnsi"/>
                                <w:color w:val="000000"/>
                                <w:sz w:val="20"/>
                                <w:lang w:val="en-US"/>
                              </w:rPr>
                              <w:t xml:space="preserve"> job3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jsch</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w:t>
                            </w:r>
                            <w:r>
                              <w:rPr>
                                <w:rFonts w:eastAsia="" w:cs="" w:ascii="Calibri" w:hAnsi="Calibri" w:asciiTheme="minorHAnsi" w:cstheme="minorBidi" w:eastAsiaTheme="minorEastAsia" w:hAnsiTheme="minorHAnsi"/>
                                <w:color w:val="8000FF"/>
                                <w:sz w:val="20"/>
                                <w:lang w:val="en-US"/>
                              </w:rPr>
                              <w:t>mutable</w:t>
                            </w:r>
                            <w:r>
                              <w:rPr>
                                <w:rFonts w:eastAsia="" w:cs="" w:ascii="Calibri" w:hAnsi="Calibri" w:asciiTheme="minorHAnsi" w:cstheme="minorBidi" w:eastAsiaTheme="minorEastAsia" w:hAnsiTheme="minorHAnsi"/>
                                <w:color w:val="000000"/>
                                <w:sz w:val="20"/>
                                <w:lang w:val="en-US"/>
                              </w:rPr>
                              <w:t xml:space="preserve"> </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jobSequence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jobScheduler</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make_job_sequence</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then</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job1</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then</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job2</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then</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job3</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000000"/>
                                <w:sz w:val="20"/>
                                <w:lang w:val="en-US"/>
                              </w:rPr>
                              <w:t>jobScheduler</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submitJob</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1pt;margin-top:11.25pt;width:370.55pt;height:174.75pt;mso-wrap-style:square;v-text-anchor:top">
                <v:imagedata r:id="rId9" o:detectmouseclick="t"/>
                <v:stroke color="#3465a4" joinstyle="round" endcap="flat"/>
                <v:textbox>
                  <w:txbxContent>
                    <w:p>
                      <w:pPr>
                        <w:pStyle w:val="FrameContents"/>
                        <w:overflowPunct w:val="true"/>
                        <w:rPr>
                          <w:rFonts w:ascii="Calibri" w:hAnsi="Calibri" w:eastAsia="" w:cs=""/>
                          <w:b/>
                          <w:b/>
                          <w:bCs/>
                          <w:color w:val="804000"/>
                          <w:sz w:val="20"/>
                          <w:lang w:val="en-US"/>
                        </w:rPr>
                      </w:pPr>
                      <w:r>
                        <w:rPr>
                          <w:rFonts w:eastAsia="" w:cs="" w:ascii="Calibri" w:hAnsi="Calibri" w:asciiTheme="minorHAnsi" w:cstheme="minorBidi" w:eastAsiaTheme="minorEastAsia" w:hAnsiTheme="minorHAnsi"/>
                          <w:b/>
                          <w:bCs/>
                          <w:color w:val="804000"/>
                          <w:sz w:val="20"/>
                          <w:lang w:val="en-US"/>
                        </w:rPr>
                        <w:t>#include "jsch.hpp"</w:t>
                      </w:r>
                    </w:p>
                    <w:p>
                      <w:pPr>
                        <w:pStyle w:val="FrameContents"/>
                        <w:overflowPunct w:val="true"/>
                        <w:rPr/>
                      </w:pPr>
                      <w:r>
                        <w:rPr/>
                      </w:r>
                    </w:p>
                    <w:p>
                      <w:pPr>
                        <w:pStyle w:val="FrameContents"/>
                        <w:overflowPunct w:val="true"/>
                        <w:rPr>
                          <w:rFonts w:ascii="0" w:hAnsi="0" w:eastAsia="0" w:cs="0"/>
                          <w:color w:val="008000"/>
                          <w:sz w:val="20"/>
                          <w:lang w:val="en-US"/>
                        </w:rPr>
                      </w:pPr>
                      <w:r>
                        <w:rPr>
                          <w:rFonts w:eastAsia="0" w:cs="0" w:ascii="0" w:hAnsi="0"/>
                          <w:color w:val="00800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8000FF"/>
                          <w:sz w:val="20"/>
                          <w:lang w:val="en-US"/>
                        </w:rPr>
                        <w:t>auto</w:t>
                      </w:r>
                      <w:r>
                        <w:rPr>
                          <w:rFonts w:eastAsia="" w:cs="" w:ascii="Calibri" w:hAnsi="Calibri" w:asciiTheme="minorHAnsi" w:cstheme="minorBidi" w:eastAsiaTheme="minorEastAsia" w:hAnsiTheme="minorHAnsi"/>
                          <w:color w:val="000000"/>
                          <w:sz w:val="20"/>
                          <w:lang w:val="en-US"/>
                        </w:rPr>
                        <w:t xml:space="preserve"> job1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jsch</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w:t>
                      </w:r>
                      <w:r>
                        <w:rPr>
                          <w:rFonts w:eastAsia="" w:cs="" w:ascii="Calibri" w:hAnsi="Calibri" w:asciiTheme="minorHAnsi" w:cstheme="minorBidi" w:eastAsiaTheme="minorEastAsia" w:hAnsiTheme="minorHAnsi"/>
                          <w:b/>
                          <w:color w:val="000080"/>
                          <w:sz w:val="20"/>
                          <w:lang w:val="en-US"/>
                        </w:rPr>
                        <w:t>([&amp;]{...});</w:t>
                      </w:r>
                    </w:p>
                    <w:p>
                      <w:pPr>
                        <w:pStyle w:val="FrameContents"/>
                        <w:overflowPunct w:val="true"/>
                        <w:rPr/>
                      </w:pPr>
                      <w:r>
                        <w:rPr>
                          <w:rFonts w:eastAsia="" w:cs="" w:ascii="Calibri" w:hAnsi="Calibri" w:asciiTheme="minorHAnsi" w:cstheme="minorBidi" w:eastAsiaTheme="minorEastAsia" w:hAnsiTheme="minorHAnsi"/>
                          <w:color w:val="8000FF"/>
                          <w:sz w:val="20"/>
                          <w:lang w:val="en-US"/>
                        </w:rPr>
                        <w:t>auto</w:t>
                      </w:r>
                      <w:r>
                        <w:rPr>
                          <w:rFonts w:eastAsia="" w:cs="" w:ascii="Calibri" w:hAnsi="Calibri" w:asciiTheme="minorHAnsi" w:cstheme="minorBidi" w:eastAsiaTheme="minorEastAsia" w:hAnsiTheme="minorHAnsi"/>
                          <w:color w:val="000000"/>
                          <w:sz w:val="20"/>
                          <w:lang w:val="en-US"/>
                        </w:rPr>
                        <w:t xml:space="preserve"> job2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jsch</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Fonts w:eastAsia="" w:cs="" w:ascii="Calibri" w:hAnsi="Calibri" w:asciiTheme="minorHAnsi" w:cstheme="minorBidi" w:eastAsiaTheme="minorEastAsia" w:hAnsiTheme="minorHAnsi"/>
                          <w:color w:val="8000FF"/>
                          <w:sz w:val="20"/>
                          <w:lang w:val="en-US"/>
                        </w:rPr>
                        <w:t>auto</w:t>
                      </w:r>
                      <w:r>
                        <w:rPr>
                          <w:rFonts w:eastAsia="" w:cs="" w:ascii="Calibri" w:hAnsi="Calibri" w:asciiTheme="minorHAnsi" w:cstheme="minorBidi" w:eastAsiaTheme="minorEastAsia" w:hAnsiTheme="minorHAnsi"/>
                          <w:color w:val="000000"/>
                          <w:sz w:val="20"/>
                          <w:lang w:val="en-US"/>
                        </w:rPr>
                        <w:t xml:space="preserve"> job3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jsch</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w:t>
                      </w:r>
                      <w:r>
                        <w:rPr>
                          <w:rFonts w:eastAsia="" w:cs="" w:ascii="Calibri" w:hAnsi="Calibri" w:asciiTheme="minorHAnsi" w:cstheme="minorBidi" w:eastAsiaTheme="minorEastAsia" w:hAnsiTheme="minorHAnsi"/>
                          <w:color w:val="8000FF"/>
                          <w:sz w:val="20"/>
                          <w:lang w:val="en-US"/>
                        </w:rPr>
                        <w:t>mutable</w:t>
                      </w:r>
                      <w:r>
                        <w:rPr>
                          <w:rFonts w:eastAsia="" w:cs="" w:ascii="Calibri" w:hAnsi="Calibri" w:asciiTheme="minorHAnsi" w:cstheme="minorBidi" w:eastAsiaTheme="minorEastAsia" w:hAnsiTheme="minorHAnsi"/>
                          <w:color w:val="000000"/>
                          <w:sz w:val="20"/>
                          <w:lang w:val="en-US"/>
                        </w:rPr>
                        <w:t xml:space="preserve"> </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jobSequence </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 xml:space="preserve"> jobScheduler</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make_job_sequence</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then</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job1</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then</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job2</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then</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job3</w:t>
                      </w:r>
                      <w:r>
                        <w:rPr>
                          <w:rFonts w:eastAsia="" w:cs="" w:ascii="Calibri" w:hAnsi="Calibri" w:asciiTheme="minorHAnsi" w:cstheme="minorBidi" w:eastAsiaTheme="minorEastAsia" w:hAnsiTheme="minorHAnsi"/>
                          <w:b/>
                          <w:color w:val="000080"/>
                          <w:sz w:val="20"/>
                          <w:lang w:val="en-US"/>
                        </w:rPr>
                        <w:t>);</w:t>
                      </w:r>
                    </w:p>
                    <w:p>
                      <w:pPr>
                        <w:pStyle w:val="FrameContents"/>
                        <w:overflowPunct w:val="true"/>
                        <w:rPr/>
                      </w:pPr>
                      <w:r>
                        <w:rPr/>
                      </w:r>
                    </w:p>
                    <w:p>
                      <w:pPr>
                        <w:pStyle w:val="FrameContents"/>
                        <w:overflowPunct w:val="true"/>
                        <w:rPr/>
                      </w:pPr>
                      <w:r>
                        <w:rPr>
                          <w:rFonts w:eastAsia="" w:cs="" w:ascii="Calibri" w:hAnsi="Calibri" w:asciiTheme="minorHAnsi" w:cstheme="minorBidi" w:eastAsiaTheme="minorEastAsia" w:hAnsiTheme="minorHAnsi"/>
                          <w:color w:val="000000"/>
                          <w:sz w:val="20"/>
                          <w:lang w:val="en-US"/>
                        </w:rPr>
                        <w:t>jobScheduler</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submitJob</w:t>
                      </w:r>
                      <w:r>
                        <w:rPr>
                          <w:rFonts w:eastAsia="" w:cs="" w:ascii="Calibri" w:hAnsi="Calibri" w:asciiTheme="minorHAnsi" w:cstheme="minorBidi" w:eastAsiaTheme="minorEastAsia" w:hAnsiTheme="minorHAnsi"/>
                          <w:b/>
                          <w:color w:val="000080"/>
                          <w:sz w:val="20"/>
                          <w:lang w:val="en-US"/>
                        </w:rPr>
                        <w:t>(</w:t>
                      </w:r>
                      <w:r>
                        <w:rPr>
                          <w:rFonts w:eastAsia="" w:cs="" w:ascii="Calibri" w:hAnsi="Calibri" w:asciiTheme="minorHAnsi" w:cstheme="minorBidi" w:eastAsiaTheme="minorEastAsia" w:hAnsiTheme="minorHAnsi"/>
                          <w:color w:val="000000"/>
                          <w:sz w:val="20"/>
                          <w:lang w:val="en-US"/>
                        </w:rPr>
                        <w:t>jobSequence</w:t>
                      </w:r>
                      <w:r>
                        <w:rPr>
                          <w:rFonts w:eastAsia="" w:cs="" w:ascii="Calibri" w:hAnsi="Calibri" w:asciiTheme="minorHAnsi" w:cstheme="minorBidi" w:eastAsiaTheme="minorEastAsia" w:hAnsiTheme="minorHAnsi"/>
                          <w:b/>
                          <w:color w:val="000080"/>
                          <w:sz w:val="20"/>
                          <w:lang w:val="en-US"/>
                        </w:rPr>
                        <w:t>);</w:t>
                      </w:r>
                    </w:p>
                  </w:txbxContent>
                </v:textbox>
                <w10:wrap type="topAndBottom"/>
              </v:rect>
            </w:pict>
          </mc:Fallback>
        </mc:AlternateContent>
      </w:r>
    </w:p>
    <w:p>
      <w:pPr>
        <w:pStyle w:val="Normal"/>
        <w:bidi w:val="0"/>
        <w:rPr>
          <w:b/>
          <w:b/>
          <w:bCs/>
        </w:rPr>
      </w:pPr>
      <w:r>
        <w:rPr>
          <w:b/>
          <w:bCs/>
        </w:rPr>
      </w:r>
    </w:p>
    <w:p>
      <w:pPr>
        <w:pStyle w:val="Normal"/>
        <w:bidi w:val="0"/>
        <w:rPr>
          <w:b w:val="false"/>
          <w:b w:val="false"/>
          <w:bCs w:val="false"/>
        </w:rPr>
      </w:pPr>
      <w:r>
        <w:rPr>
          <w:b w:val="false"/>
          <w:bCs w:val="false"/>
        </w:rPr>
        <w:t xml:space="preserve">Υπάρχουν όμως περιπτώσεις όπου η ολοκλήρωση ενός συνόλου εργασιών θέλουμε να προηγείται της έναρξης ενός άλλου συνόλου εργασιών. Σε αυτές τις περιπτώσεις μπορεί να χρησιμοποιηθεί ένα </w:t>
      </w:r>
      <w:r>
        <w:rPr>
          <w:b/>
          <w:bCs/>
        </w:rPr>
        <w:t>JobPlan</w:t>
      </w:r>
      <w:r>
        <w:rPr>
          <w:b w:val="false"/>
          <w:bCs w:val="false"/>
        </w:rPr>
        <w:t>.</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Όλα αυτά τα είδη εργασιών μπορούν να συνδυαστούν μεταξύ τους για πιο σύνθετες σειρές εκτέλεσης εργασιών.</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Ένα σημαντικό ζήτημα είναι ο συγχρονισμός του thread που υποβάλει τις εργασίες στον jobScheduler με αυτές. Για τον λόγο αυτό υπάρχουν τα futures (Η ονομασία προέρχεται από μια βιβλιοθήκη ασύγχρονου προγραμματισμού της javascript. Αν και δεν είμαι σίγουρος ότι επιτελεί την ίδια λειτουργία, ακούγεται τζαμάτο). Ένα future είναι ένα αντικείμενο το οποίο αντιστοιχίζεται σε κάποια δουλειά και μπορεί να χρησιμοποιηθεί για να μπλοκάρει ένα thread μέχρις ότου η δουλειά αυτή να έχει ολοκληρωθεί. Η δημιουργία των futures γίνεται μόνο σε περίπτωση που ένα job έχει υποβληθεί με τη μέθοδο submitWithFuture.</w:t>
      </w:r>
    </w:p>
    <w:p>
      <w:pPr>
        <w:pStyle w:val="Normal"/>
        <w:rPr>
          <w:rFonts w:ascii="Times New Roman" w:hAnsi="Times New Roman" w:eastAsia="Times New Roman" w:cs="Times New Roman"/>
        </w:rPr>
      </w:pPr>
      <w:r>
        <w:rPr>
          <w:rFonts w:eastAsia="Times New Roman" w:cs="Times New Roman"/>
        </w:rPr>
      </w:r>
    </w:p>
    <w:p>
      <w:pPr>
        <w:pStyle w:val="Heading3"/>
        <w:rPr>
          <w:rFonts w:ascii="Times New Roman" w:hAnsi="Times New Roman" w:eastAsia="Times New Roman" w:cs="Times New Roman"/>
        </w:rPr>
      </w:pPr>
      <w:bookmarkStart w:id="29" w:name="_Toc124777014"/>
      <w:r>
        <w:rPr>
          <w:rFonts w:eastAsia="Times New Roman"/>
        </w:rPr>
        <w:t>Histogram Job</w:t>
      </w:r>
      <w:bookmarkEnd w:id="29"/>
    </w:p>
    <w:p>
      <w:pPr>
        <w:pStyle w:val="Normal"/>
        <w:rPr>
          <w:rFonts w:cs="Times New Roman"/>
        </w:rPr>
      </w:pPr>
      <w:r>
        <w:rPr/>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pPr>
        <w:pStyle w:val="Normal"/>
        <w:rPr/>
      </w:pPr>
      <w:r>
        <w:rPr/>
      </w:r>
    </w:p>
    <w:p>
      <w:pPr>
        <w:pStyle w:val="Heading3"/>
        <w:rPr>
          <w:rFonts w:ascii="Times New Roman" w:hAnsi="Times New Roman" w:eastAsia="Times New Roman" w:cs="Times New Roman"/>
        </w:rPr>
      </w:pPr>
      <w:bookmarkStart w:id="30" w:name="_Toc124777015"/>
      <w:r>
        <w:rPr>
          <w:rFonts w:eastAsia="Times New Roman"/>
        </w:rPr>
        <w:t>Partition Jobs</w:t>
      </w:r>
      <w:bookmarkEnd w:id="30"/>
    </w:p>
    <w:p>
      <w:pPr>
        <w:pStyle w:val="Normal"/>
        <w:rPr/>
      </w:pPr>
      <w:r>
        <w:rPr/>
        <w:br/>
      </w:r>
    </w:p>
    <w:p>
      <w:pPr>
        <w:pStyle w:val="Heading3"/>
        <w:rPr>
          <w:rFonts w:eastAsia="Times New Roman"/>
        </w:rPr>
      </w:pPr>
      <w:bookmarkStart w:id="31" w:name="_Toc124777016"/>
      <w:r>
        <w:rPr>
          <w:rFonts w:eastAsia="Times New Roman"/>
        </w:rPr>
        <w:t>Join Jobs</w:t>
      </w:r>
      <w:bookmarkEnd w:id="31"/>
    </w:p>
    <w:p>
      <w:pPr>
        <w:pStyle w:val="Heading2"/>
        <w:rPr>
          <w:rFonts w:ascii="Times New Roman" w:hAnsi="Times New Roman" w:eastAsia="Times New Roman" w:cs="Times New Roman"/>
          <w:sz w:val="24"/>
          <w:szCs w:val="24"/>
        </w:rPr>
      </w:pPr>
      <w:bookmarkStart w:id="32" w:name="_Toc124777017"/>
      <w:r>
        <w:rPr>
          <w:rFonts w:eastAsia="Times New Roman"/>
        </w:rPr>
        <w:t>Βελτιστοποίηση επερωτήσεων</w:t>
      </w:r>
      <w:bookmarkEnd w:id="32"/>
    </w:p>
    <w:p>
      <w:pPr>
        <w:pStyle w:val="Normal"/>
        <w:rPr/>
      </w:pPr>
      <w:r>
        <w:rPr/>
      </w:r>
    </w:p>
    <w:p>
      <w:pPr>
        <w:pStyle w:val="Normal"/>
        <w:rPr>
          <w:rFonts w:cs="Times New Roman"/>
        </w:rPr>
      </w:pPr>
      <w:r>
        <w:rPr/>
        <w:t xml:space="preserve">Για την βελτιστοποίηση της σειράς των ερωτημάτων έχει υλοποιηθεί η κλάση Optimizer. Πριν την εκτέλεση των ερωτημάτων, ο βελτιστοποιητής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(lowerBound), Μέγιστο (upperBound), πλήθος δεδομένων (totalValues) και μοναδικές τιμές (distinctValues). Αυτές θα χρησιμοποιηθούν για τον υπολογισμό του κόστους της κάθε ζεύξης και αποθηκεύονται σε μία δομή </w:t>
      </w:r>
      <w:r>
        <w:rPr>
          <w:b/>
          <w:bCs/>
        </w:rPr>
        <w:t>ColumnStatistics</w:t>
      </w:r>
      <w:r>
        <w:rPr/>
        <w:t>.</w:t>
      </w:r>
    </w:p>
    <w:p>
      <w:pPr>
        <w:pStyle w:val="Normal"/>
        <w:rPr/>
      </w:pPr>
      <w:r>
        <w:rPr/>
      </w:r>
    </w:p>
    <w:p>
      <w:pPr>
        <w:pStyle w:val="Normal"/>
        <w:rPr>
          <w:rFonts w:cs="Times New Roman"/>
        </w:rPr>
      </w:pPr>
      <w:r>
        <w:rPr/>
        <w:t xml:space="preserve">Μία σχέση αποτελείται από πολλές στήλες. Για αυτό το λόγο χρησιμοποιείται η δομή </w:t>
      </w:r>
      <w:r>
        <w:rPr>
          <w:b/>
          <w:bCs/>
        </w:rPr>
        <w:t xml:space="preserve">RelationStatistics </w:t>
      </w:r>
      <w:r>
        <w:rPr/>
        <w:t>η οποία εκτός από ένα Vector με ColumnStatistics, περιέχει έναν δείκτη στην αντίστοιχη σχέση και το πλήθος γραμμών και στηλών.</w:t>
      </w:r>
    </w:p>
    <w:p>
      <w:pPr>
        <w:pStyle w:val="Normal"/>
        <w:rPr/>
      </w:pPr>
      <w:r>
        <w:rPr/>
      </w:r>
    </w:p>
    <w:p>
      <w:pPr>
        <w:pStyle w:val="Normal"/>
        <w:rPr>
          <w:rFonts w:cs="Times New Roman"/>
        </w:rPr>
      </w:pPr>
      <w:r>
        <w:rPr/>
        <w:t xml:space="preserve">Ο </w:t>
      </w:r>
      <w:r>
        <w:rPr>
          <w:b/>
          <w:bCs/>
        </w:rPr>
        <w:t xml:space="preserve">Optimizer </w:t>
      </w:r>
      <w:r>
        <w:rPr/>
        <w:t>κρατάει δείκτες για κάθε σχέση, για κάθε ερώτημα, για κάθε μία RelationStatistics δομή και δημιουργεί ξεχωριστά RelationStatistics για κάθε σχέση και κάθε ερώτημα. Για να το κάνει αυτό χρησιμοποιεί τις συναρτήσεις OptimizeFilterEqual, OptimizeFilterLessGreater, OptimizeSelfJoin, OptimizeJoin αλλάζοντας τα στατιστικά για κάθε στήλη σύμφωνα με τις οδηγίες της εκφώνησης. Για κάθε υποσύνολο των σχέσεων λαμβάνονται υπόψιν όλες οι ζεύξεις που δημιουργούν το συγκεκριμένο αποτέλεσμα. Για παράδειγμα αν ένα αποτέλεσμα προκύπτει μετά από πολλές ζεύξεις ανάμεσα σε στήλες δύο πινάκων, θα επιλεχθεί ο πιο αποτελεσματικός τρόπος να γίνουν αυτές οι ζεύξεις.</w:t>
      </w:r>
    </w:p>
    <w:p>
      <w:pPr>
        <w:pStyle w:val="Normal"/>
        <w:rPr/>
      </w:pPr>
      <w:r>
        <w:rPr/>
      </w:r>
    </w:p>
    <w:p>
      <w:pPr>
        <w:pStyle w:val="Normal"/>
        <w:rPr>
          <w:rFonts w:cs="Times New Roman"/>
        </w:rPr>
      </w:pPr>
      <w:r>
        <w:rPr/>
        <w:t xml:space="preserve">Η δομή </w:t>
      </w:r>
      <w:r>
        <w:rPr>
          <w:b/>
          <w:bCs/>
        </w:rPr>
        <w:t xml:space="preserve">BestTree </w:t>
      </w:r>
      <w:r>
        <w:rPr/>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των ερωτημάτων ζεύξης. Η σειρά των ids κατά τον κατακερματισμό δεν έχει σημασία.</w:t>
      </w:r>
    </w:p>
    <w:p>
      <w:pPr>
        <w:pStyle w:val="Heading1"/>
        <w:rPr/>
      </w:pPr>
      <w:r>
        <w:rPr>
          <w:rFonts w:eastAsia="Times New Roman" w:cs="Times New Roman" w:ascii="Times New Roman" w:hAnsi="Times New Roman"/>
          <w:sz w:val="24"/>
          <w:szCs w:val="24"/>
        </w:rPr>
        <w:br/>
        <w:br/>
      </w:r>
      <w:bookmarkStart w:id="33" w:name="_Toc124777018"/>
      <w:r>
        <w:rPr/>
        <w:t>Ρυθμίσεις</w:t>
      </w:r>
      <w:bookmarkEnd w:id="33"/>
    </w:p>
    <w:p>
      <w:pPr>
        <w:pStyle w:val="Normal"/>
        <w:rPr/>
      </w:pPr>
      <w:r>
        <w:rPr/>
      </w:r>
    </w:p>
    <w:p>
      <w:pPr>
        <w:pStyle w:val="Heading1"/>
        <w:keepNext w:val="true"/>
        <w:keepLines/>
        <w:pBdr>
          <w:bottom w:val="single" w:sz="4" w:space="2" w:color="2683C6"/>
        </w:pBdr>
        <w:spacing w:before="360" w:after="120"/>
        <w:rPr/>
      </w:pPr>
      <w:bookmarkStart w:id="34" w:name="_Toc124777019"/>
      <w:r>
        <w:rPr/>
        <w:t>Μετρήσεις</w:t>
      </w:r>
      <w:bookmarkEnd w:id="34"/>
      <w:r>
        <w:rPr/>
        <w:t xml:space="preserve"> </w:t>
      </w:r>
      <w:r>
        <w:br w:type="page"/>
      </w:r>
    </w:p>
    <w:p>
      <w:pPr>
        <w:pStyle w:val="TextBody"/>
        <w:rPr/>
      </w:pPr>
      <w:r>
        <w:rPr/>
        <w:t>Προκειμένου να ελεγχθεί η αποδοτικότητα του JobScheduler και Optimizer έγιναν μερικές μετρήσεις. Οι μετρήσεις έγιναν με AMD® Ryzen 5 1600 six-core processor × 12.</w:t>
      </w:r>
    </w:p>
    <w:p>
      <w:pPr>
        <w:pStyle w:val="TextBody"/>
        <w:rPr/>
      </w:pPr>
      <w:r>
        <w:rPr/>
        <w:t xml:space="preserve">               </w:t>
      </w:r>
      <w:r>
        <w:rPr/>
        <w:tab/>
      </w:r>
    </w:p>
    <w:tbl>
      <w:tblPr>
        <w:tblW w:w="5000" w:type="pct"/>
        <w:jc w:val="left"/>
        <w:tblInd w:w="55" w:type="dxa"/>
        <w:tblLayout w:type="fixed"/>
        <w:tblCellMar>
          <w:top w:w="55" w:type="dxa"/>
          <w:left w:w="55" w:type="dxa"/>
          <w:bottom w:w="55" w:type="dxa"/>
          <w:right w:w="55" w:type="dxa"/>
        </w:tblCellMar>
      </w:tblPr>
      <w:tblGrid>
        <w:gridCol w:w="1560"/>
        <w:gridCol w:w="1560"/>
        <w:gridCol w:w="1560"/>
        <w:gridCol w:w="1560"/>
        <w:gridCol w:w="1735"/>
        <w:gridCol w:w="1385"/>
      </w:tblGrid>
      <w:tr>
        <w:trPr/>
        <w:tc>
          <w:tcPr>
            <w:tcW w:w="1560" w:type="dxa"/>
            <w:tcBorders>
              <w:top w:val="single" w:sz="4" w:space="0" w:color="000000"/>
              <w:left w:val="single" w:sz="4" w:space="0" w:color="000000"/>
              <w:bottom w:val="single" w:sz="4" w:space="0" w:color="000000"/>
            </w:tcBorders>
          </w:tcPr>
          <w:p>
            <w:pPr>
              <w:pStyle w:val="TextBody"/>
              <w:spacing w:before="0" w:after="140"/>
              <w:jc w:val="center"/>
              <w:rPr/>
            </w:pPr>
            <w:r>
              <w:rPr/>
              <w:t>Multithreading</w:t>
            </w:r>
          </w:p>
        </w:tc>
        <w:tc>
          <w:tcPr>
            <w:tcW w:w="1560" w:type="dxa"/>
            <w:tcBorders>
              <w:top w:val="single" w:sz="4" w:space="0" w:color="000000"/>
              <w:left w:val="single" w:sz="4" w:space="0" w:color="000000"/>
              <w:bottom w:val="single" w:sz="4" w:space="0" w:color="000000"/>
            </w:tcBorders>
          </w:tcPr>
          <w:p>
            <w:pPr>
              <w:pStyle w:val="TextBody"/>
              <w:spacing w:before="0" w:after="140"/>
              <w:jc w:val="center"/>
              <w:rPr/>
            </w:pPr>
            <w:r>
              <w:rPr/>
              <w:t>Optimizer</w:t>
            </w:r>
          </w:p>
        </w:tc>
        <w:tc>
          <w:tcPr>
            <w:tcW w:w="1560" w:type="dxa"/>
            <w:tcBorders>
              <w:top w:val="single" w:sz="4" w:space="0" w:color="000000"/>
              <w:left w:val="single" w:sz="4" w:space="0" w:color="000000"/>
              <w:bottom w:val="single" w:sz="4" w:space="0" w:color="000000"/>
            </w:tcBorders>
          </w:tcPr>
          <w:p>
            <w:pPr>
              <w:pStyle w:val="TextBody"/>
              <w:spacing w:before="0" w:after="140"/>
              <w:jc w:val="center"/>
              <w:rPr/>
            </w:pPr>
            <w:r>
              <w:rPr/>
              <w:t>Runs</w:t>
            </w:r>
          </w:p>
        </w:tc>
        <w:tc>
          <w:tcPr>
            <w:tcW w:w="1560" w:type="dxa"/>
            <w:tcBorders>
              <w:top w:val="single" w:sz="4" w:space="0" w:color="000000"/>
              <w:left w:val="single" w:sz="4" w:space="0" w:color="000000"/>
              <w:bottom w:val="single" w:sz="4" w:space="0" w:color="000000"/>
            </w:tcBorders>
          </w:tcPr>
          <w:p>
            <w:pPr>
              <w:pStyle w:val="TextBody"/>
              <w:spacing w:before="0" w:after="140"/>
              <w:jc w:val="center"/>
              <w:rPr/>
            </w:pPr>
            <w:r>
              <w:rPr/>
              <w:t>Time(μ/s)</w:t>
            </w:r>
          </w:p>
        </w:tc>
        <w:tc>
          <w:tcPr>
            <w:tcW w:w="1735" w:type="dxa"/>
            <w:tcBorders>
              <w:top w:val="single" w:sz="4" w:space="0" w:color="000000"/>
              <w:left w:val="single" w:sz="4" w:space="0" w:color="000000"/>
              <w:bottom w:val="single" w:sz="4" w:space="0" w:color="000000"/>
            </w:tcBorders>
          </w:tcPr>
          <w:p>
            <w:pPr>
              <w:pStyle w:val="TextBody"/>
              <w:spacing w:before="0" w:after="140"/>
              <w:jc w:val="center"/>
              <w:rPr/>
            </w:pPr>
            <w:r>
              <w:rPr/>
              <w:t>MaxHeap(MB)</w:t>
            </w:r>
          </w:p>
        </w:tc>
        <w:tc>
          <w:tcPr>
            <w:tcW w:w="1385" w:type="dxa"/>
            <w:tcBorders>
              <w:top w:val="single" w:sz="4" w:space="0" w:color="000000"/>
              <w:left w:val="single" w:sz="4" w:space="0" w:color="000000"/>
              <w:bottom w:val="single" w:sz="4" w:space="0" w:color="000000"/>
              <w:right w:val="single" w:sz="4" w:space="0" w:color="000000"/>
            </w:tcBorders>
          </w:tcPr>
          <w:p>
            <w:pPr>
              <w:pStyle w:val="TextBody"/>
              <w:spacing w:before="0" w:after="140"/>
              <w:jc w:val="center"/>
              <w:rPr/>
            </w:pPr>
            <w:r>
              <w:rPr/>
              <w:t>Workload</w:t>
            </w:r>
          </w:p>
        </w:tc>
      </w:tr>
      <w:tr>
        <w:trPr/>
        <w:tc>
          <w:tcPr>
            <w:tcW w:w="1560" w:type="dxa"/>
            <w:tcBorders>
              <w:left w:val="single" w:sz="4" w:space="0" w:color="000000"/>
              <w:bottom w:val="single" w:sz="4" w:space="0" w:color="000000"/>
            </w:tcBorders>
            <w:vAlign w:val="center"/>
          </w:tcPr>
          <w:p>
            <w:pPr>
              <w:pStyle w:val="TextBody"/>
              <w:spacing w:before="0" w:after="140"/>
              <w:jc w:val="center"/>
              <w:rPr/>
            </w:pPr>
            <w:r>
              <w:rPr/>
              <w:t>✓</w:t>
            </w:r>
          </w:p>
        </w:tc>
        <w:tc>
          <w:tcPr>
            <w:tcW w:w="1560" w:type="dxa"/>
            <w:tcBorders>
              <w:left w:val="single" w:sz="4" w:space="0" w:color="000000"/>
              <w:bottom w:val="single" w:sz="4" w:space="0" w:color="000000"/>
            </w:tcBorders>
          </w:tcPr>
          <w:p>
            <w:pPr>
              <w:pStyle w:val="TextBody"/>
              <w:spacing w:before="0" w:after="140"/>
              <w:jc w:val="center"/>
              <w:rPr/>
            </w:pPr>
            <w:r>
              <w:rPr/>
              <w:t xml:space="preserve">     ✓</w:t>
            </w:r>
            <w:r>
              <w:rPr/>
              <w:tab/>
            </w:r>
          </w:p>
        </w:tc>
        <w:tc>
          <w:tcPr>
            <w:tcW w:w="1560" w:type="dxa"/>
            <w:tcBorders>
              <w:left w:val="single" w:sz="4" w:space="0" w:color="000000"/>
              <w:bottom w:val="single" w:sz="4" w:space="0" w:color="000000"/>
            </w:tcBorders>
          </w:tcPr>
          <w:p>
            <w:pPr>
              <w:pStyle w:val="TextBody"/>
              <w:spacing w:before="0" w:after="140"/>
              <w:jc w:val="center"/>
              <w:rPr/>
            </w:pPr>
            <w:r>
              <w:rPr/>
              <w:t>100</w:t>
            </w:r>
          </w:p>
        </w:tc>
        <w:tc>
          <w:tcPr>
            <w:tcW w:w="1560" w:type="dxa"/>
            <w:tcBorders>
              <w:left w:val="single" w:sz="4" w:space="0" w:color="000000"/>
              <w:bottom w:val="single" w:sz="4" w:space="0" w:color="000000"/>
            </w:tcBorders>
          </w:tcPr>
          <w:p>
            <w:pPr>
              <w:pStyle w:val="TextBody"/>
              <w:spacing w:before="0" w:after="140"/>
              <w:jc w:val="center"/>
              <w:rPr/>
            </w:pPr>
            <w:r>
              <w:rPr/>
              <w:t>1855979</w:t>
            </w:r>
          </w:p>
        </w:tc>
        <w:tc>
          <w:tcPr>
            <w:tcW w:w="1735" w:type="dxa"/>
            <w:tcBorders>
              <w:left w:val="single" w:sz="4" w:space="0" w:color="000000"/>
              <w:bottom w:val="single" w:sz="4" w:space="0" w:color="000000"/>
            </w:tcBorders>
          </w:tcPr>
          <w:p>
            <w:pPr>
              <w:pStyle w:val="TextBody"/>
              <w:spacing w:before="0" w:after="140"/>
              <w:jc w:val="center"/>
              <w:rPr/>
            </w:pPr>
            <w:r>
              <w:rPr/>
              <w:t xml:space="preserve"> </w:t>
            </w:r>
            <w:r>
              <w:rPr/>
              <w:t>252.1</w:t>
            </w:r>
          </w:p>
        </w:tc>
        <w:tc>
          <w:tcPr>
            <w:tcW w:w="1385" w:type="dxa"/>
            <w:tcBorders>
              <w:left w:val="single" w:sz="4" w:space="0" w:color="000000"/>
              <w:bottom w:val="single" w:sz="4" w:space="0" w:color="000000"/>
              <w:right w:val="single" w:sz="4" w:space="0" w:color="000000"/>
            </w:tcBorders>
          </w:tcPr>
          <w:p>
            <w:pPr>
              <w:pStyle w:val="TextBody"/>
              <w:spacing w:before="0" w:after="140"/>
              <w:jc w:val="center"/>
              <w:rPr/>
            </w:pPr>
            <w:r>
              <w:rPr/>
              <w:t>small</w:t>
            </w:r>
          </w:p>
        </w:tc>
      </w:tr>
      <w:tr>
        <w:trPr/>
        <w:tc>
          <w:tcPr>
            <w:tcW w:w="1560" w:type="dxa"/>
            <w:tcBorders>
              <w:left w:val="single" w:sz="4" w:space="0" w:color="000000"/>
              <w:bottom w:val="single" w:sz="4" w:space="0" w:color="000000"/>
            </w:tcBorders>
          </w:tcPr>
          <w:p>
            <w:pPr>
              <w:pStyle w:val="TextBody"/>
              <w:spacing w:before="0" w:after="140"/>
              <w:jc w:val="center"/>
              <w:rPr/>
            </w:pPr>
            <w:r>
              <w:rPr/>
              <w:t>✓</w:t>
            </w:r>
          </w:p>
        </w:tc>
        <w:tc>
          <w:tcPr>
            <w:tcW w:w="1560" w:type="dxa"/>
            <w:tcBorders>
              <w:left w:val="single" w:sz="4" w:space="0" w:color="000000"/>
              <w:bottom w:val="single" w:sz="4" w:space="0" w:color="000000"/>
            </w:tcBorders>
          </w:tcPr>
          <w:p>
            <w:pPr>
              <w:pStyle w:val="TextBody"/>
              <w:spacing w:before="0" w:after="140"/>
              <w:jc w:val="center"/>
              <w:rPr/>
            </w:pPr>
            <w:r>
              <w:rPr/>
              <w:t xml:space="preserve"> ✓</w:t>
            </w:r>
          </w:p>
        </w:tc>
        <w:tc>
          <w:tcPr>
            <w:tcW w:w="1560" w:type="dxa"/>
            <w:tcBorders>
              <w:left w:val="single" w:sz="4" w:space="0" w:color="000000"/>
              <w:bottom w:val="single" w:sz="4" w:space="0" w:color="000000"/>
            </w:tcBorders>
          </w:tcPr>
          <w:p>
            <w:pPr>
              <w:pStyle w:val="TextBody"/>
              <w:spacing w:before="0" w:after="140"/>
              <w:jc w:val="center"/>
              <w:rPr/>
            </w:pPr>
            <w:r>
              <w:rPr/>
              <w:t xml:space="preserve"> </w:t>
            </w:r>
            <w:r>
              <w:rPr/>
              <w:t>10</w:t>
            </w:r>
          </w:p>
        </w:tc>
        <w:tc>
          <w:tcPr>
            <w:tcW w:w="1560" w:type="dxa"/>
            <w:tcBorders>
              <w:left w:val="single" w:sz="4" w:space="0" w:color="000000"/>
              <w:bottom w:val="single" w:sz="4" w:space="0" w:color="000000"/>
            </w:tcBorders>
          </w:tcPr>
          <w:p>
            <w:pPr>
              <w:pStyle w:val="TextBody"/>
              <w:spacing w:before="0" w:after="140"/>
              <w:jc w:val="center"/>
              <w:rPr/>
            </w:pPr>
            <w:r>
              <w:rPr/>
              <w:t>55759270</w:t>
            </w:r>
          </w:p>
        </w:tc>
        <w:tc>
          <w:tcPr>
            <w:tcW w:w="1735" w:type="dxa"/>
            <w:tcBorders>
              <w:left w:val="single" w:sz="4" w:space="0" w:color="000000"/>
              <w:bottom w:val="single" w:sz="4" w:space="0" w:color="000000"/>
            </w:tcBorders>
          </w:tcPr>
          <w:p>
            <w:pPr>
              <w:pStyle w:val="TextBody"/>
              <w:spacing w:before="0" w:after="140"/>
              <w:jc w:val="center"/>
              <w:rPr/>
            </w:pPr>
            <w:r>
              <w:rPr/>
              <w:t>5838.0</w:t>
            </w:r>
          </w:p>
        </w:tc>
        <w:tc>
          <w:tcPr>
            <w:tcW w:w="1385" w:type="dxa"/>
            <w:tcBorders>
              <w:left w:val="single" w:sz="4" w:space="0" w:color="000000"/>
              <w:bottom w:val="single" w:sz="4" w:space="0" w:color="000000"/>
              <w:right w:val="single" w:sz="4" w:space="0" w:color="000000"/>
            </w:tcBorders>
          </w:tcPr>
          <w:p>
            <w:pPr>
              <w:pStyle w:val="TextBody"/>
              <w:spacing w:before="0" w:after="140"/>
              <w:jc w:val="center"/>
              <w:rPr/>
            </w:pPr>
            <w:r>
              <w:rPr/>
              <w:t>public</w:t>
            </w:r>
          </w:p>
        </w:tc>
      </w:tr>
      <w:tr>
        <w:trPr/>
        <w:tc>
          <w:tcPr>
            <w:tcW w:w="1560" w:type="dxa"/>
            <w:tcBorders>
              <w:left w:val="single" w:sz="4" w:space="0" w:color="000000"/>
              <w:bottom w:val="single" w:sz="4" w:space="0" w:color="000000"/>
            </w:tcBorders>
          </w:tcPr>
          <w:p>
            <w:pPr>
              <w:pStyle w:val="TextBody"/>
              <w:spacing w:before="0" w:after="140"/>
              <w:jc w:val="center"/>
              <w:rPr/>
            </w:pPr>
            <w:r>
              <w:rPr/>
              <w:t>✓</w:t>
            </w:r>
          </w:p>
        </w:tc>
        <w:tc>
          <w:tcPr>
            <w:tcW w:w="1560" w:type="dxa"/>
            <w:tcBorders>
              <w:left w:val="single" w:sz="4" w:space="0" w:color="000000"/>
              <w:bottom w:val="single" w:sz="4" w:space="0" w:color="000000"/>
            </w:tcBorders>
          </w:tcPr>
          <w:p>
            <w:pPr>
              <w:pStyle w:val="TextBody"/>
              <w:spacing w:before="0" w:after="140"/>
              <w:jc w:val="center"/>
              <w:rPr/>
            </w:pPr>
            <w:r>
              <w:rPr/>
              <w:t xml:space="preserve">✕ </w:t>
            </w:r>
          </w:p>
        </w:tc>
        <w:tc>
          <w:tcPr>
            <w:tcW w:w="1560" w:type="dxa"/>
            <w:tcBorders>
              <w:left w:val="single" w:sz="4" w:space="0" w:color="000000"/>
              <w:bottom w:val="single" w:sz="4" w:space="0" w:color="000000"/>
            </w:tcBorders>
          </w:tcPr>
          <w:p>
            <w:pPr>
              <w:pStyle w:val="TextBody"/>
              <w:spacing w:before="0" w:after="140"/>
              <w:jc w:val="center"/>
              <w:rPr/>
            </w:pPr>
            <w:r>
              <w:rPr/>
              <w:t>100</w:t>
            </w:r>
          </w:p>
        </w:tc>
        <w:tc>
          <w:tcPr>
            <w:tcW w:w="1560" w:type="dxa"/>
            <w:tcBorders>
              <w:left w:val="single" w:sz="4" w:space="0" w:color="000000"/>
              <w:bottom w:val="single" w:sz="4" w:space="0" w:color="000000"/>
            </w:tcBorders>
          </w:tcPr>
          <w:p>
            <w:pPr>
              <w:pStyle w:val="TextBody"/>
              <w:spacing w:before="0" w:after="140"/>
              <w:jc w:val="center"/>
              <w:rPr/>
            </w:pPr>
            <w:r>
              <w:rPr/>
              <w:t>1867975</w:t>
            </w:r>
          </w:p>
        </w:tc>
        <w:tc>
          <w:tcPr>
            <w:tcW w:w="1735" w:type="dxa"/>
            <w:tcBorders>
              <w:left w:val="single" w:sz="4" w:space="0" w:color="000000"/>
              <w:bottom w:val="single" w:sz="4" w:space="0" w:color="000000"/>
            </w:tcBorders>
          </w:tcPr>
          <w:p>
            <w:pPr>
              <w:pStyle w:val="TextBody"/>
              <w:spacing w:before="0" w:after="140"/>
              <w:jc w:val="center"/>
              <w:rPr/>
            </w:pPr>
            <w:r>
              <w:rPr/>
              <w:t>251.7</w:t>
            </w:r>
          </w:p>
        </w:tc>
        <w:tc>
          <w:tcPr>
            <w:tcW w:w="1385" w:type="dxa"/>
            <w:tcBorders>
              <w:left w:val="single" w:sz="4" w:space="0" w:color="000000"/>
              <w:bottom w:val="single" w:sz="4" w:space="0" w:color="000000"/>
              <w:right w:val="single" w:sz="4" w:space="0" w:color="000000"/>
            </w:tcBorders>
          </w:tcPr>
          <w:p>
            <w:pPr>
              <w:pStyle w:val="TableContents"/>
              <w:jc w:val="center"/>
              <w:rPr/>
            </w:pPr>
            <w:r>
              <w:rPr/>
              <w:t>small</w:t>
            </w:r>
          </w:p>
        </w:tc>
      </w:tr>
      <w:tr>
        <w:trPr/>
        <w:tc>
          <w:tcPr>
            <w:tcW w:w="1560" w:type="dxa"/>
            <w:tcBorders>
              <w:left w:val="single" w:sz="4" w:space="0" w:color="000000"/>
              <w:bottom w:val="single" w:sz="4" w:space="0" w:color="000000"/>
            </w:tcBorders>
          </w:tcPr>
          <w:p>
            <w:pPr>
              <w:pStyle w:val="TextBody"/>
              <w:spacing w:before="0" w:after="140"/>
              <w:jc w:val="center"/>
              <w:rPr/>
            </w:pPr>
            <w:r>
              <w:rPr/>
              <w:t xml:space="preserve">✓ </w:t>
            </w:r>
          </w:p>
        </w:tc>
        <w:tc>
          <w:tcPr>
            <w:tcW w:w="1560" w:type="dxa"/>
            <w:tcBorders>
              <w:left w:val="single" w:sz="4" w:space="0" w:color="000000"/>
              <w:bottom w:val="single" w:sz="4" w:space="0" w:color="000000"/>
            </w:tcBorders>
          </w:tcPr>
          <w:p>
            <w:pPr>
              <w:pStyle w:val="TextBody"/>
              <w:spacing w:before="0" w:after="140"/>
              <w:jc w:val="center"/>
              <w:rPr/>
            </w:pPr>
            <w:r>
              <w:rPr/>
              <w:t xml:space="preserve"> ✕</w:t>
            </w:r>
          </w:p>
        </w:tc>
        <w:tc>
          <w:tcPr>
            <w:tcW w:w="1560" w:type="dxa"/>
            <w:tcBorders>
              <w:left w:val="single" w:sz="4" w:space="0" w:color="000000"/>
              <w:bottom w:val="single" w:sz="4" w:space="0" w:color="000000"/>
            </w:tcBorders>
          </w:tcPr>
          <w:p>
            <w:pPr>
              <w:pStyle w:val="TableContents"/>
              <w:jc w:val="center"/>
              <w:rPr/>
            </w:pPr>
            <w:r>
              <w:rPr/>
              <w:t>10</w:t>
            </w:r>
          </w:p>
        </w:tc>
        <w:tc>
          <w:tcPr>
            <w:tcW w:w="1560" w:type="dxa"/>
            <w:tcBorders>
              <w:left w:val="single" w:sz="4" w:space="0" w:color="000000"/>
              <w:bottom w:val="single" w:sz="4" w:space="0" w:color="000000"/>
            </w:tcBorders>
          </w:tcPr>
          <w:p>
            <w:pPr>
              <w:pStyle w:val="TextBody"/>
              <w:spacing w:before="0" w:after="140"/>
              <w:jc w:val="center"/>
              <w:rPr/>
            </w:pPr>
            <w:r>
              <w:rPr/>
              <w:t>64572917</w:t>
            </w:r>
          </w:p>
        </w:tc>
        <w:tc>
          <w:tcPr>
            <w:tcW w:w="1735" w:type="dxa"/>
            <w:tcBorders>
              <w:left w:val="single" w:sz="4" w:space="0" w:color="000000"/>
              <w:bottom w:val="single" w:sz="4" w:space="0" w:color="000000"/>
            </w:tcBorders>
          </w:tcPr>
          <w:p>
            <w:pPr>
              <w:pStyle w:val="TextBody"/>
              <w:spacing w:before="0" w:after="140"/>
              <w:jc w:val="center"/>
              <w:rPr/>
            </w:pPr>
            <w:r>
              <w:rPr/>
              <w:t>7324.0</w:t>
            </w:r>
          </w:p>
        </w:tc>
        <w:tc>
          <w:tcPr>
            <w:tcW w:w="1385" w:type="dxa"/>
            <w:tcBorders>
              <w:left w:val="single" w:sz="4" w:space="0" w:color="000000"/>
              <w:bottom w:val="single" w:sz="4" w:space="0" w:color="000000"/>
              <w:right w:val="single" w:sz="4" w:space="0" w:color="000000"/>
            </w:tcBorders>
          </w:tcPr>
          <w:p>
            <w:pPr>
              <w:pStyle w:val="TextBody"/>
              <w:spacing w:before="0" w:after="140"/>
              <w:jc w:val="center"/>
              <w:rPr/>
            </w:pPr>
            <w:r>
              <w:rPr/>
              <w:t>public</w:t>
            </w:r>
          </w:p>
        </w:tc>
      </w:tr>
    </w:tbl>
    <w:p>
      <w:pPr>
        <w:pStyle w:val="TextBody"/>
        <w:rPr/>
      </w:pPr>
      <w:r>
        <w:rPr/>
      </w:r>
    </w:p>
    <w:p>
      <w:pPr>
        <w:pStyle w:val="TextBody"/>
        <w:rPr/>
      </w:pPr>
      <w:r>
        <w:rPr/>
      </w:r>
    </w:p>
    <w:p>
      <w:pPr>
        <w:pStyle w:val="TextBody"/>
        <w:rPr/>
      </w:pPr>
      <w:r>
        <w:rPr/>
        <w:t xml:space="preserve">    </w:t>
      </w:r>
    </w:p>
    <w:p>
      <w:pPr>
        <w:pStyle w:val="TextBody"/>
        <w:spacing w:before="0" w:after="140"/>
        <w:rPr/>
      </w:pPr>
      <w:r>
        <w:rPr/>
        <w:t xml:space="preserve">                 </w:t>
      </w:r>
      <w:r>
        <w:rPr/>
        <w:tab/>
        <w:tab/>
        <w:t xml:space="preserv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roman"/>
    <w:pitch w:val="variable"/>
  </w:font>
  <w:font w:name="0">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1"/>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7f3a"/>
    <w:pPr>
      <w:widowControl/>
      <w:suppressAutoHyphens w:val="true"/>
      <w:bidi w:val="0"/>
      <w:spacing w:lineRule="auto" w:line="240" w:before="0" w:after="0"/>
      <w:jc w:val="left"/>
    </w:pPr>
    <w:rPr>
      <w:rFonts w:ascii="Times New Roman" w:hAnsi="Times New Roman" w:eastAsia="Times New Roman" w:cs="Arial"/>
      <w:color w:val="333333"/>
      <w:kern w:val="0"/>
      <w:sz w:val="24"/>
      <w:szCs w:val="21"/>
      <w:shd w:fill="FFFFFF" w:val="clear"/>
      <w:lang w:val="el-GR" w:eastAsia="en-US" w:bidi="ar-SA"/>
    </w:rPr>
  </w:style>
  <w:style w:type="paragraph" w:styleId="Heading1">
    <w:name w:val="Heading 1"/>
    <w:basedOn w:val="Normal"/>
    <w:next w:val="Normal"/>
    <w:link w:val="Heading1Char"/>
    <w:uiPriority w:val="9"/>
    <w:qFormat/>
    <w:rsid w:val="00e650d8"/>
    <w:pPr>
      <w:keepNext w:val="true"/>
      <w:keepLines/>
      <w:pBdr>
        <w:bottom w:val="single" w:sz="4" w:space="2" w:color="2683C6"/>
      </w:pBdr>
      <w:spacing w:before="360" w:after="120"/>
      <w:outlineLvl w:val="0"/>
    </w:pPr>
    <w:rPr>
      <w:rFonts w:ascii="Cambria" w:hAnsi="Cambria" w:eastAsia="" w:cs="" w:asciiTheme="majorHAnsi" w:cstheme="majorBidi" w:eastAsiaTheme="majorEastAsia" w:hAnsiTheme="majorHAns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val="true"/>
      <w:keepLines/>
      <w:spacing w:lineRule="auto" w:line="360" w:before="120" w:after="0"/>
      <w:jc w:val="center"/>
      <w:outlineLvl w:val="1"/>
    </w:pPr>
    <w:rPr>
      <w:rFonts w:ascii="Cambria" w:hAnsi="Cambria" w:eastAsia="" w:cs="" w:asciiTheme="majorHAnsi" w:cstheme="majorBidi" w:eastAsiaTheme="majorEastAsia" w:hAnsiTheme="majorHAns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val="true"/>
      <w:keepLines/>
      <w:spacing w:before="200" w:after="120"/>
      <w:outlineLvl w:val="2"/>
    </w:pPr>
    <w:rPr>
      <w:rFonts w:ascii="Cambria" w:hAnsi="Cambria" w:eastAsia="" w:cs="" w:asciiTheme="majorHAnsi" w:cstheme="majorBidi" w:eastAsiaTheme="majorEastAsia" w:hAnsiTheme="majorHAns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val="true"/>
      <w:keepLines/>
      <w:spacing w:before="80" w:after="0"/>
      <w:outlineLvl w:val="3"/>
    </w:pPr>
    <w:rPr>
      <w:rFonts w:ascii="Cambria" w:hAnsi="Cambria" w:eastAsia="" w:cs="" w:asciiTheme="majorHAnsi" w:cstheme="majorBidi" w:eastAsiaTheme="majorEastAsia" w:hAnsiTheme="majorHAns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val="true"/>
      <w:keepLines/>
      <w:spacing w:before="80" w:after="0"/>
      <w:outlineLvl w:val="4"/>
    </w:pPr>
    <w:rPr>
      <w:rFonts w:ascii="Cambria" w:hAnsi="Cambria" w:eastAsia="" w:cs="" w:asciiTheme="majorHAnsi" w:cstheme="majorBidi" w:eastAsiaTheme="majorEastAsia" w:hAnsiTheme="majorHAnsi"/>
      <w:color w:val="1C6194" w:themeColor="accent2" w:themeShade="bf"/>
      <w:szCs w:val="24"/>
    </w:rPr>
  </w:style>
  <w:style w:type="paragraph" w:styleId="Heading6">
    <w:name w:val="Heading 6"/>
    <w:basedOn w:val="Normal"/>
    <w:next w:val="Normal"/>
    <w:link w:val="Heading6Char"/>
    <w:uiPriority w:val="9"/>
    <w:semiHidden/>
    <w:unhideWhenUsed/>
    <w:qFormat/>
    <w:rsid w:val="00e650d8"/>
    <w:pPr>
      <w:keepNext w:val="true"/>
      <w:keepLines/>
      <w:spacing w:before="80" w:after="0"/>
      <w:outlineLvl w:val="5"/>
    </w:pPr>
    <w:rPr>
      <w:rFonts w:ascii="Cambria" w:hAnsi="Cambria" w:eastAsia="" w:cs="" w:asciiTheme="majorHAnsi" w:cstheme="majorBidi" w:eastAsiaTheme="majorEastAsia" w:hAnsiTheme="majorHAnsi"/>
      <w:i/>
      <w:iCs/>
      <w:color w:val="134163" w:themeColor="accent2" w:themeShade="80"/>
      <w:szCs w:val="24"/>
    </w:rPr>
  </w:style>
  <w:style w:type="paragraph" w:styleId="Heading7">
    <w:name w:val="Heading 7"/>
    <w:basedOn w:val="Normal"/>
    <w:next w:val="Normal"/>
    <w:link w:val="Heading7Char"/>
    <w:uiPriority w:val="9"/>
    <w:semiHidden/>
    <w:unhideWhenUsed/>
    <w:qFormat/>
    <w:rsid w:val="00e650d8"/>
    <w:pPr>
      <w:keepNext w:val="true"/>
      <w:keepLines/>
      <w:spacing w:before="80" w:after="0"/>
      <w:outlineLvl w:val="6"/>
    </w:pPr>
    <w:rPr>
      <w:rFonts w:ascii="Cambria" w:hAnsi="Cambria" w:eastAsia="" w:cs="" w:asciiTheme="majorHAnsi" w:cstheme="majorBidi" w:eastAsiaTheme="majorEastAsia" w:hAnsiTheme="majorHAns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val="true"/>
      <w:keepLines/>
      <w:spacing w:before="80" w:after="0"/>
      <w:outlineLvl w:val="7"/>
    </w:pPr>
    <w:rPr>
      <w:rFonts w:ascii="Cambria" w:hAnsi="Cambria" w:eastAsia="" w:cs="" w:asciiTheme="majorHAnsi" w:cstheme="majorBidi" w:eastAsiaTheme="majorEastAsia" w:hAnsiTheme="majorHAns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val="true"/>
      <w:keepLines/>
      <w:spacing w:before="80" w:after="0"/>
      <w:outlineLvl w:val="8"/>
    </w:pPr>
    <w:rPr>
      <w:rFonts w:ascii="Cambria" w:hAnsi="Cambria" w:eastAsia="" w:cs="" w:asciiTheme="majorHAnsi" w:cstheme="majorBidi" w:eastAsiaTheme="majorEastAsia" w:hAnsiTheme="majorHAnsi"/>
      <w:i/>
      <w:iCs/>
      <w:color w:val="134163" w:themeColor="accent2" w:themeShade="80"/>
      <w:sz w:val="22"/>
      <w:szCs w:val="22"/>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650d8"/>
    <w:rPr/>
  </w:style>
  <w:style w:type="character" w:styleId="Heading1Char" w:customStyle="1">
    <w:name w:val="Heading 1 Char"/>
    <w:basedOn w:val="DefaultParagraphFont"/>
    <w:link w:val="Heading1"/>
    <w:uiPriority w:val="9"/>
    <w:qFormat/>
    <w:rsid w:val="00e650d8"/>
    <w:rPr>
      <w:rFonts w:ascii="Cambria" w:hAnsi="Cambria" w:eastAsia="" w:cs="" w:asciiTheme="majorHAnsi" w:cstheme="majorBidi" w:eastAsiaTheme="majorEastAsia" w:hAnsiTheme="majorHAnsi"/>
      <w:color w:val="262626" w:themeColor="text1" w:themeTint="d9"/>
      <w:sz w:val="40"/>
      <w:szCs w:val="40"/>
    </w:rPr>
  </w:style>
  <w:style w:type="character" w:styleId="InternetLink">
    <w:name w:val="Hyperlink"/>
    <w:basedOn w:val="DefaultParagraphFont"/>
    <w:uiPriority w:val="99"/>
    <w:unhideWhenUsed/>
    <w:rsid w:val="00e650d8"/>
    <w:rPr>
      <w:color w:val="6EAC1C" w:themeColor="hyperlink"/>
      <w:u w:val="single"/>
    </w:rPr>
  </w:style>
  <w:style w:type="character" w:styleId="TitleChar" w:customStyle="1">
    <w:name w:val="Title Char"/>
    <w:basedOn w:val="DefaultParagraphFont"/>
    <w:link w:val="Title"/>
    <w:uiPriority w:val="10"/>
    <w:qFormat/>
    <w:rsid w:val="00e650d8"/>
    <w:rPr>
      <w:rFonts w:ascii="Cambria" w:hAnsi="Cambria" w:eastAsia="" w:cs="" w:asciiTheme="majorHAnsi" w:cstheme="majorBidi" w:eastAsiaTheme="majorEastAsia" w:hAnsiTheme="majorHAnsi"/>
      <w:color w:val="262626" w:themeColor="text1" w:themeTint="d9"/>
      <w:sz w:val="52"/>
      <w:szCs w:val="96"/>
    </w:rPr>
  </w:style>
  <w:style w:type="character" w:styleId="SubtitleChar" w:customStyle="1">
    <w:name w:val="Subtitle Char"/>
    <w:basedOn w:val="DefaultParagraphFont"/>
    <w:link w:val="Subtitle"/>
    <w:uiPriority w:val="11"/>
    <w:qFormat/>
    <w:rsid w:val="00e650d8"/>
    <w:rPr>
      <w:caps/>
      <w:color w:val="404040" w:themeColor="text1" w:themeTint="bf"/>
      <w:spacing w:val="20"/>
      <w:sz w:val="28"/>
      <w:szCs w:val="28"/>
    </w:rPr>
  </w:style>
  <w:style w:type="character" w:styleId="Heading2Char" w:customStyle="1">
    <w:name w:val="Heading 2 Char"/>
    <w:basedOn w:val="DefaultParagraphFont"/>
    <w:link w:val="Heading2"/>
    <w:uiPriority w:val="9"/>
    <w:qFormat/>
    <w:rsid w:val="00b70c4d"/>
    <w:rPr>
      <w:rFonts w:ascii="Cambria" w:hAnsi="Cambria" w:eastAsia="" w:cs="" w:asciiTheme="majorHAnsi" w:cstheme="majorBidi" w:eastAsiaTheme="majorEastAsia" w:hAnsiTheme="majorHAnsi"/>
      <w:color w:val="2683C6" w:themeColor="accent2"/>
      <w:sz w:val="36"/>
      <w:szCs w:val="36"/>
      <w:u w:val="single"/>
    </w:rPr>
  </w:style>
  <w:style w:type="character" w:styleId="Heading3Char" w:customStyle="1">
    <w:name w:val="Heading 3 Char"/>
    <w:basedOn w:val="DefaultParagraphFont"/>
    <w:link w:val="Heading3"/>
    <w:uiPriority w:val="9"/>
    <w:qFormat/>
    <w:rsid w:val="000d2134"/>
    <w:rPr>
      <w:rFonts w:ascii="Cambria" w:hAnsi="Cambria" w:eastAsia="" w:cs="" w:asciiTheme="majorHAnsi" w:cstheme="majorBidi" w:eastAsiaTheme="majorEastAsia" w:hAnsiTheme="majorHAnsi"/>
      <w:color w:val="1C6194" w:themeColor="accent2" w:themeShade="bf"/>
      <w:sz w:val="32"/>
      <w:szCs w:val="32"/>
    </w:rPr>
  </w:style>
  <w:style w:type="character" w:styleId="Heading4Char" w:customStyle="1">
    <w:name w:val="Heading 4 Char"/>
    <w:basedOn w:val="DefaultParagraphFont"/>
    <w:link w:val="Heading4"/>
    <w:uiPriority w:val="9"/>
    <w:semiHidden/>
    <w:qFormat/>
    <w:rsid w:val="00e650d8"/>
    <w:rPr>
      <w:rFonts w:ascii="Cambria" w:hAnsi="Cambria" w:eastAsia="" w:cs="" w:asciiTheme="majorHAnsi" w:cstheme="majorBidi" w:eastAsiaTheme="majorEastAsia" w:hAnsiTheme="majorHAnsi"/>
      <w:i/>
      <w:iCs/>
      <w:color w:val="134163" w:themeColor="accent2" w:themeShade="80"/>
      <w:sz w:val="28"/>
      <w:szCs w:val="28"/>
    </w:rPr>
  </w:style>
  <w:style w:type="character" w:styleId="Heading5Char" w:customStyle="1">
    <w:name w:val="Heading 5 Char"/>
    <w:basedOn w:val="DefaultParagraphFont"/>
    <w:link w:val="Heading5"/>
    <w:uiPriority w:val="9"/>
    <w:semiHidden/>
    <w:qFormat/>
    <w:rsid w:val="00e650d8"/>
    <w:rPr>
      <w:rFonts w:ascii="Cambria" w:hAnsi="Cambria" w:eastAsia="" w:cs="" w:asciiTheme="majorHAnsi" w:cstheme="majorBidi" w:eastAsiaTheme="majorEastAsia" w:hAnsiTheme="majorHAnsi"/>
      <w:color w:val="1C6194" w:themeColor="accent2" w:themeShade="bf"/>
      <w:sz w:val="24"/>
      <w:szCs w:val="24"/>
    </w:rPr>
  </w:style>
  <w:style w:type="character" w:styleId="Heading6Char" w:customStyle="1">
    <w:name w:val="Heading 6 Char"/>
    <w:basedOn w:val="DefaultParagraphFont"/>
    <w:link w:val="Heading6"/>
    <w:uiPriority w:val="9"/>
    <w:semiHidden/>
    <w:qFormat/>
    <w:rsid w:val="00e650d8"/>
    <w:rPr>
      <w:rFonts w:ascii="Cambria" w:hAnsi="Cambria" w:eastAsia="" w:cs="" w:asciiTheme="majorHAnsi" w:cstheme="majorBidi" w:eastAsiaTheme="majorEastAsia" w:hAnsiTheme="majorHAnsi"/>
      <w:i/>
      <w:iCs/>
      <w:color w:val="134163" w:themeColor="accent2" w:themeShade="80"/>
      <w:sz w:val="24"/>
      <w:szCs w:val="24"/>
    </w:rPr>
  </w:style>
  <w:style w:type="character" w:styleId="Heading7Char" w:customStyle="1">
    <w:name w:val="Heading 7 Char"/>
    <w:basedOn w:val="DefaultParagraphFont"/>
    <w:link w:val="Heading7"/>
    <w:uiPriority w:val="9"/>
    <w:semiHidden/>
    <w:qFormat/>
    <w:rsid w:val="00e650d8"/>
    <w:rPr>
      <w:rFonts w:ascii="Cambria" w:hAnsi="Cambria" w:eastAsia="" w:cs="" w:asciiTheme="majorHAnsi" w:cstheme="majorBidi" w:eastAsiaTheme="majorEastAsia" w:hAnsiTheme="majorHAnsi"/>
      <w:b/>
      <w:bCs/>
      <w:color w:val="134163" w:themeColor="accent2" w:themeShade="80"/>
      <w:sz w:val="22"/>
      <w:szCs w:val="22"/>
    </w:rPr>
  </w:style>
  <w:style w:type="character" w:styleId="Heading8Char" w:customStyle="1">
    <w:name w:val="Heading 8 Char"/>
    <w:basedOn w:val="DefaultParagraphFont"/>
    <w:link w:val="Heading8"/>
    <w:uiPriority w:val="9"/>
    <w:semiHidden/>
    <w:qFormat/>
    <w:rsid w:val="00e650d8"/>
    <w:rPr>
      <w:rFonts w:ascii="Cambria" w:hAnsi="Cambria" w:eastAsia="" w:cs="" w:asciiTheme="majorHAnsi" w:cstheme="majorBidi" w:eastAsiaTheme="majorEastAsia" w:hAnsiTheme="majorHAnsi"/>
      <w:color w:val="134163" w:themeColor="accent2" w:themeShade="80"/>
      <w:sz w:val="22"/>
      <w:szCs w:val="22"/>
    </w:rPr>
  </w:style>
  <w:style w:type="character" w:styleId="Heading9Char" w:customStyle="1">
    <w:name w:val="Heading 9 Char"/>
    <w:basedOn w:val="DefaultParagraphFont"/>
    <w:link w:val="Heading9"/>
    <w:uiPriority w:val="9"/>
    <w:semiHidden/>
    <w:qFormat/>
    <w:rsid w:val="00e650d8"/>
    <w:rPr>
      <w:rFonts w:ascii="Cambria" w:hAnsi="Cambria" w:eastAsia="" w:cs="" w:asciiTheme="majorHAnsi" w:cstheme="majorBidi" w:eastAsiaTheme="majorEastAsia" w:hAnsiTheme="majorHAnsi"/>
      <w:i/>
      <w:iCs/>
      <w:color w:val="134163" w:themeColor="accent2" w:themeShade="80"/>
      <w:sz w:val="22"/>
      <w:szCs w:val="22"/>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character" w:styleId="QuoteChar" w:customStyle="1">
    <w:name w:val="Quote Char"/>
    <w:basedOn w:val="DefaultParagraphFont"/>
    <w:link w:val="Quote"/>
    <w:uiPriority w:val="29"/>
    <w:qFormat/>
    <w:rsid w:val="00e650d8"/>
    <w:rPr>
      <w:rFonts w:ascii="Cambria" w:hAnsi="Cambria" w:eastAsia="" w:cs="" w:asciiTheme="majorHAnsi" w:cstheme="majorBidi" w:eastAsiaTheme="majorEastAsia" w:hAnsiTheme="majorHAnsi"/>
      <w:color w:val="000000" w:themeColor="text1"/>
      <w:sz w:val="24"/>
      <w:szCs w:val="24"/>
    </w:rPr>
  </w:style>
  <w:style w:type="character" w:styleId="IntenseQuoteChar" w:customStyle="1">
    <w:name w:val="Intense Quote Char"/>
    <w:basedOn w:val="DefaultParagraphFont"/>
    <w:link w:val="IntenseQuote"/>
    <w:uiPriority w:val="30"/>
    <w:qFormat/>
    <w:rsid w:val="00e650d8"/>
    <w:rPr>
      <w:rFonts w:ascii="Cambria" w:hAnsi="Cambria"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false"/>
      <w:smallCaps w:val="false"/>
      <w:strike w:val="false"/>
      <w:dstrike w:val="false"/>
      <w:color w:val="2683C6" w:themeColor="accent2"/>
    </w:rPr>
  </w:style>
  <w:style w:type="character" w:styleId="SubtleReference">
    <w:name w:val="Subtle Reference"/>
    <w:basedOn w:val="DefaultParagraphFont"/>
    <w:uiPriority w:val="31"/>
    <w:qFormat/>
    <w:rsid w:val="00e650d8"/>
    <w:rPr>
      <w:smallCaps/>
      <w:color w:val="404040" w:themeColor="text1" w:themeTint="bf"/>
      <w:spacing w:val="0"/>
      <w:u w:val="single" w:color="7F7F7F"/>
    </w:rPr>
  </w:style>
  <w:style w:type="character" w:styleId="IntenseReference">
    <w:name w:val="Intense Reference"/>
    <w:basedOn w:val="DefaultParagraphFont"/>
    <w:uiPriority w:val="32"/>
    <w:qFormat/>
    <w:rsid w:val="00e650d8"/>
    <w:rPr>
      <w:b/>
      <w:bCs/>
      <w:smallCaps/>
      <w:color w:val="auto"/>
      <w:spacing w:val="0"/>
      <w:u w:val="single"/>
    </w:rPr>
  </w:style>
  <w:style w:type="character" w:styleId="BookTitle">
    <w:name w:val="Book Title"/>
    <w:basedOn w:val="DefaultParagraphFont"/>
    <w:uiPriority w:val="33"/>
    <w:qFormat/>
    <w:rsid w:val="00e650d8"/>
    <w:rPr>
      <w:b/>
      <w:bCs/>
      <w:smallCaps/>
      <w:spacing w:val="0"/>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e650d8"/>
    <w:pPr>
      <w:spacing w:beforeAutospacing="1" w:afterAutospacing="1"/>
    </w:pPr>
    <w:rPr>
      <w:rFonts w:cs="Times New Roman"/>
      <w:szCs w:val="24"/>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e650d8"/>
    <w:pPr>
      <w:outlineLvl w:val="9"/>
    </w:pPr>
    <w:rPr/>
  </w:style>
  <w:style w:type="paragraph" w:styleId="Contents1">
    <w:name w:val="TOC 1"/>
    <w:basedOn w:val="Normal"/>
    <w:next w:val="Normal"/>
    <w:autoRedefine/>
    <w:uiPriority w:val="39"/>
    <w:unhideWhenUsed/>
    <w:rsid w:val="00bc62ba"/>
    <w:pPr>
      <w:tabs>
        <w:tab w:val="clear" w:pos="720"/>
        <w:tab w:val="right" w:pos="9350" w:leader="dot"/>
      </w:tabs>
      <w:spacing w:before="0" w:after="100"/>
    </w:pPr>
    <w:rPr>
      <w:b/>
      <w:bCs/>
    </w:rPr>
  </w:style>
  <w:style w:type="paragraph" w:styleId="Title">
    <w:name w:val="Title"/>
    <w:basedOn w:val="Normal"/>
    <w:next w:val="Normal"/>
    <w:link w:val="TitleChar"/>
    <w:uiPriority w:val="10"/>
    <w:qFormat/>
    <w:rsid w:val="00e650d8"/>
    <w:pPr>
      <w:spacing w:before="0" w:after="0"/>
      <w:contextualSpacing/>
    </w:pPr>
    <w:rPr>
      <w:rFonts w:ascii="Cambria" w:hAnsi="Cambria" w:eastAsia="" w:cs="" w:asciiTheme="majorHAnsi" w:cstheme="majorBidi" w:eastAsiaTheme="majorEastAsia" w:hAnsiTheme="majorHAnsi"/>
      <w:color w:val="262626" w:themeColor="text1" w:themeTint="d9"/>
      <w:sz w:val="52"/>
      <w:szCs w:val="96"/>
    </w:rPr>
  </w:style>
  <w:style w:type="paragraph" w:styleId="Contents2">
    <w:name w:val="TOC 2"/>
    <w:basedOn w:val="Normal"/>
    <w:next w:val="Normal"/>
    <w:autoRedefine/>
    <w:uiPriority w:val="39"/>
    <w:unhideWhenUsed/>
    <w:rsid w:val="00e650d8"/>
    <w:pPr>
      <w:spacing w:before="0" w:after="100"/>
      <w:ind w:left="220" w:hanging="0"/>
    </w:pPr>
    <w:rPr>
      <w:rFonts w:eastAsia="" w:cs="Times New Roman" w:eastAsiaTheme="minorEastAsia"/>
    </w:rPr>
  </w:style>
  <w:style w:type="paragraph" w:styleId="Contents3">
    <w:name w:val="TOC 3"/>
    <w:basedOn w:val="Normal"/>
    <w:next w:val="Normal"/>
    <w:autoRedefine/>
    <w:uiPriority w:val="39"/>
    <w:unhideWhenUsed/>
    <w:rsid w:val="00e650d8"/>
    <w:pPr>
      <w:spacing w:before="0" w:after="100"/>
      <w:ind w:left="440" w:hanging="0"/>
    </w:pPr>
    <w:rPr>
      <w:rFonts w:eastAsia="" w:cs="Times New Roman" w:eastAsiaTheme="minorEastAsia"/>
    </w:rPr>
  </w:style>
  <w:style w:type="paragraph" w:styleId="Subtitle">
    <w:name w:val="Subtitle"/>
    <w:basedOn w:val="Normal"/>
    <w:next w:val="Normal"/>
    <w:link w:val="SubtitleChar"/>
    <w:uiPriority w:val="11"/>
    <w:qFormat/>
    <w:rsid w:val="00e650d8"/>
    <w:pPr>
      <w:spacing w:before="0" w:after="240"/>
    </w:pPr>
    <w:rPr>
      <w:caps/>
      <w:color w:val="404040" w:themeColor="text1" w:themeTint="bf"/>
      <w:spacing w:val="20"/>
      <w:sz w:val="28"/>
      <w:szCs w:val="28"/>
    </w:rPr>
  </w:style>
  <w:style w:type="paragraph" w:styleId="Caption1">
    <w:name w:val="caption"/>
    <w:basedOn w:val="Normal"/>
    <w:next w:val="Normal"/>
    <w:uiPriority w:val="35"/>
    <w:semiHidden/>
    <w:unhideWhenUsed/>
    <w:qFormat/>
    <w:rsid w:val="00e650d8"/>
    <w:pPr/>
    <w:rPr>
      <w:b/>
      <w:bCs/>
      <w:color w:val="404040" w:themeColor="text1" w:themeTint="bf"/>
      <w:sz w:val="16"/>
      <w:szCs w:val="16"/>
    </w:rPr>
  </w:style>
  <w:style w:type="paragraph" w:styleId="NoSpacing">
    <w:name w:val="No Spacing"/>
    <w:uiPriority w:val="1"/>
    <w:qFormat/>
    <w:rsid w:val="00e650d8"/>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en-US" w:eastAsia="en-US" w:bidi="ar-SA"/>
    </w:rPr>
  </w:style>
  <w:style w:type="paragraph" w:styleId="Quote">
    <w:name w:val="Quote"/>
    <w:basedOn w:val="Normal"/>
    <w:next w:val="Normal"/>
    <w:link w:val="QuoteChar"/>
    <w:uiPriority w:val="29"/>
    <w:qFormat/>
    <w:rsid w:val="00e650d8"/>
    <w:pPr>
      <w:spacing w:before="160" w:after="0"/>
      <w:ind w:left="720" w:right="720" w:hanging="0"/>
      <w:jc w:val="center"/>
    </w:pPr>
    <w:rPr>
      <w:rFonts w:ascii="Cambria" w:hAnsi="Cambria" w:eastAsia="" w:cs="" w:asciiTheme="majorHAnsi" w:cstheme="majorBidi" w:eastAsiaTheme="majorEastAsia" w:hAnsiTheme="majorHAnsi"/>
      <w:color w:val="000000" w:themeColor="text1"/>
      <w:szCs w:val="24"/>
    </w:rPr>
  </w:style>
  <w:style w:type="paragraph" w:styleId="IntenseQuote">
    <w:name w:val="Intense Quote"/>
    <w:basedOn w:val="Normal"/>
    <w:next w:val="Normal"/>
    <w:link w:val="IntenseQuoteChar"/>
    <w:uiPriority w:val="30"/>
    <w:qFormat/>
    <w:rsid w:val="00e650d8"/>
    <w:pPr>
      <w:pBdr>
        <w:top w:val="single" w:sz="24" w:space="4" w:color="2683C6"/>
      </w:pBdr>
      <w:spacing w:before="240" w:after="240"/>
      <w:ind w:left="936" w:right="936" w:hanging="0"/>
      <w:jc w:val="center"/>
    </w:pPr>
    <w:rPr>
      <w:rFonts w:ascii="Cambria" w:hAnsi="Cambria" w:eastAsia="" w:cs="" w:asciiTheme="majorHAnsi" w:cstheme="majorBidi" w:eastAsiaTheme="majorEastAsia" w:hAnsiTheme="majorHAnsi"/>
      <w:szCs w:val="24"/>
    </w:rPr>
  </w:style>
  <w:style w:type="paragraph" w:styleId="ListParagraph">
    <w:name w:val="List Paragraph"/>
    <w:basedOn w:val="Normal"/>
    <w:uiPriority w:val="34"/>
    <w:qFormat/>
    <w:rsid w:val="000d2134"/>
    <w:pPr>
      <w:spacing w:before="0" w:after="0"/>
      <w:ind w:left="720" w:hanging="0"/>
      <w:contextualSpacing/>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insideV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insideV w:val="nil"/>
        </w:tcBorders>
        <w:shd w:val="clear" w:color="auto" w:fill="2683C6" w:themeFill="accent2"/>
      </w:tcPr>
    </w:tblStylePr>
    <w:tblStylePr w:type="lastRow">
      <w:rPr>
        <w:b/>
        <w:bCs/>
      </w:rPr>
      <w:tblPr/>
      <w:tcPr>
        <w:tcBorders>
          <w:top w:val="double" w:color="2683C6"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tcBorders>
        <w:shd w:val="clear" w:color="auto" w:fill="2683C6" w:themeFill="accent2"/>
      </w:tcPr>
    </w:tblStylePr>
    <w:tblStylePr w:type="lastRow">
      <w:rPr>
        <w:b/>
        <w:bCs/>
      </w:rPr>
      <w:tblPr/>
      <w:tcPr>
        <w:tcBorders>
          <w:top w:val="double" w:color="74B5E4"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7.jpe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Application>LibreOffice/7.4.4.2$Linux_X86_64 LibreOffice_project/4eb4660f0b3234c9c640fffa203ebed9f9db1745</Application>
  <AppVersion>15.0000</AppVersion>
  <Pages>15</Pages>
  <Words>2150</Words>
  <Characters>12143</Characters>
  <CharactersWithSpaces>14161</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2023-01-12T16:04:00Z</dcterms:created>
  <dc:creator>Nick PX</dc:creator>
  <dc:description/>
  <dc:language>en-US</dc:language>
  <cp:lastModifiedBy/>
  <dcterms:modified xsi:type="dcterms:W3CDTF">2023-01-20T17:26:26Z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