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bfospy1zy03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🔍 Project Overview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Corked</w:t>
      </w:r>
      <w:r w:rsidDel="00000000" w:rsidR="00000000" w:rsidRPr="00000000">
        <w:rPr>
          <w:rtl w:val="0"/>
        </w:rPr>
        <w:t xml:space="preserve"> is a wine-focused social app that allows users to log, discover, and interact around wine. Wineries have access to a </w:t>
      </w:r>
      <w:r w:rsidDel="00000000" w:rsidR="00000000" w:rsidRPr="00000000">
        <w:rPr>
          <w:b w:val="1"/>
          <w:rtl w:val="0"/>
        </w:rPr>
        <w:t xml:space="preserve">separate web-based platform</w:t>
      </w:r>
      <w:r w:rsidDel="00000000" w:rsidR="00000000" w:rsidRPr="00000000">
        <w:rPr>
          <w:rtl w:val="0"/>
        </w:rPr>
        <w:t xml:space="preserve"> called </w:t>
      </w:r>
      <w:r w:rsidDel="00000000" w:rsidR="00000000" w:rsidRPr="00000000">
        <w:rPr>
          <w:b w:val="1"/>
          <w:rtl w:val="0"/>
        </w:rPr>
        <w:t xml:space="preserve">Corked for Wineries</w:t>
      </w:r>
      <w:r w:rsidDel="00000000" w:rsidR="00000000" w:rsidRPr="00000000">
        <w:rPr>
          <w:rtl w:val="0"/>
        </w:rPr>
        <w:t xml:space="preserve">, where they can manage their listings, view visitor engagement, track analytics, respond to logs, and promote their wine and venue.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is to design the </w:t>
      </w:r>
      <w:r w:rsidDel="00000000" w:rsidR="00000000" w:rsidRPr="00000000">
        <w:rPr>
          <w:b w:val="1"/>
          <w:rtl w:val="0"/>
        </w:rPr>
        <w:t xml:space="preserve">user interface and user experience (UI/UX)</w:t>
      </w:r>
      <w:r w:rsidDel="00000000" w:rsidR="00000000" w:rsidRPr="00000000">
        <w:rPr>
          <w:rtl w:val="0"/>
        </w:rPr>
        <w:t xml:space="preserve"> for the </w:t>
      </w:r>
      <w:r w:rsidDel="00000000" w:rsidR="00000000" w:rsidRPr="00000000">
        <w:rPr>
          <w:b w:val="1"/>
          <w:rtl w:val="0"/>
        </w:rPr>
        <w:t xml:space="preserve">winery-facing website dashboard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the consumer app. The goal is a sleek, modern, professional interface that makes it fun and easy for wineries to understand and engage with their customers while increasing wine sales.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38wvhct1w48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🎯 Project Goals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designing 5 </w:t>
      </w:r>
      <w:r w:rsidDel="00000000" w:rsidR="00000000" w:rsidRPr="00000000">
        <w:rPr>
          <w:b w:val="1"/>
          <w:rtl w:val="0"/>
        </w:rPr>
        <w:t xml:space="preserve">core dashboard screens</w:t>
      </w:r>
      <w:r w:rsidDel="00000000" w:rsidR="00000000" w:rsidRPr="00000000">
        <w:rPr>
          <w:rtl w:val="0"/>
        </w:rPr>
        <w:t xml:space="preserve"> that make up the main winery portal experience. These pages are for </w:t>
      </w:r>
      <w:r w:rsidDel="00000000" w:rsidR="00000000" w:rsidRPr="00000000">
        <w:rPr>
          <w:b w:val="1"/>
          <w:rtl w:val="0"/>
        </w:rPr>
        <w:t xml:space="preserve">logged-in wineries</w:t>
      </w:r>
      <w:r w:rsidDel="00000000" w:rsidR="00000000" w:rsidRPr="00000000">
        <w:rPr>
          <w:rtl w:val="0"/>
        </w:rPr>
        <w:t xml:space="preserve"> to view and manage customer activity, insights, sales, and promotions.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do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need to design the homepage, sign-up, or login screen — we’ll match those to the design style after the core UI is completed.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1q1sr9euk6w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🎨 Branding Guidelines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Logo:</w:t>
      </w:r>
      <w:r w:rsidDel="00000000" w:rsidR="00000000" w:rsidRPr="00000000">
        <w:rPr>
          <w:rtl w:val="0"/>
        </w:rPr>
        <w:t xml:space="preserve"> Use the official </w:t>
      </w:r>
      <w:r w:rsidDel="00000000" w:rsidR="00000000" w:rsidRPr="00000000">
        <w:rPr>
          <w:i w:val="1"/>
          <w:rtl w:val="0"/>
        </w:rPr>
        <w:t xml:space="preserve">Corked</w:t>
      </w:r>
      <w:r w:rsidDel="00000000" w:rsidR="00000000" w:rsidRPr="00000000">
        <w:rPr>
          <w:rtl w:val="0"/>
        </w:rPr>
        <w:t xml:space="preserve"> logo (provided by client)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Colors: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5.0318471337578"/>
        <w:gridCol w:w="973.7579617834394"/>
        <w:gridCol w:w="6831.210191082802"/>
        <w:tblGridChange w:id="0">
          <w:tblGrid>
            <w:gridCol w:w="1555.0318471337578"/>
            <w:gridCol w:w="973.7579617834394"/>
            <w:gridCol w:w="6831.21019108280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Suggested 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Burgundy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#5E1A22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Primary accents — headers, buttons, borders, icon outlines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Cream/Beige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#F8F5F1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Main background color — creates an elegant, warm neutral base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Gold Accent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#D6A85C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Optional highlight or badge color (especially for premium or leaderboard markers)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Charcoal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#2D2D2D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Primary text color — dark enough for readability without being harsh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Soft Gray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#EAEAEA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Secondary backgrounds, dividers, card containers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White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#FFFFFF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 selectively — cards, modals, or areas requiring contrast</w:t>
            </w:r>
          </w:p>
        </w:tc>
      </w:tr>
    </w:tbl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Fonts:</w:t>
      </w:r>
      <w:r w:rsidDel="00000000" w:rsidR="00000000" w:rsidRPr="00000000">
        <w:rPr>
          <w:rtl w:val="0"/>
        </w:rPr>
        <w:t xml:space="preserve"> Clean, modern sans-serif (e.g. Inter, Lato, Open Sans)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Tone:</w:t>
      </w:r>
      <w:r w:rsidDel="00000000" w:rsidR="00000000" w:rsidRPr="00000000">
        <w:rPr>
          <w:rtl w:val="0"/>
        </w:rPr>
        <w:t xml:space="preserve"> Professional but warm. Elegant without being stuffy. It should be intuitive and easy to use — wineries may not be tech experts.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ffouvqu2bv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🖥️ Pages to Design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Below are the </w:t>
      </w:r>
      <w:r w:rsidDel="00000000" w:rsidR="00000000" w:rsidRPr="00000000">
        <w:rPr>
          <w:b w:val="1"/>
          <w:rtl w:val="0"/>
        </w:rPr>
        <w:t xml:space="preserve">5 core screens</w:t>
      </w:r>
      <w:r w:rsidDel="00000000" w:rsidR="00000000" w:rsidRPr="00000000">
        <w:rPr>
          <w:rtl w:val="0"/>
        </w:rPr>
        <w:t xml:space="preserve"> you’ll design. Each one includes: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purpose of the screen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elements or sections to include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Notes for layout and design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zm9wpl6tiy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Dashboard Home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  <w:r w:rsidDel="00000000" w:rsidR="00000000" w:rsidRPr="00000000">
        <w:rPr>
          <w:rtl w:val="0"/>
        </w:rPr>
        <w:t xml:space="preserve"> A welcoming dashboard that summarizes key insights at a glance and lets wineries know what’s happening — including when a top customer is on-site.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to include: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Welcome message with winery name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“Recent Logs” preview (last 3 users who logged your wine)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VIP Alert: “You have a top customer on-site now!” (Premium only)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Snapshot Stats: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Wines logged this week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Repeat visitors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Most popular wine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Quick links to: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Respond to visitors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analytics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Manage wine listings</w:t>
        <w:br w:type="textWrapping"/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Layout Tip:</w:t>
        <w:br w:type="textWrapping"/>
      </w:r>
      <w:r w:rsidDel="00000000" w:rsidR="00000000" w:rsidRPr="00000000">
        <w:rPr>
          <w:rtl w:val="0"/>
        </w:rPr>
        <w:t xml:space="preserve"> Use cards or modules for each section to keep it clean and visual. Burgundy headers or accent borders work well here.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9bwrwc7xj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Analytics &amp; Benchmarking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  <w:r w:rsidDel="00000000" w:rsidR="00000000" w:rsidRPr="00000000">
        <w:rPr>
          <w:rtl w:val="0"/>
        </w:rPr>
        <w:t xml:space="preserve"> Show wineries how users are engaging with their wines and how their performance compares to similar wineries.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to include: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Graphs or charts for: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Number of logs over time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Most logged wines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Repeat visit trends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Insights on: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Most engaged customers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Peak visit days/times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Benchmark data: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“You’re in the top 20% of wineries in your region”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“Visitors who receive a response are 60% more likely to return”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CTA button: </w:t>
      </w:r>
      <w:r w:rsidDel="00000000" w:rsidR="00000000" w:rsidRPr="00000000">
        <w:rPr>
          <w:b w:val="1"/>
          <w:rtl w:val="0"/>
        </w:rPr>
        <w:t xml:space="preserve">Request Instant Report</w:t>
      </w:r>
      <w:r w:rsidDel="00000000" w:rsidR="00000000" w:rsidRPr="00000000">
        <w:rPr>
          <w:rtl w:val="0"/>
        </w:rPr>
        <w:t xml:space="preserve"> (Premium &amp; Enterprise only)</w:t>
        <w:br w:type="textWrapping"/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Design Note:</w:t>
        <w:br w:type="textWrapping"/>
      </w:r>
      <w:r w:rsidDel="00000000" w:rsidR="00000000" w:rsidRPr="00000000">
        <w:rPr>
          <w:rtl w:val="0"/>
        </w:rPr>
        <w:t xml:space="preserve"> Use simple, clean charts. Highlight areas where the winery is doing well or needs improvement.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9nupc21ghe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Wine &amp; Winery Page Manager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  <w:r w:rsidDel="00000000" w:rsidR="00000000" w:rsidRPr="00000000">
        <w:rPr>
          <w:rtl w:val="0"/>
        </w:rPr>
        <w:t xml:space="preserve"> Let wineries control how they appear on the app and what wines are featured.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to include: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List of wines (with edit, add, and remove buttons)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each wine: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Name, photo, description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Pricing info (if applicable)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Seasonal or featured tag toggle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Winery profile info: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Tasting room address/hours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Short description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Website link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“Update Live Profile” button</w:t>
        <w:br w:type="textWrapping"/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Layout Tip:</w:t>
        <w:br w:type="textWrapping"/>
      </w:r>
      <w:r w:rsidDel="00000000" w:rsidR="00000000" w:rsidRPr="00000000">
        <w:rPr>
          <w:rtl w:val="0"/>
        </w:rPr>
        <w:t xml:space="preserve"> Treat this like a content management tool — keep actions (edit, save, toggle) prominent and easy to find.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j9q5ou246h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User Interaction Hub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  <w:r w:rsidDel="00000000" w:rsidR="00000000" w:rsidRPr="00000000">
        <w:rPr>
          <w:rtl w:val="0"/>
        </w:rPr>
        <w:t xml:space="preserve"> Let wineries view who’s logging their wines and respond in real time or later with AI, custom, or preset messages.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to include: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Stream of user logs: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photo &amp; name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Date/time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Wine logged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notes or rating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Reply Options: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from pre-written winery replies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custom message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AI-generated reply (Premium only)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Visitor history view: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“Frequent Visitor” tag if a user logs repeatedly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Toggle to see past responses sent to that user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Toggle VIP Options: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“Offer free tasting”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“Send thank you note”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“Don’t offer incentive” toggle (if opted out)</w:t>
        <w:br w:type="textWrapping"/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Design Note:</w:t>
        <w:br w:type="textWrapping"/>
      </w:r>
      <w:r w:rsidDel="00000000" w:rsidR="00000000" w:rsidRPr="00000000">
        <w:rPr>
          <w:rtl w:val="0"/>
        </w:rPr>
        <w:t xml:space="preserve"> Replies should feel fun and rewarding — not corporate. Add personality!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a63npv1bklt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Marketplace Sales Hub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  <w:r w:rsidDel="00000000" w:rsidR="00000000" w:rsidRPr="00000000">
        <w:rPr>
          <w:rtl w:val="0"/>
        </w:rPr>
        <w:t xml:space="preserve"> Enable wineries to list and manage their wines for sale through Corked. Only available to select tiers.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to include: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Current wine listings (with photo, name, price, quantity, status)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Add/edit wine listing modal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Escrow protection toggle (ON by default)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 shipping insurance toggle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recent transactions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 listings by status: active, sold out, hidden</w:t>
        <w:br w:type="textWrapping"/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Badges/Tags: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Verified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🔐 Escrow Protected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📦 Insured</w:t>
        <w:br w:type="textWrapping"/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Layout Tip:</w:t>
        <w:br w:type="textWrapping"/>
      </w:r>
      <w:r w:rsidDel="00000000" w:rsidR="00000000" w:rsidRPr="00000000">
        <w:rPr>
          <w:rtl w:val="0"/>
        </w:rPr>
        <w:t xml:space="preserve"> Make this feel like a sleek ecommerce management area. Think Shopify meets Square — but for wine.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ph4t97kpl8l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📦 Deliverables Requested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Final screen designs in </w:t>
      </w:r>
      <w:r w:rsidDel="00000000" w:rsidR="00000000" w:rsidRPr="00000000">
        <w:rPr>
          <w:b w:val="1"/>
          <w:rtl w:val="0"/>
        </w:rPr>
        <w:t xml:space="preserve">Figma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Mobile responsiveness isn’t required, but screens should be designed for </w:t>
      </w:r>
      <w:r w:rsidDel="00000000" w:rsidR="00000000" w:rsidRPr="00000000">
        <w:rPr>
          <w:b w:val="1"/>
          <w:rtl w:val="0"/>
        </w:rPr>
        <w:t xml:space="preserve">desktop/tablet web view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Organized components and consistent styling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Fonts, colors, and buttons defined for developer handoff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