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2E6F4" w14:textId="77777777" w:rsidR="00722A92" w:rsidRPr="005268B1" w:rsidRDefault="00722A92" w:rsidP="00650E44">
      <w:pPr>
        <w:spacing w:after="180" w:line="240" w:lineRule="atLeast"/>
        <w:jc w:val="center"/>
        <w:rPr>
          <w:rFonts w:ascii="Arial" w:eastAsia="Batang" w:hAnsi="Arial" w:cs="Arial"/>
          <w:b/>
          <w:bCs/>
          <w:color w:val="000000"/>
          <w:sz w:val="20"/>
          <w:szCs w:val="20"/>
          <w:lang w:eastAsia="ko-KR"/>
        </w:rPr>
      </w:pPr>
      <w:bookmarkStart w:id="0" w:name="_Toc509857714"/>
      <w:r w:rsidRPr="005268B1">
        <w:rPr>
          <w:rFonts w:ascii="Arial" w:eastAsia="Batang" w:hAnsi="Arial" w:cs="Angsana New"/>
          <w:b/>
          <w:bCs/>
          <w:color w:val="000000"/>
          <w:sz w:val="20"/>
          <w:szCs w:val="20"/>
          <w:cs/>
          <w:lang w:eastAsia="ko-KR" w:bidi="th-TH"/>
        </w:rPr>
        <w:t>[</w:t>
      </w:r>
      <w:r w:rsidRPr="00101D07">
        <w:rPr>
          <w:rFonts w:ascii="Arial" w:eastAsia="Batang" w:hAnsi="Arial" w:cs="Arial"/>
          <w:b/>
          <w:bCs/>
          <w:color w:val="000000"/>
          <w:sz w:val="20"/>
          <w:szCs w:val="20"/>
          <w:lang w:eastAsia="ko-KR"/>
        </w:rPr>
        <w:t xml:space="preserve">Template clauses for data processing where the </w:t>
      </w:r>
      <w:r>
        <w:rPr>
          <w:rFonts w:ascii="Arial" w:eastAsia="Batang" w:hAnsi="Arial" w:cs="Arial"/>
          <w:b/>
          <w:bCs/>
          <w:color w:val="000000"/>
          <w:sz w:val="20"/>
          <w:szCs w:val="20"/>
          <w:lang w:eastAsia="ko-KR"/>
        </w:rPr>
        <w:t>Company</w:t>
      </w:r>
      <w:r w:rsidRPr="00101D07">
        <w:rPr>
          <w:rFonts w:ascii="Arial" w:eastAsia="Batang" w:hAnsi="Arial" w:cs="Arial"/>
          <w:b/>
          <w:bCs/>
          <w:color w:val="000000"/>
          <w:sz w:val="20"/>
          <w:szCs w:val="20"/>
          <w:lang w:eastAsia="ko-KR"/>
        </w:rPr>
        <w:t xml:space="preserve"> has</w:t>
      </w:r>
      <w:r>
        <w:rPr>
          <w:rFonts w:ascii="Arial" w:eastAsia="Batang" w:hAnsi="Arial" w:cs="Arial"/>
          <w:b/>
          <w:bCs/>
          <w:color w:val="000000"/>
          <w:sz w:val="20"/>
          <w:szCs w:val="20"/>
          <w:lang w:eastAsia="ko-KR"/>
        </w:rPr>
        <w:t xml:space="preserve"> an</w:t>
      </w:r>
      <w:r w:rsidRPr="00101D07">
        <w:rPr>
          <w:rFonts w:ascii="Arial" w:eastAsia="Batang" w:hAnsi="Arial" w:cs="Arial"/>
          <w:b/>
          <w:bCs/>
          <w:color w:val="000000"/>
          <w:sz w:val="20"/>
          <w:szCs w:val="20"/>
          <w:lang w:eastAsia="ko-KR"/>
        </w:rPr>
        <w:t xml:space="preserve"> existing </w:t>
      </w:r>
      <w:r>
        <w:rPr>
          <w:rFonts w:ascii="Arial" w:eastAsia="Batang" w:hAnsi="Arial" w:cs="Arial"/>
          <w:b/>
          <w:bCs/>
          <w:color w:val="000000"/>
          <w:sz w:val="20"/>
          <w:szCs w:val="20"/>
          <w:lang w:eastAsia="ko-KR"/>
        </w:rPr>
        <w:t>se</w:t>
      </w:r>
      <w:r w:rsidRPr="00101D07">
        <w:rPr>
          <w:rFonts w:ascii="Arial" w:eastAsia="Batang" w:hAnsi="Arial" w:cs="Arial"/>
          <w:b/>
          <w:bCs/>
          <w:color w:val="000000"/>
          <w:sz w:val="20"/>
          <w:szCs w:val="20"/>
          <w:lang w:eastAsia="ko-KR"/>
        </w:rPr>
        <w:t xml:space="preserve">rvice </w:t>
      </w:r>
      <w:r>
        <w:rPr>
          <w:rFonts w:ascii="Arial" w:eastAsia="Batang" w:hAnsi="Arial" w:cs="Arial"/>
          <w:b/>
          <w:bCs/>
          <w:color w:val="000000"/>
          <w:sz w:val="20"/>
          <w:szCs w:val="20"/>
          <w:lang w:eastAsia="ko-KR"/>
        </w:rPr>
        <w:t>a</w:t>
      </w:r>
      <w:r w:rsidRPr="00101D07">
        <w:rPr>
          <w:rFonts w:ascii="Arial" w:eastAsia="Batang" w:hAnsi="Arial" w:cs="Arial"/>
          <w:b/>
          <w:bCs/>
          <w:color w:val="000000"/>
          <w:sz w:val="20"/>
          <w:szCs w:val="20"/>
          <w:lang w:eastAsia="ko-KR"/>
        </w:rPr>
        <w:t>greement with the data processor</w:t>
      </w:r>
      <w:r w:rsidRPr="005268B1">
        <w:rPr>
          <w:rFonts w:ascii="Arial" w:eastAsia="Batang" w:hAnsi="Arial" w:cs="Angsana New"/>
          <w:b/>
          <w:bCs/>
          <w:color w:val="000000"/>
          <w:sz w:val="20"/>
          <w:szCs w:val="20"/>
          <w:cs/>
          <w:lang w:eastAsia="ko-KR" w:bidi="th-TH"/>
        </w:rPr>
        <w:t>]</w:t>
      </w:r>
    </w:p>
    <w:p w14:paraId="43D2E2FA" w14:textId="77777777" w:rsidR="00722A92" w:rsidRPr="005268B1" w:rsidRDefault="00722A92" w:rsidP="00101D07">
      <w:pPr>
        <w:spacing w:after="180" w:line="240" w:lineRule="atLeast"/>
        <w:jc w:val="center"/>
        <w:rPr>
          <w:rFonts w:ascii="Arial" w:eastAsia="Batang" w:hAnsi="Arial" w:cs="Arial"/>
          <w:color w:val="000000"/>
          <w:sz w:val="20"/>
          <w:szCs w:val="20"/>
          <w:lang w:eastAsia="ko-KR"/>
        </w:rPr>
      </w:pPr>
      <w:r w:rsidRPr="005268B1">
        <w:rPr>
          <w:rFonts w:ascii="Arial" w:eastAsia="Batang" w:hAnsi="Arial" w:cs="Arial"/>
          <w:b/>
          <w:bCs/>
          <w:color w:val="000000"/>
          <w:sz w:val="20"/>
          <w:szCs w:val="20"/>
          <w:lang w:eastAsia="ko-KR"/>
        </w:rPr>
        <w:t>Amendment Agreement</w:t>
      </w:r>
    </w:p>
    <w:p w14:paraId="0C5A5D7A" w14:textId="77777777" w:rsidR="00722A92" w:rsidRPr="005268B1" w:rsidRDefault="00722A92" w:rsidP="00101D07">
      <w:pPr>
        <w:spacing w:after="180" w:line="240" w:lineRule="atLeast"/>
        <w:rPr>
          <w:rFonts w:ascii="Arial" w:eastAsia="Batang" w:hAnsi="Arial" w:cs="Arial"/>
          <w:color w:val="000000"/>
          <w:sz w:val="20"/>
          <w:szCs w:val="20"/>
          <w:lang w:eastAsia="ko-KR"/>
        </w:rPr>
      </w:pPr>
      <w:r w:rsidRPr="005268B1">
        <w:rPr>
          <w:rFonts w:ascii="Arial" w:eastAsia="Batang" w:hAnsi="Arial" w:cs="Arial"/>
          <w:color w:val="000000"/>
          <w:sz w:val="20"/>
          <w:szCs w:val="20"/>
          <w:lang w:eastAsia="ko-KR"/>
        </w:rPr>
        <w:t xml:space="preserve">This Amendment Agreement </w:t>
      </w:r>
      <w:r w:rsidRPr="00BD0928">
        <w:rPr>
          <w:rFonts w:ascii="Arial" w:eastAsia="Batang" w:hAnsi="Arial" w:cs="Angsana New"/>
          <w:color w:val="000000"/>
          <w:sz w:val="20"/>
          <w:szCs w:val="20"/>
          <w:cs/>
          <w:lang w:eastAsia="ko-KR" w:bidi="th-TH"/>
        </w:rPr>
        <w:t>(</w:t>
      </w:r>
      <w:r w:rsidRPr="00BD0928">
        <w:rPr>
          <w:rFonts w:ascii="Arial" w:eastAsia="Batang" w:hAnsi="Arial" w:cs="Arial"/>
          <w:color w:val="000000"/>
          <w:sz w:val="20"/>
          <w:szCs w:val="20"/>
          <w:lang w:eastAsia="ko-KR"/>
        </w:rPr>
        <w:t>th</w:t>
      </w:r>
      <w:r>
        <w:rPr>
          <w:rFonts w:ascii="Arial" w:eastAsia="Batang" w:hAnsi="Arial" w:cs="Arial"/>
          <w:color w:val="000000"/>
          <w:sz w:val="20"/>
          <w:szCs w:val="20"/>
          <w:lang w:eastAsia="ko-KR"/>
        </w:rPr>
        <w:t xml:space="preserve">e </w:t>
      </w:r>
      <w:r w:rsidRPr="00BD0928">
        <w:rPr>
          <w:rFonts w:ascii="Arial" w:eastAsia="Batang" w:hAnsi="Arial" w:cs="Angsana New"/>
          <w:color w:val="000000"/>
          <w:sz w:val="20"/>
          <w:szCs w:val="20"/>
          <w:cs/>
          <w:lang w:eastAsia="ko-KR" w:bidi="th-TH"/>
        </w:rPr>
        <w:t>"</w:t>
      </w:r>
      <w:r w:rsidRPr="00BD0928">
        <w:rPr>
          <w:rFonts w:ascii="Arial" w:eastAsia="Batang" w:hAnsi="Arial" w:cs="Arial"/>
          <w:b/>
          <w:bCs/>
          <w:color w:val="000000"/>
          <w:sz w:val="20"/>
          <w:szCs w:val="20"/>
          <w:lang w:eastAsia="ko-KR"/>
        </w:rPr>
        <w:t>Amendment</w:t>
      </w:r>
      <w:r w:rsidRPr="00BD0928">
        <w:rPr>
          <w:rFonts w:ascii="Arial" w:eastAsia="Batang" w:hAnsi="Arial" w:cs="Angsana New"/>
          <w:color w:val="000000"/>
          <w:sz w:val="20"/>
          <w:szCs w:val="20"/>
          <w:cs/>
          <w:lang w:eastAsia="ko-KR" w:bidi="th-TH"/>
        </w:rPr>
        <w:t xml:space="preserve">") </w:t>
      </w:r>
      <w:r w:rsidRPr="005268B1">
        <w:rPr>
          <w:rFonts w:ascii="Arial" w:eastAsia="Batang" w:hAnsi="Arial" w:cs="Arial"/>
          <w:color w:val="000000"/>
          <w:sz w:val="20"/>
          <w:szCs w:val="20"/>
          <w:lang w:eastAsia="ko-KR"/>
        </w:rPr>
        <w:t xml:space="preserve">is entered </w:t>
      </w:r>
      <w:r>
        <w:rPr>
          <w:rFonts w:ascii="Arial" w:eastAsia="Batang" w:hAnsi="Arial" w:cs="Arial"/>
          <w:color w:val="000000"/>
          <w:sz w:val="20"/>
          <w:szCs w:val="20"/>
          <w:lang w:eastAsia="ko-KR"/>
        </w:rPr>
        <w:t>on</w:t>
      </w:r>
      <w:r w:rsidRPr="005268B1">
        <w:rPr>
          <w:rFonts w:ascii="Arial" w:eastAsia="Batang" w:hAnsi="Arial" w:cs="Angsana New"/>
          <w:color w:val="000000"/>
          <w:sz w:val="20"/>
          <w:szCs w:val="20"/>
          <w:cs/>
          <w:lang w:eastAsia="ko-KR" w:bidi="th-TH"/>
        </w:rPr>
        <w:t xml:space="preserve"> </w:t>
      </w:r>
      <w:r w:rsidRPr="005268B1">
        <w:rPr>
          <w:rFonts w:ascii="Arial" w:eastAsia="Batang" w:hAnsi="Arial" w:cs="Angsana New"/>
          <w:color w:val="000000"/>
          <w:sz w:val="20"/>
          <w:szCs w:val="20"/>
          <w:highlight w:val="yellow"/>
          <w:cs/>
          <w:lang w:eastAsia="ko-KR" w:bidi="th-TH"/>
        </w:rPr>
        <w:t>[</w:t>
      </w:r>
      <w:r w:rsidRPr="005268B1">
        <w:rPr>
          <w:rFonts w:ascii="Arial" w:eastAsia="Batang" w:hAnsi="Arial" w:cs="Arial"/>
          <w:color w:val="000000"/>
          <w:sz w:val="20"/>
          <w:szCs w:val="20"/>
          <w:highlight w:val="yellow"/>
          <w:lang w:eastAsia="ko-KR"/>
        </w:rPr>
        <w:t>date</w:t>
      </w:r>
      <w:r w:rsidRPr="005268B1">
        <w:rPr>
          <w:rFonts w:ascii="Arial" w:eastAsia="Batang" w:hAnsi="Arial" w:cs="Angsana New"/>
          <w:color w:val="000000"/>
          <w:sz w:val="20"/>
          <w:szCs w:val="20"/>
          <w:highlight w:val="yellow"/>
          <w:cs/>
          <w:lang w:eastAsia="ko-KR" w:bidi="th-TH"/>
        </w:rPr>
        <w:t>]</w:t>
      </w:r>
      <w:r w:rsidRPr="005268B1">
        <w:rPr>
          <w:rFonts w:ascii="Arial" w:eastAsia="Batang" w:hAnsi="Arial" w:cs="Arial"/>
          <w:color w:val="000000"/>
          <w:sz w:val="20"/>
          <w:szCs w:val="20"/>
          <w:lang w:eastAsia="ko-KR"/>
        </w:rPr>
        <w:t xml:space="preserve"> by and between </w:t>
      </w:r>
      <w:r w:rsidRPr="005268B1">
        <w:rPr>
          <w:rFonts w:ascii="Arial" w:eastAsia="Batang" w:hAnsi="Arial" w:cs="Angsana New"/>
          <w:color w:val="000000"/>
          <w:sz w:val="20"/>
          <w:szCs w:val="20"/>
          <w:highlight w:val="yellow"/>
          <w:cs/>
          <w:lang w:eastAsia="ko-KR" w:bidi="th-TH"/>
        </w:rPr>
        <w:t>[</w:t>
      </w:r>
      <w:r w:rsidRPr="005268B1">
        <w:rPr>
          <w:rFonts w:ascii="Arial" w:eastAsia="Batang" w:hAnsi="Arial" w:cs="Arial"/>
          <w:color w:val="000000"/>
          <w:sz w:val="20"/>
          <w:szCs w:val="20"/>
          <w:highlight w:val="yellow"/>
          <w:lang w:eastAsia="ko-KR"/>
        </w:rPr>
        <w:t>insert the company name</w:t>
      </w:r>
      <w:r w:rsidRPr="005268B1">
        <w:rPr>
          <w:rFonts w:ascii="Arial" w:eastAsia="Batang" w:hAnsi="Arial" w:cs="Angsana New"/>
          <w:color w:val="000000"/>
          <w:sz w:val="20"/>
          <w:szCs w:val="20"/>
          <w:highlight w:val="yellow"/>
          <w:cs/>
          <w:lang w:eastAsia="ko-KR" w:bidi="th-TH"/>
        </w:rPr>
        <w:t>]</w:t>
      </w:r>
      <w:r w:rsidRPr="005268B1">
        <w:rPr>
          <w:rFonts w:ascii="Arial" w:eastAsia="Batang" w:hAnsi="Arial" w:cs="Angsana New"/>
          <w:color w:val="000000"/>
          <w:sz w:val="20"/>
          <w:szCs w:val="20"/>
          <w:cs/>
          <w:lang w:eastAsia="ko-KR" w:bidi="th-TH"/>
        </w:rPr>
        <w:t xml:space="preserve"> (</w:t>
      </w:r>
      <w:r w:rsidRPr="005268B1">
        <w:rPr>
          <w:rFonts w:ascii="Arial" w:eastAsia="Batang" w:hAnsi="Arial" w:cs="Arial"/>
          <w:color w:val="000000"/>
          <w:sz w:val="20"/>
          <w:szCs w:val="20"/>
          <w:lang w:eastAsia="ko-KR"/>
        </w:rPr>
        <w:t xml:space="preserve">the </w:t>
      </w:r>
      <w:r w:rsidRPr="005268B1">
        <w:rPr>
          <w:rFonts w:ascii="Arial" w:eastAsia="Batang" w:hAnsi="Arial" w:cs="Angsana New"/>
          <w:color w:val="000000"/>
          <w:sz w:val="20"/>
          <w:szCs w:val="20"/>
          <w:cs/>
          <w:lang w:eastAsia="ko-KR" w:bidi="th-TH"/>
        </w:rPr>
        <w:t>"</w:t>
      </w:r>
      <w:r w:rsidRPr="00F357BB">
        <w:rPr>
          <w:rFonts w:ascii="Arial" w:eastAsia="Batang" w:hAnsi="Arial" w:cs="Arial"/>
          <w:b/>
          <w:bCs/>
          <w:color w:val="000000"/>
          <w:sz w:val="20"/>
          <w:szCs w:val="20"/>
          <w:lang w:eastAsia="ko-KR"/>
        </w:rPr>
        <w:t>Company</w:t>
      </w:r>
      <w:r w:rsidRPr="005268B1">
        <w:rPr>
          <w:rFonts w:ascii="Arial" w:eastAsia="Batang" w:hAnsi="Arial" w:cs="Angsana New"/>
          <w:color w:val="000000"/>
          <w:sz w:val="20"/>
          <w:szCs w:val="20"/>
          <w:cs/>
          <w:lang w:eastAsia="ko-KR" w:bidi="th-TH"/>
        </w:rPr>
        <w:t xml:space="preserve">") </w:t>
      </w:r>
      <w:r w:rsidRPr="005268B1">
        <w:rPr>
          <w:rFonts w:ascii="Arial" w:eastAsia="Batang" w:hAnsi="Arial" w:cs="Arial"/>
          <w:color w:val="000000"/>
          <w:sz w:val="20"/>
          <w:szCs w:val="20"/>
          <w:lang w:eastAsia="ko-KR"/>
        </w:rPr>
        <w:t xml:space="preserve">and </w:t>
      </w:r>
      <w:r w:rsidRPr="005268B1">
        <w:rPr>
          <w:rFonts w:ascii="Arial" w:eastAsia="Batang" w:hAnsi="Arial" w:cs="Angsana New"/>
          <w:color w:val="000000"/>
          <w:sz w:val="20"/>
          <w:szCs w:val="20"/>
          <w:highlight w:val="yellow"/>
          <w:cs/>
          <w:lang w:eastAsia="ko-KR" w:bidi="th-TH"/>
        </w:rPr>
        <w:t>[</w:t>
      </w:r>
      <w:r w:rsidRPr="005268B1">
        <w:rPr>
          <w:rFonts w:ascii="Arial" w:eastAsia="Batang" w:hAnsi="Arial" w:cs="Arial"/>
          <w:color w:val="000000"/>
          <w:sz w:val="20"/>
          <w:szCs w:val="20"/>
          <w:highlight w:val="yellow"/>
          <w:lang w:eastAsia="ko-KR"/>
        </w:rPr>
        <w:t>insert the data processor's company name</w:t>
      </w:r>
      <w:r w:rsidRPr="005268B1">
        <w:rPr>
          <w:rFonts w:ascii="Arial" w:eastAsia="Batang" w:hAnsi="Arial" w:cs="Angsana New"/>
          <w:color w:val="000000"/>
          <w:sz w:val="20"/>
          <w:szCs w:val="20"/>
          <w:highlight w:val="yellow"/>
          <w:cs/>
          <w:lang w:eastAsia="ko-KR" w:bidi="th-TH"/>
        </w:rPr>
        <w:t>]</w:t>
      </w:r>
      <w:r w:rsidRPr="00101D07">
        <w:rPr>
          <w:rFonts w:ascii="Arial" w:eastAsia="Batang" w:hAnsi="Arial" w:cs="Angsana New"/>
          <w:color w:val="000000"/>
          <w:sz w:val="20"/>
          <w:szCs w:val="20"/>
          <w:cs/>
          <w:lang w:eastAsia="ko-KR" w:bidi="th-TH"/>
        </w:rPr>
        <w:t xml:space="preserve"> </w:t>
      </w:r>
      <w:r w:rsidRPr="005268B1">
        <w:rPr>
          <w:rFonts w:ascii="Arial" w:eastAsia="Batang" w:hAnsi="Arial" w:cs="Angsana New"/>
          <w:color w:val="000000"/>
          <w:sz w:val="20"/>
          <w:szCs w:val="20"/>
          <w:cs/>
          <w:lang w:eastAsia="ko-KR" w:bidi="th-TH"/>
        </w:rPr>
        <w:t>(</w:t>
      </w:r>
      <w:r w:rsidRPr="005268B1">
        <w:rPr>
          <w:rFonts w:ascii="Arial" w:eastAsia="Batang" w:hAnsi="Arial" w:cs="Arial"/>
          <w:color w:val="000000"/>
          <w:sz w:val="20"/>
          <w:szCs w:val="20"/>
          <w:lang w:eastAsia="ko-KR"/>
        </w:rPr>
        <w:t xml:space="preserve">the </w:t>
      </w:r>
      <w:r w:rsidRPr="005268B1">
        <w:rPr>
          <w:rFonts w:ascii="Arial" w:eastAsia="Batang" w:hAnsi="Arial" w:cs="Angsana New"/>
          <w:color w:val="000000"/>
          <w:sz w:val="20"/>
          <w:szCs w:val="20"/>
          <w:cs/>
          <w:lang w:eastAsia="ko-KR" w:bidi="th-TH"/>
        </w:rPr>
        <w:t>"</w:t>
      </w:r>
      <w:r w:rsidRPr="005268B1">
        <w:rPr>
          <w:rFonts w:ascii="Arial" w:eastAsia="Batang" w:hAnsi="Arial" w:cs="Arial"/>
          <w:b/>
          <w:bCs/>
          <w:color w:val="000000"/>
          <w:sz w:val="20"/>
          <w:szCs w:val="20"/>
          <w:lang w:eastAsia="ko-KR"/>
        </w:rPr>
        <w:t>Service Provider</w:t>
      </w:r>
      <w:r w:rsidRPr="005268B1">
        <w:rPr>
          <w:rFonts w:ascii="Arial" w:eastAsia="Batang" w:hAnsi="Arial" w:cs="Angsana New"/>
          <w:color w:val="000000"/>
          <w:sz w:val="20"/>
          <w:szCs w:val="20"/>
          <w:cs/>
          <w:lang w:eastAsia="ko-KR" w:bidi="th-TH"/>
        </w:rPr>
        <w:t>")</w:t>
      </w:r>
      <w:r w:rsidRPr="005268B1">
        <w:rPr>
          <w:rFonts w:ascii="Arial" w:eastAsia="Batang" w:hAnsi="Arial" w:cs="Arial"/>
          <w:color w:val="000000"/>
          <w:sz w:val="20"/>
          <w:szCs w:val="20"/>
          <w:lang w:eastAsia="ko-KR"/>
        </w:rPr>
        <w:t xml:space="preserve">, to amend </w:t>
      </w:r>
      <w:r w:rsidRPr="005268B1">
        <w:rPr>
          <w:rFonts w:ascii="Arial" w:eastAsia="Batang" w:hAnsi="Arial" w:cs="Angsana New"/>
          <w:color w:val="000000"/>
          <w:sz w:val="20"/>
          <w:szCs w:val="20"/>
          <w:highlight w:val="yellow"/>
          <w:cs/>
          <w:lang w:eastAsia="ko-KR" w:bidi="th-TH"/>
        </w:rPr>
        <w:t>[</w:t>
      </w:r>
      <w:r w:rsidRPr="005268B1">
        <w:rPr>
          <w:rFonts w:ascii="Arial" w:eastAsia="Batang" w:hAnsi="Arial" w:cs="Arial"/>
          <w:color w:val="000000"/>
          <w:sz w:val="20"/>
          <w:szCs w:val="20"/>
          <w:highlight w:val="yellow"/>
          <w:lang w:eastAsia="ko-KR"/>
        </w:rPr>
        <w:t xml:space="preserve">insert </w:t>
      </w:r>
      <w:r>
        <w:rPr>
          <w:rFonts w:ascii="Arial" w:eastAsia="Batang" w:hAnsi="Arial" w:cs="Arial"/>
          <w:color w:val="000000"/>
          <w:sz w:val="20"/>
          <w:szCs w:val="20"/>
          <w:highlight w:val="yellow"/>
          <w:lang w:eastAsia="ko-KR"/>
        </w:rPr>
        <w:t xml:space="preserve">name of </w:t>
      </w:r>
      <w:r w:rsidRPr="00101D07">
        <w:rPr>
          <w:rFonts w:ascii="Arial" w:eastAsia="Batang" w:hAnsi="Arial" w:cs="Arial"/>
          <w:color w:val="000000"/>
          <w:sz w:val="20"/>
          <w:szCs w:val="20"/>
          <w:highlight w:val="yellow"/>
          <w:lang w:eastAsia="ko-KR"/>
        </w:rPr>
        <w:t>an existing service agreement</w:t>
      </w:r>
      <w:r w:rsidRPr="005268B1">
        <w:rPr>
          <w:rFonts w:ascii="Arial" w:eastAsia="Batang" w:hAnsi="Arial" w:cs="Angsana New"/>
          <w:color w:val="000000"/>
          <w:sz w:val="20"/>
          <w:szCs w:val="20"/>
          <w:highlight w:val="yellow"/>
          <w:cs/>
          <w:lang w:eastAsia="ko-KR" w:bidi="th-TH"/>
        </w:rPr>
        <w:t>]</w:t>
      </w:r>
      <w:r w:rsidRPr="005268B1">
        <w:rPr>
          <w:rFonts w:ascii="Arial" w:eastAsia="Batang" w:hAnsi="Arial" w:cs="Arial"/>
          <w:color w:val="000000"/>
          <w:sz w:val="20"/>
          <w:szCs w:val="20"/>
          <w:lang w:eastAsia="ko-KR"/>
        </w:rPr>
        <w:t xml:space="preserve"> dated </w:t>
      </w:r>
      <w:r w:rsidRPr="005268B1">
        <w:rPr>
          <w:rFonts w:ascii="Arial" w:eastAsia="Batang" w:hAnsi="Arial" w:cs="Angsana New"/>
          <w:color w:val="000000"/>
          <w:sz w:val="20"/>
          <w:szCs w:val="20"/>
          <w:highlight w:val="yellow"/>
          <w:cs/>
          <w:lang w:eastAsia="ko-KR" w:bidi="th-TH"/>
        </w:rPr>
        <w:t>[</w:t>
      </w:r>
      <w:r w:rsidRPr="005268B1">
        <w:rPr>
          <w:rFonts w:ascii="Arial" w:eastAsia="Batang" w:hAnsi="Arial" w:cs="Arial"/>
          <w:color w:val="000000"/>
          <w:sz w:val="20"/>
          <w:szCs w:val="20"/>
          <w:highlight w:val="yellow"/>
          <w:lang w:eastAsia="ko-KR"/>
        </w:rPr>
        <w:t>insert</w:t>
      </w:r>
      <w:r>
        <w:rPr>
          <w:rFonts w:ascii="Arial" w:eastAsia="Batang" w:hAnsi="Arial" w:cs="Arial"/>
          <w:color w:val="000000"/>
          <w:sz w:val="20"/>
          <w:szCs w:val="20"/>
          <w:highlight w:val="yellow"/>
          <w:lang w:eastAsia="ko-KR"/>
        </w:rPr>
        <w:t xml:space="preserve"> date of an existing service agreement</w:t>
      </w:r>
      <w:r w:rsidRPr="005268B1">
        <w:rPr>
          <w:rFonts w:ascii="Arial" w:eastAsia="Batang" w:hAnsi="Arial" w:cs="Angsana New"/>
          <w:color w:val="000000"/>
          <w:sz w:val="20"/>
          <w:szCs w:val="20"/>
          <w:highlight w:val="yellow"/>
          <w:cs/>
          <w:lang w:eastAsia="ko-KR" w:bidi="th-TH"/>
        </w:rPr>
        <w:t>]</w:t>
      </w:r>
      <w:r w:rsidRPr="005268B1">
        <w:rPr>
          <w:rFonts w:ascii="Arial" w:eastAsia="Batang" w:hAnsi="Arial" w:cs="Arial"/>
          <w:color w:val="000000"/>
          <w:sz w:val="20"/>
          <w:szCs w:val="20"/>
          <w:lang w:eastAsia="ko-KR"/>
        </w:rPr>
        <w:t xml:space="preserve"> between the Company and the Service Provider </w:t>
      </w:r>
      <w:r w:rsidRPr="005268B1">
        <w:rPr>
          <w:rFonts w:ascii="Arial" w:eastAsia="Batang" w:hAnsi="Arial" w:cs="Angsana New"/>
          <w:color w:val="000000"/>
          <w:sz w:val="20"/>
          <w:szCs w:val="20"/>
          <w:cs/>
          <w:lang w:eastAsia="ko-KR" w:bidi="th-TH"/>
        </w:rPr>
        <w:t>(</w:t>
      </w:r>
      <w:r w:rsidRPr="005268B1">
        <w:rPr>
          <w:rFonts w:ascii="Arial" w:eastAsia="Batang" w:hAnsi="Arial" w:cs="Arial"/>
          <w:color w:val="000000"/>
          <w:sz w:val="20"/>
          <w:szCs w:val="20"/>
          <w:lang w:eastAsia="ko-KR"/>
        </w:rPr>
        <w:t xml:space="preserve">the </w:t>
      </w:r>
      <w:r w:rsidRPr="005268B1">
        <w:rPr>
          <w:rFonts w:ascii="Arial" w:eastAsia="Batang" w:hAnsi="Arial" w:cs="Angsana New"/>
          <w:color w:val="000000"/>
          <w:sz w:val="20"/>
          <w:szCs w:val="20"/>
          <w:cs/>
          <w:lang w:eastAsia="ko-KR" w:bidi="th-TH"/>
        </w:rPr>
        <w:t>"</w:t>
      </w:r>
      <w:r w:rsidRPr="005268B1">
        <w:rPr>
          <w:rFonts w:ascii="Arial" w:eastAsia="Batang" w:hAnsi="Arial" w:cs="Arial"/>
          <w:b/>
          <w:bCs/>
          <w:color w:val="000000"/>
          <w:sz w:val="20"/>
          <w:szCs w:val="20"/>
          <w:lang w:eastAsia="ko-KR"/>
        </w:rPr>
        <w:t>Service Agreement</w:t>
      </w:r>
      <w:r w:rsidRPr="005268B1">
        <w:rPr>
          <w:rFonts w:ascii="Arial" w:eastAsia="Batang" w:hAnsi="Arial" w:cs="Angsana New"/>
          <w:color w:val="000000"/>
          <w:sz w:val="20"/>
          <w:szCs w:val="20"/>
          <w:cs/>
          <w:lang w:eastAsia="ko-KR" w:bidi="th-TH"/>
        </w:rPr>
        <w:t>").</w:t>
      </w:r>
    </w:p>
    <w:p w14:paraId="01C0BDD5" w14:textId="77777777" w:rsidR="00722A92" w:rsidRPr="005268B1" w:rsidRDefault="00722A92" w:rsidP="00101D07">
      <w:pPr>
        <w:spacing w:after="180" w:line="240" w:lineRule="atLeast"/>
        <w:rPr>
          <w:rFonts w:ascii="Arial" w:eastAsia="Batang" w:hAnsi="Arial" w:cs="Arial"/>
          <w:color w:val="000000"/>
          <w:sz w:val="20"/>
          <w:szCs w:val="20"/>
          <w:lang w:eastAsia="ko-KR"/>
        </w:rPr>
      </w:pPr>
      <w:r w:rsidRPr="005268B1">
        <w:rPr>
          <w:rFonts w:ascii="Arial" w:eastAsia="Batang" w:hAnsi="Arial" w:cs="Arial"/>
          <w:color w:val="000000"/>
          <w:sz w:val="20"/>
          <w:szCs w:val="20"/>
          <w:lang w:eastAsia="ko-KR"/>
        </w:rPr>
        <w:t xml:space="preserve">The Company and the Service Provider are </w:t>
      </w:r>
      <w:r>
        <w:rPr>
          <w:rFonts w:ascii="Arial" w:eastAsia="Batang" w:hAnsi="Arial" w:cs="Arial"/>
          <w:color w:val="000000"/>
          <w:sz w:val="20"/>
          <w:szCs w:val="20"/>
          <w:lang w:eastAsia="ko-KR"/>
        </w:rPr>
        <w:t xml:space="preserve">each </w:t>
      </w:r>
      <w:r w:rsidRPr="005268B1">
        <w:rPr>
          <w:rFonts w:ascii="Arial" w:eastAsia="Batang" w:hAnsi="Arial" w:cs="Arial"/>
          <w:color w:val="000000"/>
          <w:sz w:val="20"/>
          <w:szCs w:val="20"/>
          <w:lang w:eastAsia="ko-KR"/>
        </w:rPr>
        <w:t xml:space="preserve">hereinafter individually referred to as a </w:t>
      </w:r>
      <w:r w:rsidRPr="005268B1">
        <w:rPr>
          <w:rFonts w:ascii="Arial" w:eastAsia="Batang" w:hAnsi="Arial" w:cs="Angsana New"/>
          <w:color w:val="000000"/>
          <w:sz w:val="20"/>
          <w:szCs w:val="20"/>
          <w:cs/>
          <w:lang w:eastAsia="ko-KR" w:bidi="th-TH"/>
        </w:rPr>
        <w:t>"</w:t>
      </w:r>
      <w:r w:rsidRPr="005268B1">
        <w:rPr>
          <w:rFonts w:ascii="Arial" w:eastAsia="Batang" w:hAnsi="Arial" w:cs="Arial"/>
          <w:b/>
          <w:bCs/>
          <w:color w:val="000000"/>
          <w:sz w:val="20"/>
          <w:szCs w:val="20"/>
          <w:lang w:eastAsia="ko-KR"/>
        </w:rPr>
        <w:t>Party</w:t>
      </w:r>
      <w:r w:rsidRPr="005268B1">
        <w:rPr>
          <w:rFonts w:ascii="Arial" w:eastAsia="Batang" w:hAnsi="Arial" w:cs="Angsana New"/>
          <w:color w:val="000000"/>
          <w:sz w:val="20"/>
          <w:szCs w:val="20"/>
          <w:cs/>
          <w:lang w:eastAsia="ko-KR" w:bidi="th-TH"/>
        </w:rPr>
        <w:t xml:space="preserve">" </w:t>
      </w:r>
      <w:r w:rsidRPr="005268B1">
        <w:rPr>
          <w:rFonts w:ascii="Arial" w:eastAsia="Batang" w:hAnsi="Arial" w:cs="Arial"/>
          <w:color w:val="000000"/>
          <w:sz w:val="20"/>
          <w:szCs w:val="20"/>
          <w:lang w:eastAsia="ko-KR"/>
        </w:rPr>
        <w:t xml:space="preserve">and collectively referred to as the </w:t>
      </w:r>
      <w:r w:rsidRPr="005268B1">
        <w:rPr>
          <w:rFonts w:ascii="Arial" w:eastAsia="Batang" w:hAnsi="Arial" w:cs="Angsana New"/>
          <w:color w:val="000000"/>
          <w:sz w:val="20"/>
          <w:szCs w:val="20"/>
          <w:cs/>
          <w:lang w:eastAsia="ko-KR" w:bidi="th-TH"/>
        </w:rPr>
        <w:t>"</w:t>
      </w:r>
      <w:r w:rsidRPr="005268B1">
        <w:rPr>
          <w:rFonts w:ascii="Arial" w:eastAsia="Batang" w:hAnsi="Arial" w:cs="Arial"/>
          <w:b/>
          <w:bCs/>
          <w:color w:val="000000"/>
          <w:sz w:val="20"/>
          <w:szCs w:val="20"/>
          <w:lang w:eastAsia="ko-KR"/>
        </w:rPr>
        <w:t>Parties</w:t>
      </w:r>
      <w:r w:rsidRPr="005268B1">
        <w:rPr>
          <w:rFonts w:ascii="Arial" w:eastAsia="Batang" w:hAnsi="Arial" w:cs="Angsana New"/>
          <w:color w:val="000000"/>
          <w:sz w:val="20"/>
          <w:szCs w:val="20"/>
          <w:cs/>
          <w:lang w:eastAsia="ko-KR" w:bidi="th-TH"/>
        </w:rPr>
        <w:t>.</w:t>
      </w:r>
      <w:r>
        <w:rPr>
          <w:rFonts w:ascii="Arial" w:eastAsia="Batang" w:hAnsi="Arial" w:cs="Angsana New"/>
          <w:color w:val="000000"/>
          <w:sz w:val="20"/>
          <w:szCs w:val="20"/>
          <w:cs/>
          <w:lang w:eastAsia="ko-KR" w:bidi="th-TH"/>
        </w:rPr>
        <w:t>"</w:t>
      </w:r>
    </w:p>
    <w:p w14:paraId="5A3F43CF" w14:textId="77777777" w:rsidR="00722A92" w:rsidRPr="00D07FD4" w:rsidRDefault="00722A92" w:rsidP="00101D07">
      <w:pPr>
        <w:spacing w:after="180" w:line="240" w:lineRule="atLeast"/>
        <w:rPr>
          <w:rFonts w:ascii="Arial" w:eastAsia="Batang" w:hAnsi="Arial" w:cs="Arial"/>
          <w:color w:val="000000"/>
          <w:sz w:val="20"/>
          <w:szCs w:val="20"/>
          <w:lang w:eastAsia="ko-KR"/>
        </w:rPr>
      </w:pPr>
      <w:r w:rsidRPr="005268B1">
        <w:rPr>
          <w:rFonts w:ascii="Arial" w:eastAsia="Batang" w:hAnsi="Arial" w:cs="Arial"/>
          <w:color w:val="000000"/>
          <w:sz w:val="20"/>
          <w:szCs w:val="20"/>
          <w:lang w:eastAsia="ko-KR"/>
        </w:rPr>
        <w:t>Capitalized terms not otherwise defined herein shall have those meanings ascribed to them in the Service Agreement</w:t>
      </w:r>
      <w:r w:rsidRPr="005268B1">
        <w:rPr>
          <w:rFonts w:ascii="Arial" w:eastAsia="Batang" w:hAnsi="Arial" w:cs="Angsana New"/>
          <w:color w:val="000000"/>
          <w:sz w:val="20"/>
          <w:szCs w:val="20"/>
          <w:cs/>
          <w:lang w:eastAsia="ko-KR" w:bidi="th-TH"/>
        </w:rPr>
        <w:t>.</w:t>
      </w:r>
    </w:p>
    <w:p w14:paraId="48193537" w14:textId="77777777" w:rsidR="00722A92" w:rsidRPr="00D07FD4" w:rsidRDefault="00722A92" w:rsidP="00101D07">
      <w:pPr>
        <w:spacing w:after="180" w:line="240" w:lineRule="atLeast"/>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 xml:space="preserve">The Parties agree to add a new schedule </w:t>
      </w:r>
      <w:r w:rsidRPr="00D07FD4">
        <w:rPr>
          <w:rFonts w:ascii="Arial" w:eastAsia="Batang" w:hAnsi="Arial" w:cs="Angsana New"/>
          <w:color w:val="000000"/>
          <w:sz w:val="20"/>
          <w:szCs w:val="20"/>
          <w:cs/>
          <w:lang w:eastAsia="ko-KR" w:bidi="th-TH"/>
        </w:rPr>
        <w:t>(</w:t>
      </w:r>
      <w:r w:rsidRPr="00D07FD4">
        <w:rPr>
          <w:rFonts w:ascii="Arial" w:eastAsia="Batang" w:hAnsi="Arial" w:cs="Arial"/>
          <w:color w:val="000000"/>
          <w:sz w:val="20"/>
          <w:szCs w:val="20"/>
          <w:lang w:eastAsia="ko-KR"/>
        </w:rPr>
        <w:t>Data Processing Requirements</w:t>
      </w:r>
      <w:r w:rsidRPr="00D07FD4">
        <w:rPr>
          <w:rFonts w:ascii="Arial" w:eastAsia="Batang" w:hAnsi="Arial" w:cs="Angsana New"/>
          <w:color w:val="000000"/>
          <w:sz w:val="20"/>
          <w:szCs w:val="20"/>
          <w:cs/>
          <w:lang w:eastAsia="ko-KR" w:bidi="th-TH"/>
        </w:rPr>
        <w:t xml:space="preserve">) </w:t>
      </w:r>
      <w:r w:rsidRPr="00D07FD4">
        <w:rPr>
          <w:rFonts w:ascii="Arial" w:eastAsia="Batang" w:hAnsi="Arial" w:cs="Arial"/>
          <w:color w:val="000000"/>
          <w:sz w:val="20"/>
          <w:szCs w:val="20"/>
          <w:lang w:eastAsia="ko-KR"/>
        </w:rPr>
        <w:t xml:space="preserve">attached herewith as Schedule </w:t>
      </w:r>
      <w:r w:rsidRPr="00D07FD4">
        <w:rPr>
          <w:rFonts w:ascii="Arial" w:eastAsia="Batang" w:hAnsi="Arial" w:cs="Angsana New"/>
          <w:color w:val="000000"/>
          <w:sz w:val="20"/>
          <w:szCs w:val="20"/>
          <w:highlight w:val="yellow"/>
          <w:cs/>
          <w:lang w:eastAsia="ko-KR" w:bidi="th-TH"/>
        </w:rPr>
        <w:t>[</w:t>
      </w:r>
      <w:r w:rsidRPr="00D07FD4">
        <w:rPr>
          <w:rFonts w:ascii="Arial" w:eastAsia="Batang" w:hAnsi="Arial" w:cs="Arial"/>
          <w:color w:val="000000"/>
          <w:sz w:val="20"/>
          <w:szCs w:val="20"/>
          <w:highlight w:val="yellow"/>
          <w:lang w:eastAsia="ko-KR"/>
        </w:rPr>
        <w:t>insert</w:t>
      </w:r>
      <w:r>
        <w:rPr>
          <w:rFonts w:ascii="Arial" w:eastAsia="Batang" w:hAnsi="Arial" w:cs="Arial"/>
          <w:color w:val="000000"/>
          <w:sz w:val="20"/>
          <w:szCs w:val="20"/>
          <w:highlight w:val="yellow"/>
          <w:lang w:eastAsia="ko-KR"/>
        </w:rPr>
        <w:t xml:space="preserve"> Schedule Number</w:t>
      </w:r>
      <w:r w:rsidRPr="00D07FD4">
        <w:rPr>
          <w:rFonts w:ascii="Arial" w:eastAsia="Batang" w:hAnsi="Arial" w:cs="Angsana New"/>
          <w:color w:val="000000"/>
          <w:sz w:val="20"/>
          <w:szCs w:val="20"/>
          <w:highlight w:val="yellow"/>
          <w:cs/>
          <w:lang w:eastAsia="ko-KR" w:bidi="th-TH"/>
        </w:rPr>
        <w:t>]</w:t>
      </w:r>
      <w:r>
        <w:rPr>
          <w:rFonts w:ascii="Arial" w:eastAsia="Batang" w:hAnsi="Arial" w:cs="Angsana New"/>
          <w:color w:val="000000"/>
          <w:sz w:val="20"/>
          <w:szCs w:val="20"/>
          <w:cs/>
          <w:lang w:eastAsia="ko-KR" w:bidi="th-TH"/>
        </w:rPr>
        <w:t xml:space="preserve"> </w:t>
      </w:r>
      <w:r w:rsidRPr="00D07FD4">
        <w:rPr>
          <w:rFonts w:ascii="Arial" w:eastAsia="Batang" w:hAnsi="Arial" w:cs="Arial"/>
          <w:color w:val="000000"/>
          <w:sz w:val="20"/>
          <w:szCs w:val="20"/>
          <w:lang w:eastAsia="ko-KR"/>
        </w:rPr>
        <w:t>to the Service Agreement</w:t>
      </w:r>
      <w:r w:rsidRPr="00D07FD4">
        <w:rPr>
          <w:rFonts w:ascii="Arial" w:eastAsia="Batang" w:hAnsi="Arial" w:cs="Angsana New"/>
          <w:color w:val="000000"/>
          <w:sz w:val="20"/>
          <w:szCs w:val="20"/>
          <w:cs/>
          <w:lang w:eastAsia="ko-KR" w:bidi="th-TH"/>
        </w:rPr>
        <w:t>.</w:t>
      </w:r>
    </w:p>
    <w:p w14:paraId="0A1B67BC" w14:textId="77777777" w:rsidR="00722A92" w:rsidRDefault="00722A92" w:rsidP="00101D07">
      <w:pPr>
        <w:spacing w:after="180" w:line="240" w:lineRule="atLeast"/>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This Amendment supersedes any contrary prior agreements, understandings, representations, undertakings</w:t>
      </w:r>
      <w:r>
        <w:rPr>
          <w:rFonts w:ascii="Arial" w:eastAsia="Batang" w:hAnsi="Arial" w:cs="Arial"/>
          <w:color w:val="000000"/>
          <w:sz w:val="20"/>
          <w:szCs w:val="20"/>
          <w:lang w:eastAsia="ko-KR"/>
        </w:rPr>
        <w:t>,</w:t>
      </w:r>
      <w:r w:rsidRPr="00D07FD4">
        <w:rPr>
          <w:rFonts w:ascii="Arial" w:eastAsia="Batang" w:hAnsi="Arial" w:cs="Arial"/>
          <w:color w:val="000000"/>
          <w:sz w:val="20"/>
          <w:szCs w:val="20"/>
          <w:lang w:eastAsia="ko-KR"/>
        </w:rPr>
        <w:t xml:space="preserve"> or negotiations, whether written or oral, between the </w:t>
      </w:r>
      <w:r>
        <w:rPr>
          <w:rFonts w:ascii="Arial" w:eastAsia="Batang" w:hAnsi="Arial" w:cs="Arial"/>
          <w:color w:val="000000"/>
          <w:sz w:val="20"/>
          <w:szCs w:val="20"/>
          <w:lang w:eastAsia="ko-KR"/>
        </w:rPr>
        <w:t>Parties</w:t>
      </w:r>
      <w:r w:rsidRPr="00D07FD4">
        <w:rPr>
          <w:rFonts w:ascii="Arial" w:eastAsia="Batang" w:hAnsi="Arial" w:cs="Arial"/>
          <w:color w:val="000000"/>
          <w:sz w:val="20"/>
          <w:szCs w:val="20"/>
          <w:lang w:eastAsia="ko-KR"/>
        </w:rPr>
        <w:t xml:space="preserve"> with respect to the subject matter herein</w:t>
      </w:r>
      <w:r w:rsidRPr="00D07FD4">
        <w:rPr>
          <w:rFonts w:ascii="Arial" w:eastAsia="Batang" w:hAnsi="Arial" w:cs="Angsana New"/>
          <w:color w:val="000000"/>
          <w:sz w:val="20"/>
          <w:szCs w:val="20"/>
          <w:cs/>
          <w:lang w:eastAsia="ko-KR" w:bidi="th-TH"/>
        </w:rPr>
        <w:t>.</w:t>
      </w:r>
    </w:p>
    <w:p w14:paraId="58674839" w14:textId="77777777" w:rsidR="00722A92" w:rsidRDefault="00722A92" w:rsidP="002778DD">
      <w:pPr>
        <w:spacing w:after="180" w:line="240" w:lineRule="atLeast"/>
        <w:rPr>
          <w:rFonts w:ascii="Arial" w:eastAsia="Batang" w:hAnsi="Arial" w:cs="Arial"/>
          <w:color w:val="000000"/>
          <w:sz w:val="20"/>
          <w:szCs w:val="20"/>
          <w:lang w:eastAsia="ko-KR"/>
        </w:rPr>
      </w:pPr>
      <w:r>
        <w:rPr>
          <w:rFonts w:ascii="Arial" w:eastAsia="Batang" w:hAnsi="Arial" w:cs="Arial"/>
          <w:color w:val="000000"/>
          <w:sz w:val="20"/>
          <w:szCs w:val="20"/>
          <w:lang w:eastAsia="ko-KR"/>
        </w:rPr>
        <w:t>S</w:t>
      </w:r>
      <w:r w:rsidRPr="00834EFC">
        <w:rPr>
          <w:rFonts w:ascii="Arial" w:eastAsia="Batang" w:hAnsi="Arial" w:cs="Arial"/>
          <w:color w:val="000000"/>
          <w:sz w:val="20"/>
          <w:szCs w:val="20"/>
          <w:lang w:eastAsia="ko-KR"/>
        </w:rPr>
        <w:t xml:space="preserve">ave as amended by this Amendment, </w:t>
      </w:r>
      <w:r>
        <w:rPr>
          <w:rFonts w:ascii="Arial" w:eastAsia="Batang" w:hAnsi="Arial" w:cs="Arial"/>
          <w:color w:val="000000"/>
          <w:sz w:val="20"/>
          <w:szCs w:val="20"/>
          <w:lang w:eastAsia="ko-KR"/>
        </w:rPr>
        <w:t>t</w:t>
      </w:r>
      <w:r w:rsidRPr="00834EFC">
        <w:rPr>
          <w:rFonts w:ascii="Arial" w:eastAsia="Batang" w:hAnsi="Arial" w:cs="Arial"/>
          <w:color w:val="000000"/>
          <w:sz w:val="20"/>
          <w:szCs w:val="20"/>
          <w:lang w:eastAsia="ko-KR"/>
        </w:rPr>
        <w:t xml:space="preserve">he provisions of the </w:t>
      </w:r>
      <w:r>
        <w:rPr>
          <w:rFonts w:ascii="Arial" w:eastAsia="Batang" w:hAnsi="Arial" w:cs="Arial"/>
          <w:color w:val="000000"/>
          <w:sz w:val="20"/>
          <w:szCs w:val="20"/>
          <w:lang w:eastAsia="ko-KR"/>
        </w:rPr>
        <w:t xml:space="preserve">Service </w:t>
      </w:r>
      <w:r w:rsidRPr="00834EFC">
        <w:rPr>
          <w:rFonts w:ascii="Arial" w:eastAsia="Batang" w:hAnsi="Arial" w:cs="Arial"/>
          <w:color w:val="000000"/>
          <w:sz w:val="20"/>
          <w:szCs w:val="20"/>
          <w:lang w:eastAsia="ko-KR"/>
        </w:rPr>
        <w:t>Agreement shall continue in full force and effect</w:t>
      </w:r>
      <w:r>
        <w:rPr>
          <w:rFonts w:ascii="Arial" w:eastAsia="Batang" w:hAnsi="Arial" w:cs="Angsana New"/>
          <w:color w:val="000000"/>
          <w:sz w:val="20"/>
          <w:szCs w:val="20"/>
          <w:cs/>
          <w:lang w:eastAsia="ko-KR" w:bidi="th-TH"/>
        </w:rPr>
        <w:t>.</w:t>
      </w:r>
    </w:p>
    <w:p w14:paraId="0D4AA401" w14:textId="77777777" w:rsidR="00722A92" w:rsidRPr="00D07FD4" w:rsidRDefault="00722A92" w:rsidP="00101D07">
      <w:pPr>
        <w:spacing w:after="180" w:line="240" w:lineRule="atLeast"/>
        <w:rPr>
          <w:rFonts w:ascii="Arial" w:eastAsia="Batang" w:hAnsi="Arial" w:cs="Arial"/>
          <w:color w:val="000000"/>
          <w:sz w:val="20"/>
          <w:szCs w:val="20"/>
          <w:lang w:eastAsia="ko-KR"/>
        </w:rPr>
      </w:pPr>
      <w:r w:rsidRPr="00893529">
        <w:rPr>
          <w:rFonts w:ascii="Arial" w:eastAsia="Batang" w:hAnsi="Arial" w:cs="Arial"/>
          <w:b/>
          <w:bCs/>
          <w:color w:val="000000"/>
          <w:sz w:val="20"/>
          <w:szCs w:val="20"/>
          <w:lang w:eastAsia="ko-KR"/>
        </w:rPr>
        <w:t xml:space="preserve">In witness </w:t>
      </w:r>
      <w:r w:rsidRPr="00D917BC">
        <w:rPr>
          <w:rFonts w:ascii="Arial" w:eastAsia="Batang" w:hAnsi="Arial" w:cs="Arial"/>
          <w:b/>
          <w:bCs/>
          <w:color w:val="000000"/>
          <w:sz w:val="20"/>
          <w:szCs w:val="20"/>
          <w:lang w:eastAsia="ko-KR"/>
        </w:rPr>
        <w:t>whereof</w:t>
      </w:r>
      <w:r w:rsidRPr="00D917BC">
        <w:rPr>
          <w:rFonts w:ascii="Arial" w:eastAsia="Batang" w:hAnsi="Arial" w:cs="Arial"/>
          <w:color w:val="000000"/>
          <w:sz w:val="20"/>
          <w:szCs w:val="20"/>
          <w:lang w:eastAsia="ko-KR"/>
        </w:rPr>
        <w:t>, the Parties have entered this Ame</w:t>
      </w:r>
      <w:r w:rsidRPr="00D07FD4">
        <w:rPr>
          <w:rFonts w:ascii="Arial" w:eastAsia="Batang" w:hAnsi="Arial" w:cs="Arial"/>
          <w:color w:val="000000"/>
          <w:sz w:val="20"/>
          <w:szCs w:val="20"/>
          <w:lang w:eastAsia="ko-KR"/>
        </w:rPr>
        <w:t>ndment as of the date first written above</w:t>
      </w:r>
      <w:r w:rsidRPr="00D07FD4">
        <w:rPr>
          <w:rFonts w:ascii="Arial" w:eastAsia="Batang" w:hAnsi="Arial" w:cs="Angsana New"/>
          <w:color w:val="000000"/>
          <w:sz w:val="20"/>
          <w:szCs w:val="20"/>
          <w:cs/>
          <w:lang w:eastAsia="ko-KR" w:bidi="th-TH"/>
        </w:rPr>
        <w:t>.</w:t>
      </w:r>
    </w:p>
    <w:p w14:paraId="0382600E"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p>
    <w:p w14:paraId="3BABBA93"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ngsana New"/>
          <w:color w:val="000000"/>
          <w:sz w:val="20"/>
          <w:szCs w:val="20"/>
          <w:highlight w:val="yellow"/>
          <w:cs/>
          <w:lang w:eastAsia="ko-KR" w:bidi="th-TH"/>
        </w:rPr>
        <w:t>[</w:t>
      </w:r>
      <w:r w:rsidRPr="00D07FD4">
        <w:rPr>
          <w:rFonts w:ascii="Arial" w:eastAsia="Batang" w:hAnsi="Arial" w:cs="Arial"/>
          <w:color w:val="000000"/>
          <w:sz w:val="20"/>
          <w:szCs w:val="20"/>
          <w:highlight w:val="yellow"/>
          <w:lang w:eastAsia="ko-KR"/>
        </w:rPr>
        <w:t>Insert the Company's name</w:t>
      </w:r>
      <w:r w:rsidRPr="00D07FD4">
        <w:rPr>
          <w:rFonts w:ascii="Arial" w:eastAsia="Batang" w:hAnsi="Arial" w:cs="Angsana New"/>
          <w:color w:val="000000"/>
          <w:sz w:val="20"/>
          <w:szCs w:val="20"/>
          <w:highlight w:val="yellow"/>
          <w:cs/>
          <w:lang w:eastAsia="ko-KR" w:bidi="th-TH"/>
        </w:rPr>
        <w:t>]</w:t>
      </w:r>
    </w:p>
    <w:p w14:paraId="462169CD"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p>
    <w:p w14:paraId="0AE4B37E"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By</w:t>
      </w:r>
      <w:r w:rsidRPr="00D07FD4">
        <w:rPr>
          <w:rFonts w:ascii="Arial" w:eastAsia="Batang" w:hAnsi="Arial" w:cs="Angsana New"/>
          <w:color w:val="000000"/>
          <w:sz w:val="20"/>
          <w:szCs w:val="20"/>
          <w:cs/>
          <w:lang w:eastAsia="ko-KR" w:bidi="th-TH"/>
        </w:rPr>
        <w:t xml:space="preserve">: </w:t>
      </w:r>
      <w:r w:rsidRPr="00D07FD4">
        <w:rPr>
          <w:rFonts w:ascii="Arial" w:eastAsia="Batang" w:hAnsi="Arial" w:cs="Arial"/>
          <w:color w:val="000000"/>
          <w:sz w:val="20"/>
          <w:szCs w:val="20"/>
          <w:lang w:eastAsia="ko-KR"/>
        </w:rPr>
        <w:t>_______________________________</w:t>
      </w:r>
    </w:p>
    <w:p w14:paraId="02C6B056"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Name</w:t>
      </w:r>
      <w:r w:rsidRPr="00D07FD4">
        <w:rPr>
          <w:rFonts w:ascii="Arial" w:eastAsia="Batang" w:hAnsi="Arial" w:cs="Angsana New"/>
          <w:color w:val="000000"/>
          <w:sz w:val="20"/>
          <w:szCs w:val="20"/>
          <w:cs/>
          <w:lang w:eastAsia="ko-KR" w:bidi="th-TH"/>
        </w:rPr>
        <w:t xml:space="preserve">:  </w:t>
      </w:r>
    </w:p>
    <w:p w14:paraId="1B677244"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Title</w:t>
      </w:r>
      <w:r w:rsidRPr="00D07FD4">
        <w:rPr>
          <w:rFonts w:ascii="Arial" w:eastAsia="Batang" w:hAnsi="Arial" w:cs="Angsana New"/>
          <w:color w:val="000000"/>
          <w:sz w:val="20"/>
          <w:szCs w:val="20"/>
          <w:cs/>
          <w:lang w:eastAsia="ko-KR" w:bidi="th-TH"/>
        </w:rPr>
        <w:t xml:space="preserve">:    </w:t>
      </w:r>
    </w:p>
    <w:p w14:paraId="6A9755D2"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p>
    <w:p w14:paraId="4AC45632"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ngsana New"/>
          <w:color w:val="000000"/>
          <w:sz w:val="20"/>
          <w:szCs w:val="20"/>
          <w:highlight w:val="yellow"/>
          <w:cs/>
          <w:lang w:eastAsia="ko-KR" w:bidi="th-TH"/>
        </w:rPr>
        <w:t>[</w:t>
      </w:r>
      <w:r w:rsidRPr="00D07FD4">
        <w:rPr>
          <w:rFonts w:ascii="Arial" w:eastAsia="Batang" w:hAnsi="Arial" w:cs="Arial"/>
          <w:color w:val="000000"/>
          <w:sz w:val="20"/>
          <w:szCs w:val="20"/>
          <w:highlight w:val="yellow"/>
          <w:lang w:eastAsia="ko-KR"/>
        </w:rPr>
        <w:t>Insert the data processor's company name</w:t>
      </w:r>
      <w:r w:rsidRPr="00D07FD4">
        <w:rPr>
          <w:rFonts w:ascii="Arial" w:eastAsia="Batang" w:hAnsi="Arial" w:cs="Angsana New"/>
          <w:color w:val="000000"/>
          <w:sz w:val="20"/>
          <w:szCs w:val="20"/>
          <w:highlight w:val="yellow"/>
          <w:cs/>
          <w:lang w:eastAsia="ko-KR" w:bidi="th-TH"/>
        </w:rPr>
        <w:t>]</w:t>
      </w:r>
    </w:p>
    <w:p w14:paraId="692B8E22"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p>
    <w:p w14:paraId="46F8A39D"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p>
    <w:p w14:paraId="4BA9A224"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By</w:t>
      </w:r>
      <w:r w:rsidRPr="00D07FD4">
        <w:rPr>
          <w:rFonts w:ascii="Arial" w:eastAsia="Batang" w:hAnsi="Arial" w:cs="Angsana New"/>
          <w:color w:val="000000"/>
          <w:sz w:val="20"/>
          <w:szCs w:val="20"/>
          <w:cs/>
          <w:lang w:eastAsia="ko-KR" w:bidi="th-TH"/>
        </w:rPr>
        <w:t xml:space="preserve">: </w:t>
      </w:r>
      <w:r w:rsidRPr="00D07FD4">
        <w:rPr>
          <w:rFonts w:ascii="Arial" w:eastAsia="Batang" w:hAnsi="Arial" w:cs="Arial"/>
          <w:color w:val="000000"/>
          <w:sz w:val="20"/>
          <w:szCs w:val="20"/>
          <w:lang w:eastAsia="ko-KR"/>
        </w:rPr>
        <w:t>_______________________________</w:t>
      </w:r>
    </w:p>
    <w:p w14:paraId="45BE0C54"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Name</w:t>
      </w:r>
      <w:r w:rsidRPr="00D07FD4">
        <w:rPr>
          <w:rFonts w:ascii="Arial" w:eastAsia="Batang" w:hAnsi="Arial" w:cs="Angsana New"/>
          <w:color w:val="000000"/>
          <w:sz w:val="20"/>
          <w:szCs w:val="20"/>
          <w:cs/>
          <w:lang w:eastAsia="ko-KR" w:bidi="th-TH"/>
        </w:rPr>
        <w:t xml:space="preserve">: </w:t>
      </w:r>
    </w:p>
    <w:p w14:paraId="26EBD6C6"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Title</w:t>
      </w:r>
      <w:r w:rsidRPr="00D07FD4">
        <w:rPr>
          <w:rFonts w:ascii="Arial" w:eastAsia="Batang" w:hAnsi="Arial" w:cs="Angsana New"/>
          <w:color w:val="000000"/>
          <w:sz w:val="20"/>
          <w:szCs w:val="20"/>
          <w:cs/>
          <w:lang w:eastAsia="ko-KR" w:bidi="th-TH"/>
        </w:rPr>
        <w:t xml:space="preserve">:   </w:t>
      </w:r>
    </w:p>
    <w:bookmarkEnd w:id="0"/>
    <w:p w14:paraId="409B1EC1" w14:textId="77777777" w:rsidR="00722A92" w:rsidRPr="002F3B75" w:rsidRDefault="00722A92" w:rsidP="00893529">
      <w:pPr>
        <w:pStyle w:val="SectionHeading"/>
        <w:spacing w:after="180" w:line="240" w:lineRule="atLeast"/>
        <w:jc w:val="center"/>
        <w:rPr>
          <w:rFonts w:ascii="Arial" w:hAnsi="Arial" w:cs="Angsana New" w:hint="cs"/>
          <w:b/>
          <w:bCs/>
          <w:color w:val="auto"/>
          <w:sz w:val="20"/>
          <w:szCs w:val="25"/>
          <w:cs/>
          <w:lang w:eastAsia="ja-JP" w:bidi="th-TH"/>
        </w:rPr>
      </w:pPr>
      <w:r w:rsidRPr="00D07FD4">
        <w:rPr>
          <w:rFonts w:ascii="Arial" w:hAnsi="Arial" w:cs="Arial"/>
          <w:b/>
          <w:bCs/>
          <w:color w:val="auto"/>
          <w:sz w:val="20"/>
          <w:szCs w:val="20"/>
          <w:lang w:eastAsia="ja-JP"/>
        </w:rPr>
        <w:lastRenderedPageBreak/>
        <w:t xml:space="preserve">Schedule </w:t>
      </w:r>
      <w:r w:rsidRPr="00BB7748">
        <w:rPr>
          <w:rFonts w:ascii="Arial" w:hAnsi="Arial" w:cs="Angsana New"/>
          <w:b/>
          <w:bCs/>
          <w:color w:val="auto"/>
          <w:sz w:val="20"/>
          <w:szCs w:val="20"/>
          <w:highlight w:val="yellow"/>
          <w:cs/>
          <w:lang w:eastAsia="ja-JP" w:bidi="th-TH"/>
        </w:rPr>
        <w:t>[</w:t>
      </w:r>
      <w:r w:rsidRPr="00BB7748">
        <w:rPr>
          <w:rFonts w:ascii="Arial" w:hAnsi="Arial" w:cs="Arial"/>
          <w:b/>
          <w:bCs/>
          <w:color w:val="auto"/>
          <w:sz w:val="20"/>
          <w:szCs w:val="20"/>
          <w:highlight w:val="yellow"/>
          <w:lang w:eastAsia="ja-JP"/>
        </w:rPr>
        <w:t>insert Schedule Number</w:t>
      </w:r>
      <w:r w:rsidRPr="00D07FD4">
        <w:rPr>
          <w:rFonts w:ascii="Arial" w:hAnsi="Arial" w:cs="Angsana New"/>
          <w:b/>
          <w:bCs/>
          <w:color w:val="auto"/>
          <w:sz w:val="20"/>
          <w:szCs w:val="20"/>
          <w:highlight w:val="yellow"/>
          <w:cs/>
          <w:lang w:eastAsia="ja-JP" w:bidi="th-TH"/>
        </w:rPr>
        <w:t>]</w:t>
      </w:r>
      <w:r w:rsidRPr="00D07FD4">
        <w:rPr>
          <w:rFonts w:ascii="Arial" w:hAnsi="Arial" w:cs="Angsana New"/>
          <w:b/>
          <w:bCs/>
          <w:color w:val="auto"/>
          <w:sz w:val="20"/>
          <w:szCs w:val="20"/>
          <w:cs/>
          <w:lang w:eastAsia="ja-JP" w:bidi="th-TH"/>
        </w:rPr>
        <w:t xml:space="preserve"> - </w:t>
      </w:r>
      <w:r w:rsidRPr="00D07FD4">
        <w:rPr>
          <w:rFonts w:ascii="Arial" w:hAnsi="Arial" w:cs="Arial"/>
          <w:b/>
          <w:bCs/>
          <w:color w:val="auto"/>
          <w:sz w:val="20"/>
          <w:szCs w:val="20"/>
          <w:lang w:eastAsia="ja-JP"/>
        </w:rPr>
        <w:t>Data Processing Requirements</w:t>
      </w:r>
    </w:p>
    <w:p w14:paraId="19F7AE21" w14:textId="77777777" w:rsidR="00722A92" w:rsidRPr="00D00719" w:rsidRDefault="00722A92" w:rsidP="002E68FF">
      <w:pPr>
        <w:spacing w:after="180" w:line="240" w:lineRule="atLeast"/>
        <w:rPr>
          <w:rFonts w:asciiTheme="majorHAnsi" w:hAnsiTheme="majorHAnsi" w:cstheme="majorHAnsi"/>
          <w:sz w:val="20"/>
          <w:szCs w:val="20"/>
        </w:rPr>
      </w:pPr>
      <w:r w:rsidRPr="00D07FD4">
        <w:rPr>
          <w:rFonts w:ascii="Arial" w:hAnsi="Arial" w:cs="Arial"/>
          <w:sz w:val="20"/>
          <w:szCs w:val="20"/>
        </w:rPr>
        <w:t xml:space="preserve">Where the Service Provider processes Personal Data </w:t>
      </w:r>
      <w:r w:rsidRPr="00D07FD4">
        <w:rPr>
          <w:rFonts w:ascii="Arial" w:hAnsi="Arial" w:cs="Angsana New"/>
          <w:sz w:val="20"/>
          <w:szCs w:val="20"/>
          <w:cs/>
          <w:lang w:bidi="th-TH"/>
        </w:rPr>
        <w:t>(</w:t>
      </w:r>
      <w:r w:rsidRPr="00D07FD4">
        <w:rPr>
          <w:rFonts w:ascii="Arial" w:hAnsi="Arial" w:cs="Arial"/>
          <w:sz w:val="20"/>
          <w:szCs w:val="20"/>
        </w:rPr>
        <w:t>defined below</w:t>
      </w:r>
      <w:r w:rsidRPr="00D07FD4">
        <w:rPr>
          <w:rFonts w:ascii="Arial" w:hAnsi="Arial" w:cs="Angsana New"/>
          <w:sz w:val="20"/>
          <w:szCs w:val="20"/>
          <w:cs/>
          <w:lang w:bidi="th-TH"/>
        </w:rPr>
        <w:t xml:space="preserve">) </w:t>
      </w:r>
      <w:r w:rsidRPr="00D07FD4">
        <w:rPr>
          <w:rFonts w:ascii="Arial" w:hAnsi="Arial" w:cs="Arial"/>
          <w:sz w:val="20"/>
          <w:szCs w:val="20"/>
        </w:rPr>
        <w:t xml:space="preserve">created, collected, or received </w:t>
      </w:r>
      <w:r>
        <w:rPr>
          <w:rFonts w:ascii="Arial" w:hAnsi="Arial" w:cs="Arial"/>
          <w:sz w:val="20"/>
          <w:szCs w:val="20"/>
        </w:rPr>
        <w:t>to perform any services</w:t>
      </w:r>
      <w:r w:rsidRPr="00D07FD4">
        <w:rPr>
          <w:rFonts w:ascii="Arial" w:hAnsi="Arial" w:cs="Arial"/>
          <w:sz w:val="20"/>
          <w:szCs w:val="20"/>
        </w:rPr>
        <w:t xml:space="preserve"> under the </w:t>
      </w:r>
      <w:r>
        <w:rPr>
          <w:rFonts w:ascii="Arial" w:hAnsi="Arial" w:cs="Arial"/>
          <w:sz w:val="20"/>
          <w:szCs w:val="20"/>
        </w:rPr>
        <w:t xml:space="preserve">Service </w:t>
      </w:r>
      <w:r w:rsidRPr="00D07FD4">
        <w:rPr>
          <w:rFonts w:ascii="Arial" w:hAnsi="Arial" w:cs="Arial"/>
          <w:sz w:val="20"/>
          <w:szCs w:val="20"/>
        </w:rPr>
        <w:t xml:space="preserve">Agreement, the Parties agree that the terms of this Schedule </w:t>
      </w:r>
      <w:r>
        <w:rPr>
          <w:rFonts w:ascii="Arial" w:hAnsi="Arial" w:cs="Angsana New"/>
          <w:sz w:val="20"/>
          <w:szCs w:val="20"/>
          <w:highlight w:val="yellow"/>
          <w:cs/>
          <w:lang w:bidi="th-TH"/>
        </w:rPr>
        <w:t>[</w:t>
      </w:r>
      <w:r>
        <w:rPr>
          <w:rFonts w:ascii="Arial" w:hAnsi="Arial" w:cs="Arial"/>
          <w:sz w:val="20"/>
          <w:szCs w:val="20"/>
          <w:highlight w:val="yellow"/>
        </w:rPr>
        <w:t>insert Schedule Number</w:t>
      </w:r>
      <w:r>
        <w:rPr>
          <w:rFonts w:ascii="Arial" w:hAnsi="Arial" w:cs="Angsana New"/>
          <w:sz w:val="20"/>
          <w:szCs w:val="20"/>
          <w:highlight w:val="yellow"/>
          <w:cs/>
          <w:lang w:bidi="th-TH"/>
        </w:rPr>
        <w:t>]</w:t>
      </w:r>
      <w:r w:rsidRPr="00D07FD4">
        <w:rPr>
          <w:rFonts w:ascii="Arial" w:hAnsi="Arial" w:cs="Arial"/>
          <w:sz w:val="20"/>
          <w:szCs w:val="20"/>
        </w:rPr>
        <w:t xml:space="preserve"> shall apply</w:t>
      </w:r>
      <w:r w:rsidRPr="00D07FD4">
        <w:rPr>
          <w:rFonts w:ascii="Arial" w:hAnsi="Arial" w:cs="Angsana New"/>
          <w:sz w:val="20"/>
          <w:szCs w:val="20"/>
          <w:cs/>
          <w:lang w:bidi="th-TH"/>
        </w:rPr>
        <w:t xml:space="preserve">. </w:t>
      </w:r>
      <w:r w:rsidRPr="00D07FD4">
        <w:rPr>
          <w:rFonts w:ascii="Arial" w:hAnsi="Arial" w:cs="Arial"/>
          <w:sz w:val="20"/>
          <w:szCs w:val="20"/>
        </w:rPr>
        <w:t xml:space="preserve">In the event of </w:t>
      </w:r>
      <w:r>
        <w:rPr>
          <w:rFonts w:ascii="Arial" w:hAnsi="Arial" w:cs="Arial"/>
          <w:sz w:val="20"/>
          <w:szCs w:val="20"/>
        </w:rPr>
        <w:t>any inconsistency</w:t>
      </w:r>
      <w:r w:rsidRPr="00D07FD4">
        <w:rPr>
          <w:rFonts w:ascii="Arial" w:hAnsi="Arial" w:cs="Arial"/>
          <w:sz w:val="20"/>
          <w:szCs w:val="20"/>
        </w:rPr>
        <w:t xml:space="preserve"> betw</w:t>
      </w:r>
      <w:r w:rsidRPr="00D00719">
        <w:rPr>
          <w:rFonts w:asciiTheme="majorHAnsi" w:hAnsiTheme="majorHAnsi" w:cstheme="majorHAnsi"/>
          <w:sz w:val="20"/>
          <w:szCs w:val="20"/>
        </w:rPr>
        <w:t xml:space="preserve">een this Schedule </w:t>
      </w:r>
      <w:r w:rsidRPr="00D00719">
        <w:rPr>
          <w:rFonts w:asciiTheme="majorHAnsi" w:hAnsiTheme="majorHAnsi" w:cs="Angsana New"/>
          <w:sz w:val="20"/>
          <w:szCs w:val="20"/>
          <w:highlight w:val="yellow"/>
          <w:cs/>
          <w:lang w:bidi="th-TH"/>
        </w:rPr>
        <w:t>[</w:t>
      </w:r>
      <w:r w:rsidRPr="00D00719">
        <w:rPr>
          <w:rFonts w:asciiTheme="majorHAnsi" w:hAnsiTheme="majorHAnsi" w:cstheme="majorHAnsi"/>
          <w:sz w:val="20"/>
          <w:szCs w:val="20"/>
          <w:highlight w:val="yellow"/>
        </w:rPr>
        <w:t>insert Schedule Number</w:t>
      </w:r>
      <w:r w:rsidRPr="00D00719">
        <w:rPr>
          <w:rFonts w:asciiTheme="majorHAnsi" w:hAnsiTheme="majorHAnsi" w:cs="Angsana New"/>
          <w:sz w:val="20"/>
          <w:szCs w:val="20"/>
          <w:highlight w:val="yellow"/>
          <w:cs/>
          <w:lang w:bidi="th-TH"/>
        </w:rPr>
        <w:t>]</w:t>
      </w:r>
      <w:r w:rsidRPr="00D00719">
        <w:rPr>
          <w:rFonts w:asciiTheme="majorHAnsi" w:hAnsiTheme="majorHAnsi" w:cstheme="majorHAnsi"/>
          <w:sz w:val="20"/>
          <w:szCs w:val="20"/>
        </w:rPr>
        <w:t xml:space="preserve"> and the Service Agreement, the terms of this Schedule </w:t>
      </w:r>
      <w:r w:rsidRPr="00D00719">
        <w:rPr>
          <w:rFonts w:asciiTheme="majorHAnsi" w:hAnsiTheme="majorHAnsi" w:cs="Angsana New"/>
          <w:sz w:val="20"/>
          <w:szCs w:val="20"/>
          <w:highlight w:val="yellow"/>
          <w:cs/>
          <w:lang w:bidi="th-TH"/>
        </w:rPr>
        <w:t>[</w:t>
      </w:r>
      <w:r w:rsidRPr="00D00719">
        <w:rPr>
          <w:rFonts w:asciiTheme="majorHAnsi" w:hAnsiTheme="majorHAnsi" w:cstheme="majorHAnsi"/>
          <w:sz w:val="20"/>
          <w:szCs w:val="20"/>
          <w:highlight w:val="yellow"/>
        </w:rPr>
        <w:t>insert Schedule Number</w:t>
      </w:r>
      <w:r w:rsidRPr="00D00719">
        <w:rPr>
          <w:rFonts w:asciiTheme="majorHAnsi" w:hAnsiTheme="majorHAnsi" w:cs="Angsana New"/>
          <w:sz w:val="20"/>
          <w:szCs w:val="20"/>
          <w:highlight w:val="yellow"/>
          <w:cs/>
          <w:lang w:bidi="th-TH"/>
        </w:rPr>
        <w:t>]</w:t>
      </w:r>
      <w:r w:rsidRPr="00D00719">
        <w:rPr>
          <w:rFonts w:asciiTheme="majorHAnsi" w:hAnsiTheme="majorHAnsi" w:cstheme="majorHAnsi"/>
          <w:sz w:val="20"/>
          <w:szCs w:val="20"/>
        </w:rPr>
        <w:t xml:space="preserve"> shall prevail and govern</w:t>
      </w:r>
      <w:r w:rsidRPr="00D00719">
        <w:rPr>
          <w:rFonts w:asciiTheme="majorHAnsi" w:hAnsiTheme="majorHAnsi" w:cs="Angsana New"/>
          <w:sz w:val="20"/>
          <w:szCs w:val="20"/>
          <w:cs/>
          <w:lang w:bidi="th-TH"/>
        </w:rPr>
        <w:t>.</w:t>
      </w:r>
    </w:p>
    <w:p w14:paraId="4DDFDD90" w14:textId="77777777" w:rsidR="00722A92" w:rsidRPr="00D00719" w:rsidRDefault="00722A92" w:rsidP="00D00719">
      <w:pPr>
        <w:pStyle w:val="SchH3"/>
        <w:rPr>
          <w:rFonts w:asciiTheme="majorHAnsi" w:hAnsiTheme="majorHAnsi" w:cstheme="majorHAnsi"/>
          <w:sz w:val="20"/>
          <w:szCs w:val="20"/>
        </w:rPr>
      </w:pPr>
      <w:r w:rsidRPr="00D00719">
        <w:rPr>
          <w:rFonts w:asciiTheme="majorHAnsi" w:hAnsiTheme="majorHAnsi" w:cstheme="majorHAnsi"/>
          <w:sz w:val="20"/>
          <w:szCs w:val="20"/>
        </w:rPr>
        <w:t xml:space="preserve">Capitalized terms used herein shall have the meanings set forth in this Schedule </w:t>
      </w:r>
      <w:r w:rsidRPr="00D00719">
        <w:rPr>
          <w:rFonts w:asciiTheme="majorHAnsi" w:hAnsiTheme="majorHAnsi" w:cs="Angsana New"/>
          <w:sz w:val="20"/>
          <w:szCs w:val="20"/>
          <w:highlight w:val="yellow"/>
          <w:cs/>
          <w:lang w:bidi="th-TH"/>
        </w:rPr>
        <w:t>[</w:t>
      </w:r>
      <w:r w:rsidRPr="00D00719">
        <w:rPr>
          <w:rFonts w:asciiTheme="majorHAnsi" w:hAnsiTheme="majorHAnsi" w:cstheme="majorHAnsi"/>
          <w:sz w:val="20"/>
          <w:szCs w:val="20"/>
          <w:highlight w:val="yellow"/>
        </w:rPr>
        <w:t>insert Schedule Number</w:t>
      </w:r>
      <w:r w:rsidRPr="00D00719">
        <w:rPr>
          <w:rFonts w:asciiTheme="majorHAnsi" w:hAnsiTheme="majorHAnsi" w:cs="Angsana New"/>
          <w:sz w:val="20"/>
          <w:szCs w:val="20"/>
          <w:highlight w:val="yellow"/>
          <w:cs/>
          <w:lang w:bidi="th-TH"/>
        </w:rPr>
        <w:t>]</w:t>
      </w:r>
      <w:r w:rsidRPr="00D00719">
        <w:rPr>
          <w:rFonts w:asciiTheme="majorHAnsi" w:hAnsiTheme="majorHAnsi" w:cstheme="majorHAnsi"/>
          <w:sz w:val="20"/>
          <w:szCs w:val="20"/>
        </w:rPr>
        <w:t xml:space="preserve"> or in the Service Agreement</w:t>
      </w:r>
      <w:r w:rsidRPr="00D00719">
        <w:rPr>
          <w:rFonts w:asciiTheme="majorHAnsi" w:hAnsiTheme="majorHAnsi" w:cs="Angsana New"/>
          <w:sz w:val="20"/>
          <w:szCs w:val="20"/>
          <w:cs/>
          <w:lang w:bidi="th-TH"/>
        </w:rPr>
        <w:t>.</w:t>
      </w:r>
    </w:p>
    <w:p w14:paraId="2043B249" w14:textId="77777777" w:rsidR="00722A92" w:rsidRPr="00D00719" w:rsidRDefault="00722A92" w:rsidP="002E68FF">
      <w:pPr>
        <w:spacing w:after="180" w:line="240" w:lineRule="atLeast"/>
        <w:ind w:left="706"/>
        <w:rPr>
          <w:rFonts w:asciiTheme="majorHAnsi" w:hAnsiTheme="majorHAnsi" w:cstheme="majorHAnsi"/>
          <w:sz w:val="20"/>
          <w:szCs w:val="20"/>
          <w:lang w:eastAsia="ja-JP"/>
        </w:rPr>
      </w:pPr>
      <w:r w:rsidRPr="00D00719">
        <w:rPr>
          <w:rFonts w:asciiTheme="majorHAnsi" w:hAnsiTheme="majorHAnsi" w:cs="Angsana New"/>
          <w:sz w:val="20"/>
          <w:szCs w:val="20"/>
          <w:cs/>
          <w:lang w:eastAsia="ja-JP" w:bidi="th-TH"/>
        </w:rPr>
        <w:t>"</w:t>
      </w:r>
      <w:r w:rsidRPr="00D00719">
        <w:rPr>
          <w:rFonts w:asciiTheme="majorHAnsi" w:hAnsiTheme="majorHAnsi" w:cstheme="majorHAnsi"/>
          <w:b/>
          <w:sz w:val="20"/>
          <w:szCs w:val="20"/>
          <w:lang w:eastAsia="ja-JP"/>
        </w:rPr>
        <w:t>Data Protection Laws</w:t>
      </w:r>
      <w:r w:rsidRPr="00D00719">
        <w:rPr>
          <w:rFonts w:asciiTheme="majorHAnsi" w:hAnsiTheme="majorHAnsi" w:cs="Angsana New"/>
          <w:sz w:val="20"/>
          <w:szCs w:val="20"/>
          <w:cs/>
          <w:lang w:eastAsia="ja-JP" w:bidi="th-TH"/>
        </w:rPr>
        <w:t xml:space="preserve">" </w:t>
      </w:r>
      <w:r w:rsidRPr="00D00719">
        <w:rPr>
          <w:rFonts w:asciiTheme="majorHAnsi" w:hAnsiTheme="majorHAnsi" w:cstheme="majorHAnsi"/>
          <w:sz w:val="20"/>
          <w:szCs w:val="20"/>
          <w:lang w:eastAsia="ja-JP"/>
        </w:rPr>
        <w:t xml:space="preserve">means all laws, regulations, and other legal requirements, including but not limited </w:t>
      </w:r>
      <w:r w:rsidRPr="006F3FF8">
        <w:rPr>
          <w:rFonts w:asciiTheme="majorHAnsi" w:hAnsiTheme="majorHAnsi" w:cstheme="majorHAnsi"/>
          <w:sz w:val="20"/>
          <w:szCs w:val="20"/>
          <w:lang w:eastAsia="ja-JP"/>
        </w:rPr>
        <w:t>to the Personal Data Protection Act, B</w:t>
      </w:r>
      <w:r w:rsidRPr="006F3FF8">
        <w:rPr>
          <w:rFonts w:asciiTheme="majorHAnsi" w:hAnsiTheme="majorHAnsi" w:cs="Angsana New"/>
          <w:sz w:val="20"/>
          <w:szCs w:val="20"/>
          <w:cs/>
          <w:lang w:eastAsia="ja-JP" w:bidi="th-TH"/>
        </w:rPr>
        <w:t>.</w:t>
      </w:r>
      <w:r w:rsidRPr="006F3FF8">
        <w:rPr>
          <w:rFonts w:asciiTheme="majorHAnsi" w:hAnsiTheme="majorHAnsi" w:cstheme="majorHAnsi"/>
          <w:sz w:val="20"/>
          <w:szCs w:val="20"/>
          <w:lang w:eastAsia="ja-JP"/>
        </w:rPr>
        <w:t>E</w:t>
      </w:r>
      <w:r w:rsidRPr="006F3FF8">
        <w:rPr>
          <w:rFonts w:asciiTheme="majorHAnsi" w:hAnsiTheme="majorHAnsi" w:cs="Angsana New"/>
          <w:sz w:val="20"/>
          <w:szCs w:val="20"/>
          <w:cs/>
          <w:lang w:eastAsia="ja-JP" w:bidi="th-TH"/>
        </w:rPr>
        <w:t xml:space="preserve">. </w:t>
      </w:r>
      <w:r w:rsidRPr="006F3FF8">
        <w:rPr>
          <w:rFonts w:asciiTheme="majorHAnsi" w:hAnsiTheme="majorHAnsi" w:cstheme="majorHAnsi"/>
          <w:sz w:val="20"/>
          <w:szCs w:val="20"/>
          <w:lang w:eastAsia="ja-JP"/>
        </w:rPr>
        <w:t xml:space="preserve">2562 </w:t>
      </w:r>
      <w:r w:rsidRPr="006F3FF8">
        <w:rPr>
          <w:rFonts w:asciiTheme="majorHAnsi" w:hAnsiTheme="majorHAnsi" w:cs="Angsana New"/>
          <w:sz w:val="20"/>
          <w:szCs w:val="20"/>
          <w:cs/>
          <w:lang w:eastAsia="ja-JP" w:bidi="th-TH"/>
        </w:rPr>
        <w:t>(</w:t>
      </w:r>
      <w:r w:rsidRPr="006F3FF8">
        <w:rPr>
          <w:rFonts w:asciiTheme="majorHAnsi" w:hAnsiTheme="majorHAnsi" w:cstheme="majorHAnsi"/>
          <w:sz w:val="20"/>
          <w:szCs w:val="20"/>
          <w:lang w:eastAsia="ja-JP"/>
        </w:rPr>
        <w:t>2019</w:t>
      </w:r>
      <w:r w:rsidRPr="006F3FF8">
        <w:rPr>
          <w:rFonts w:asciiTheme="majorHAnsi" w:hAnsiTheme="majorHAnsi" w:cs="Angsana New"/>
          <w:sz w:val="20"/>
          <w:szCs w:val="20"/>
          <w:cs/>
          <w:lang w:eastAsia="ja-JP" w:bidi="th-TH"/>
        </w:rPr>
        <w:t xml:space="preserve">) </w:t>
      </w:r>
      <w:r w:rsidRPr="006F3FF8">
        <w:rPr>
          <w:rFonts w:asciiTheme="majorHAnsi" w:hAnsiTheme="majorHAnsi" w:cstheme="majorHAnsi"/>
          <w:sz w:val="20"/>
          <w:szCs w:val="20"/>
          <w:lang w:eastAsia="ja-JP"/>
        </w:rPr>
        <w:t>and its sub</w:t>
      </w:r>
      <w:r w:rsidRPr="006F3FF8">
        <w:rPr>
          <w:rFonts w:asciiTheme="majorHAnsi" w:hAnsiTheme="majorHAnsi" w:cs="Angsana New"/>
          <w:sz w:val="20"/>
          <w:szCs w:val="20"/>
          <w:cs/>
          <w:lang w:eastAsia="ja-JP" w:bidi="th-TH"/>
        </w:rPr>
        <w:t>-</w:t>
      </w:r>
      <w:r w:rsidRPr="006F3FF8">
        <w:rPr>
          <w:rFonts w:asciiTheme="majorHAnsi" w:hAnsiTheme="majorHAnsi" w:cstheme="majorHAnsi"/>
          <w:sz w:val="20"/>
          <w:szCs w:val="20"/>
          <w:lang w:eastAsia="ja-JP"/>
        </w:rPr>
        <w:t xml:space="preserve">regulations </w:t>
      </w:r>
      <w:r w:rsidRPr="006F3FF8">
        <w:rPr>
          <w:rFonts w:asciiTheme="majorHAnsi" w:hAnsiTheme="majorHAnsi" w:cs="Angsana New"/>
          <w:sz w:val="20"/>
          <w:szCs w:val="20"/>
          <w:cs/>
          <w:lang w:eastAsia="ja-JP" w:bidi="th-TH"/>
        </w:rPr>
        <w:t>(</w:t>
      </w:r>
      <w:r w:rsidRPr="006F3FF8">
        <w:rPr>
          <w:rFonts w:asciiTheme="majorHAnsi" w:hAnsiTheme="majorHAnsi" w:cstheme="majorHAnsi"/>
          <w:sz w:val="20"/>
          <w:szCs w:val="20"/>
          <w:lang w:eastAsia="ja-JP"/>
        </w:rPr>
        <w:t xml:space="preserve">the </w:t>
      </w:r>
      <w:r w:rsidRPr="006F3FF8">
        <w:rPr>
          <w:rFonts w:asciiTheme="majorHAnsi" w:hAnsiTheme="majorHAnsi" w:cs="Angsana New"/>
          <w:sz w:val="20"/>
          <w:szCs w:val="20"/>
          <w:cs/>
          <w:lang w:eastAsia="ja-JP" w:bidi="th-TH"/>
        </w:rPr>
        <w:t>"</w:t>
      </w:r>
      <w:r w:rsidRPr="006F3FF8">
        <w:rPr>
          <w:rFonts w:asciiTheme="majorHAnsi" w:hAnsiTheme="majorHAnsi" w:cstheme="majorHAnsi"/>
          <w:b/>
          <w:bCs/>
          <w:sz w:val="20"/>
          <w:szCs w:val="20"/>
          <w:lang w:eastAsia="ja-JP"/>
        </w:rPr>
        <w:t>PDPA</w:t>
      </w:r>
      <w:r w:rsidRPr="006F3FF8">
        <w:rPr>
          <w:rFonts w:asciiTheme="majorHAnsi" w:hAnsiTheme="majorHAnsi" w:cs="Angsana New"/>
          <w:sz w:val="20"/>
          <w:szCs w:val="20"/>
          <w:cs/>
          <w:lang w:eastAsia="ja-JP" w:bidi="th-TH"/>
        </w:rPr>
        <w:t>")</w:t>
      </w:r>
      <w:r w:rsidRPr="006F3FF8">
        <w:rPr>
          <w:rFonts w:asciiTheme="majorHAnsi" w:hAnsiTheme="majorHAnsi" w:cstheme="majorHAnsi"/>
          <w:sz w:val="20"/>
          <w:szCs w:val="20"/>
          <w:lang w:eastAsia="ja-JP"/>
        </w:rPr>
        <w:t xml:space="preserve">, official guideline and interpretation thereof, as applicable to the processing of Personal Data </w:t>
      </w:r>
      <w:r w:rsidRPr="006F3FF8">
        <w:rPr>
          <w:rFonts w:asciiTheme="majorHAnsi" w:hAnsiTheme="majorHAnsi" w:cs="Angsana New"/>
          <w:sz w:val="20"/>
          <w:szCs w:val="20"/>
          <w:cs/>
          <w:lang w:eastAsia="ja-JP" w:bidi="th-TH"/>
        </w:rPr>
        <w:t>(</w:t>
      </w:r>
      <w:r w:rsidRPr="006F3FF8">
        <w:rPr>
          <w:rFonts w:asciiTheme="majorHAnsi" w:hAnsiTheme="majorHAnsi" w:cstheme="majorHAnsi"/>
          <w:sz w:val="20"/>
          <w:szCs w:val="20"/>
          <w:lang w:eastAsia="ja-JP"/>
        </w:rPr>
        <w:t>as amend</w:t>
      </w:r>
      <w:r w:rsidRPr="00D00719">
        <w:rPr>
          <w:rFonts w:asciiTheme="majorHAnsi" w:hAnsiTheme="majorHAnsi" w:cstheme="majorHAnsi"/>
          <w:sz w:val="20"/>
          <w:szCs w:val="20"/>
          <w:lang w:eastAsia="ja-JP"/>
        </w:rPr>
        <w:t>ed and</w:t>
      </w:r>
      <w:r w:rsidRPr="00D00719">
        <w:rPr>
          <w:rFonts w:asciiTheme="majorHAnsi" w:hAnsiTheme="majorHAnsi" w:cs="Angsana New"/>
          <w:sz w:val="20"/>
          <w:szCs w:val="20"/>
          <w:cs/>
          <w:lang w:eastAsia="ja-JP" w:bidi="th-TH"/>
        </w:rPr>
        <w:t>/</w:t>
      </w:r>
      <w:r w:rsidRPr="00D00719">
        <w:rPr>
          <w:rFonts w:asciiTheme="majorHAnsi" w:hAnsiTheme="majorHAnsi" w:cstheme="majorHAnsi"/>
          <w:sz w:val="20"/>
          <w:szCs w:val="20"/>
          <w:lang w:eastAsia="ja-JP"/>
        </w:rPr>
        <w:t>or replaced from time to time</w:t>
      </w:r>
      <w:r w:rsidRPr="00D00719">
        <w:rPr>
          <w:rFonts w:asciiTheme="majorHAnsi" w:hAnsiTheme="majorHAnsi" w:cs="Angsana New"/>
          <w:sz w:val="20"/>
          <w:szCs w:val="20"/>
          <w:cs/>
          <w:lang w:eastAsia="ja-JP" w:bidi="th-TH"/>
        </w:rPr>
        <w:t>).</w:t>
      </w:r>
    </w:p>
    <w:p w14:paraId="601B4D3F" w14:textId="77777777" w:rsidR="00722A92" w:rsidRPr="00D00719" w:rsidRDefault="00722A92" w:rsidP="002E68FF">
      <w:pPr>
        <w:spacing w:after="180" w:line="240" w:lineRule="atLeast"/>
        <w:ind w:left="706"/>
        <w:rPr>
          <w:rFonts w:asciiTheme="majorHAnsi" w:hAnsiTheme="majorHAnsi" w:cstheme="majorHAnsi"/>
          <w:sz w:val="20"/>
          <w:szCs w:val="20"/>
        </w:rPr>
      </w:pPr>
      <w:r w:rsidRPr="00D00719">
        <w:rPr>
          <w:rFonts w:asciiTheme="majorHAnsi" w:hAnsiTheme="majorHAnsi" w:cs="Angsana New"/>
          <w:sz w:val="20"/>
          <w:szCs w:val="20"/>
          <w:cs/>
          <w:lang w:eastAsia="ja-JP" w:bidi="th-TH"/>
        </w:rPr>
        <w:t>"</w:t>
      </w:r>
      <w:r w:rsidRPr="00D00719">
        <w:rPr>
          <w:rFonts w:asciiTheme="majorHAnsi" w:hAnsiTheme="majorHAnsi" w:cstheme="majorHAnsi"/>
          <w:b/>
          <w:bCs/>
          <w:sz w:val="20"/>
          <w:szCs w:val="20"/>
          <w:lang w:eastAsia="ja-JP"/>
        </w:rPr>
        <w:t>Process</w:t>
      </w:r>
      <w:r w:rsidRPr="00D00719">
        <w:rPr>
          <w:rFonts w:asciiTheme="majorHAnsi" w:hAnsiTheme="majorHAnsi" w:cs="Angsana New"/>
          <w:sz w:val="20"/>
          <w:szCs w:val="20"/>
          <w:cs/>
          <w:lang w:eastAsia="ja-JP" w:bidi="th-TH"/>
        </w:rPr>
        <w:t xml:space="preserve">" </w:t>
      </w:r>
      <w:r w:rsidRPr="00D00719">
        <w:rPr>
          <w:rFonts w:asciiTheme="majorHAnsi" w:hAnsiTheme="majorHAnsi" w:cstheme="majorHAnsi"/>
          <w:sz w:val="20"/>
          <w:szCs w:val="20"/>
          <w:lang w:eastAsia="ja-JP"/>
        </w:rPr>
        <w:t>shall mean any operation or set of operations which is performed upon Personal Data, whether or not by automatic means, such as the collection, recording, organization, storage, adaptation, alteration, retrieval, consultation, use, disclosure by transmission, dissemination or otherwise making available, cross</w:t>
      </w:r>
      <w:r w:rsidRPr="00D00719">
        <w:rPr>
          <w:rFonts w:asciiTheme="majorHAnsi" w:hAnsiTheme="majorHAnsi" w:cs="Angsana New"/>
          <w:sz w:val="20"/>
          <w:szCs w:val="20"/>
          <w:cs/>
          <w:lang w:eastAsia="ja-JP" w:bidi="th-TH"/>
        </w:rPr>
        <w:t>-</w:t>
      </w:r>
      <w:r w:rsidRPr="00D00719">
        <w:rPr>
          <w:rFonts w:asciiTheme="majorHAnsi" w:hAnsiTheme="majorHAnsi" w:cstheme="majorHAnsi"/>
          <w:sz w:val="20"/>
          <w:szCs w:val="20"/>
          <w:lang w:eastAsia="ja-JP"/>
        </w:rPr>
        <w:t>border transfer, alignment or combination, blocking, erasure, or destruction of the Personal Data</w:t>
      </w:r>
      <w:r w:rsidRPr="00D00719">
        <w:rPr>
          <w:rFonts w:asciiTheme="majorHAnsi" w:hAnsiTheme="majorHAnsi" w:cs="Angsana New"/>
          <w:sz w:val="20"/>
          <w:szCs w:val="20"/>
          <w:cs/>
          <w:lang w:eastAsia="ja-JP" w:bidi="th-TH"/>
        </w:rPr>
        <w:t>.</w:t>
      </w:r>
    </w:p>
    <w:p w14:paraId="126F429B" w14:textId="77777777" w:rsidR="00722A92" w:rsidRPr="00D07FD4" w:rsidRDefault="00722A92" w:rsidP="002E68FF">
      <w:pPr>
        <w:pStyle w:val="SchH3"/>
        <w:numPr>
          <w:ilvl w:val="0"/>
          <w:numId w:val="0"/>
        </w:numPr>
        <w:spacing w:line="240" w:lineRule="atLeast"/>
        <w:ind w:left="706"/>
        <w:rPr>
          <w:rFonts w:ascii="Arial" w:hAnsi="Arial" w:cs="Arial"/>
          <w:sz w:val="20"/>
          <w:szCs w:val="20"/>
        </w:rPr>
      </w:pPr>
      <w:r w:rsidRPr="00D00719">
        <w:rPr>
          <w:rFonts w:asciiTheme="majorHAnsi" w:hAnsiTheme="majorHAnsi" w:cstheme="majorHAnsi"/>
          <w:sz w:val="20"/>
          <w:szCs w:val="20"/>
        </w:rPr>
        <w:t xml:space="preserve">In this Schedule </w:t>
      </w:r>
      <w:r w:rsidRPr="00D00719">
        <w:rPr>
          <w:rFonts w:asciiTheme="majorHAnsi" w:hAnsiTheme="majorHAnsi" w:cs="Angsana New"/>
          <w:sz w:val="20"/>
          <w:szCs w:val="20"/>
          <w:highlight w:val="yellow"/>
          <w:cs/>
          <w:lang w:bidi="th-TH"/>
        </w:rPr>
        <w:t>[</w:t>
      </w:r>
      <w:r w:rsidRPr="00D00719">
        <w:rPr>
          <w:rFonts w:asciiTheme="majorHAnsi" w:hAnsiTheme="majorHAnsi" w:cstheme="majorHAnsi"/>
          <w:sz w:val="20"/>
          <w:szCs w:val="20"/>
          <w:highlight w:val="yellow"/>
        </w:rPr>
        <w:t>insert Schedule Number</w:t>
      </w:r>
      <w:r w:rsidRPr="00D00719">
        <w:rPr>
          <w:rFonts w:asciiTheme="majorHAnsi" w:hAnsiTheme="majorHAnsi" w:cs="Angsana New"/>
          <w:sz w:val="20"/>
          <w:szCs w:val="20"/>
          <w:highlight w:val="yellow"/>
          <w:cs/>
          <w:lang w:bidi="th-TH"/>
        </w:rPr>
        <w:t>]</w:t>
      </w:r>
      <w:r w:rsidRPr="00D00719">
        <w:rPr>
          <w:rFonts w:asciiTheme="majorHAnsi" w:hAnsiTheme="majorHAnsi" w:cstheme="majorHAnsi"/>
          <w:sz w:val="20"/>
          <w:szCs w:val="20"/>
        </w:rPr>
        <w:t xml:space="preserve">, the terms </w:t>
      </w:r>
      <w:r w:rsidRPr="00D00719">
        <w:rPr>
          <w:rFonts w:asciiTheme="majorHAnsi" w:hAnsiTheme="majorHAnsi" w:cs="Angsana New"/>
          <w:sz w:val="20"/>
          <w:szCs w:val="20"/>
          <w:cs/>
          <w:lang w:bidi="th-TH"/>
        </w:rPr>
        <w:t>"</w:t>
      </w:r>
      <w:r w:rsidRPr="00D00719">
        <w:rPr>
          <w:rFonts w:asciiTheme="majorHAnsi" w:hAnsiTheme="majorHAnsi" w:cstheme="majorHAnsi"/>
          <w:b/>
          <w:sz w:val="20"/>
          <w:szCs w:val="20"/>
        </w:rPr>
        <w:t>Personal Data</w:t>
      </w:r>
      <w:r w:rsidRPr="00D00719">
        <w:rPr>
          <w:rFonts w:asciiTheme="majorHAnsi" w:hAnsiTheme="majorHAnsi" w:cstheme="majorHAnsi"/>
          <w:sz w:val="20"/>
          <w:szCs w:val="20"/>
        </w:rPr>
        <w:t>,</w:t>
      </w:r>
      <w:r w:rsidRPr="00D00719">
        <w:rPr>
          <w:rFonts w:asciiTheme="majorHAnsi" w:hAnsiTheme="majorHAnsi" w:cs="Angsana New"/>
          <w:sz w:val="20"/>
          <w:szCs w:val="20"/>
          <w:cs/>
          <w:lang w:bidi="th-TH"/>
        </w:rPr>
        <w:t>" "</w:t>
      </w:r>
      <w:r w:rsidRPr="00D00719">
        <w:rPr>
          <w:rFonts w:asciiTheme="majorHAnsi" w:hAnsiTheme="majorHAnsi" w:cstheme="majorHAnsi"/>
          <w:b/>
          <w:sz w:val="20"/>
          <w:szCs w:val="20"/>
        </w:rPr>
        <w:t>Data Processor</w:t>
      </w:r>
      <w:r w:rsidRPr="00D00719">
        <w:rPr>
          <w:rFonts w:asciiTheme="majorHAnsi" w:hAnsiTheme="majorHAnsi" w:cstheme="majorHAnsi"/>
          <w:sz w:val="20"/>
          <w:szCs w:val="20"/>
        </w:rPr>
        <w:t>,</w:t>
      </w:r>
      <w:r w:rsidRPr="00D00719">
        <w:rPr>
          <w:rFonts w:asciiTheme="majorHAnsi" w:hAnsiTheme="majorHAnsi" w:cs="Angsana New"/>
          <w:sz w:val="20"/>
          <w:szCs w:val="20"/>
          <w:cs/>
          <w:lang w:bidi="th-TH"/>
        </w:rPr>
        <w:t>" "</w:t>
      </w:r>
      <w:r w:rsidRPr="00D00719">
        <w:rPr>
          <w:rFonts w:asciiTheme="majorHAnsi" w:hAnsiTheme="majorHAnsi" w:cstheme="majorHAnsi"/>
          <w:b/>
          <w:sz w:val="20"/>
          <w:szCs w:val="20"/>
        </w:rPr>
        <w:t>Data Subject</w:t>
      </w:r>
      <w:r w:rsidRPr="00D00719">
        <w:rPr>
          <w:rFonts w:asciiTheme="majorHAnsi" w:hAnsiTheme="majorHAnsi" w:cstheme="majorHAnsi"/>
          <w:sz w:val="20"/>
          <w:szCs w:val="20"/>
        </w:rPr>
        <w:t>,</w:t>
      </w:r>
      <w:r w:rsidRPr="00D00719">
        <w:rPr>
          <w:rFonts w:asciiTheme="majorHAnsi" w:hAnsiTheme="majorHAnsi" w:cs="Angsana New"/>
          <w:sz w:val="20"/>
          <w:szCs w:val="20"/>
          <w:cs/>
          <w:lang w:bidi="th-TH"/>
        </w:rPr>
        <w:t xml:space="preserve">" </w:t>
      </w:r>
      <w:r w:rsidRPr="00D00719">
        <w:rPr>
          <w:rFonts w:asciiTheme="majorHAnsi" w:hAnsiTheme="majorHAnsi" w:cstheme="majorHAnsi"/>
          <w:sz w:val="20"/>
          <w:szCs w:val="20"/>
        </w:rPr>
        <w:t xml:space="preserve">and </w:t>
      </w:r>
      <w:r w:rsidRPr="00D00719">
        <w:rPr>
          <w:rFonts w:asciiTheme="majorHAnsi" w:hAnsiTheme="majorHAnsi" w:cs="Angsana New"/>
          <w:sz w:val="20"/>
          <w:szCs w:val="20"/>
          <w:cs/>
          <w:lang w:bidi="th-TH"/>
        </w:rPr>
        <w:t>"</w:t>
      </w:r>
      <w:r w:rsidRPr="00D00719">
        <w:rPr>
          <w:rFonts w:asciiTheme="majorHAnsi" w:hAnsiTheme="majorHAnsi" w:cstheme="majorHAnsi"/>
          <w:b/>
          <w:sz w:val="20"/>
          <w:szCs w:val="20"/>
        </w:rPr>
        <w:t>Data Con</w:t>
      </w:r>
      <w:r w:rsidRPr="00D07FD4">
        <w:rPr>
          <w:rFonts w:ascii="Arial" w:hAnsi="Arial" w:cs="Arial"/>
          <w:b/>
          <w:sz w:val="20"/>
          <w:szCs w:val="20"/>
        </w:rPr>
        <w:t>troller</w:t>
      </w:r>
      <w:r w:rsidRPr="00D07FD4">
        <w:rPr>
          <w:rFonts w:ascii="Arial" w:hAnsi="Arial" w:cs="Angsana New"/>
          <w:sz w:val="20"/>
          <w:szCs w:val="20"/>
          <w:cs/>
          <w:lang w:bidi="th-TH"/>
        </w:rPr>
        <w:t xml:space="preserve">" </w:t>
      </w:r>
      <w:r w:rsidRPr="00691818">
        <w:rPr>
          <w:rFonts w:asciiTheme="majorHAnsi" w:hAnsiTheme="majorHAnsi" w:cstheme="majorHAnsi"/>
          <w:sz w:val="20"/>
          <w:szCs w:val="20"/>
        </w:rPr>
        <w:t>shall have the meaning</w:t>
      </w:r>
      <w:r w:rsidRPr="00D07FD4">
        <w:rPr>
          <w:rFonts w:ascii="Arial" w:hAnsi="Arial" w:cs="Arial"/>
          <w:sz w:val="20"/>
          <w:szCs w:val="20"/>
        </w:rPr>
        <w:t xml:space="preserve"> as defined in the Data Protection Laws</w:t>
      </w:r>
      <w:r w:rsidRPr="00D07FD4">
        <w:rPr>
          <w:rFonts w:ascii="Arial" w:hAnsi="Arial" w:cs="Angsana New"/>
          <w:sz w:val="20"/>
          <w:szCs w:val="20"/>
          <w:cs/>
          <w:lang w:bidi="th-TH"/>
        </w:rPr>
        <w:t>.</w:t>
      </w:r>
    </w:p>
    <w:p w14:paraId="515AEA2E" w14:textId="77777777" w:rsidR="00722A92" w:rsidRPr="00D07FD4" w:rsidRDefault="00722A92" w:rsidP="002E68FF">
      <w:pPr>
        <w:pStyle w:val="SchH3"/>
        <w:spacing w:line="240" w:lineRule="atLeast"/>
        <w:rPr>
          <w:rFonts w:ascii="Arial" w:hAnsi="Arial" w:cs="Arial"/>
          <w:sz w:val="20"/>
          <w:szCs w:val="20"/>
        </w:rPr>
      </w:pPr>
      <w:r w:rsidRPr="00D07FD4">
        <w:rPr>
          <w:rFonts w:ascii="Arial" w:hAnsi="Arial" w:cs="Arial"/>
          <w:sz w:val="20"/>
          <w:szCs w:val="20"/>
        </w:rPr>
        <w:t>The Company shall be the Data Controller and the Service Provider shall be the Data Processor in respect of Personal Data processed by the Service Provider on the Company's behalf or at the Company's instructions in performing the Service Provider</w:t>
      </w:r>
      <w:r>
        <w:rPr>
          <w:rFonts w:ascii="Arial" w:hAnsi="Arial" w:cs="Arial"/>
          <w:sz w:val="20"/>
          <w:szCs w:val="20"/>
        </w:rPr>
        <w:t>'s</w:t>
      </w:r>
      <w:r w:rsidRPr="00D07FD4">
        <w:rPr>
          <w:rFonts w:ascii="Arial" w:hAnsi="Arial" w:cs="Arial"/>
          <w:sz w:val="20"/>
          <w:szCs w:val="20"/>
        </w:rPr>
        <w:t xml:space="preserve"> obligations under the Service Agreement </w:t>
      </w:r>
      <w:r w:rsidRPr="00D07FD4">
        <w:rPr>
          <w:rFonts w:ascii="Arial" w:hAnsi="Arial" w:cs="Angsana New"/>
          <w:sz w:val="20"/>
          <w:szCs w:val="20"/>
          <w:cs/>
          <w:lang w:bidi="th-TH"/>
        </w:rPr>
        <w:t>(</w:t>
      </w:r>
      <w:r w:rsidRPr="00D07FD4">
        <w:rPr>
          <w:rFonts w:ascii="Arial" w:hAnsi="Arial" w:cs="Arial"/>
          <w:sz w:val="20"/>
          <w:szCs w:val="20"/>
        </w:rPr>
        <w:t xml:space="preserve">the </w:t>
      </w:r>
      <w:r w:rsidRPr="00D07FD4">
        <w:rPr>
          <w:rFonts w:ascii="Arial" w:hAnsi="Arial" w:cs="Angsana New"/>
          <w:sz w:val="20"/>
          <w:szCs w:val="20"/>
          <w:cs/>
          <w:lang w:bidi="th-TH"/>
        </w:rPr>
        <w:t>"</w:t>
      </w:r>
      <w:r w:rsidRPr="00D07FD4">
        <w:rPr>
          <w:rFonts w:ascii="Arial" w:hAnsi="Arial" w:cs="Arial"/>
          <w:b/>
          <w:bCs/>
          <w:sz w:val="20"/>
          <w:szCs w:val="20"/>
        </w:rPr>
        <w:t>Company</w:t>
      </w:r>
      <w:r>
        <w:rPr>
          <w:rFonts w:ascii="Arial" w:hAnsi="Arial" w:cs="Arial"/>
          <w:b/>
          <w:bCs/>
          <w:sz w:val="20"/>
          <w:szCs w:val="20"/>
        </w:rPr>
        <w:t>'s</w:t>
      </w:r>
      <w:r w:rsidRPr="00D07FD4">
        <w:rPr>
          <w:rFonts w:ascii="Arial" w:hAnsi="Arial" w:cs="Angsana New"/>
          <w:b/>
          <w:bCs/>
          <w:sz w:val="20"/>
          <w:szCs w:val="20"/>
          <w:cs/>
          <w:lang w:bidi="th-TH"/>
        </w:rPr>
        <w:t xml:space="preserve"> </w:t>
      </w:r>
      <w:r w:rsidRPr="00D07FD4">
        <w:rPr>
          <w:rFonts w:ascii="Arial" w:hAnsi="Arial" w:cs="Arial"/>
          <w:b/>
          <w:sz w:val="20"/>
          <w:szCs w:val="20"/>
        </w:rPr>
        <w:t>Personal Data</w:t>
      </w:r>
      <w:r w:rsidRPr="00D07FD4">
        <w:rPr>
          <w:rFonts w:ascii="Arial" w:hAnsi="Arial" w:cs="Angsana New"/>
          <w:sz w:val="20"/>
          <w:szCs w:val="20"/>
          <w:cs/>
          <w:lang w:bidi="th-TH"/>
        </w:rPr>
        <w:t>").</w:t>
      </w:r>
    </w:p>
    <w:p w14:paraId="27D6D78E" w14:textId="77777777" w:rsidR="00722A92" w:rsidRPr="00D07FD4" w:rsidRDefault="00722A92" w:rsidP="002E68FF">
      <w:pPr>
        <w:pStyle w:val="SchH3"/>
        <w:spacing w:line="240" w:lineRule="atLeast"/>
        <w:rPr>
          <w:rFonts w:ascii="Arial" w:hAnsi="Arial" w:cs="Arial"/>
          <w:sz w:val="20"/>
          <w:szCs w:val="20"/>
          <w:lang w:eastAsia="ja-JP"/>
        </w:rPr>
      </w:pPr>
      <w:r w:rsidRPr="00D07FD4">
        <w:rPr>
          <w:rFonts w:ascii="Arial" w:hAnsi="Arial" w:cs="Arial"/>
          <w:sz w:val="20"/>
          <w:szCs w:val="20"/>
          <w:lang w:eastAsia="ja-JP"/>
        </w:rPr>
        <w:t xml:space="preserve">The </w:t>
      </w:r>
      <w:r w:rsidRPr="00D07FD4">
        <w:rPr>
          <w:rFonts w:ascii="Arial" w:hAnsi="Arial" w:cs="Arial"/>
          <w:sz w:val="20"/>
          <w:szCs w:val="20"/>
        </w:rPr>
        <w:t>Company</w:t>
      </w:r>
      <w:r w:rsidRPr="00D07FD4">
        <w:rPr>
          <w:rFonts w:ascii="Arial" w:hAnsi="Arial" w:cs="Arial"/>
          <w:sz w:val="20"/>
          <w:szCs w:val="20"/>
          <w:lang w:eastAsia="ja-JP"/>
        </w:rPr>
        <w:t xml:space="preserve"> shall be solely </w:t>
      </w:r>
      <w:r>
        <w:rPr>
          <w:rFonts w:ascii="Arial" w:hAnsi="Arial" w:cs="Arial"/>
          <w:sz w:val="20"/>
          <w:szCs w:val="20"/>
          <w:lang w:eastAsia="ja-JP"/>
        </w:rPr>
        <w:t>entitled to</w:t>
      </w:r>
      <w:r w:rsidRPr="00D07FD4">
        <w:rPr>
          <w:rFonts w:ascii="Arial" w:hAnsi="Arial" w:cs="Arial"/>
          <w:sz w:val="20"/>
          <w:szCs w:val="20"/>
          <w:lang w:eastAsia="ja-JP"/>
        </w:rPr>
        <w:t xml:space="preserve"> determining the purposes and means for which and the manner in which Personal Data </w:t>
      </w:r>
      <w:r>
        <w:rPr>
          <w:rFonts w:ascii="Arial" w:hAnsi="Arial" w:cs="Arial"/>
          <w:sz w:val="20"/>
          <w:szCs w:val="20"/>
          <w:lang w:eastAsia="ja-JP"/>
        </w:rPr>
        <w:t>is</w:t>
      </w:r>
      <w:r w:rsidRPr="00D07FD4">
        <w:rPr>
          <w:rFonts w:ascii="Arial" w:hAnsi="Arial" w:cs="Arial"/>
          <w:sz w:val="20"/>
          <w:szCs w:val="20"/>
          <w:lang w:eastAsia="ja-JP"/>
        </w:rPr>
        <w:t xml:space="preserve"> to be processed</w:t>
      </w:r>
      <w:r>
        <w:rPr>
          <w:rFonts w:ascii="Arial" w:hAnsi="Arial" w:cs="Arial"/>
          <w:sz w:val="20"/>
          <w:szCs w:val="20"/>
          <w:lang w:eastAsia="ja-JP"/>
        </w:rPr>
        <w:t xml:space="preserve"> by the Service Provider in performance of the Service Provider's obligation under the Service Agreement</w:t>
      </w:r>
      <w:r w:rsidRPr="00D07FD4">
        <w:rPr>
          <w:rFonts w:ascii="Arial" w:hAnsi="Arial" w:cs="Angsana New"/>
          <w:sz w:val="20"/>
          <w:szCs w:val="20"/>
          <w:cs/>
          <w:lang w:eastAsia="ja-JP" w:bidi="th-TH"/>
        </w:rPr>
        <w:t xml:space="preserve">. </w:t>
      </w:r>
      <w:r w:rsidRPr="00D07FD4">
        <w:rPr>
          <w:rFonts w:ascii="Arial" w:hAnsi="Arial" w:cs="Arial"/>
          <w:sz w:val="20"/>
          <w:szCs w:val="20"/>
          <w:lang w:eastAsia="ja-JP"/>
        </w:rPr>
        <w:t xml:space="preserve">Where the Service Provider processes Personal Data on behalf of the Company </w:t>
      </w:r>
      <w:r w:rsidRPr="00D07FD4">
        <w:rPr>
          <w:rFonts w:ascii="Arial" w:hAnsi="Arial" w:cs="Arial"/>
          <w:sz w:val="20"/>
          <w:szCs w:val="20"/>
        </w:rPr>
        <w:t xml:space="preserve">or </w:t>
      </w:r>
      <w:r>
        <w:rPr>
          <w:rFonts w:ascii="Arial" w:hAnsi="Arial" w:cs="Arial"/>
          <w:sz w:val="20"/>
          <w:szCs w:val="20"/>
        </w:rPr>
        <w:t>upon</w:t>
      </w:r>
      <w:r w:rsidRPr="00D07FD4">
        <w:rPr>
          <w:rFonts w:ascii="Arial" w:hAnsi="Arial" w:cs="Arial"/>
          <w:sz w:val="20"/>
          <w:szCs w:val="20"/>
        </w:rPr>
        <w:t xml:space="preserve"> the Company's instructions</w:t>
      </w:r>
      <w:r w:rsidRPr="00D07FD4">
        <w:rPr>
          <w:rFonts w:ascii="Arial" w:hAnsi="Arial" w:cs="Arial"/>
          <w:sz w:val="20"/>
          <w:szCs w:val="20"/>
          <w:lang w:eastAsia="ja-JP"/>
        </w:rPr>
        <w:t>, the Service Provider shall, in respect of such Personal Data</w:t>
      </w:r>
      <w:r w:rsidRPr="00D07FD4">
        <w:rPr>
          <w:rFonts w:ascii="Arial" w:hAnsi="Arial" w:cs="Angsana New"/>
          <w:sz w:val="20"/>
          <w:szCs w:val="20"/>
          <w:cs/>
          <w:lang w:eastAsia="ja-JP" w:bidi="th-TH"/>
        </w:rPr>
        <w:t>:</w:t>
      </w:r>
    </w:p>
    <w:p w14:paraId="78182B30" w14:textId="77777777" w:rsidR="00722A92" w:rsidRPr="00D07FD4" w:rsidRDefault="00722A92" w:rsidP="002E68FF">
      <w:pPr>
        <w:pStyle w:val="SchH4"/>
        <w:spacing w:line="240" w:lineRule="atLeast"/>
        <w:rPr>
          <w:rFonts w:ascii="Arial" w:hAnsi="Arial" w:cs="Arial"/>
          <w:sz w:val="20"/>
          <w:szCs w:val="20"/>
        </w:rPr>
      </w:pPr>
      <w:r w:rsidRPr="00D07FD4">
        <w:rPr>
          <w:rFonts w:ascii="Arial" w:hAnsi="Arial" w:cs="Arial"/>
          <w:sz w:val="20"/>
          <w:szCs w:val="20"/>
        </w:rPr>
        <w:t>not process the Company</w:t>
      </w:r>
      <w:r>
        <w:rPr>
          <w:rFonts w:ascii="Arial" w:hAnsi="Arial" w:cs="Arial"/>
          <w:sz w:val="20"/>
          <w:szCs w:val="20"/>
        </w:rPr>
        <w:t>'s</w:t>
      </w:r>
      <w:r w:rsidRPr="00D07FD4">
        <w:rPr>
          <w:rFonts w:ascii="Arial" w:hAnsi="Arial" w:cs="Arial"/>
          <w:sz w:val="20"/>
          <w:szCs w:val="20"/>
        </w:rPr>
        <w:t xml:space="preserve"> Personal Data for any purpose other than for the provision of services to the Company under the Service Agreement;</w:t>
      </w:r>
    </w:p>
    <w:p w14:paraId="523DD103" w14:textId="77777777" w:rsidR="00722A92" w:rsidRPr="00D07FD4" w:rsidRDefault="00722A92" w:rsidP="002E68FF">
      <w:pPr>
        <w:pStyle w:val="SchH4"/>
        <w:spacing w:line="240" w:lineRule="atLeast"/>
        <w:rPr>
          <w:rFonts w:ascii="Arial" w:hAnsi="Arial" w:cs="Arial"/>
          <w:sz w:val="20"/>
          <w:szCs w:val="20"/>
        </w:rPr>
      </w:pPr>
      <w:r w:rsidRPr="00D07FD4">
        <w:rPr>
          <w:rFonts w:ascii="Arial" w:hAnsi="Arial" w:cs="Arial"/>
          <w:sz w:val="20"/>
          <w:szCs w:val="20"/>
        </w:rPr>
        <w:t xml:space="preserve">act only on </w:t>
      </w:r>
      <w:r w:rsidRPr="00D07FD4">
        <w:rPr>
          <w:rFonts w:ascii="Arial" w:hAnsi="Arial" w:cs="Angsana New"/>
          <w:sz w:val="20"/>
          <w:szCs w:val="20"/>
          <w:highlight w:val="yellow"/>
          <w:cs/>
          <w:lang w:bidi="th-TH"/>
        </w:rPr>
        <w:t>[</w:t>
      </w:r>
      <w:r w:rsidRPr="00D07FD4">
        <w:rPr>
          <w:rFonts w:ascii="Arial" w:hAnsi="Arial" w:cs="Arial"/>
          <w:sz w:val="20"/>
          <w:szCs w:val="20"/>
          <w:highlight w:val="yellow"/>
        </w:rPr>
        <w:t>written</w:t>
      </w:r>
      <w:r w:rsidRPr="00D07FD4">
        <w:rPr>
          <w:rFonts w:ascii="Arial" w:hAnsi="Arial" w:cs="Angsana New"/>
          <w:sz w:val="20"/>
          <w:szCs w:val="20"/>
          <w:highlight w:val="yellow"/>
          <w:cs/>
          <w:lang w:bidi="th-TH"/>
        </w:rPr>
        <w:t>]</w:t>
      </w:r>
      <w:r w:rsidRPr="00D07FD4">
        <w:rPr>
          <w:rFonts w:ascii="Arial" w:hAnsi="Arial" w:cs="Arial"/>
          <w:sz w:val="20"/>
          <w:szCs w:val="20"/>
        </w:rPr>
        <w:t xml:space="preserve"> instructions and directions from the Company</w:t>
      </w:r>
      <w:r>
        <w:rPr>
          <w:rFonts w:ascii="Arial" w:hAnsi="Arial" w:cs="Arial"/>
          <w:sz w:val="20"/>
          <w:szCs w:val="20"/>
        </w:rPr>
        <w:t>,</w:t>
      </w:r>
      <w:r w:rsidRPr="00D07FD4">
        <w:rPr>
          <w:rFonts w:ascii="Arial" w:hAnsi="Arial" w:cs="Arial"/>
          <w:sz w:val="20"/>
          <w:szCs w:val="20"/>
        </w:rPr>
        <w:t xml:space="preserve"> and comply promptly with all such instructions and directions received from the Company from time to time;</w:t>
      </w:r>
    </w:p>
    <w:p w14:paraId="2888549B" w14:textId="77777777" w:rsidR="00722A92" w:rsidRPr="00D07FD4" w:rsidRDefault="00722A92" w:rsidP="002E68FF">
      <w:pPr>
        <w:pStyle w:val="SchH4"/>
        <w:spacing w:line="240" w:lineRule="atLeast"/>
        <w:rPr>
          <w:rFonts w:ascii="Arial" w:hAnsi="Arial" w:cs="Arial"/>
          <w:sz w:val="20"/>
          <w:szCs w:val="20"/>
        </w:rPr>
      </w:pPr>
      <w:r w:rsidRPr="00D07FD4">
        <w:rPr>
          <w:rFonts w:ascii="Arial" w:hAnsi="Arial" w:cs="Arial"/>
          <w:sz w:val="20"/>
          <w:szCs w:val="20"/>
        </w:rPr>
        <w:t>immediately notify the Company if any instruction or direction from the Company violates the Data Protection Laws</w:t>
      </w:r>
      <w:r>
        <w:rPr>
          <w:rFonts w:ascii="Arial" w:hAnsi="Arial" w:cs="Arial"/>
          <w:sz w:val="20"/>
          <w:szCs w:val="20"/>
        </w:rPr>
        <w:t xml:space="preserve"> although</w:t>
      </w:r>
      <w:r w:rsidRPr="00D07FD4">
        <w:rPr>
          <w:rFonts w:ascii="Arial" w:hAnsi="Arial" w:cs="Arial"/>
          <w:sz w:val="20"/>
          <w:szCs w:val="20"/>
        </w:rPr>
        <w:t xml:space="preserve"> the Service Provider shall continue </w:t>
      </w:r>
      <w:r>
        <w:rPr>
          <w:rFonts w:ascii="Arial" w:hAnsi="Arial" w:cs="Arial"/>
          <w:sz w:val="20"/>
          <w:szCs w:val="20"/>
        </w:rPr>
        <w:t xml:space="preserve">processing </w:t>
      </w:r>
      <w:r w:rsidRPr="00D07FD4">
        <w:rPr>
          <w:rFonts w:ascii="Arial" w:hAnsi="Arial" w:cs="Arial"/>
          <w:sz w:val="20"/>
          <w:szCs w:val="20"/>
        </w:rPr>
        <w:t>the Company</w:t>
      </w:r>
      <w:r>
        <w:rPr>
          <w:rFonts w:ascii="Arial" w:hAnsi="Arial" w:cs="Arial"/>
          <w:sz w:val="20"/>
          <w:szCs w:val="20"/>
        </w:rPr>
        <w:t>'s</w:t>
      </w:r>
      <w:r w:rsidRPr="00D07FD4">
        <w:rPr>
          <w:rFonts w:ascii="Arial" w:hAnsi="Arial" w:cs="Arial"/>
          <w:sz w:val="20"/>
          <w:szCs w:val="20"/>
        </w:rPr>
        <w:t xml:space="preserve"> Personal Data</w:t>
      </w:r>
      <w:r>
        <w:rPr>
          <w:rFonts w:ascii="Arial" w:hAnsi="Arial" w:cs="Arial"/>
          <w:sz w:val="20"/>
          <w:szCs w:val="20"/>
        </w:rPr>
        <w:t xml:space="preserve"> in accordance with any</w:t>
      </w:r>
      <w:r w:rsidRPr="00D07FD4">
        <w:rPr>
          <w:rFonts w:ascii="Arial" w:hAnsi="Arial" w:cs="Arial"/>
          <w:sz w:val="20"/>
          <w:szCs w:val="20"/>
        </w:rPr>
        <w:t xml:space="preserve"> such direction or instruction </w:t>
      </w:r>
      <w:r>
        <w:rPr>
          <w:rFonts w:ascii="Arial" w:hAnsi="Arial" w:cs="Arial"/>
          <w:sz w:val="20"/>
          <w:szCs w:val="20"/>
        </w:rPr>
        <w:t>previously given by the Company unless</w:t>
      </w:r>
      <w:r w:rsidRPr="00D07FD4">
        <w:rPr>
          <w:rFonts w:ascii="Arial" w:hAnsi="Arial" w:cs="Arial"/>
          <w:sz w:val="20"/>
          <w:szCs w:val="20"/>
        </w:rPr>
        <w:t xml:space="preserve"> the Company withdraws or amends</w:t>
      </w:r>
      <w:r>
        <w:rPr>
          <w:rFonts w:ascii="Arial" w:hAnsi="Arial" w:cs="Arial"/>
          <w:sz w:val="20"/>
          <w:szCs w:val="20"/>
        </w:rPr>
        <w:t xml:space="preserve"> the </w:t>
      </w:r>
      <w:r w:rsidRPr="00D07FD4">
        <w:rPr>
          <w:rFonts w:ascii="Arial" w:hAnsi="Arial" w:cs="Arial"/>
          <w:sz w:val="20"/>
          <w:szCs w:val="20"/>
        </w:rPr>
        <w:t>direction or instruction;</w:t>
      </w:r>
    </w:p>
    <w:p w14:paraId="11228319" w14:textId="77777777" w:rsidR="00722A92" w:rsidRPr="00D07FD4" w:rsidRDefault="00722A92" w:rsidP="002E68FF">
      <w:pPr>
        <w:pStyle w:val="SchH4"/>
        <w:spacing w:line="240" w:lineRule="atLeast"/>
        <w:rPr>
          <w:rFonts w:ascii="Arial" w:hAnsi="Arial" w:cs="Arial"/>
          <w:sz w:val="20"/>
          <w:szCs w:val="20"/>
        </w:rPr>
      </w:pPr>
      <w:r w:rsidRPr="00D07FD4">
        <w:rPr>
          <w:rFonts w:ascii="Arial" w:hAnsi="Arial" w:cs="Arial"/>
          <w:sz w:val="20"/>
          <w:szCs w:val="20"/>
        </w:rPr>
        <w:t>not disclose the Company</w:t>
      </w:r>
      <w:r>
        <w:rPr>
          <w:rFonts w:ascii="Arial" w:hAnsi="Arial" w:cs="Arial"/>
          <w:sz w:val="20"/>
          <w:szCs w:val="20"/>
        </w:rPr>
        <w:t>'s</w:t>
      </w:r>
      <w:r w:rsidRPr="00D07FD4">
        <w:rPr>
          <w:rFonts w:ascii="Arial" w:hAnsi="Arial" w:cs="Arial"/>
          <w:sz w:val="20"/>
          <w:szCs w:val="20"/>
        </w:rPr>
        <w:t xml:space="preserve"> Personal Data to any employee, director, agent, contractor</w:t>
      </w:r>
      <w:r>
        <w:rPr>
          <w:rFonts w:ascii="Arial" w:hAnsi="Arial" w:cs="Arial"/>
          <w:sz w:val="20"/>
          <w:szCs w:val="20"/>
        </w:rPr>
        <w:t>,</w:t>
      </w:r>
      <w:r w:rsidRPr="00D07FD4">
        <w:rPr>
          <w:rFonts w:ascii="Arial" w:hAnsi="Arial" w:cs="Arial"/>
          <w:sz w:val="20"/>
          <w:szCs w:val="20"/>
        </w:rPr>
        <w:t xml:space="preserve"> or affiliate of the Service Provider</w:t>
      </w:r>
      <w:r>
        <w:rPr>
          <w:rFonts w:ascii="Arial" w:hAnsi="Arial" w:cs="Arial"/>
          <w:sz w:val="20"/>
          <w:szCs w:val="20"/>
        </w:rPr>
        <w:t>,</w:t>
      </w:r>
      <w:r w:rsidRPr="00D07FD4">
        <w:rPr>
          <w:rFonts w:ascii="Arial" w:hAnsi="Arial" w:cs="Arial"/>
          <w:sz w:val="20"/>
          <w:szCs w:val="20"/>
        </w:rPr>
        <w:t xml:space="preserve"> or any third party, except as necessary for the performance of obligation</w:t>
      </w:r>
      <w:r>
        <w:rPr>
          <w:rFonts w:ascii="Arial" w:hAnsi="Arial" w:cs="Arial"/>
          <w:sz w:val="20"/>
          <w:szCs w:val="20"/>
        </w:rPr>
        <w:t>s</w:t>
      </w:r>
      <w:r w:rsidRPr="00D07FD4">
        <w:rPr>
          <w:rFonts w:ascii="Arial" w:hAnsi="Arial" w:cs="Arial"/>
          <w:sz w:val="20"/>
          <w:szCs w:val="20"/>
        </w:rPr>
        <w:t xml:space="preserve"> under the Service Agreement on a need</w:t>
      </w:r>
      <w:r>
        <w:rPr>
          <w:rFonts w:ascii="Arial" w:hAnsi="Arial" w:cs="Angsana New"/>
          <w:sz w:val="20"/>
          <w:szCs w:val="20"/>
          <w:cs/>
          <w:lang w:bidi="th-TH"/>
        </w:rPr>
        <w:t>-</w:t>
      </w:r>
      <w:r w:rsidRPr="00D07FD4">
        <w:rPr>
          <w:rFonts w:ascii="Arial" w:hAnsi="Arial" w:cs="Arial"/>
          <w:sz w:val="20"/>
          <w:szCs w:val="20"/>
        </w:rPr>
        <w:t>to</w:t>
      </w:r>
      <w:r>
        <w:rPr>
          <w:rFonts w:ascii="Arial" w:hAnsi="Arial" w:cs="Angsana New"/>
          <w:sz w:val="20"/>
          <w:szCs w:val="20"/>
          <w:cs/>
          <w:lang w:bidi="th-TH"/>
        </w:rPr>
        <w:t>-</w:t>
      </w:r>
      <w:r w:rsidRPr="00D07FD4">
        <w:rPr>
          <w:rFonts w:ascii="Arial" w:hAnsi="Arial" w:cs="Arial"/>
          <w:sz w:val="20"/>
          <w:szCs w:val="20"/>
        </w:rPr>
        <w:t>know basis</w:t>
      </w:r>
      <w:r>
        <w:rPr>
          <w:rFonts w:ascii="Arial" w:hAnsi="Arial" w:cs="Arial"/>
          <w:sz w:val="20"/>
          <w:szCs w:val="20"/>
        </w:rPr>
        <w:t>,</w:t>
      </w:r>
      <w:r w:rsidRPr="00D07FD4">
        <w:rPr>
          <w:rFonts w:ascii="Arial" w:hAnsi="Arial" w:cs="Arial"/>
          <w:sz w:val="20"/>
          <w:szCs w:val="20"/>
        </w:rPr>
        <w:t xml:space="preserve"> or to comply with </w:t>
      </w:r>
      <w:r>
        <w:rPr>
          <w:rFonts w:ascii="Arial" w:hAnsi="Arial" w:cs="Arial"/>
          <w:sz w:val="20"/>
          <w:szCs w:val="20"/>
        </w:rPr>
        <w:t xml:space="preserve">the </w:t>
      </w:r>
      <w:r w:rsidRPr="00D07FD4">
        <w:rPr>
          <w:rFonts w:ascii="Arial" w:hAnsi="Arial" w:cs="Arial"/>
          <w:sz w:val="20"/>
          <w:szCs w:val="20"/>
        </w:rPr>
        <w:t>applicable law; or with the Company's prior written approval;</w:t>
      </w:r>
    </w:p>
    <w:p w14:paraId="740BFFD0" w14:textId="77777777" w:rsidR="00722A92" w:rsidRPr="00D07FD4" w:rsidRDefault="00722A92" w:rsidP="002E68FF">
      <w:pPr>
        <w:pStyle w:val="SchH4"/>
        <w:spacing w:line="240" w:lineRule="atLeast"/>
        <w:rPr>
          <w:rFonts w:ascii="Arial" w:hAnsi="Arial" w:cs="Arial"/>
          <w:sz w:val="20"/>
          <w:szCs w:val="20"/>
        </w:rPr>
      </w:pPr>
      <w:r w:rsidRPr="00D07FD4">
        <w:rPr>
          <w:rFonts w:ascii="Arial" w:hAnsi="Arial" w:cs="Arial"/>
          <w:sz w:val="20"/>
          <w:szCs w:val="20"/>
        </w:rPr>
        <w:t>implement all appropriate technical and organizational measures</w:t>
      </w:r>
      <w:r>
        <w:rPr>
          <w:rFonts w:ascii="Arial" w:hAnsi="Arial" w:cs="Arial"/>
          <w:sz w:val="20"/>
          <w:szCs w:val="20"/>
        </w:rPr>
        <w:t xml:space="preserve">, including </w:t>
      </w:r>
      <w:r w:rsidRPr="00D07FD4">
        <w:rPr>
          <w:rFonts w:ascii="Arial" w:hAnsi="Arial" w:cs="Arial"/>
          <w:sz w:val="20"/>
          <w:szCs w:val="20"/>
        </w:rPr>
        <w:t>any additional technical and organizational security measures as required by the Company from time to time upon written request</w:t>
      </w:r>
      <w:r w:rsidRPr="00D07FD4">
        <w:rPr>
          <w:rFonts w:ascii="Arial" w:hAnsi="Arial" w:cs="Angsana New"/>
          <w:sz w:val="20"/>
          <w:szCs w:val="20"/>
          <w:cs/>
          <w:lang w:bidi="th-TH"/>
        </w:rPr>
        <w:t>:</w:t>
      </w:r>
    </w:p>
    <w:p w14:paraId="0B61D570" w14:textId="77777777" w:rsidR="00722A92" w:rsidRPr="00D07FD4" w:rsidRDefault="00722A92" w:rsidP="002E68FF">
      <w:pPr>
        <w:pStyle w:val="SchH5"/>
        <w:spacing w:line="240" w:lineRule="atLeast"/>
        <w:rPr>
          <w:rFonts w:ascii="Arial" w:hAnsi="Arial" w:cs="Arial"/>
          <w:sz w:val="20"/>
          <w:szCs w:val="20"/>
        </w:rPr>
      </w:pPr>
      <w:r w:rsidRPr="00D07FD4">
        <w:rPr>
          <w:rFonts w:ascii="Arial" w:hAnsi="Arial" w:cs="Arial"/>
          <w:sz w:val="20"/>
          <w:szCs w:val="20"/>
        </w:rPr>
        <w:t>to protect the security and confidentiality of the Company</w:t>
      </w:r>
      <w:r>
        <w:rPr>
          <w:rFonts w:ascii="Arial" w:hAnsi="Arial" w:cs="Arial"/>
          <w:sz w:val="20"/>
          <w:szCs w:val="20"/>
        </w:rPr>
        <w:t>'s</w:t>
      </w:r>
      <w:r w:rsidRPr="00D07FD4">
        <w:rPr>
          <w:rFonts w:ascii="Arial" w:hAnsi="Arial" w:cs="Arial"/>
          <w:sz w:val="20"/>
          <w:szCs w:val="20"/>
        </w:rPr>
        <w:t xml:space="preserve"> Personal Data; </w:t>
      </w:r>
    </w:p>
    <w:p w14:paraId="4345DB5D" w14:textId="77777777" w:rsidR="00722A92" w:rsidRPr="00D07FD4" w:rsidRDefault="00722A92" w:rsidP="002E68FF">
      <w:pPr>
        <w:pStyle w:val="SchH5"/>
        <w:spacing w:line="240" w:lineRule="atLeast"/>
        <w:rPr>
          <w:rFonts w:ascii="Arial" w:hAnsi="Arial" w:cs="Arial"/>
          <w:sz w:val="20"/>
          <w:szCs w:val="20"/>
        </w:rPr>
      </w:pPr>
      <w:r w:rsidRPr="00D07FD4">
        <w:rPr>
          <w:rFonts w:ascii="Arial" w:hAnsi="Arial" w:cs="Arial"/>
          <w:sz w:val="20"/>
          <w:szCs w:val="20"/>
        </w:rPr>
        <w:t>to protect the Company</w:t>
      </w:r>
      <w:r>
        <w:rPr>
          <w:rFonts w:ascii="Arial" w:hAnsi="Arial" w:cs="Arial"/>
          <w:sz w:val="20"/>
          <w:szCs w:val="20"/>
        </w:rPr>
        <w:t>'s</w:t>
      </w:r>
      <w:r w:rsidRPr="00D07FD4">
        <w:rPr>
          <w:rFonts w:ascii="Arial" w:hAnsi="Arial" w:cs="Arial"/>
          <w:sz w:val="20"/>
          <w:szCs w:val="20"/>
        </w:rPr>
        <w:t xml:space="preserve"> Personal Data against accidental or unlawful destruction or accidental loss, alteration, unauthorized processing, access</w:t>
      </w:r>
      <w:r>
        <w:rPr>
          <w:rFonts w:ascii="Arial" w:hAnsi="Arial" w:cs="Arial"/>
          <w:sz w:val="20"/>
          <w:szCs w:val="20"/>
        </w:rPr>
        <w:t>,</w:t>
      </w:r>
      <w:r w:rsidRPr="00D07FD4">
        <w:rPr>
          <w:rFonts w:ascii="Arial" w:hAnsi="Arial" w:cs="Arial"/>
          <w:sz w:val="20"/>
          <w:szCs w:val="20"/>
        </w:rPr>
        <w:t xml:space="preserve"> or disclosure; and</w:t>
      </w:r>
    </w:p>
    <w:p w14:paraId="69FD6908" w14:textId="77777777" w:rsidR="00722A92" w:rsidRPr="005E34AC" w:rsidRDefault="00722A92" w:rsidP="005E34AC">
      <w:pPr>
        <w:pStyle w:val="SchH5"/>
        <w:spacing w:line="240" w:lineRule="atLeast"/>
        <w:rPr>
          <w:rFonts w:ascii="Arial" w:hAnsi="Arial" w:cs="Arial"/>
          <w:sz w:val="20"/>
          <w:szCs w:val="20"/>
        </w:rPr>
      </w:pPr>
      <w:r w:rsidRPr="00D07FD4">
        <w:rPr>
          <w:rFonts w:ascii="Arial" w:hAnsi="Arial" w:cs="Arial"/>
          <w:sz w:val="20"/>
          <w:szCs w:val="20"/>
        </w:rPr>
        <w:t>as required under Data Protection Laws to ensure a level of security appropriate to the risk, including as appropriate</w:t>
      </w:r>
      <w:r w:rsidRPr="00D07FD4">
        <w:rPr>
          <w:rFonts w:ascii="Arial" w:hAnsi="Arial" w:cs="Angsana New"/>
          <w:sz w:val="20"/>
          <w:szCs w:val="20"/>
          <w:cs/>
          <w:lang w:bidi="th-TH"/>
        </w:rPr>
        <w:t>: (</w:t>
      </w:r>
      <w:r w:rsidRPr="00D07FD4">
        <w:rPr>
          <w:rFonts w:ascii="Arial" w:hAnsi="Arial" w:cs="Arial"/>
          <w:sz w:val="20"/>
          <w:szCs w:val="20"/>
        </w:rPr>
        <w:t>a</w:t>
      </w:r>
      <w:r w:rsidRPr="00D07FD4">
        <w:rPr>
          <w:rFonts w:ascii="Arial" w:hAnsi="Arial" w:cs="Angsana New"/>
          <w:sz w:val="20"/>
          <w:szCs w:val="20"/>
          <w:cs/>
          <w:lang w:bidi="th-TH"/>
        </w:rPr>
        <w:t xml:space="preserve">) </w:t>
      </w:r>
      <w:r w:rsidRPr="00D07FD4">
        <w:rPr>
          <w:rFonts w:ascii="Arial" w:hAnsi="Arial" w:cs="Arial"/>
          <w:sz w:val="20"/>
          <w:szCs w:val="20"/>
        </w:rPr>
        <w:t xml:space="preserve">the pseudonymization and encryption of the </w:t>
      </w:r>
      <w:r>
        <w:rPr>
          <w:rFonts w:ascii="Arial" w:hAnsi="Arial" w:cs="Arial"/>
          <w:sz w:val="20"/>
          <w:szCs w:val="20"/>
        </w:rPr>
        <w:t>Company's Personal Data</w:t>
      </w:r>
      <w:r w:rsidRPr="00D07FD4">
        <w:rPr>
          <w:rFonts w:ascii="Arial" w:hAnsi="Arial" w:cs="Arial"/>
          <w:sz w:val="20"/>
          <w:szCs w:val="20"/>
        </w:rPr>
        <w:t xml:space="preserve">; </w:t>
      </w:r>
      <w:r w:rsidRPr="00D07FD4">
        <w:rPr>
          <w:rFonts w:ascii="Arial" w:hAnsi="Arial" w:cs="Angsana New"/>
          <w:sz w:val="20"/>
          <w:szCs w:val="20"/>
          <w:cs/>
          <w:lang w:bidi="th-TH"/>
        </w:rPr>
        <w:t>(</w:t>
      </w:r>
      <w:r w:rsidRPr="00D07FD4">
        <w:rPr>
          <w:rFonts w:ascii="Arial" w:hAnsi="Arial" w:cs="Arial"/>
          <w:sz w:val="20"/>
          <w:szCs w:val="20"/>
        </w:rPr>
        <w:t>b</w:t>
      </w:r>
      <w:r w:rsidRPr="00D07FD4">
        <w:rPr>
          <w:rFonts w:ascii="Arial" w:hAnsi="Arial" w:cs="Angsana New"/>
          <w:sz w:val="20"/>
          <w:szCs w:val="20"/>
          <w:cs/>
          <w:lang w:bidi="th-TH"/>
        </w:rPr>
        <w:t xml:space="preserve">) </w:t>
      </w:r>
      <w:r w:rsidRPr="00D07FD4">
        <w:rPr>
          <w:rFonts w:ascii="Arial" w:hAnsi="Arial" w:cs="Arial"/>
          <w:sz w:val="20"/>
          <w:szCs w:val="20"/>
        </w:rPr>
        <w:t xml:space="preserve">the ability to ensure the ongoing confidentiality, integrity, availability, and resilience of processing systems and services; </w:t>
      </w:r>
      <w:r w:rsidRPr="00D07FD4">
        <w:rPr>
          <w:rFonts w:ascii="Arial" w:hAnsi="Arial" w:cs="Angsana New"/>
          <w:sz w:val="20"/>
          <w:szCs w:val="20"/>
          <w:cs/>
          <w:lang w:bidi="th-TH"/>
        </w:rPr>
        <w:t>(</w:t>
      </w:r>
      <w:r w:rsidRPr="00D07FD4">
        <w:rPr>
          <w:rFonts w:ascii="Arial" w:hAnsi="Arial" w:cs="Arial"/>
          <w:sz w:val="20"/>
          <w:szCs w:val="20"/>
        </w:rPr>
        <w:t>c</w:t>
      </w:r>
      <w:r w:rsidRPr="00D07FD4">
        <w:rPr>
          <w:rFonts w:ascii="Arial" w:hAnsi="Arial" w:cs="Angsana New"/>
          <w:sz w:val="20"/>
          <w:szCs w:val="20"/>
          <w:cs/>
          <w:lang w:bidi="th-TH"/>
        </w:rPr>
        <w:t xml:space="preserve">) </w:t>
      </w:r>
      <w:r w:rsidRPr="00D07FD4">
        <w:rPr>
          <w:rFonts w:ascii="Arial" w:hAnsi="Arial" w:cs="Arial"/>
          <w:sz w:val="20"/>
          <w:szCs w:val="20"/>
        </w:rPr>
        <w:t>the ability to restore the availability and access to the Company</w:t>
      </w:r>
      <w:r>
        <w:rPr>
          <w:rFonts w:ascii="Arial" w:hAnsi="Arial" w:cs="Arial"/>
          <w:sz w:val="20"/>
          <w:szCs w:val="20"/>
        </w:rPr>
        <w:t>'s</w:t>
      </w:r>
      <w:r w:rsidRPr="00D07FD4">
        <w:rPr>
          <w:rFonts w:ascii="Arial" w:hAnsi="Arial" w:cs="Arial"/>
          <w:sz w:val="20"/>
          <w:szCs w:val="20"/>
        </w:rPr>
        <w:t xml:space="preserve"> Personal Data in a timely manner; and </w:t>
      </w:r>
      <w:r w:rsidRPr="00D07FD4">
        <w:rPr>
          <w:rFonts w:ascii="Arial" w:hAnsi="Arial" w:cs="Angsana New"/>
          <w:sz w:val="20"/>
          <w:szCs w:val="20"/>
          <w:cs/>
          <w:lang w:bidi="th-TH"/>
        </w:rPr>
        <w:t>(</w:t>
      </w:r>
      <w:r w:rsidRPr="00D07FD4">
        <w:rPr>
          <w:rFonts w:ascii="Arial" w:hAnsi="Arial" w:cs="Arial"/>
          <w:sz w:val="20"/>
          <w:szCs w:val="20"/>
        </w:rPr>
        <w:t>d</w:t>
      </w:r>
      <w:r w:rsidRPr="00D07FD4">
        <w:rPr>
          <w:rFonts w:ascii="Arial" w:hAnsi="Arial" w:cs="Angsana New"/>
          <w:sz w:val="20"/>
          <w:szCs w:val="20"/>
          <w:cs/>
          <w:lang w:bidi="th-TH"/>
        </w:rPr>
        <w:t xml:space="preserve">) </w:t>
      </w:r>
      <w:r w:rsidRPr="00D07FD4">
        <w:rPr>
          <w:rFonts w:ascii="Arial" w:hAnsi="Arial" w:cs="Arial"/>
          <w:sz w:val="20"/>
          <w:szCs w:val="20"/>
        </w:rPr>
        <w:t xml:space="preserve">a process </w:t>
      </w:r>
      <w:r>
        <w:rPr>
          <w:rFonts w:ascii="Arial" w:hAnsi="Arial" w:cs="Arial"/>
          <w:sz w:val="20"/>
          <w:szCs w:val="20"/>
        </w:rPr>
        <w:t xml:space="preserve">to </w:t>
      </w:r>
      <w:r w:rsidRPr="00D07FD4">
        <w:rPr>
          <w:rFonts w:ascii="Arial" w:hAnsi="Arial" w:cs="Arial"/>
          <w:sz w:val="20"/>
          <w:szCs w:val="20"/>
        </w:rPr>
        <w:t>regularly test, assess</w:t>
      </w:r>
      <w:r>
        <w:rPr>
          <w:rFonts w:ascii="Arial" w:hAnsi="Arial" w:cs="Arial"/>
          <w:sz w:val="20"/>
          <w:szCs w:val="20"/>
        </w:rPr>
        <w:t>,</w:t>
      </w:r>
      <w:r w:rsidRPr="00D07FD4">
        <w:rPr>
          <w:rFonts w:ascii="Arial" w:hAnsi="Arial" w:cs="Arial"/>
          <w:sz w:val="20"/>
          <w:szCs w:val="20"/>
        </w:rPr>
        <w:t xml:space="preserve"> and evaluat</w:t>
      </w:r>
      <w:r>
        <w:rPr>
          <w:rFonts w:ascii="Arial" w:hAnsi="Arial" w:cs="Arial"/>
          <w:sz w:val="20"/>
          <w:szCs w:val="20"/>
        </w:rPr>
        <w:t>e</w:t>
      </w:r>
      <w:r w:rsidRPr="00D07FD4">
        <w:rPr>
          <w:rFonts w:ascii="Arial" w:hAnsi="Arial" w:cs="Arial"/>
          <w:sz w:val="20"/>
          <w:szCs w:val="20"/>
        </w:rPr>
        <w:t xml:space="preserve"> the effectiveness of technical and organizational measures </w:t>
      </w:r>
      <w:r>
        <w:rPr>
          <w:rFonts w:ascii="Arial" w:hAnsi="Arial" w:cs="Arial"/>
          <w:sz w:val="20"/>
          <w:szCs w:val="20"/>
        </w:rPr>
        <w:t xml:space="preserve">to ensure </w:t>
      </w:r>
      <w:r w:rsidRPr="00D07FD4">
        <w:rPr>
          <w:rFonts w:ascii="Arial" w:hAnsi="Arial" w:cs="Arial"/>
          <w:sz w:val="20"/>
          <w:szCs w:val="20"/>
        </w:rPr>
        <w:t xml:space="preserve">and maintain security </w:t>
      </w:r>
      <w:r>
        <w:rPr>
          <w:rFonts w:ascii="Arial" w:hAnsi="Arial" w:cs="Arial"/>
          <w:sz w:val="20"/>
          <w:szCs w:val="20"/>
        </w:rPr>
        <w:t>when</w:t>
      </w:r>
      <w:r w:rsidRPr="00D07FD4">
        <w:rPr>
          <w:rFonts w:ascii="Arial" w:hAnsi="Arial" w:cs="Arial"/>
          <w:sz w:val="20"/>
          <w:szCs w:val="20"/>
        </w:rPr>
        <w:t xml:space="preserve"> processing the Company</w:t>
      </w:r>
      <w:r>
        <w:rPr>
          <w:rFonts w:ascii="Arial" w:hAnsi="Arial" w:cs="Arial"/>
          <w:sz w:val="20"/>
          <w:szCs w:val="20"/>
        </w:rPr>
        <w:t>'s</w:t>
      </w:r>
      <w:r w:rsidRPr="00D07FD4">
        <w:rPr>
          <w:rFonts w:ascii="Arial" w:hAnsi="Arial" w:cs="Arial"/>
          <w:sz w:val="20"/>
          <w:szCs w:val="20"/>
        </w:rPr>
        <w:t xml:space="preserve"> Personal Data;</w:t>
      </w:r>
      <w:r>
        <w:rPr>
          <w:rFonts w:ascii="Arial" w:hAnsi="Arial" w:cs="Angsana New"/>
          <w:sz w:val="20"/>
          <w:szCs w:val="20"/>
          <w:cs/>
          <w:lang w:bidi="th-TH"/>
        </w:rPr>
        <w:t xml:space="preserve"> </w:t>
      </w:r>
      <w:r w:rsidRPr="00D07FD4">
        <w:rPr>
          <w:rFonts w:ascii="Arial" w:hAnsi="Arial" w:cs="Angsana New"/>
          <w:sz w:val="20"/>
          <w:szCs w:val="20"/>
          <w:cs/>
          <w:lang w:bidi="th-TH"/>
        </w:rPr>
        <w:t xml:space="preserve"> </w:t>
      </w:r>
    </w:p>
    <w:p w14:paraId="39B3477A" w14:textId="77777777" w:rsidR="00722A92" w:rsidRPr="00D07FD4" w:rsidRDefault="00722A92" w:rsidP="0045424D">
      <w:pPr>
        <w:pStyle w:val="SchH4"/>
        <w:spacing w:line="240" w:lineRule="atLeast"/>
        <w:rPr>
          <w:rFonts w:ascii="Arial" w:hAnsi="Arial" w:cs="Arial"/>
          <w:sz w:val="20"/>
          <w:szCs w:val="20"/>
        </w:rPr>
      </w:pPr>
      <w:r w:rsidRPr="00D07FD4">
        <w:rPr>
          <w:rFonts w:ascii="Arial" w:hAnsi="Arial" w:cs="Arial"/>
          <w:sz w:val="20"/>
          <w:szCs w:val="20"/>
        </w:rPr>
        <w:t>notify the Company immediately of any request made by a Data Subject under Data Protection Laws in relation to or in connection with the Company</w:t>
      </w:r>
      <w:r>
        <w:rPr>
          <w:rFonts w:ascii="Arial" w:hAnsi="Arial" w:cs="Arial"/>
          <w:sz w:val="20"/>
          <w:szCs w:val="20"/>
        </w:rPr>
        <w:t>'s</w:t>
      </w:r>
      <w:r w:rsidRPr="00D07FD4">
        <w:rPr>
          <w:rFonts w:ascii="Arial" w:hAnsi="Arial" w:cs="Arial"/>
          <w:sz w:val="20"/>
          <w:szCs w:val="20"/>
        </w:rPr>
        <w:t xml:space="preserve"> Personal Data</w:t>
      </w:r>
      <w:r>
        <w:rPr>
          <w:rFonts w:ascii="Arial" w:hAnsi="Arial" w:cs="Arial"/>
          <w:sz w:val="20"/>
          <w:szCs w:val="20"/>
        </w:rPr>
        <w:t>, and if</w:t>
      </w:r>
      <w:r w:rsidRPr="00D07FD4">
        <w:rPr>
          <w:rFonts w:ascii="Arial" w:hAnsi="Arial" w:cs="Arial"/>
          <w:sz w:val="20"/>
          <w:szCs w:val="20"/>
        </w:rPr>
        <w:t xml:space="preserve"> required by the Company, permit the Company to handle </w:t>
      </w:r>
      <w:r>
        <w:rPr>
          <w:rFonts w:ascii="Arial" w:hAnsi="Arial" w:cs="Arial"/>
          <w:sz w:val="20"/>
          <w:szCs w:val="20"/>
        </w:rPr>
        <w:t xml:space="preserve">any </w:t>
      </w:r>
      <w:r w:rsidRPr="00D07FD4">
        <w:rPr>
          <w:rFonts w:ascii="Arial" w:hAnsi="Arial" w:cs="Arial"/>
          <w:sz w:val="20"/>
          <w:szCs w:val="20"/>
        </w:rPr>
        <w:t xml:space="preserve">such request and at all times cooperate with and assist the Company to ensure </w:t>
      </w:r>
      <w:r>
        <w:rPr>
          <w:rFonts w:ascii="Arial" w:hAnsi="Arial" w:cs="Arial"/>
          <w:sz w:val="20"/>
          <w:szCs w:val="20"/>
        </w:rPr>
        <w:t xml:space="preserve">the Company's </w:t>
      </w:r>
      <w:r w:rsidRPr="00D07FD4">
        <w:rPr>
          <w:rFonts w:ascii="Arial" w:hAnsi="Arial" w:cs="Arial"/>
          <w:sz w:val="20"/>
          <w:szCs w:val="20"/>
        </w:rPr>
        <w:t xml:space="preserve">compliance with its obligations under the Data Protection Laws in relation to </w:t>
      </w:r>
      <w:r>
        <w:rPr>
          <w:rFonts w:ascii="Arial" w:hAnsi="Arial" w:cs="Arial"/>
          <w:sz w:val="20"/>
          <w:szCs w:val="20"/>
        </w:rPr>
        <w:t>these</w:t>
      </w:r>
      <w:r w:rsidRPr="00D07FD4">
        <w:rPr>
          <w:rFonts w:ascii="Arial" w:hAnsi="Arial" w:cs="Arial"/>
          <w:sz w:val="20"/>
          <w:szCs w:val="20"/>
        </w:rPr>
        <w:t xml:space="preserve"> requests, including</w:t>
      </w:r>
      <w:r>
        <w:rPr>
          <w:rFonts w:ascii="Arial" w:hAnsi="Arial" w:cs="Arial"/>
          <w:sz w:val="20"/>
          <w:szCs w:val="20"/>
        </w:rPr>
        <w:t xml:space="preserve"> in relation to</w:t>
      </w:r>
      <w:r w:rsidRPr="00D07FD4">
        <w:rPr>
          <w:rFonts w:ascii="Arial" w:hAnsi="Arial" w:cs="Angsana New"/>
          <w:sz w:val="20"/>
          <w:szCs w:val="20"/>
          <w:cs/>
          <w:lang w:bidi="th-TH"/>
        </w:rPr>
        <w:t xml:space="preserve"> </w:t>
      </w:r>
      <w:r>
        <w:rPr>
          <w:rFonts w:ascii="Arial" w:hAnsi="Arial" w:cs="Arial"/>
          <w:sz w:val="20"/>
          <w:szCs w:val="20"/>
        </w:rPr>
        <w:t>the</w:t>
      </w:r>
      <w:r w:rsidRPr="00D07FD4">
        <w:rPr>
          <w:rFonts w:ascii="Arial" w:hAnsi="Arial" w:cs="Arial"/>
          <w:sz w:val="20"/>
          <w:szCs w:val="20"/>
        </w:rPr>
        <w:t xml:space="preserve"> Data Subjects</w:t>
      </w:r>
      <w:r>
        <w:rPr>
          <w:rFonts w:ascii="Arial" w:hAnsi="Arial" w:cs="Arial"/>
          <w:sz w:val="20"/>
          <w:szCs w:val="20"/>
        </w:rPr>
        <w:t>'</w:t>
      </w:r>
      <w:r w:rsidRPr="00D07FD4">
        <w:rPr>
          <w:rFonts w:ascii="Arial" w:hAnsi="Arial" w:cs="Arial"/>
          <w:sz w:val="20"/>
          <w:szCs w:val="20"/>
        </w:rPr>
        <w:t xml:space="preserve"> exercise</w:t>
      </w:r>
      <w:r>
        <w:rPr>
          <w:rFonts w:ascii="Arial" w:hAnsi="Arial" w:cs="Arial"/>
          <w:sz w:val="20"/>
          <w:szCs w:val="20"/>
        </w:rPr>
        <w:t xml:space="preserve"> of</w:t>
      </w:r>
      <w:r w:rsidRPr="00D07FD4">
        <w:rPr>
          <w:rFonts w:ascii="Arial" w:hAnsi="Arial" w:cs="Arial"/>
          <w:sz w:val="20"/>
          <w:szCs w:val="20"/>
        </w:rPr>
        <w:t xml:space="preserve"> their rights </w:t>
      </w:r>
      <w:r>
        <w:rPr>
          <w:rFonts w:ascii="Arial" w:hAnsi="Arial" w:cs="Arial"/>
          <w:sz w:val="20"/>
          <w:szCs w:val="20"/>
        </w:rPr>
        <w:t>there</w:t>
      </w:r>
      <w:r w:rsidRPr="00D07FD4">
        <w:rPr>
          <w:rFonts w:ascii="Arial" w:hAnsi="Arial" w:cs="Arial"/>
          <w:sz w:val="20"/>
          <w:szCs w:val="20"/>
        </w:rPr>
        <w:t>under</w:t>
      </w:r>
      <w:r>
        <w:rPr>
          <w:rFonts w:ascii="Arial" w:hAnsi="Arial" w:cs="Arial"/>
          <w:sz w:val="20"/>
          <w:szCs w:val="20"/>
        </w:rPr>
        <w:t>, and if</w:t>
      </w:r>
      <w:r w:rsidRPr="00D07FD4">
        <w:rPr>
          <w:rFonts w:ascii="Arial" w:hAnsi="Arial" w:cs="Arial"/>
          <w:sz w:val="20"/>
          <w:szCs w:val="20"/>
        </w:rPr>
        <w:t xml:space="preserve"> the Company elects not to handle any Data Subj</w:t>
      </w:r>
      <w:r w:rsidRPr="002F4E7E">
        <w:rPr>
          <w:rFonts w:ascii="Arial" w:hAnsi="Arial" w:cs="Arial"/>
          <w:sz w:val="20"/>
          <w:szCs w:val="20"/>
        </w:rPr>
        <w:t>ect request, the Service Provider shall handle such request</w:t>
      </w:r>
      <w:r w:rsidRPr="002F4E7E">
        <w:rPr>
          <w:rFonts w:ascii="Arial" w:hAnsi="Arial" w:cs="Angsana New"/>
          <w:sz w:val="20"/>
          <w:szCs w:val="20"/>
          <w:cs/>
          <w:lang w:bidi="th-TH"/>
        </w:rPr>
        <w:t xml:space="preserve">. </w:t>
      </w:r>
      <w:r w:rsidRPr="002F4E7E">
        <w:rPr>
          <w:rFonts w:ascii="Arial" w:hAnsi="Arial" w:cs="Arial"/>
          <w:sz w:val="20"/>
          <w:szCs w:val="20"/>
        </w:rPr>
        <w:t>In all cases, the Service Provider shall provide a copy to the Company of all the Company's Personal Data which it discloses to the Data Subject; and</w:t>
      </w:r>
      <w:r w:rsidRPr="00D07FD4">
        <w:rPr>
          <w:rFonts w:ascii="Arial" w:hAnsi="Arial" w:cs="Angsana New"/>
          <w:sz w:val="20"/>
          <w:szCs w:val="20"/>
          <w:cs/>
          <w:lang w:bidi="th-TH"/>
        </w:rPr>
        <w:t xml:space="preserve"> </w:t>
      </w:r>
    </w:p>
    <w:p w14:paraId="2DC9D88E" w14:textId="77777777" w:rsidR="00722A92" w:rsidRPr="00D07FD4" w:rsidRDefault="00722A92" w:rsidP="005F070D">
      <w:pPr>
        <w:pStyle w:val="SchH4"/>
        <w:spacing w:line="240" w:lineRule="atLeast"/>
        <w:rPr>
          <w:rFonts w:ascii="Arial" w:hAnsi="Arial" w:cs="Arial"/>
          <w:sz w:val="20"/>
          <w:szCs w:val="20"/>
        </w:rPr>
      </w:pPr>
      <w:r w:rsidRPr="00D07FD4">
        <w:rPr>
          <w:rFonts w:ascii="Arial" w:hAnsi="Arial" w:cs="Arial"/>
          <w:sz w:val="20"/>
          <w:szCs w:val="20"/>
        </w:rPr>
        <w:t>process the Company</w:t>
      </w:r>
      <w:r>
        <w:rPr>
          <w:rFonts w:ascii="Arial" w:hAnsi="Arial" w:cs="Arial"/>
          <w:sz w:val="20"/>
          <w:szCs w:val="20"/>
        </w:rPr>
        <w:t>'s</w:t>
      </w:r>
      <w:r w:rsidRPr="00D07FD4">
        <w:rPr>
          <w:rFonts w:ascii="Arial" w:hAnsi="Arial" w:cs="Arial"/>
          <w:sz w:val="20"/>
          <w:szCs w:val="20"/>
        </w:rPr>
        <w:t xml:space="preserve"> Personal Data in accordance wi</w:t>
      </w:r>
      <w:r w:rsidRPr="00F55BF0">
        <w:rPr>
          <w:rFonts w:ascii="Arial" w:hAnsi="Arial" w:cs="Arial"/>
          <w:sz w:val="20"/>
          <w:szCs w:val="20"/>
        </w:rPr>
        <w:t>th the type of Personal Data, subject matter and duration, purpose and categories of Data Subject as</w:t>
      </w:r>
      <w:r w:rsidRPr="00D07FD4">
        <w:rPr>
          <w:rFonts w:ascii="Arial" w:hAnsi="Arial" w:cs="Arial"/>
          <w:sz w:val="20"/>
          <w:szCs w:val="20"/>
        </w:rPr>
        <w:t xml:space="preserve"> set out in </w:t>
      </w:r>
      <w:r w:rsidRPr="00D07FD4">
        <w:rPr>
          <w:rFonts w:ascii="Arial" w:hAnsi="Arial" w:cs="Angsana New"/>
          <w:sz w:val="20"/>
          <w:szCs w:val="20"/>
          <w:highlight w:val="yellow"/>
          <w:cs/>
          <w:lang w:bidi="th-TH"/>
        </w:rPr>
        <w:t>[</w:t>
      </w:r>
      <w:r w:rsidRPr="00D07FD4">
        <w:rPr>
          <w:rFonts w:ascii="Arial" w:hAnsi="Arial" w:cs="Arial"/>
          <w:sz w:val="20"/>
          <w:szCs w:val="20"/>
          <w:highlight w:val="yellow"/>
        </w:rPr>
        <w:t>Annex</w:t>
      </w:r>
      <w:r w:rsidRPr="00D07FD4">
        <w:rPr>
          <w:rFonts w:ascii="Arial" w:hAnsi="Arial" w:cs="Angsana New"/>
          <w:sz w:val="20"/>
          <w:szCs w:val="20"/>
          <w:highlight w:val="yellow"/>
          <w:cs/>
          <w:lang w:bidi="th-TH"/>
        </w:rPr>
        <w:t>]</w:t>
      </w:r>
      <w:r w:rsidRPr="00D07FD4">
        <w:rPr>
          <w:rFonts w:ascii="Arial" w:hAnsi="Arial" w:cs="Angsana New"/>
          <w:sz w:val="20"/>
          <w:szCs w:val="20"/>
          <w:cs/>
          <w:lang w:bidi="th-TH"/>
        </w:rPr>
        <w:t xml:space="preserve">. </w:t>
      </w:r>
    </w:p>
    <w:p w14:paraId="33859322"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 xml:space="preserve">The Service Provider shall, immediately and in any event within </w:t>
      </w:r>
      <w:r w:rsidRPr="00D07FD4">
        <w:rPr>
          <w:rFonts w:ascii="Arial" w:hAnsi="Arial" w:cs="Angsana New"/>
          <w:sz w:val="20"/>
          <w:szCs w:val="20"/>
          <w:highlight w:val="yellow"/>
          <w:cs/>
          <w:lang w:bidi="th-TH"/>
        </w:rPr>
        <w:t>[</w:t>
      </w:r>
      <w:r w:rsidRPr="00D07FD4">
        <w:rPr>
          <w:rFonts w:ascii="Arial" w:hAnsi="Arial" w:cs="Arial"/>
          <w:sz w:val="20"/>
          <w:szCs w:val="20"/>
          <w:highlight w:val="yellow"/>
        </w:rPr>
        <w:t>12 hours</w:t>
      </w:r>
      <w:r w:rsidRPr="00D07FD4">
        <w:rPr>
          <w:rFonts w:ascii="Arial" w:hAnsi="Arial" w:cs="Angsana New"/>
          <w:sz w:val="20"/>
          <w:szCs w:val="20"/>
          <w:highlight w:val="yellow"/>
          <w:cs/>
          <w:lang w:bidi="th-TH"/>
        </w:rPr>
        <w:t>]</w:t>
      </w:r>
      <w:r w:rsidRPr="00D07FD4">
        <w:rPr>
          <w:rFonts w:ascii="Arial" w:hAnsi="Arial" w:cs="Arial"/>
          <w:sz w:val="20"/>
          <w:szCs w:val="20"/>
        </w:rPr>
        <w:t xml:space="preserve"> of becoming aware, promptly notify the Company in writing of any actual or suspected accidental, unlawful</w:t>
      </w:r>
      <w:r>
        <w:rPr>
          <w:rFonts w:ascii="Arial" w:hAnsi="Arial" w:cs="Arial"/>
          <w:sz w:val="20"/>
          <w:szCs w:val="20"/>
        </w:rPr>
        <w:t>,</w:t>
      </w:r>
      <w:r w:rsidRPr="00D07FD4">
        <w:rPr>
          <w:rFonts w:ascii="Arial" w:hAnsi="Arial" w:cs="Arial"/>
          <w:sz w:val="20"/>
          <w:szCs w:val="20"/>
        </w:rPr>
        <w:t xml:space="preserve"> or unauthorized destruction, loss, alteration, access to, disclosure of or processing of the Company</w:t>
      </w:r>
      <w:r>
        <w:rPr>
          <w:rFonts w:ascii="Arial" w:hAnsi="Arial" w:cs="Arial"/>
          <w:sz w:val="20"/>
          <w:szCs w:val="20"/>
        </w:rPr>
        <w:t>'s</w:t>
      </w:r>
      <w:r w:rsidRPr="00D07FD4">
        <w:rPr>
          <w:rFonts w:ascii="Arial" w:hAnsi="Arial" w:cs="Arial"/>
          <w:sz w:val="20"/>
          <w:szCs w:val="20"/>
        </w:rPr>
        <w:t xml:space="preserve"> Personal Data or breach of the </w:t>
      </w:r>
      <w:r>
        <w:rPr>
          <w:rFonts w:ascii="Arial" w:hAnsi="Arial" w:cs="Arial"/>
          <w:sz w:val="20"/>
          <w:szCs w:val="20"/>
        </w:rPr>
        <w:t>applicable s</w:t>
      </w:r>
      <w:r w:rsidRPr="00D07FD4">
        <w:rPr>
          <w:rFonts w:ascii="Arial" w:hAnsi="Arial" w:cs="Arial"/>
          <w:sz w:val="20"/>
          <w:szCs w:val="20"/>
        </w:rPr>
        <w:t xml:space="preserve">ecurity </w:t>
      </w:r>
      <w:r>
        <w:rPr>
          <w:rFonts w:ascii="Arial" w:hAnsi="Arial" w:cs="Arial"/>
          <w:sz w:val="20"/>
          <w:szCs w:val="20"/>
        </w:rPr>
        <w:t>p</w:t>
      </w:r>
      <w:r w:rsidRPr="00D07FD4">
        <w:rPr>
          <w:rFonts w:ascii="Arial" w:hAnsi="Arial" w:cs="Arial"/>
          <w:sz w:val="20"/>
          <w:szCs w:val="20"/>
        </w:rPr>
        <w:t xml:space="preserve">olicy </w:t>
      </w:r>
      <w:r w:rsidRPr="00D07FD4">
        <w:rPr>
          <w:rFonts w:ascii="Arial" w:hAnsi="Arial" w:cs="Angsana New"/>
          <w:sz w:val="20"/>
          <w:szCs w:val="20"/>
          <w:cs/>
          <w:lang w:bidi="th-TH"/>
        </w:rPr>
        <w:t>("</w:t>
      </w:r>
      <w:r w:rsidRPr="00D07FD4">
        <w:rPr>
          <w:rFonts w:ascii="Arial" w:hAnsi="Arial" w:cs="Arial"/>
          <w:b/>
          <w:sz w:val="20"/>
          <w:szCs w:val="20"/>
        </w:rPr>
        <w:t>Incident</w:t>
      </w:r>
      <w:r w:rsidRPr="00D07FD4">
        <w:rPr>
          <w:rFonts w:ascii="Arial" w:hAnsi="Arial" w:cs="Angsana New"/>
          <w:sz w:val="20"/>
          <w:szCs w:val="20"/>
          <w:cs/>
          <w:lang w:bidi="th-TH"/>
        </w:rPr>
        <w:t xml:space="preserve">"). </w:t>
      </w:r>
      <w:r w:rsidRPr="00D07FD4">
        <w:rPr>
          <w:rFonts w:ascii="Arial" w:hAnsi="Arial" w:cs="Arial"/>
          <w:sz w:val="20"/>
          <w:szCs w:val="20"/>
        </w:rPr>
        <w:t>Such</w:t>
      </w:r>
      <w:r>
        <w:rPr>
          <w:rFonts w:ascii="Arial" w:hAnsi="Arial" w:cs="Arial"/>
          <w:sz w:val="20"/>
          <w:szCs w:val="20"/>
        </w:rPr>
        <w:t xml:space="preserve"> a</w:t>
      </w:r>
      <w:r w:rsidRPr="00D07FD4">
        <w:rPr>
          <w:rFonts w:ascii="Arial" w:hAnsi="Arial" w:cs="Arial"/>
          <w:sz w:val="20"/>
          <w:szCs w:val="20"/>
        </w:rPr>
        <w:t xml:space="preserve"> notice shall include reasonable details of the Incident including</w:t>
      </w:r>
      <w:r>
        <w:rPr>
          <w:rFonts w:ascii="Arial" w:hAnsi="Arial" w:cs="Arial"/>
          <w:sz w:val="20"/>
          <w:szCs w:val="20"/>
        </w:rPr>
        <w:t>,</w:t>
      </w:r>
      <w:r w:rsidRPr="00D07FD4">
        <w:rPr>
          <w:rFonts w:ascii="Arial" w:hAnsi="Arial" w:cs="Arial"/>
          <w:sz w:val="20"/>
          <w:szCs w:val="20"/>
        </w:rPr>
        <w:t xml:space="preserve"> without limitation</w:t>
      </w:r>
      <w:r w:rsidRPr="00D07FD4">
        <w:rPr>
          <w:rFonts w:ascii="Arial" w:hAnsi="Arial" w:cs="Angsana New"/>
          <w:sz w:val="20"/>
          <w:szCs w:val="20"/>
          <w:cs/>
          <w:lang w:bidi="th-TH"/>
        </w:rPr>
        <w:t>: (</w:t>
      </w:r>
      <w:r w:rsidRPr="00D07FD4">
        <w:rPr>
          <w:rFonts w:ascii="Arial" w:hAnsi="Arial" w:cs="Arial"/>
          <w:sz w:val="20"/>
          <w:szCs w:val="20"/>
        </w:rPr>
        <w:t>i</w:t>
      </w:r>
      <w:r w:rsidRPr="00D07FD4">
        <w:rPr>
          <w:rFonts w:ascii="Arial" w:hAnsi="Arial" w:cs="Angsana New"/>
          <w:sz w:val="20"/>
          <w:szCs w:val="20"/>
          <w:cs/>
          <w:lang w:bidi="th-TH"/>
        </w:rPr>
        <w:t xml:space="preserve">) </w:t>
      </w:r>
      <w:r w:rsidRPr="00D07FD4">
        <w:rPr>
          <w:rFonts w:ascii="Arial" w:hAnsi="Arial" w:cs="Arial"/>
          <w:sz w:val="20"/>
          <w:szCs w:val="20"/>
        </w:rPr>
        <w:t xml:space="preserve">a description of the Incident; </w:t>
      </w:r>
      <w:r w:rsidRPr="00D07FD4">
        <w:rPr>
          <w:rFonts w:ascii="Arial" w:hAnsi="Arial" w:cs="Angsana New"/>
          <w:sz w:val="20"/>
          <w:szCs w:val="20"/>
          <w:cs/>
          <w:lang w:bidi="th-TH"/>
        </w:rPr>
        <w:t>(</w:t>
      </w:r>
      <w:r w:rsidRPr="00D07FD4">
        <w:rPr>
          <w:rFonts w:ascii="Arial" w:hAnsi="Arial" w:cs="Arial"/>
          <w:sz w:val="20"/>
          <w:szCs w:val="20"/>
        </w:rPr>
        <w:t>ii</w:t>
      </w:r>
      <w:r w:rsidRPr="00D07FD4">
        <w:rPr>
          <w:rFonts w:ascii="Arial" w:hAnsi="Arial" w:cs="Angsana New"/>
          <w:sz w:val="20"/>
          <w:szCs w:val="20"/>
          <w:cs/>
          <w:lang w:bidi="th-TH"/>
        </w:rPr>
        <w:t xml:space="preserve">) </w:t>
      </w:r>
      <w:r w:rsidRPr="00D07FD4">
        <w:rPr>
          <w:rFonts w:ascii="Arial" w:hAnsi="Arial" w:cs="Arial"/>
          <w:sz w:val="20"/>
          <w:szCs w:val="20"/>
        </w:rPr>
        <w:t xml:space="preserve">likely consequences of the Incident; </w:t>
      </w:r>
      <w:r w:rsidRPr="00D07FD4">
        <w:rPr>
          <w:rFonts w:ascii="Arial" w:hAnsi="Arial" w:cs="Angsana New"/>
          <w:sz w:val="20"/>
          <w:szCs w:val="20"/>
          <w:cs/>
          <w:lang w:bidi="th-TH"/>
        </w:rPr>
        <w:t>(</w:t>
      </w:r>
      <w:r w:rsidRPr="00D07FD4">
        <w:rPr>
          <w:rFonts w:ascii="Arial" w:hAnsi="Arial" w:cs="Arial"/>
          <w:sz w:val="20"/>
          <w:szCs w:val="20"/>
        </w:rPr>
        <w:t>iii</w:t>
      </w:r>
      <w:r w:rsidRPr="00D07FD4">
        <w:rPr>
          <w:rFonts w:ascii="Arial" w:hAnsi="Arial" w:cs="Angsana New"/>
          <w:sz w:val="20"/>
          <w:szCs w:val="20"/>
          <w:cs/>
          <w:lang w:bidi="th-TH"/>
        </w:rPr>
        <w:t xml:space="preserve">) </w:t>
      </w:r>
      <w:r w:rsidRPr="00D07FD4">
        <w:rPr>
          <w:rFonts w:ascii="Arial" w:hAnsi="Arial" w:cs="Arial"/>
          <w:sz w:val="20"/>
          <w:szCs w:val="20"/>
        </w:rPr>
        <w:t>the number of data subjects affected, number of records affected</w:t>
      </w:r>
      <w:r>
        <w:rPr>
          <w:rFonts w:ascii="Arial" w:hAnsi="Arial" w:cs="Arial"/>
          <w:sz w:val="20"/>
          <w:szCs w:val="20"/>
        </w:rPr>
        <w:t>,</w:t>
      </w:r>
      <w:r w:rsidRPr="00D07FD4">
        <w:rPr>
          <w:rFonts w:ascii="Arial" w:hAnsi="Arial" w:cs="Arial"/>
          <w:sz w:val="20"/>
          <w:szCs w:val="20"/>
        </w:rPr>
        <w:t xml:space="preserve"> and types of records affected; and </w:t>
      </w:r>
      <w:r w:rsidRPr="00D07FD4">
        <w:rPr>
          <w:rFonts w:ascii="Arial" w:hAnsi="Arial" w:cs="Angsana New"/>
          <w:sz w:val="20"/>
          <w:szCs w:val="20"/>
          <w:cs/>
          <w:lang w:bidi="th-TH"/>
        </w:rPr>
        <w:t>(</w:t>
      </w:r>
      <w:r w:rsidRPr="00D07FD4">
        <w:rPr>
          <w:rFonts w:ascii="Arial" w:hAnsi="Arial" w:cs="Arial"/>
          <w:sz w:val="20"/>
          <w:szCs w:val="20"/>
        </w:rPr>
        <w:t>iv</w:t>
      </w:r>
      <w:r w:rsidRPr="00D07FD4">
        <w:rPr>
          <w:rFonts w:ascii="Arial" w:hAnsi="Arial" w:cs="Angsana New"/>
          <w:sz w:val="20"/>
          <w:szCs w:val="20"/>
          <w:cs/>
          <w:lang w:bidi="th-TH"/>
        </w:rPr>
        <w:t xml:space="preserve">) </w:t>
      </w:r>
      <w:r w:rsidRPr="00D07FD4">
        <w:rPr>
          <w:rFonts w:ascii="Arial" w:hAnsi="Arial" w:cs="Arial"/>
          <w:sz w:val="20"/>
          <w:szCs w:val="20"/>
        </w:rPr>
        <w:t>the measures taken or proposed to be taken to address the Incident, including measures to mitigate possible adverse effects</w:t>
      </w:r>
      <w:r w:rsidRPr="00D07FD4">
        <w:rPr>
          <w:rFonts w:ascii="Arial" w:hAnsi="Arial" w:cs="Angsana New"/>
          <w:sz w:val="20"/>
          <w:szCs w:val="20"/>
          <w:cs/>
          <w:lang w:bidi="th-TH"/>
        </w:rPr>
        <w:t xml:space="preserve">. </w:t>
      </w:r>
      <w:r w:rsidRPr="00D07FD4">
        <w:rPr>
          <w:rFonts w:ascii="Arial" w:hAnsi="Arial" w:cs="Arial"/>
          <w:sz w:val="20"/>
          <w:szCs w:val="20"/>
        </w:rPr>
        <w:t>The Service Provider shall cooperate fully with any investigation regarding the Incident and take all necessary measures to limit further unauthorized</w:t>
      </w:r>
      <w:r>
        <w:rPr>
          <w:rFonts w:ascii="Arial" w:hAnsi="Arial" w:cs="Arial"/>
          <w:sz w:val="20"/>
          <w:szCs w:val="20"/>
        </w:rPr>
        <w:t xml:space="preserve"> access to,</w:t>
      </w:r>
      <w:r w:rsidRPr="00D07FD4">
        <w:rPr>
          <w:rFonts w:ascii="Arial" w:hAnsi="Arial" w:cs="Arial"/>
          <w:sz w:val="20"/>
          <w:szCs w:val="20"/>
        </w:rPr>
        <w:t xml:space="preserve"> disclosure of or unauthorized processing of the Company</w:t>
      </w:r>
      <w:r>
        <w:rPr>
          <w:rFonts w:ascii="Arial" w:hAnsi="Arial" w:cs="Arial"/>
          <w:sz w:val="20"/>
          <w:szCs w:val="20"/>
        </w:rPr>
        <w:t>'s</w:t>
      </w:r>
      <w:r w:rsidRPr="00D07FD4">
        <w:rPr>
          <w:rFonts w:ascii="Arial" w:hAnsi="Arial" w:cs="Arial"/>
          <w:sz w:val="20"/>
          <w:szCs w:val="20"/>
        </w:rPr>
        <w:t xml:space="preserve"> Personal Data in connection with the Incident</w:t>
      </w:r>
      <w:r w:rsidRPr="00D07FD4">
        <w:rPr>
          <w:rFonts w:ascii="Arial" w:hAnsi="Arial" w:cs="Angsana New"/>
          <w:sz w:val="20"/>
          <w:szCs w:val="20"/>
          <w:cs/>
          <w:lang w:bidi="th-TH"/>
        </w:rPr>
        <w:t xml:space="preserve">. </w:t>
      </w:r>
    </w:p>
    <w:p w14:paraId="266A4722"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The Service Provider shall cooperate and provide the Company with such reasonable assistance as the Company requires in relation to any complaints made by Data Subjects</w:t>
      </w:r>
      <w:r>
        <w:rPr>
          <w:rFonts w:ascii="Arial" w:hAnsi="Arial" w:cs="Arial"/>
          <w:sz w:val="20"/>
          <w:szCs w:val="20"/>
        </w:rPr>
        <w:t>,</w:t>
      </w:r>
      <w:r w:rsidRPr="00D07FD4">
        <w:rPr>
          <w:rFonts w:ascii="Arial" w:hAnsi="Arial" w:cs="Arial"/>
          <w:sz w:val="20"/>
          <w:szCs w:val="20"/>
        </w:rPr>
        <w:t xml:space="preserve"> or</w:t>
      </w:r>
      <w:r>
        <w:rPr>
          <w:rFonts w:ascii="Arial" w:hAnsi="Arial" w:cs="Arial"/>
          <w:sz w:val="20"/>
          <w:szCs w:val="20"/>
        </w:rPr>
        <w:t xml:space="preserve"> any</w:t>
      </w:r>
      <w:r w:rsidRPr="00D07FD4">
        <w:rPr>
          <w:rFonts w:ascii="Arial" w:hAnsi="Arial" w:cs="Arial"/>
          <w:sz w:val="20"/>
          <w:szCs w:val="20"/>
        </w:rPr>
        <w:t xml:space="preserve"> investigations or </w:t>
      </w:r>
      <w:r>
        <w:rPr>
          <w:rFonts w:ascii="Arial" w:hAnsi="Arial" w:cs="Arial"/>
          <w:sz w:val="20"/>
          <w:szCs w:val="20"/>
        </w:rPr>
        <w:t>i</w:t>
      </w:r>
      <w:r w:rsidRPr="00D07FD4">
        <w:rPr>
          <w:rFonts w:ascii="Arial" w:hAnsi="Arial" w:cs="Arial"/>
          <w:sz w:val="20"/>
          <w:szCs w:val="20"/>
        </w:rPr>
        <w:t>nquiries made by any competent authority relating to the Company's or the Service Provider's obligations under the Data Protection Laws</w:t>
      </w:r>
      <w:r w:rsidRPr="00D07FD4">
        <w:rPr>
          <w:rFonts w:ascii="Arial" w:hAnsi="Arial" w:cs="Angsana New"/>
          <w:sz w:val="20"/>
          <w:szCs w:val="20"/>
          <w:cs/>
          <w:lang w:bidi="th-TH"/>
        </w:rPr>
        <w:t>.</w:t>
      </w:r>
    </w:p>
    <w:p w14:paraId="5637BDA4" w14:textId="77777777" w:rsidR="00722A92" w:rsidRDefault="00722A92" w:rsidP="00B20E10">
      <w:pPr>
        <w:pStyle w:val="SchH3"/>
        <w:spacing w:line="240" w:lineRule="atLeast"/>
        <w:rPr>
          <w:rFonts w:ascii="Arial" w:hAnsi="Arial" w:cs="Arial"/>
          <w:sz w:val="20"/>
          <w:szCs w:val="20"/>
        </w:rPr>
      </w:pPr>
      <w:r w:rsidRPr="00D07FD4">
        <w:rPr>
          <w:rFonts w:ascii="Arial" w:hAnsi="Arial" w:cs="Arial"/>
          <w:sz w:val="20"/>
          <w:szCs w:val="20"/>
        </w:rPr>
        <w:t xml:space="preserve">In relation to Personal Data processed by the Service Provider under this </w:t>
      </w:r>
      <w:r>
        <w:rPr>
          <w:rFonts w:ascii="Arial" w:hAnsi="Arial" w:cs="Arial"/>
          <w:sz w:val="20"/>
          <w:szCs w:val="20"/>
        </w:rPr>
        <w:t xml:space="preserve">Service </w:t>
      </w:r>
      <w:r w:rsidRPr="00D07FD4">
        <w:rPr>
          <w:rFonts w:ascii="Arial" w:hAnsi="Arial" w:cs="Arial"/>
          <w:sz w:val="20"/>
          <w:szCs w:val="20"/>
        </w:rPr>
        <w:t>Agreement</w:t>
      </w:r>
      <w:r>
        <w:rPr>
          <w:rFonts w:ascii="Arial" w:hAnsi="Arial" w:cs="Arial"/>
          <w:sz w:val="20"/>
          <w:szCs w:val="20"/>
        </w:rPr>
        <w:t xml:space="preserve"> and this Schedule </w:t>
      </w:r>
      <w:r>
        <w:rPr>
          <w:rFonts w:ascii="Arial" w:hAnsi="Arial" w:cs="Angsana New"/>
          <w:sz w:val="20"/>
          <w:szCs w:val="20"/>
          <w:highlight w:val="yellow"/>
          <w:cs/>
          <w:lang w:bidi="th-TH"/>
        </w:rPr>
        <w:t>[</w:t>
      </w:r>
      <w:r>
        <w:rPr>
          <w:rFonts w:ascii="Arial" w:hAnsi="Arial" w:cs="Arial"/>
          <w:sz w:val="20"/>
          <w:szCs w:val="20"/>
          <w:highlight w:val="yellow"/>
        </w:rPr>
        <w:t>insert Schedule Number</w:t>
      </w:r>
      <w:r>
        <w:rPr>
          <w:rFonts w:ascii="Arial" w:hAnsi="Arial" w:cs="Angsana New"/>
          <w:sz w:val="20"/>
          <w:szCs w:val="20"/>
          <w:highlight w:val="yellow"/>
          <w:cs/>
          <w:lang w:bidi="th-TH"/>
        </w:rPr>
        <w:t>]</w:t>
      </w:r>
      <w:r w:rsidRPr="00D07FD4">
        <w:rPr>
          <w:rFonts w:ascii="Arial" w:hAnsi="Arial" w:cs="Arial"/>
          <w:sz w:val="20"/>
          <w:szCs w:val="20"/>
        </w:rPr>
        <w:t>, the Service Provider shall cooperate with the Company to the extent reasonably necessary to enable the Company to adequately discharge its responsibility as a Data Controller under the Data Protection Laws</w:t>
      </w:r>
      <w:r w:rsidRPr="00D07FD4">
        <w:rPr>
          <w:rFonts w:ascii="Arial" w:hAnsi="Arial" w:cs="Angsana New"/>
          <w:sz w:val="20"/>
          <w:szCs w:val="20"/>
          <w:cs/>
          <w:lang w:bidi="th-TH"/>
        </w:rPr>
        <w:t xml:space="preserve">. </w:t>
      </w:r>
    </w:p>
    <w:p w14:paraId="337311B3" w14:textId="77777777" w:rsidR="00722A92" w:rsidRDefault="00722A92" w:rsidP="00B20E10">
      <w:pPr>
        <w:pStyle w:val="SchH3"/>
        <w:spacing w:line="240" w:lineRule="atLeast"/>
        <w:rPr>
          <w:rFonts w:ascii="Arial" w:hAnsi="Arial" w:cs="Arial"/>
          <w:sz w:val="20"/>
          <w:szCs w:val="20"/>
        </w:rPr>
      </w:pPr>
      <w:r>
        <w:rPr>
          <w:rFonts w:ascii="Arial" w:hAnsi="Arial" w:cs="Arial"/>
          <w:sz w:val="20"/>
          <w:szCs w:val="20"/>
        </w:rPr>
        <w:t>If the Service Provider collects Personal Data on behalf of the Company, the Service Provider shall provide the information to the Data Subjects and obtain any consent required by the Company in relation to the Company's data processing</w:t>
      </w:r>
      <w:r>
        <w:rPr>
          <w:rFonts w:ascii="Arial" w:hAnsi="Arial" w:cs="Angsana New"/>
          <w:sz w:val="20"/>
          <w:szCs w:val="20"/>
          <w:cs/>
          <w:lang w:bidi="th-TH"/>
        </w:rPr>
        <w:t>.</w:t>
      </w:r>
    </w:p>
    <w:p w14:paraId="607AC0B0" w14:textId="77777777" w:rsidR="00722A92" w:rsidRPr="00D07FD4" w:rsidRDefault="00722A92" w:rsidP="00B20E10">
      <w:pPr>
        <w:pStyle w:val="SchH3"/>
        <w:spacing w:line="240" w:lineRule="atLeast"/>
        <w:rPr>
          <w:rFonts w:ascii="Arial" w:hAnsi="Arial" w:cs="Arial"/>
          <w:sz w:val="20"/>
          <w:szCs w:val="20"/>
        </w:rPr>
      </w:pPr>
      <w:r w:rsidRPr="000F367B">
        <w:rPr>
          <w:rFonts w:ascii="Arial" w:hAnsi="Arial" w:cs="Arial"/>
          <w:sz w:val="20"/>
          <w:szCs w:val="20"/>
        </w:rPr>
        <w:t xml:space="preserve">The Service Provider shall at all times comply with Data Protection Laws in connection with performance of its obligations under the Service Agreement and this Schedule </w:t>
      </w:r>
      <w:r>
        <w:rPr>
          <w:rFonts w:ascii="Arial" w:hAnsi="Arial" w:cs="Angsana New"/>
          <w:sz w:val="20"/>
          <w:szCs w:val="20"/>
          <w:highlight w:val="yellow"/>
          <w:cs/>
          <w:lang w:bidi="th-TH"/>
        </w:rPr>
        <w:t>[</w:t>
      </w:r>
      <w:r>
        <w:rPr>
          <w:rFonts w:ascii="Arial" w:hAnsi="Arial" w:cs="Arial"/>
          <w:sz w:val="20"/>
          <w:szCs w:val="20"/>
          <w:highlight w:val="yellow"/>
        </w:rPr>
        <w:t>insert Schedule Number</w:t>
      </w:r>
      <w:r>
        <w:rPr>
          <w:rFonts w:ascii="Arial" w:hAnsi="Arial" w:cs="Angsana New"/>
          <w:sz w:val="20"/>
          <w:szCs w:val="20"/>
          <w:highlight w:val="yellow"/>
          <w:cs/>
          <w:lang w:bidi="th-TH"/>
        </w:rPr>
        <w:t>]</w:t>
      </w:r>
      <w:r w:rsidRPr="000F367B">
        <w:rPr>
          <w:rFonts w:ascii="Arial" w:hAnsi="Arial" w:cs="Angsana New"/>
          <w:sz w:val="20"/>
          <w:szCs w:val="20"/>
          <w:cs/>
          <w:lang w:bidi="th-TH"/>
        </w:rPr>
        <w:t xml:space="preserve">.  </w:t>
      </w:r>
      <w:r>
        <w:rPr>
          <w:rFonts w:ascii="Arial" w:hAnsi="Arial" w:cs="Angsana New"/>
          <w:sz w:val="20"/>
          <w:szCs w:val="20"/>
          <w:cs/>
          <w:lang w:bidi="th-TH"/>
        </w:rPr>
        <w:t xml:space="preserve"> </w:t>
      </w:r>
    </w:p>
    <w:p w14:paraId="603F16C6"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 xml:space="preserve">The Service Provider shall provide such cooperation as the Company reasonably considers to be necessary to enable the Company to audit and verify the Service Provider's compliance with this Schedule </w:t>
      </w:r>
      <w:r>
        <w:rPr>
          <w:rFonts w:ascii="Arial" w:hAnsi="Arial" w:cs="Angsana New"/>
          <w:sz w:val="20"/>
          <w:szCs w:val="20"/>
          <w:highlight w:val="yellow"/>
          <w:cs/>
          <w:lang w:bidi="th-TH"/>
        </w:rPr>
        <w:t>[</w:t>
      </w:r>
      <w:r>
        <w:rPr>
          <w:rFonts w:ascii="Arial" w:hAnsi="Arial" w:cs="Arial"/>
          <w:sz w:val="20"/>
          <w:szCs w:val="20"/>
          <w:highlight w:val="yellow"/>
        </w:rPr>
        <w:t>insert Schedule Number</w:t>
      </w:r>
      <w:r>
        <w:rPr>
          <w:rFonts w:ascii="Arial" w:hAnsi="Arial" w:cs="Angsana New"/>
          <w:sz w:val="20"/>
          <w:szCs w:val="20"/>
          <w:highlight w:val="yellow"/>
          <w:cs/>
          <w:lang w:bidi="th-TH"/>
        </w:rPr>
        <w:t>]</w:t>
      </w:r>
      <w:r w:rsidRPr="00D07FD4">
        <w:rPr>
          <w:rFonts w:ascii="Arial" w:hAnsi="Arial" w:cs="Arial"/>
          <w:sz w:val="20"/>
          <w:szCs w:val="20"/>
        </w:rPr>
        <w:t xml:space="preserve"> from time to time</w:t>
      </w:r>
      <w:r w:rsidRPr="00D07FD4">
        <w:rPr>
          <w:rFonts w:ascii="Arial" w:hAnsi="Arial" w:cs="Angsana New"/>
          <w:sz w:val="20"/>
          <w:szCs w:val="20"/>
          <w:cs/>
          <w:lang w:bidi="th-TH"/>
        </w:rPr>
        <w:t xml:space="preserve">. </w:t>
      </w:r>
      <w:r>
        <w:rPr>
          <w:rFonts w:ascii="Arial" w:hAnsi="Arial" w:cs="Arial"/>
          <w:sz w:val="20"/>
          <w:szCs w:val="20"/>
        </w:rPr>
        <w:t>C</w:t>
      </w:r>
      <w:r w:rsidRPr="00D07FD4">
        <w:rPr>
          <w:rFonts w:ascii="Arial" w:hAnsi="Arial" w:cs="Arial"/>
          <w:sz w:val="20"/>
          <w:szCs w:val="20"/>
        </w:rPr>
        <w:t xml:space="preserve">ooperation may include assisting the Company </w:t>
      </w:r>
      <w:r>
        <w:rPr>
          <w:rFonts w:ascii="Arial" w:hAnsi="Arial" w:cs="Arial"/>
          <w:sz w:val="20"/>
          <w:szCs w:val="20"/>
        </w:rPr>
        <w:t>in carrying</w:t>
      </w:r>
      <w:r w:rsidRPr="00D07FD4">
        <w:rPr>
          <w:rFonts w:ascii="Arial" w:hAnsi="Arial" w:cs="Arial"/>
          <w:sz w:val="20"/>
          <w:szCs w:val="20"/>
        </w:rPr>
        <w:t xml:space="preserve"> out risk assessments of the Service Provider's data processing operations, in particular providing information about and permitting the Company to inspect those operations</w:t>
      </w:r>
      <w:r w:rsidRPr="00D07FD4">
        <w:rPr>
          <w:rFonts w:ascii="Arial" w:hAnsi="Arial" w:cs="Angsana New"/>
          <w:sz w:val="20"/>
          <w:szCs w:val="20"/>
          <w:cs/>
          <w:lang w:bidi="th-TH"/>
        </w:rPr>
        <w:t>.</w:t>
      </w:r>
    </w:p>
    <w:p w14:paraId="6F5986EA"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The Service Provider shall not export the Company</w:t>
      </w:r>
      <w:r>
        <w:rPr>
          <w:rFonts w:ascii="Arial" w:hAnsi="Arial" w:cs="Arial"/>
          <w:sz w:val="20"/>
          <w:szCs w:val="20"/>
        </w:rPr>
        <w:t>'s</w:t>
      </w:r>
      <w:r w:rsidRPr="00D07FD4">
        <w:rPr>
          <w:rFonts w:ascii="Arial" w:hAnsi="Arial" w:cs="Arial"/>
          <w:sz w:val="20"/>
          <w:szCs w:val="20"/>
        </w:rPr>
        <w:t xml:space="preserve"> Personal Data processed by the Service Provider pursuant to this </w:t>
      </w:r>
      <w:r>
        <w:rPr>
          <w:rFonts w:ascii="Arial" w:hAnsi="Arial" w:cs="Arial"/>
          <w:sz w:val="20"/>
          <w:szCs w:val="20"/>
        </w:rPr>
        <w:t xml:space="preserve">Schedule </w:t>
      </w:r>
      <w:r>
        <w:rPr>
          <w:rFonts w:ascii="Arial" w:hAnsi="Arial" w:cs="Angsana New"/>
          <w:sz w:val="20"/>
          <w:szCs w:val="20"/>
          <w:highlight w:val="yellow"/>
          <w:cs/>
          <w:lang w:bidi="th-TH"/>
        </w:rPr>
        <w:t>[</w:t>
      </w:r>
      <w:r>
        <w:rPr>
          <w:rFonts w:ascii="Arial" w:hAnsi="Arial" w:cs="Arial"/>
          <w:sz w:val="20"/>
          <w:szCs w:val="20"/>
          <w:highlight w:val="yellow"/>
        </w:rPr>
        <w:t>insert Schedule Number</w:t>
      </w:r>
      <w:r>
        <w:rPr>
          <w:rFonts w:ascii="Arial" w:hAnsi="Arial" w:cs="Angsana New"/>
          <w:sz w:val="20"/>
          <w:szCs w:val="20"/>
          <w:highlight w:val="yellow"/>
          <w:cs/>
          <w:lang w:bidi="th-TH"/>
        </w:rPr>
        <w:t>]</w:t>
      </w:r>
      <w:r w:rsidRPr="00D07FD4">
        <w:rPr>
          <w:rFonts w:ascii="Arial" w:hAnsi="Arial" w:cs="Arial"/>
          <w:sz w:val="20"/>
          <w:szCs w:val="20"/>
        </w:rPr>
        <w:t xml:space="preserve"> outside Thailand without the prior written permission of the Company</w:t>
      </w:r>
      <w:r w:rsidRPr="00D07FD4">
        <w:rPr>
          <w:rFonts w:ascii="Arial" w:hAnsi="Arial" w:cs="Angsana New"/>
          <w:sz w:val="20"/>
          <w:szCs w:val="20"/>
          <w:cs/>
          <w:lang w:bidi="th-TH"/>
        </w:rPr>
        <w:t xml:space="preserve">. </w:t>
      </w:r>
      <w:r>
        <w:rPr>
          <w:rFonts w:ascii="Arial" w:hAnsi="Arial" w:cs="Arial"/>
          <w:sz w:val="20"/>
          <w:szCs w:val="20"/>
        </w:rPr>
        <w:t>When</w:t>
      </w:r>
      <w:r w:rsidRPr="00D07FD4">
        <w:rPr>
          <w:rFonts w:ascii="Arial" w:hAnsi="Arial" w:cs="Arial"/>
          <w:sz w:val="20"/>
          <w:szCs w:val="20"/>
        </w:rPr>
        <w:t xml:space="preserve"> that permission is given, it will be conditional </w:t>
      </w:r>
      <w:r>
        <w:rPr>
          <w:rFonts w:ascii="Arial" w:hAnsi="Arial" w:cs="Arial"/>
          <w:sz w:val="20"/>
          <w:szCs w:val="20"/>
        </w:rPr>
        <w:t>up</w:t>
      </w:r>
      <w:r w:rsidRPr="00D07FD4">
        <w:rPr>
          <w:rFonts w:ascii="Arial" w:hAnsi="Arial" w:cs="Arial"/>
          <w:sz w:val="20"/>
          <w:szCs w:val="20"/>
        </w:rPr>
        <w:t>on any export being done in compliance with the lawful cross</w:t>
      </w:r>
      <w:r w:rsidRPr="00D07FD4">
        <w:rPr>
          <w:rFonts w:ascii="Arial" w:hAnsi="Arial" w:cs="Angsana New"/>
          <w:sz w:val="20"/>
          <w:szCs w:val="20"/>
          <w:cs/>
          <w:lang w:bidi="th-TH"/>
        </w:rPr>
        <w:t>-</w:t>
      </w:r>
      <w:r w:rsidRPr="00D07FD4">
        <w:rPr>
          <w:rFonts w:ascii="Arial" w:hAnsi="Arial" w:cs="Arial"/>
          <w:sz w:val="20"/>
          <w:szCs w:val="20"/>
        </w:rPr>
        <w:t>border transfer mechanism under</w:t>
      </w:r>
      <w:r>
        <w:rPr>
          <w:rFonts w:ascii="Arial" w:hAnsi="Arial" w:cs="Arial"/>
          <w:sz w:val="20"/>
          <w:szCs w:val="20"/>
        </w:rPr>
        <w:t xml:space="preserve"> the applicable laws including the</w:t>
      </w:r>
      <w:r w:rsidRPr="00D07FD4">
        <w:rPr>
          <w:rFonts w:ascii="Arial" w:hAnsi="Arial" w:cs="Arial"/>
          <w:sz w:val="20"/>
          <w:szCs w:val="20"/>
        </w:rPr>
        <w:t xml:space="preserve"> Data Protection Laws</w:t>
      </w:r>
      <w:r w:rsidRPr="00D07FD4">
        <w:rPr>
          <w:rFonts w:ascii="Arial" w:hAnsi="Arial" w:cs="Angsana New"/>
          <w:sz w:val="20"/>
          <w:szCs w:val="20"/>
          <w:cs/>
          <w:lang w:bidi="th-TH"/>
        </w:rPr>
        <w:t xml:space="preserve">. </w:t>
      </w:r>
      <w:r w:rsidRPr="00D07FD4">
        <w:rPr>
          <w:rFonts w:ascii="Arial" w:hAnsi="Arial" w:cs="Arial"/>
          <w:sz w:val="20"/>
          <w:szCs w:val="20"/>
        </w:rPr>
        <w:t>The Service Provider agrees to enter into any</w:t>
      </w:r>
      <w:r>
        <w:rPr>
          <w:rFonts w:ascii="Arial" w:hAnsi="Arial" w:cs="Arial"/>
          <w:sz w:val="20"/>
          <w:szCs w:val="20"/>
        </w:rPr>
        <w:t xml:space="preserve"> necessary</w:t>
      </w:r>
      <w:r w:rsidRPr="00D07FD4">
        <w:rPr>
          <w:rFonts w:ascii="Arial" w:hAnsi="Arial" w:cs="Arial"/>
          <w:sz w:val="20"/>
          <w:szCs w:val="20"/>
        </w:rPr>
        <w:t xml:space="preserve"> agreement to comply with </w:t>
      </w:r>
      <w:r>
        <w:rPr>
          <w:rFonts w:ascii="Arial" w:hAnsi="Arial" w:cs="Arial"/>
          <w:sz w:val="20"/>
          <w:szCs w:val="20"/>
        </w:rPr>
        <w:t>the</w:t>
      </w:r>
      <w:r w:rsidRPr="00D07FD4">
        <w:rPr>
          <w:rFonts w:ascii="Arial" w:hAnsi="Arial" w:cs="Arial"/>
          <w:sz w:val="20"/>
          <w:szCs w:val="20"/>
        </w:rPr>
        <w:t xml:space="preserve"> law </w:t>
      </w:r>
      <w:r>
        <w:rPr>
          <w:rFonts w:ascii="Arial" w:hAnsi="Arial" w:cs="Arial"/>
          <w:sz w:val="20"/>
          <w:szCs w:val="20"/>
        </w:rPr>
        <w:t>which applies on</w:t>
      </w:r>
      <w:r w:rsidRPr="00D07FD4">
        <w:rPr>
          <w:rFonts w:ascii="Arial" w:hAnsi="Arial" w:cs="Angsana New"/>
          <w:sz w:val="20"/>
          <w:szCs w:val="20"/>
          <w:cs/>
          <w:lang w:bidi="th-TH"/>
        </w:rPr>
        <w:t xml:space="preserve"> </w:t>
      </w:r>
      <w:r>
        <w:rPr>
          <w:rFonts w:ascii="Arial" w:hAnsi="Arial" w:cs="Arial"/>
          <w:sz w:val="20"/>
          <w:szCs w:val="20"/>
        </w:rPr>
        <w:t>cross</w:t>
      </w:r>
      <w:r>
        <w:rPr>
          <w:rFonts w:ascii="Arial" w:hAnsi="Arial" w:cs="Angsana New"/>
          <w:sz w:val="20"/>
          <w:szCs w:val="20"/>
          <w:cs/>
          <w:lang w:bidi="th-TH"/>
        </w:rPr>
        <w:t>-</w:t>
      </w:r>
      <w:r>
        <w:rPr>
          <w:rFonts w:ascii="Arial" w:hAnsi="Arial" w:cs="Arial"/>
          <w:sz w:val="20"/>
          <w:szCs w:val="20"/>
        </w:rPr>
        <w:t xml:space="preserve">border </w:t>
      </w:r>
      <w:r w:rsidRPr="00D07FD4">
        <w:rPr>
          <w:rFonts w:ascii="Arial" w:hAnsi="Arial" w:cs="Arial"/>
          <w:sz w:val="20"/>
          <w:szCs w:val="20"/>
        </w:rPr>
        <w:t>data transfer</w:t>
      </w:r>
      <w:r>
        <w:rPr>
          <w:rFonts w:ascii="Arial" w:hAnsi="Arial" w:cs="Arial"/>
          <w:sz w:val="20"/>
          <w:szCs w:val="20"/>
        </w:rPr>
        <w:t>s</w:t>
      </w:r>
      <w:r w:rsidRPr="00D07FD4">
        <w:rPr>
          <w:rFonts w:ascii="Arial" w:hAnsi="Arial" w:cs="Angsana New"/>
          <w:sz w:val="20"/>
          <w:szCs w:val="20"/>
          <w:cs/>
          <w:lang w:bidi="th-TH"/>
        </w:rPr>
        <w:t xml:space="preserve">.  </w:t>
      </w:r>
    </w:p>
    <w:p w14:paraId="5899A8CE" w14:textId="77777777" w:rsidR="00722A92" w:rsidRPr="00D07FD4" w:rsidRDefault="00722A92" w:rsidP="00B20E10">
      <w:pPr>
        <w:pStyle w:val="SchH3"/>
        <w:spacing w:line="240" w:lineRule="atLeast"/>
        <w:rPr>
          <w:rFonts w:ascii="Arial" w:hAnsi="Arial" w:cs="Arial"/>
          <w:sz w:val="20"/>
          <w:szCs w:val="20"/>
        </w:rPr>
      </w:pPr>
      <w:r>
        <w:rPr>
          <w:rFonts w:ascii="Arial" w:hAnsi="Arial" w:cs="Arial"/>
          <w:sz w:val="20"/>
          <w:szCs w:val="20"/>
        </w:rPr>
        <w:t>Upo</w:t>
      </w:r>
      <w:r w:rsidRPr="00D07FD4">
        <w:rPr>
          <w:rFonts w:ascii="Arial" w:hAnsi="Arial" w:cs="Arial"/>
          <w:sz w:val="20"/>
          <w:szCs w:val="20"/>
        </w:rPr>
        <w:t>n</w:t>
      </w:r>
      <w:r>
        <w:rPr>
          <w:rFonts w:ascii="Arial" w:hAnsi="Arial" w:cs="Arial"/>
          <w:sz w:val="20"/>
          <w:szCs w:val="20"/>
        </w:rPr>
        <w:t xml:space="preserve"> the</w:t>
      </w:r>
      <w:r w:rsidRPr="00D07FD4">
        <w:rPr>
          <w:rFonts w:ascii="Arial" w:hAnsi="Arial" w:cs="Arial"/>
          <w:sz w:val="20"/>
          <w:szCs w:val="20"/>
        </w:rPr>
        <w:t xml:space="preserve"> termination or expiry of the Service Agreement, the Service Provider shall delete</w:t>
      </w:r>
      <w:r>
        <w:rPr>
          <w:rFonts w:ascii="Arial" w:hAnsi="Arial" w:cs="Arial"/>
          <w:sz w:val="20"/>
          <w:szCs w:val="20"/>
        </w:rPr>
        <w:t xml:space="preserve"> or destroy</w:t>
      </w:r>
      <w:r w:rsidRPr="00D07FD4">
        <w:rPr>
          <w:rFonts w:ascii="Arial" w:hAnsi="Arial" w:cs="Arial"/>
          <w:sz w:val="20"/>
          <w:szCs w:val="20"/>
        </w:rPr>
        <w:t xml:space="preserve"> all the Company</w:t>
      </w:r>
      <w:r>
        <w:rPr>
          <w:rFonts w:ascii="Arial" w:hAnsi="Arial" w:cs="Arial"/>
          <w:sz w:val="20"/>
          <w:szCs w:val="20"/>
        </w:rPr>
        <w:t>'s</w:t>
      </w:r>
      <w:r w:rsidRPr="00D07FD4">
        <w:rPr>
          <w:rFonts w:ascii="Arial" w:hAnsi="Arial" w:cs="Arial"/>
          <w:sz w:val="20"/>
          <w:szCs w:val="20"/>
        </w:rPr>
        <w:t xml:space="preserve"> Personal Data processed on behalf of the Company</w:t>
      </w:r>
      <w:r>
        <w:rPr>
          <w:rFonts w:ascii="Arial" w:hAnsi="Arial" w:cs="Arial"/>
          <w:sz w:val="20"/>
          <w:szCs w:val="20"/>
        </w:rPr>
        <w:t xml:space="preserve"> or return it to the Company</w:t>
      </w:r>
      <w:r w:rsidRPr="00D07FD4">
        <w:rPr>
          <w:rFonts w:ascii="Arial" w:hAnsi="Arial" w:cs="Arial"/>
          <w:sz w:val="20"/>
          <w:szCs w:val="20"/>
        </w:rPr>
        <w:t xml:space="preserve">, and the Service Provider shall delete </w:t>
      </w:r>
      <w:r>
        <w:rPr>
          <w:rFonts w:ascii="Arial" w:hAnsi="Arial" w:cs="Arial"/>
          <w:sz w:val="20"/>
          <w:szCs w:val="20"/>
        </w:rPr>
        <w:t xml:space="preserve">and destroy </w:t>
      </w:r>
      <w:r w:rsidRPr="00D07FD4">
        <w:rPr>
          <w:rFonts w:ascii="Arial" w:hAnsi="Arial" w:cs="Arial"/>
          <w:sz w:val="20"/>
          <w:szCs w:val="20"/>
        </w:rPr>
        <w:t xml:space="preserve">existing copies of </w:t>
      </w:r>
      <w:r>
        <w:rPr>
          <w:rFonts w:ascii="Arial" w:hAnsi="Arial" w:cs="Arial"/>
          <w:sz w:val="20"/>
          <w:szCs w:val="20"/>
        </w:rPr>
        <w:t xml:space="preserve">all </w:t>
      </w:r>
      <w:r w:rsidRPr="00D07FD4">
        <w:rPr>
          <w:rFonts w:ascii="Arial" w:hAnsi="Arial" w:cs="Arial"/>
          <w:sz w:val="20"/>
          <w:szCs w:val="20"/>
        </w:rPr>
        <w:t>such Company</w:t>
      </w:r>
      <w:r>
        <w:rPr>
          <w:rFonts w:ascii="Arial" w:hAnsi="Arial" w:cs="Arial"/>
          <w:sz w:val="20"/>
          <w:szCs w:val="20"/>
        </w:rPr>
        <w:t>'s</w:t>
      </w:r>
      <w:r w:rsidRPr="00D07FD4">
        <w:rPr>
          <w:rFonts w:ascii="Arial" w:hAnsi="Arial" w:cs="Arial"/>
          <w:sz w:val="20"/>
          <w:szCs w:val="20"/>
        </w:rPr>
        <w:t xml:space="preserve"> Personal Data</w:t>
      </w:r>
      <w:r>
        <w:rPr>
          <w:rFonts w:ascii="Arial" w:hAnsi="Arial" w:cs="Arial"/>
          <w:sz w:val="20"/>
          <w:szCs w:val="20"/>
        </w:rPr>
        <w:t>, solely except</w:t>
      </w:r>
      <w:r w:rsidRPr="00D07FD4">
        <w:rPr>
          <w:rFonts w:ascii="Arial" w:hAnsi="Arial" w:cs="Angsana New"/>
          <w:sz w:val="20"/>
          <w:szCs w:val="20"/>
          <w:cs/>
          <w:lang w:bidi="th-TH"/>
        </w:rPr>
        <w:t xml:space="preserve"> </w:t>
      </w:r>
      <w:r>
        <w:rPr>
          <w:rFonts w:ascii="Arial" w:hAnsi="Arial" w:cs="Arial"/>
          <w:sz w:val="20"/>
          <w:szCs w:val="20"/>
        </w:rPr>
        <w:t>when</w:t>
      </w:r>
      <w:r w:rsidRPr="00D07FD4">
        <w:rPr>
          <w:rFonts w:ascii="Arial" w:hAnsi="Arial" w:cs="Angsana New"/>
          <w:sz w:val="20"/>
          <w:szCs w:val="20"/>
          <w:cs/>
          <w:lang w:bidi="th-TH"/>
        </w:rPr>
        <w:t xml:space="preserve"> </w:t>
      </w:r>
      <w:r>
        <w:rPr>
          <w:rFonts w:ascii="Arial" w:hAnsi="Arial" w:cs="Arial"/>
          <w:sz w:val="20"/>
          <w:szCs w:val="20"/>
        </w:rPr>
        <w:t xml:space="preserve">it must be retained </w:t>
      </w:r>
      <w:r w:rsidRPr="00D07FD4">
        <w:rPr>
          <w:rFonts w:ascii="Arial" w:hAnsi="Arial" w:cs="Arial"/>
          <w:sz w:val="20"/>
          <w:szCs w:val="20"/>
        </w:rPr>
        <w:t xml:space="preserve">for </w:t>
      </w:r>
      <w:r>
        <w:rPr>
          <w:rFonts w:ascii="Arial" w:hAnsi="Arial" w:cs="Arial"/>
          <w:sz w:val="20"/>
          <w:szCs w:val="20"/>
        </w:rPr>
        <w:t>legal compliance</w:t>
      </w:r>
      <w:r w:rsidRPr="00D07FD4">
        <w:rPr>
          <w:rFonts w:ascii="Arial" w:hAnsi="Arial" w:cs="Arial"/>
          <w:sz w:val="20"/>
          <w:szCs w:val="20"/>
        </w:rPr>
        <w:t xml:space="preserve"> purposes</w:t>
      </w:r>
      <w:r w:rsidRPr="00D07FD4">
        <w:rPr>
          <w:rFonts w:ascii="Arial" w:hAnsi="Arial" w:cs="Angsana New"/>
          <w:sz w:val="20"/>
          <w:szCs w:val="20"/>
          <w:cs/>
          <w:lang w:bidi="th-TH"/>
        </w:rPr>
        <w:t>.</w:t>
      </w:r>
    </w:p>
    <w:p w14:paraId="19EDD2F6"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 xml:space="preserve">In no event may the Service Provider subcontract the processing of any </w:t>
      </w:r>
      <w:r>
        <w:rPr>
          <w:rFonts w:ascii="Arial" w:hAnsi="Arial" w:cs="Arial"/>
          <w:sz w:val="20"/>
          <w:szCs w:val="20"/>
        </w:rPr>
        <w:t xml:space="preserve">of </w:t>
      </w:r>
      <w:r w:rsidRPr="00D07FD4">
        <w:rPr>
          <w:rFonts w:ascii="Arial" w:hAnsi="Arial" w:cs="Arial"/>
          <w:sz w:val="20"/>
          <w:szCs w:val="20"/>
        </w:rPr>
        <w:t>the Company</w:t>
      </w:r>
      <w:r>
        <w:rPr>
          <w:rFonts w:ascii="Arial" w:hAnsi="Arial" w:cs="Arial"/>
          <w:sz w:val="20"/>
          <w:szCs w:val="20"/>
        </w:rPr>
        <w:t>'s</w:t>
      </w:r>
      <w:r w:rsidRPr="00D07FD4">
        <w:rPr>
          <w:rFonts w:ascii="Arial" w:hAnsi="Arial" w:cs="Arial"/>
          <w:sz w:val="20"/>
          <w:szCs w:val="20"/>
        </w:rPr>
        <w:t xml:space="preserve"> Personal Data without the prior written approval of the Company</w:t>
      </w:r>
      <w:r w:rsidRPr="00D07FD4">
        <w:rPr>
          <w:rFonts w:ascii="Arial" w:hAnsi="Arial" w:cs="Angsana New"/>
          <w:sz w:val="20"/>
          <w:szCs w:val="20"/>
          <w:cs/>
          <w:lang w:bidi="th-TH"/>
        </w:rPr>
        <w:t xml:space="preserve">. </w:t>
      </w:r>
      <w:r>
        <w:rPr>
          <w:rFonts w:ascii="Arial" w:hAnsi="Arial" w:cs="Arial"/>
          <w:sz w:val="20"/>
          <w:szCs w:val="20"/>
        </w:rPr>
        <w:t>Any</w:t>
      </w:r>
      <w:r w:rsidRPr="00D07FD4">
        <w:rPr>
          <w:rFonts w:ascii="Arial" w:hAnsi="Arial" w:cs="Arial"/>
          <w:sz w:val="20"/>
          <w:szCs w:val="20"/>
        </w:rPr>
        <w:t xml:space="preserve"> approval will</w:t>
      </w:r>
      <w:r>
        <w:rPr>
          <w:rFonts w:ascii="Arial" w:hAnsi="Arial" w:cs="Arial"/>
          <w:sz w:val="20"/>
          <w:szCs w:val="20"/>
        </w:rPr>
        <w:t xml:space="preserve"> only</w:t>
      </w:r>
      <w:r w:rsidRPr="00D07FD4">
        <w:rPr>
          <w:rFonts w:ascii="Arial" w:hAnsi="Arial" w:cs="Arial"/>
          <w:sz w:val="20"/>
          <w:szCs w:val="20"/>
        </w:rPr>
        <w:t xml:space="preserve"> be given for a specific subcontractor</w:t>
      </w:r>
      <w:r>
        <w:rPr>
          <w:rFonts w:ascii="Arial" w:hAnsi="Arial" w:cs="Arial"/>
          <w:sz w:val="20"/>
          <w:szCs w:val="20"/>
        </w:rPr>
        <w:t>,</w:t>
      </w:r>
      <w:r w:rsidRPr="00D07FD4">
        <w:rPr>
          <w:rFonts w:ascii="Arial" w:hAnsi="Arial" w:cs="Arial"/>
          <w:sz w:val="20"/>
          <w:szCs w:val="20"/>
        </w:rPr>
        <w:t xml:space="preserve"> and will be conditional </w:t>
      </w:r>
      <w:r>
        <w:rPr>
          <w:rFonts w:ascii="Arial" w:hAnsi="Arial" w:cs="Arial"/>
          <w:sz w:val="20"/>
          <w:szCs w:val="20"/>
        </w:rPr>
        <w:t>up</w:t>
      </w:r>
      <w:r w:rsidRPr="00D07FD4">
        <w:rPr>
          <w:rFonts w:ascii="Arial" w:hAnsi="Arial" w:cs="Arial"/>
          <w:sz w:val="20"/>
          <w:szCs w:val="20"/>
        </w:rPr>
        <w:t xml:space="preserve">on the Service Provider having executed a written contract with the third party </w:t>
      </w:r>
      <w:r>
        <w:rPr>
          <w:rFonts w:ascii="Arial" w:hAnsi="Arial" w:cs="Arial"/>
          <w:sz w:val="20"/>
          <w:szCs w:val="20"/>
        </w:rPr>
        <w:t xml:space="preserve">subcontractor </w:t>
      </w:r>
      <w:r w:rsidRPr="00D07FD4">
        <w:rPr>
          <w:rFonts w:ascii="Arial" w:hAnsi="Arial" w:cs="Arial"/>
          <w:sz w:val="20"/>
          <w:szCs w:val="20"/>
        </w:rPr>
        <w:t>which contains terms for the protection of the Company</w:t>
      </w:r>
      <w:r>
        <w:rPr>
          <w:rFonts w:ascii="Arial" w:hAnsi="Arial" w:cs="Arial"/>
          <w:sz w:val="20"/>
          <w:szCs w:val="20"/>
        </w:rPr>
        <w:t>'s</w:t>
      </w:r>
      <w:r w:rsidRPr="00D07FD4">
        <w:rPr>
          <w:rFonts w:ascii="Arial" w:hAnsi="Arial" w:cs="Arial"/>
          <w:sz w:val="20"/>
          <w:szCs w:val="20"/>
        </w:rPr>
        <w:t xml:space="preserve"> Personal Data which are no less protective than the terms set out in this Schedule </w:t>
      </w:r>
      <w:r>
        <w:rPr>
          <w:rFonts w:ascii="Arial" w:hAnsi="Arial" w:cs="Angsana New"/>
          <w:sz w:val="20"/>
          <w:szCs w:val="20"/>
          <w:highlight w:val="yellow"/>
          <w:cs/>
          <w:lang w:bidi="th-TH"/>
        </w:rPr>
        <w:t>[</w:t>
      </w:r>
      <w:r>
        <w:rPr>
          <w:rFonts w:ascii="Arial" w:hAnsi="Arial" w:cs="Arial"/>
          <w:sz w:val="20"/>
          <w:szCs w:val="20"/>
          <w:highlight w:val="yellow"/>
        </w:rPr>
        <w:t>insert Schedule Number</w:t>
      </w:r>
      <w:r>
        <w:rPr>
          <w:rFonts w:ascii="Arial" w:hAnsi="Arial" w:cs="Angsana New"/>
          <w:sz w:val="20"/>
          <w:szCs w:val="20"/>
          <w:highlight w:val="yellow"/>
          <w:cs/>
          <w:lang w:bidi="th-TH"/>
        </w:rPr>
        <w:t>]</w:t>
      </w:r>
      <w:r w:rsidRPr="00D07FD4">
        <w:rPr>
          <w:rFonts w:ascii="Arial" w:hAnsi="Arial" w:cs="Angsana New"/>
          <w:sz w:val="20"/>
          <w:szCs w:val="20"/>
          <w:cs/>
          <w:lang w:bidi="th-TH"/>
        </w:rPr>
        <w:t xml:space="preserve">. </w:t>
      </w:r>
      <w:r w:rsidRPr="00D07FD4">
        <w:rPr>
          <w:rFonts w:ascii="Arial" w:hAnsi="Arial" w:cs="Arial"/>
          <w:sz w:val="20"/>
          <w:szCs w:val="20"/>
        </w:rPr>
        <w:t xml:space="preserve">For the avoidance of doubt, if </w:t>
      </w:r>
      <w:r>
        <w:rPr>
          <w:rFonts w:ascii="Arial" w:hAnsi="Arial" w:cs="Arial"/>
          <w:sz w:val="20"/>
          <w:szCs w:val="20"/>
        </w:rPr>
        <w:t xml:space="preserve">the </w:t>
      </w:r>
      <w:r w:rsidRPr="00D07FD4">
        <w:rPr>
          <w:rFonts w:ascii="Arial" w:hAnsi="Arial" w:cs="Arial"/>
          <w:sz w:val="20"/>
          <w:szCs w:val="20"/>
        </w:rPr>
        <w:t>Service Provider engages a sub</w:t>
      </w:r>
      <w:r w:rsidRPr="00D07FD4">
        <w:rPr>
          <w:rFonts w:ascii="Arial" w:hAnsi="Arial" w:cs="Angsana New"/>
          <w:sz w:val="20"/>
          <w:szCs w:val="20"/>
          <w:cs/>
          <w:lang w:bidi="th-TH"/>
        </w:rPr>
        <w:t>-</w:t>
      </w:r>
      <w:r w:rsidRPr="00D07FD4">
        <w:rPr>
          <w:rFonts w:ascii="Arial" w:hAnsi="Arial" w:cs="Arial"/>
          <w:sz w:val="20"/>
          <w:szCs w:val="20"/>
        </w:rPr>
        <w:t>processor</w:t>
      </w:r>
      <w:r>
        <w:rPr>
          <w:rFonts w:ascii="Arial" w:hAnsi="Arial" w:cs="Angsana New"/>
          <w:sz w:val="20"/>
          <w:szCs w:val="20"/>
          <w:cs/>
          <w:lang w:bidi="th-TH"/>
        </w:rPr>
        <w:t xml:space="preserve"> (</w:t>
      </w:r>
      <w:r>
        <w:rPr>
          <w:rFonts w:ascii="Arial" w:hAnsi="Arial" w:cs="Arial"/>
          <w:sz w:val="20"/>
          <w:szCs w:val="20"/>
        </w:rPr>
        <w:t>i</w:t>
      </w:r>
      <w:r>
        <w:rPr>
          <w:rFonts w:ascii="Arial" w:hAnsi="Arial" w:cs="Angsana New"/>
          <w:sz w:val="20"/>
          <w:szCs w:val="20"/>
          <w:cs/>
          <w:lang w:bidi="th-TH"/>
        </w:rPr>
        <w:t>.</w:t>
      </w:r>
      <w:r>
        <w:rPr>
          <w:rFonts w:ascii="Arial" w:hAnsi="Arial" w:cs="Arial"/>
          <w:sz w:val="20"/>
          <w:szCs w:val="20"/>
        </w:rPr>
        <w:t>e</w:t>
      </w:r>
      <w:r>
        <w:rPr>
          <w:rFonts w:ascii="Arial" w:hAnsi="Arial" w:cs="Angsana New"/>
          <w:sz w:val="20"/>
          <w:szCs w:val="20"/>
          <w:cs/>
          <w:lang w:bidi="th-TH"/>
        </w:rPr>
        <w:t xml:space="preserve">. </w:t>
      </w:r>
      <w:r>
        <w:rPr>
          <w:rFonts w:ascii="Arial" w:hAnsi="Arial" w:cs="Arial"/>
          <w:sz w:val="20"/>
          <w:szCs w:val="20"/>
        </w:rPr>
        <w:t>subcontractor</w:t>
      </w:r>
      <w:r>
        <w:rPr>
          <w:rFonts w:ascii="Arial" w:hAnsi="Arial" w:cs="Angsana New"/>
          <w:sz w:val="20"/>
          <w:szCs w:val="20"/>
          <w:cs/>
          <w:lang w:bidi="th-TH"/>
        </w:rPr>
        <w:t>)</w:t>
      </w:r>
      <w:r w:rsidRPr="00D07FD4">
        <w:rPr>
          <w:rFonts w:ascii="Arial" w:hAnsi="Arial" w:cs="Arial"/>
          <w:sz w:val="20"/>
          <w:szCs w:val="20"/>
        </w:rPr>
        <w:t>, the Service Provider shall remain liable to the Company for the performance of the sub</w:t>
      </w:r>
      <w:r w:rsidRPr="00D07FD4">
        <w:rPr>
          <w:rFonts w:ascii="Arial" w:hAnsi="Arial" w:cs="Angsana New"/>
          <w:sz w:val="20"/>
          <w:szCs w:val="20"/>
          <w:cs/>
          <w:lang w:bidi="th-TH"/>
        </w:rPr>
        <w:t>-</w:t>
      </w:r>
      <w:r w:rsidRPr="00D07FD4">
        <w:rPr>
          <w:rFonts w:ascii="Arial" w:hAnsi="Arial" w:cs="Arial"/>
          <w:sz w:val="20"/>
          <w:szCs w:val="20"/>
        </w:rPr>
        <w:t xml:space="preserve">processor's obligations under </w:t>
      </w:r>
      <w:r>
        <w:rPr>
          <w:rFonts w:ascii="Arial" w:hAnsi="Arial" w:cs="Arial"/>
          <w:sz w:val="20"/>
          <w:szCs w:val="20"/>
        </w:rPr>
        <w:t xml:space="preserve">the </w:t>
      </w:r>
      <w:r w:rsidRPr="00D07FD4">
        <w:rPr>
          <w:rFonts w:ascii="Arial" w:hAnsi="Arial" w:cs="Arial"/>
          <w:sz w:val="20"/>
          <w:szCs w:val="20"/>
        </w:rPr>
        <w:t>Data Protection Laws or any acts or omissions of the sub</w:t>
      </w:r>
      <w:r w:rsidRPr="00D07FD4">
        <w:rPr>
          <w:rFonts w:ascii="Arial" w:hAnsi="Arial" w:cs="Angsana New"/>
          <w:sz w:val="20"/>
          <w:szCs w:val="20"/>
          <w:cs/>
          <w:lang w:bidi="th-TH"/>
        </w:rPr>
        <w:t>-</w:t>
      </w:r>
      <w:r w:rsidRPr="00D07FD4">
        <w:rPr>
          <w:rFonts w:ascii="Arial" w:hAnsi="Arial" w:cs="Arial"/>
          <w:sz w:val="20"/>
          <w:szCs w:val="20"/>
        </w:rPr>
        <w:t>processor</w:t>
      </w:r>
      <w:r w:rsidRPr="00D07FD4">
        <w:rPr>
          <w:rFonts w:ascii="Arial" w:hAnsi="Arial" w:cs="Angsana New"/>
          <w:sz w:val="20"/>
          <w:szCs w:val="20"/>
          <w:cs/>
          <w:lang w:bidi="th-TH"/>
        </w:rPr>
        <w:t xml:space="preserve">. </w:t>
      </w:r>
    </w:p>
    <w:p w14:paraId="53C2DEF7"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 xml:space="preserve">The Service Provider shall ensure that any </w:t>
      </w:r>
      <w:r>
        <w:rPr>
          <w:rFonts w:ascii="Arial" w:hAnsi="Arial" w:cs="Arial"/>
          <w:sz w:val="20"/>
          <w:szCs w:val="20"/>
        </w:rPr>
        <w:t xml:space="preserve">of the </w:t>
      </w:r>
      <w:r w:rsidRPr="00D07FD4">
        <w:rPr>
          <w:rFonts w:ascii="Arial" w:hAnsi="Arial" w:cs="Arial"/>
          <w:sz w:val="20"/>
          <w:szCs w:val="20"/>
        </w:rPr>
        <w:t>Service Provider</w:t>
      </w:r>
      <w:r>
        <w:rPr>
          <w:rFonts w:ascii="Arial" w:hAnsi="Arial" w:cs="Arial"/>
          <w:sz w:val="20"/>
          <w:szCs w:val="20"/>
        </w:rPr>
        <w:t>'s</w:t>
      </w:r>
      <w:r w:rsidRPr="00D07FD4">
        <w:rPr>
          <w:rFonts w:ascii="Arial" w:hAnsi="Arial" w:cs="Arial"/>
          <w:sz w:val="20"/>
          <w:szCs w:val="20"/>
        </w:rPr>
        <w:t xml:space="preserve"> personnel who have access to Company</w:t>
      </w:r>
      <w:r>
        <w:rPr>
          <w:rFonts w:ascii="Arial" w:hAnsi="Arial" w:cs="Arial"/>
          <w:sz w:val="20"/>
          <w:szCs w:val="20"/>
        </w:rPr>
        <w:t>'s</w:t>
      </w:r>
      <w:r w:rsidRPr="00D07FD4">
        <w:rPr>
          <w:rFonts w:ascii="Arial" w:hAnsi="Arial" w:cs="Arial"/>
          <w:sz w:val="20"/>
          <w:szCs w:val="20"/>
        </w:rPr>
        <w:t xml:space="preserve"> Personal Data are bound by </w:t>
      </w:r>
      <w:r>
        <w:rPr>
          <w:rFonts w:ascii="Arial" w:hAnsi="Arial" w:cs="Arial"/>
          <w:sz w:val="20"/>
          <w:szCs w:val="20"/>
        </w:rPr>
        <w:t xml:space="preserve">the </w:t>
      </w:r>
      <w:r w:rsidRPr="00D07FD4">
        <w:rPr>
          <w:rFonts w:ascii="Arial" w:hAnsi="Arial" w:cs="Arial"/>
          <w:sz w:val="20"/>
          <w:szCs w:val="20"/>
        </w:rPr>
        <w:t xml:space="preserve">confidentiality obligations </w:t>
      </w:r>
      <w:r>
        <w:rPr>
          <w:rFonts w:ascii="Arial" w:hAnsi="Arial" w:cs="Arial"/>
          <w:sz w:val="20"/>
          <w:szCs w:val="20"/>
        </w:rPr>
        <w:t>for the</w:t>
      </w:r>
      <w:r w:rsidRPr="00D07FD4">
        <w:rPr>
          <w:rFonts w:ascii="Arial" w:hAnsi="Arial" w:cs="Arial"/>
          <w:sz w:val="20"/>
          <w:szCs w:val="20"/>
        </w:rPr>
        <w:t xml:space="preserve"> processing of </w:t>
      </w:r>
      <w:r>
        <w:rPr>
          <w:rFonts w:ascii="Arial" w:hAnsi="Arial" w:cs="Arial"/>
          <w:sz w:val="20"/>
          <w:szCs w:val="20"/>
        </w:rPr>
        <w:t>the</w:t>
      </w:r>
      <w:r w:rsidRPr="00D07FD4">
        <w:rPr>
          <w:rFonts w:ascii="Arial" w:hAnsi="Arial" w:cs="Arial"/>
          <w:sz w:val="20"/>
          <w:szCs w:val="20"/>
        </w:rPr>
        <w:t xml:space="preserve"> Company</w:t>
      </w:r>
      <w:r>
        <w:rPr>
          <w:rFonts w:ascii="Arial" w:hAnsi="Arial" w:cs="Arial"/>
          <w:sz w:val="20"/>
          <w:szCs w:val="20"/>
        </w:rPr>
        <w:t>'s</w:t>
      </w:r>
      <w:r w:rsidRPr="00D07FD4">
        <w:rPr>
          <w:rFonts w:ascii="Arial" w:hAnsi="Arial" w:cs="Arial"/>
          <w:sz w:val="20"/>
          <w:szCs w:val="20"/>
        </w:rPr>
        <w:t xml:space="preserve"> Personal Data</w:t>
      </w:r>
      <w:r w:rsidRPr="00D07FD4">
        <w:rPr>
          <w:rFonts w:ascii="Arial" w:hAnsi="Arial" w:cs="Angsana New"/>
          <w:sz w:val="20"/>
          <w:szCs w:val="20"/>
          <w:cs/>
          <w:lang w:bidi="th-TH"/>
        </w:rPr>
        <w:t xml:space="preserve">. </w:t>
      </w:r>
    </w:p>
    <w:p w14:paraId="75F07B06"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The Service Provider shall maintain a written record of all processing activities carried out on behalf of the Company</w:t>
      </w:r>
      <w:r w:rsidRPr="00D07FD4">
        <w:rPr>
          <w:rFonts w:ascii="Arial" w:hAnsi="Arial" w:cs="Angsana New"/>
          <w:sz w:val="20"/>
          <w:szCs w:val="20"/>
          <w:cs/>
          <w:lang w:bidi="th-TH"/>
        </w:rPr>
        <w:t xml:space="preserve">. </w:t>
      </w:r>
      <w:r>
        <w:rPr>
          <w:rFonts w:ascii="Arial" w:hAnsi="Arial" w:cs="Arial"/>
          <w:sz w:val="20"/>
          <w:szCs w:val="20"/>
        </w:rPr>
        <w:t>This</w:t>
      </w:r>
      <w:r w:rsidRPr="00D07FD4">
        <w:rPr>
          <w:rFonts w:ascii="Arial" w:hAnsi="Arial" w:cs="Arial"/>
          <w:sz w:val="20"/>
          <w:szCs w:val="20"/>
        </w:rPr>
        <w:t xml:space="preserve"> record shall be prepared and maintained pursuant to Data Protection Laws, and contain, at a minimum</w:t>
      </w:r>
      <w:r w:rsidRPr="00D07FD4">
        <w:rPr>
          <w:rFonts w:ascii="Arial" w:hAnsi="Arial" w:cs="Angsana New"/>
          <w:sz w:val="20"/>
          <w:szCs w:val="20"/>
          <w:cs/>
          <w:lang w:bidi="th-TH"/>
        </w:rPr>
        <w:t>:</w:t>
      </w:r>
    </w:p>
    <w:p w14:paraId="25AC9875" w14:textId="77777777" w:rsidR="00722A92" w:rsidRPr="00D07FD4" w:rsidRDefault="00722A92" w:rsidP="005D01B5">
      <w:pPr>
        <w:pStyle w:val="SchH4"/>
        <w:spacing w:line="240" w:lineRule="atLeast"/>
        <w:rPr>
          <w:rFonts w:ascii="Arial" w:hAnsi="Arial" w:cs="Arial"/>
          <w:sz w:val="20"/>
          <w:szCs w:val="20"/>
        </w:rPr>
      </w:pPr>
      <w:r>
        <w:rPr>
          <w:rFonts w:ascii="Arial" w:hAnsi="Arial" w:cs="Arial"/>
          <w:sz w:val="20"/>
          <w:szCs w:val="20"/>
        </w:rPr>
        <w:t>t</w:t>
      </w:r>
      <w:r w:rsidRPr="00D07FD4">
        <w:rPr>
          <w:rFonts w:ascii="Arial" w:hAnsi="Arial" w:cs="Arial"/>
          <w:sz w:val="20"/>
          <w:szCs w:val="20"/>
        </w:rPr>
        <w:t xml:space="preserve">he </w:t>
      </w:r>
      <w:r w:rsidRPr="005D01B5">
        <w:rPr>
          <w:rFonts w:ascii="Arial" w:hAnsi="Arial" w:cs="Arial"/>
          <w:sz w:val="20"/>
          <w:szCs w:val="20"/>
        </w:rPr>
        <w:t>categories of processing</w:t>
      </w:r>
      <w:r w:rsidRPr="00D07FD4">
        <w:rPr>
          <w:rFonts w:ascii="Arial" w:hAnsi="Arial" w:cs="Angsana New"/>
          <w:sz w:val="20"/>
          <w:szCs w:val="20"/>
          <w:cs/>
          <w:lang w:bidi="th-TH"/>
        </w:rPr>
        <w:t xml:space="preserve"> </w:t>
      </w:r>
      <w:r>
        <w:rPr>
          <w:rFonts w:ascii="Arial" w:hAnsi="Arial" w:cs="Arial"/>
          <w:sz w:val="20"/>
          <w:szCs w:val="20"/>
        </w:rPr>
        <w:t xml:space="preserve">to be </w:t>
      </w:r>
      <w:r w:rsidRPr="00D07FD4">
        <w:rPr>
          <w:rFonts w:ascii="Arial" w:hAnsi="Arial" w:cs="Arial"/>
          <w:sz w:val="20"/>
          <w:szCs w:val="20"/>
        </w:rPr>
        <w:t>carried out;</w:t>
      </w:r>
    </w:p>
    <w:p w14:paraId="69617CF8" w14:textId="77777777" w:rsidR="00722A92" w:rsidRPr="00D07FD4" w:rsidRDefault="00722A92" w:rsidP="005D01B5">
      <w:pPr>
        <w:pStyle w:val="SchH4"/>
        <w:spacing w:line="240" w:lineRule="atLeast"/>
        <w:rPr>
          <w:rFonts w:ascii="Arial" w:hAnsi="Arial" w:cs="Arial"/>
          <w:sz w:val="20"/>
          <w:szCs w:val="20"/>
        </w:rPr>
      </w:pPr>
      <w:r>
        <w:rPr>
          <w:rFonts w:ascii="Arial" w:hAnsi="Arial" w:cs="Arial"/>
          <w:sz w:val="20"/>
          <w:szCs w:val="20"/>
        </w:rPr>
        <w:t>t</w:t>
      </w:r>
      <w:r w:rsidRPr="00D07FD4">
        <w:rPr>
          <w:rFonts w:ascii="Arial" w:hAnsi="Arial" w:cs="Arial"/>
          <w:sz w:val="20"/>
          <w:szCs w:val="20"/>
        </w:rPr>
        <w:t>he name</w:t>
      </w:r>
      <w:r>
        <w:rPr>
          <w:rFonts w:ascii="Arial" w:hAnsi="Arial" w:cs="Arial"/>
          <w:sz w:val="20"/>
          <w:szCs w:val="20"/>
        </w:rPr>
        <w:t>s</w:t>
      </w:r>
      <w:r w:rsidRPr="00D07FD4">
        <w:rPr>
          <w:rFonts w:ascii="Arial" w:hAnsi="Arial" w:cs="Arial"/>
          <w:sz w:val="20"/>
          <w:szCs w:val="20"/>
        </w:rPr>
        <w:t xml:space="preserve"> and contact details of any subprocessors;</w:t>
      </w:r>
    </w:p>
    <w:p w14:paraId="5C042656" w14:textId="77777777" w:rsidR="00722A92" w:rsidRPr="00D07FD4" w:rsidRDefault="00722A92" w:rsidP="005D01B5">
      <w:pPr>
        <w:pStyle w:val="SchH4"/>
        <w:spacing w:line="240" w:lineRule="atLeast"/>
        <w:rPr>
          <w:rFonts w:ascii="Arial" w:hAnsi="Arial" w:cs="Arial"/>
          <w:sz w:val="20"/>
          <w:szCs w:val="20"/>
        </w:rPr>
      </w:pPr>
      <w:r>
        <w:rPr>
          <w:rFonts w:ascii="Arial" w:hAnsi="Arial" w:cs="Arial"/>
          <w:sz w:val="20"/>
          <w:szCs w:val="20"/>
        </w:rPr>
        <w:t>t</w:t>
      </w:r>
      <w:r w:rsidRPr="00D07FD4">
        <w:rPr>
          <w:rFonts w:ascii="Arial" w:hAnsi="Arial" w:cs="Arial"/>
          <w:sz w:val="20"/>
          <w:szCs w:val="20"/>
        </w:rPr>
        <w:t>he name</w:t>
      </w:r>
      <w:r>
        <w:rPr>
          <w:rFonts w:ascii="Arial" w:hAnsi="Arial" w:cs="Arial"/>
          <w:sz w:val="20"/>
          <w:szCs w:val="20"/>
        </w:rPr>
        <w:t>s</w:t>
      </w:r>
      <w:r w:rsidRPr="00D07FD4">
        <w:rPr>
          <w:rFonts w:ascii="Arial" w:hAnsi="Arial" w:cs="Arial"/>
          <w:sz w:val="20"/>
          <w:szCs w:val="20"/>
        </w:rPr>
        <w:t xml:space="preserve"> and contact details of the subprocessors' data protection officers;</w:t>
      </w:r>
    </w:p>
    <w:p w14:paraId="263F8ED4" w14:textId="77777777" w:rsidR="00722A92" w:rsidRPr="00D07FD4" w:rsidRDefault="00722A92" w:rsidP="005D01B5">
      <w:pPr>
        <w:pStyle w:val="SchH4"/>
        <w:spacing w:line="240" w:lineRule="atLeast"/>
        <w:rPr>
          <w:rFonts w:ascii="Arial" w:hAnsi="Arial" w:cs="Arial"/>
          <w:sz w:val="20"/>
          <w:szCs w:val="20"/>
        </w:rPr>
      </w:pPr>
      <w:r>
        <w:rPr>
          <w:rFonts w:ascii="Arial" w:hAnsi="Arial" w:cs="Arial"/>
          <w:sz w:val="20"/>
          <w:szCs w:val="20"/>
        </w:rPr>
        <w:t>details of data t</w:t>
      </w:r>
      <w:r w:rsidRPr="00D07FD4">
        <w:rPr>
          <w:rFonts w:ascii="Arial" w:hAnsi="Arial" w:cs="Arial"/>
          <w:sz w:val="20"/>
          <w:szCs w:val="20"/>
        </w:rPr>
        <w:t>ransfers to third countries or international organizations</w:t>
      </w:r>
      <w:r>
        <w:rPr>
          <w:rFonts w:ascii="Arial" w:hAnsi="Arial" w:cs="Arial"/>
          <w:sz w:val="20"/>
          <w:szCs w:val="20"/>
        </w:rPr>
        <w:t>,</w:t>
      </w:r>
      <w:r w:rsidRPr="00D07FD4">
        <w:rPr>
          <w:rFonts w:ascii="Arial" w:hAnsi="Arial" w:cs="Arial"/>
          <w:sz w:val="20"/>
          <w:szCs w:val="20"/>
        </w:rPr>
        <w:t xml:space="preserve"> and documentation of the suitable safeguards employed; and</w:t>
      </w:r>
    </w:p>
    <w:p w14:paraId="6F572FD5" w14:textId="77777777" w:rsidR="00722A92" w:rsidRPr="00D07FD4" w:rsidRDefault="00722A92" w:rsidP="005D01B5">
      <w:pPr>
        <w:pStyle w:val="SchH4"/>
        <w:spacing w:line="240" w:lineRule="atLeast"/>
        <w:rPr>
          <w:rFonts w:ascii="Arial" w:hAnsi="Arial" w:cs="Arial"/>
          <w:sz w:val="20"/>
          <w:szCs w:val="20"/>
        </w:rPr>
      </w:pPr>
      <w:r>
        <w:rPr>
          <w:rFonts w:ascii="Arial" w:hAnsi="Arial" w:cs="Arial"/>
          <w:sz w:val="20"/>
          <w:szCs w:val="20"/>
        </w:rPr>
        <w:t>a</w:t>
      </w:r>
      <w:r w:rsidRPr="00D07FD4">
        <w:rPr>
          <w:rFonts w:ascii="Arial" w:hAnsi="Arial" w:cs="Arial"/>
          <w:sz w:val="20"/>
          <w:szCs w:val="20"/>
        </w:rPr>
        <w:t xml:space="preserve"> general description of the technical and organizational security measures taken to safeguard the Personal Data</w:t>
      </w:r>
      <w:r w:rsidRPr="00D07FD4">
        <w:rPr>
          <w:rFonts w:ascii="Arial" w:hAnsi="Arial" w:cs="Angsana New"/>
          <w:sz w:val="20"/>
          <w:szCs w:val="20"/>
          <w:cs/>
          <w:lang w:bidi="th-TH"/>
        </w:rPr>
        <w:t>.</w:t>
      </w:r>
    </w:p>
    <w:p w14:paraId="7ED2EFE4" w14:textId="77777777" w:rsidR="00722A92" w:rsidRPr="00D07FD4" w:rsidRDefault="00722A92" w:rsidP="005C3667">
      <w:pPr>
        <w:pStyle w:val="SchH3"/>
        <w:numPr>
          <w:ilvl w:val="0"/>
          <w:numId w:val="0"/>
        </w:numPr>
        <w:spacing w:line="240" w:lineRule="atLeast"/>
        <w:ind w:left="709"/>
        <w:rPr>
          <w:rFonts w:ascii="Arial" w:hAnsi="Arial" w:cs="Arial"/>
          <w:sz w:val="20"/>
          <w:szCs w:val="20"/>
        </w:rPr>
      </w:pPr>
      <w:r w:rsidRPr="00D07FD4">
        <w:rPr>
          <w:rFonts w:ascii="Arial" w:hAnsi="Arial" w:cs="Arial"/>
          <w:sz w:val="20"/>
          <w:szCs w:val="20"/>
        </w:rPr>
        <w:t>The Service Provider shall provide</w:t>
      </w:r>
      <w:r>
        <w:rPr>
          <w:rFonts w:ascii="Arial" w:hAnsi="Arial" w:cs="Arial"/>
          <w:sz w:val="20"/>
          <w:szCs w:val="20"/>
        </w:rPr>
        <w:t xml:space="preserve"> this</w:t>
      </w:r>
      <w:r w:rsidRPr="00D07FD4">
        <w:rPr>
          <w:rFonts w:ascii="Arial" w:hAnsi="Arial" w:cs="Arial"/>
          <w:sz w:val="20"/>
          <w:szCs w:val="20"/>
        </w:rPr>
        <w:t xml:space="preserve"> written record to the Company promptly upon request</w:t>
      </w:r>
      <w:r>
        <w:rPr>
          <w:rFonts w:ascii="Arial" w:hAnsi="Arial" w:cs="Arial"/>
          <w:sz w:val="20"/>
          <w:szCs w:val="20"/>
        </w:rPr>
        <w:t>,</w:t>
      </w:r>
      <w:r w:rsidRPr="00D07FD4">
        <w:rPr>
          <w:rFonts w:ascii="Arial" w:hAnsi="Arial" w:cs="Arial"/>
          <w:sz w:val="20"/>
          <w:szCs w:val="20"/>
        </w:rPr>
        <w:t xml:space="preserve"> and agrees that</w:t>
      </w:r>
      <w:r>
        <w:rPr>
          <w:rFonts w:ascii="Arial" w:hAnsi="Arial" w:cs="Arial"/>
          <w:sz w:val="20"/>
          <w:szCs w:val="20"/>
        </w:rPr>
        <w:t xml:space="preserve"> this</w:t>
      </w:r>
      <w:r w:rsidRPr="00D07FD4">
        <w:rPr>
          <w:rFonts w:ascii="Arial" w:hAnsi="Arial" w:cs="Arial"/>
          <w:sz w:val="20"/>
          <w:szCs w:val="20"/>
        </w:rPr>
        <w:t xml:space="preserve"> record may be submitted by the Company to any third party data controller </w:t>
      </w:r>
      <w:r w:rsidRPr="00D07FD4">
        <w:rPr>
          <w:rFonts w:ascii="Arial" w:hAnsi="Arial" w:cs="Angsana New"/>
          <w:sz w:val="20"/>
          <w:szCs w:val="20"/>
          <w:cs/>
          <w:lang w:bidi="th-TH"/>
        </w:rPr>
        <w:t>(</w:t>
      </w:r>
      <w:r>
        <w:rPr>
          <w:rFonts w:ascii="Arial" w:hAnsi="Arial" w:cs="Arial"/>
          <w:sz w:val="20"/>
          <w:szCs w:val="20"/>
        </w:rPr>
        <w:t xml:space="preserve">as </w:t>
      </w:r>
      <w:r w:rsidRPr="00D07FD4">
        <w:rPr>
          <w:rFonts w:ascii="Arial" w:hAnsi="Arial" w:cs="Arial"/>
          <w:sz w:val="20"/>
          <w:szCs w:val="20"/>
        </w:rPr>
        <w:t>applicable</w:t>
      </w:r>
      <w:r w:rsidRPr="00D07FD4">
        <w:rPr>
          <w:rFonts w:ascii="Arial" w:hAnsi="Arial" w:cs="Angsana New"/>
          <w:sz w:val="20"/>
          <w:szCs w:val="20"/>
          <w:cs/>
          <w:lang w:bidi="th-TH"/>
        </w:rPr>
        <w:t xml:space="preserve">) </w:t>
      </w:r>
      <w:r w:rsidRPr="00D07FD4">
        <w:rPr>
          <w:rFonts w:ascii="Arial" w:hAnsi="Arial" w:cs="Arial"/>
          <w:sz w:val="20"/>
          <w:szCs w:val="20"/>
        </w:rPr>
        <w:t xml:space="preserve">and to </w:t>
      </w:r>
      <w:r>
        <w:rPr>
          <w:rFonts w:ascii="Arial" w:hAnsi="Arial" w:cs="Arial"/>
          <w:sz w:val="20"/>
          <w:szCs w:val="20"/>
        </w:rPr>
        <w:t xml:space="preserve">the </w:t>
      </w:r>
      <w:r w:rsidRPr="00D07FD4">
        <w:rPr>
          <w:rFonts w:ascii="Arial" w:hAnsi="Arial" w:cs="Arial"/>
          <w:sz w:val="20"/>
          <w:szCs w:val="20"/>
        </w:rPr>
        <w:t xml:space="preserve">relevant </w:t>
      </w:r>
      <w:r>
        <w:rPr>
          <w:rFonts w:ascii="Arial" w:hAnsi="Arial" w:cs="Arial"/>
          <w:sz w:val="20"/>
          <w:szCs w:val="20"/>
        </w:rPr>
        <w:t>competent</w:t>
      </w:r>
      <w:r w:rsidRPr="00D07FD4">
        <w:rPr>
          <w:rFonts w:ascii="Arial" w:hAnsi="Arial" w:cs="Arial"/>
          <w:sz w:val="20"/>
          <w:szCs w:val="20"/>
        </w:rPr>
        <w:t xml:space="preserve"> authorities</w:t>
      </w:r>
      <w:r w:rsidRPr="00D07FD4">
        <w:rPr>
          <w:rFonts w:ascii="Arial" w:hAnsi="Arial" w:cs="Angsana New"/>
          <w:sz w:val="20"/>
          <w:szCs w:val="20"/>
          <w:cs/>
          <w:lang w:bidi="th-TH"/>
        </w:rPr>
        <w:t>.</w:t>
      </w:r>
    </w:p>
    <w:p w14:paraId="7D4A0538" w14:textId="77777777" w:rsidR="00722A92" w:rsidRDefault="00722A92" w:rsidP="005C3667">
      <w:pPr>
        <w:pStyle w:val="SchH3"/>
        <w:spacing w:line="240" w:lineRule="atLeast"/>
        <w:rPr>
          <w:rFonts w:ascii="Arial" w:hAnsi="Arial" w:cs="Arial"/>
          <w:sz w:val="20"/>
          <w:szCs w:val="20"/>
        </w:rPr>
      </w:pPr>
      <w:r w:rsidRPr="00D07FD4">
        <w:rPr>
          <w:rFonts w:ascii="Arial" w:hAnsi="Arial" w:cs="Arial"/>
          <w:sz w:val="20"/>
          <w:szCs w:val="20"/>
        </w:rPr>
        <w:t>The Service Provider shall indemnify the Company against all fines, losses</w:t>
      </w:r>
      <w:r>
        <w:rPr>
          <w:rFonts w:ascii="Arial" w:hAnsi="Arial" w:cs="Arial"/>
          <w:sz w:val="20"/>
          <w:szCs w:val="20"/>
        </w:rPr>
        <w:t>,</w:t>
      </w:r>
      <w:r w:rsidRPr="00D07FD4">
        <w:rPr>
          <w:rFonts w:ascii="Arial" w:hAnsi="Arial" w:cs="Arial"/>
          <w:sz w:val="20"/>
          <w:szCs w:val="20"/>
        </w:rPr>
        <w:t xml:space="preserve"> or damages incurred by the Company as a result of the Service Provider's breach of this Schedule </w:t>
      </w:r>
      <w:r>
        <w:rPr>
          <w:rFonts w:ascii="Arial" w:hAnsi="Arial" w:cs="Angsana New"/>
          <w:sz w:val="20"/>
          <w:szCs w:val="20"/>
          <w:highlight w:val="yellow"/>
          <w:cs/>
          <w:lang w:bidi="th-TH"/>
        </w:rPr>
        <w:t>[</w:t>
      </w:r>
      <w:r>
        <w:rPr>
          <w:rFonts w:ascii="Arial" w:hAnsi="Arial" w:cs="Arial"/>
          <w:sz w:val="20"/>
          <w:szCs w:val="20"/>
          <w:highlight w:val="yellow"/>
        </w:rPr>
        <w:t>insert Schedule Number</w:t>
      </w:r>
      <w:r>
        <w:rPr>
          <w:rFonts w:ascii="Arial" w:hAnsi="Arial" w:cs="Angsana New"/>
          <w:sz w:val="20"/>
          <w:szCs w:val="20"/>
          <w:highlight w:val="yellow"/>
          <w:cs/>
          <w:lang w:bidi="th-TH"/>
        </w:rPr>
        <w:t>]</w:t>
      </w:r>
      <w:r>
        <w:rPr>
          <w:rFonts w:ascii="Arial" w:hAnsi="Arial" w:cs="Arial"/>
          <w:sz w:val="20"/>
          <w:szCs w:val="20"/>
        </w:rPr>
        <w:t xml:space="preserve">, </w:t>
      </w:r>
      <w:r w:rsidRPr="00D07FD4">
        <w:rPr>
          <w:rFonts w:ascii="Arial" w:hAnsi="Arial" w:cs="Arial"/>
          <w:sz w:val="20"/>
          <w:szCs w:val="20"/>
        </w:rPr>
        <w:t>notwithstanding any limitation of liability under the Service Agreement</w:t>
      </w:r>
      <w:r w:rsidRPr="00D07FD4">
        <w:rPr>
          <w:rFonts w:ascii="Arial" w:hAnsi="Arial" w:cs="Angsana New"/>
          <w:sz w:val="20"/>
          <w:szCs w:val="20"/>
          <w:cs/>
          <w:lang w:bidi="th-TH"/>
        </w:rPr>
        <w:t xml:space="preserve">. </w:t>
      </w:r>
    </w:p>
    <w:p w14:paraId="1BB73E3E" w14:textId="77777777" w:rsidR="00722A92" w:rsidRPr="00C96490" w:rsidRDefault="00722A92" w:rsidP="005C3667">
      <w:pPr>
        <w:pStyle w:val="SchH3"/>
        <w:spacing w:line="240" w:lineRule="atLeast"/>
        <w:rPr>
          <w:rFonts w:ascii="Arial" w:hAnsi="Arial" w:cs="Arial"/>
          <w:sz w:val="20"/>
          <w:szCs w:val="20"/>
        </w:rPr>
      </w:pPr>
      <w:r w:rsidRPr="00C96490">
        <w:rPr>
          <w:rFonts w:ascii="Arial" w:hAnsi="Arial" w:cs="Angsana New"/>
          <w:sz w:val="20"/>
          <w:szCs w:val="20"/>
          <w:cs/>
          <w:lang w:bidi="th-TH"/>
        </w:rPr>
        <w:t>[</w:t>
      </w:r>
      <w:r w:rsidRPr="00C96490">
        <w:rPr>
          <w:rFonts w:ascii="Arial" w:hAnsi="Arial" w:cs="Arial"/>
          <w:sz w:val="20"/>
          <w:szCs w:val="20"/>
        </w:rPr>
        <w:t>The Parties acknowledge and agree that the Company</w:t>
      </w:r>
      <w:r w:rsidRPr="007214ED">
        <w:rPr>
          <w:rFonts w:ascii="Arial" w:hAnsi="Arial" w:cs="Arial"/>
          <w:sz w:val="20"/>
          <w:szCs w:val="20"/>
        </w:rPr>
        <w:t xml:space="preserve"> may need to review and amend this </w:t>
      </w:r>
      <w:r w:rsidRPr="00C96490">
        <w:rPr>
          <w:rFonts w:ascii="Arial" w:hAnsi="Arial" w:cs="Arial"/>
          <w:sz w:val="20"/>
          <w:szCs w:val="20"/>
        </w:rPr>
        <w:t xml:space="preserve">Schedule </w:t>
      </w:r>
      <w:r>
        <w:rPr>
          <w:rFonts w:ascii="Arial" w:hAnsi="Arial" w:cs="Angsana New"/>
          <w:sz w:val="20"/>
          <w:szCs w:val="20"/>
          <w:highlight w:val="yellow"/>
          <w:cs/>
          <w:lang w:bidi="th-TH"/>
        </w:rPr>
        <w:t>[</w:t>
      </w:r>
      <w:r>
        <w:rPr>
          <w:rFonts w:ascii="Arial" w:hAnsi="Arial" w:cs="Arial"/>
          <w:sz w:val="20"/>
          <w:szCs w:val="20"/>
          <w:highlight w:val="yellow"/>
        </w:rPr>
        <w:t>insert Schedule Number</w:t>
      </w:r>
      <w:r>
        <w:rPr>
          <w:rFonts w:ascii="Arial" w:hAnsi="Arial" w:cs="Angsana New"/>
          <w:sz w:val="20"/>
          <w:szCs w:val="20"/>
          <w:highlight w:val="yellow"/>
          <w:cs/>
          <w:lang w:bidi="th-TH"/>
        </w:rPr>
        <w:t>]</w:t>
      </w:r>
      <w:r w:rsidRPr="00C96490">
        <w:rPr>
          <w:rFonts w:ascii="Arial" w:hAnsi="Arial" w:cs="Arial"/>
          <w:sz w:val="20"/>
          <w:szCs w:val="20"/>
        </w:rPr>
        <w:t xml:space="preserve"> if changes are required for the Service Provider to continue to process the Personal Data in compliance with the Data Protection Laws and to address the legal interpretation of the </w:t>
      </w:r>
      <w:r>
        <w:rPr>
          <w:rFonts w:ascii="Arial" w:hAnsi="Arial" w:cs="Arial"/>
          <w:sz w:val="20"/>
          <w:szCs w:val="20"/>
        </w:rPr>
        <w:t xml:space="preserve">applicable laws including the </w:t>
      </w:r>
      <w:r w:rsidRPr="00C96490">
        <w:rPr>
          <w:rFonts w:ascii="Arial" w:hAnsi="Arial" w:cs="Arial"/>
          <w:sz w:val="20"/>
          <w:szCs w:val="20"/>
        </w:rPr>
        <w:t>Data Protection Laws</w:t>
      </w:r>
      <w:r w:rsidRPr="00C96490">
        <w:rPr>
          <w:rFonts w:ascii="Arial" w:hAnsi="Arial" w:cs="Angsana New"/>
          <w:sz w:val="20"/>
          <w:szCs w:val="20"/>
          <w:cs/>
          <w:lang w:bidi="th-TH"/>
        </w:rPr>
        <w:t xml:space="preserve">. </w:t>
      </w:r>
      <w:r w:rsidRPr="00C96490">
        <w:rPr>
          <w:rFonts w:ascii="Arial" w:hAnsi="Arial" w:cs="Arial"/>
          <w:sz w:val="20"/>
          <w:szCs w:val="20"/>
        </w:rPr>
        <w:t xml:space="preserve">Therefore, the Parties shall discuss and agree in good faith any amendments required to this Schedule </w:t>
      </w:r>
      <w:r>
        <w:rPr>
          <w:rFonts w:ascii="Arial" w:hAnsi="Arial" w:cs="Angsana New"/>
          <w:sz w:val="20"/>
          <w:szCs w:val="20"/>
          <w:highlight w:val="yellow"/>
          <w:cs/>
          <w:lang w:bidi="th-TH"/>
        </w:rPr>
        <w:t>[</w:t>
      </w:r>
      <w:r>
        <w:rPr>
          <w:rFonts w:ascii="Arial" w:hAnsi="Arial" w:cs="Arial"/>
          <w:sz w:val="20"/>
          <w:szCs w:val="20"/>
          <w:highlight w:val="yellow"/>
        </w:rPr>
        <w:t>insert Schedule Number</w:t>
      </w:r>
      <w:r>
        <w:rPr>
          <w:rFonts w:ascii="Arial" w:hAnsi="Arial" w:cs="Angsana New"/>
          <w:sz w:val="20"/>
          <w:szCs w:val="20"/>
          <w:highlight w:val="yellow"/>
          <w:cs/>
          <w:lang w:bidi="th-TH"/>
        </w:rPr>
        <w:t>]</w:t>
      </w:r>
      <w:r w:rsidRPr="00C96490">
        <w:rPr>
          <w:rFonts w:ascii="Arial" w:hAnsi="Arial" w:cs="Angsana New"/>
          <w:sz w:val="20"/>
          <w:szCs w:val="20"/>
          <w:cs/>
          <w:lang w:bidi="th-TH"/>
        </w:rPr>
        <w:t xml:space="preserve">.]  </w:t>
      </w:r>
    </w:p>
    <w:p w14:paraId="6B3A6D43" w14:textId="77777777" w:rsidR="00722A92" w:rsidRPr="00D07FD4" w:rsidRDefault="00722A92" w:rsidP="005C3667">
      <w:pPr>
        <w:spacing w:after="180" w:line="240" w:lineRule="atLeast"/>
        <w:jc w:val="center"/>
        <w:rPr>
          <w:rFonts w:ascii="Arial" w:eastAsia="BatangChe" w:hAnsi="Arial" w:cs="Arial"/>
          <w:b/>
          <w:bCs/>
          <w:sz w:val="20"/>
          <w:szCs w:val="20"/>
          <w:lang w:eastAsia="ko-KR"/>
        </w:rPr>
      </w:pPr>
      <w:bookmarkStart w:id="1" w:name="_GoBack"/>
      <w:bookmarkEnd w:id="1"/>
      <w:r w:rsidRPr="00D07FD4">
        <w:rPr>
          <w:rFonts w:ascii="Arial" w:hAnsi="Arial" w:cs="Arial"/>
          <w:b/>
          <w:bCs/>
          <w:sz w:val="20"/>
          <w:szCs w:val="20"/>
        </w:rPr>
        <w:t>Annex</w:t>
      </w:r>
    </w:p>
    <w:p w14:paraId="3B7E82B9" w14:textId="373C61C7" w:rsidR="00722A92" w:rsidRPr="00D07FD4" w:rsidRDefault="00722A92" w:rsidP="005C3667">
      <w:pPr>
        <w:pStyle w:val="ListParagraph"/>
        <w:spacing w:after="180" w:line="240" w:lineRule="atLeast"/>
        <w:ind w:left="0"/>
        <w:contextualSpacing w:val="0"/>
        <w:jc w:val="center"/>
        <w:rPr>
          <w:rFonts w:ascii="Arial" w:hAnsi="Arial" w:cs="Arial"/>
          <w:sz w:val="20"/>
          <w:szCs w:val="20"/>
        </w:rPr>
      </w:pPr>
      <w:r w:rsidRPr="00D07FD4">
        <w:rPr>
          <w:rFonts w:ascii="Arial" w:hAnsi="Arial" w:cs="Arial"/>
          <w:b/>
          <w:bCs/>
          <w:sz w:val="20"/>
          <w:szCs w:val="20"/>
        </w:rPr>
        <w:t xml:space="preserve">Details of </w:t>
      </w:r>
      <w:r>
        <w:rPr>
          <w:rFonts w:ascii="Arial" w:hAnsi="Arial" w:cs="Arial"/>
          <w:b/>
          <w:bCs/>
          <w:sz w:val="20"/>
          <w:szCs w:val="20"/>
        </w:rPr>
        <w:t xml:space="preserve">the </w:t>
      </w:r>
      <w:r w:rsidRPr="00D07FD4">
        <w:rPr>
          <w:rFonts w:ascii="Arial" w:hAnsi="Arial" w:cs="Arial"/>
          <w:b/>
          <w:bCs/>
          <w:sz w:val="20"/>
          <w:szCs w:val="20"/>
        </w:rPr>
        <w:t xml:space="preserve">Processing </w:t>
      </w:r>
      <w:r w:rsidR="00C00597">
        <w:rPr>
          <w:rFonts w:ascii="Arial" w:hAnsi="Arial" w:cs="Arial"/>
          <w:b/>
          <w:bCs/>
          <w:sz w:val="20"/>
          <w:szCs w:val="20"/>
        </w:rPr>
        <w:t>o</w:t>
      </w:r>
      <w:r w:rsidRPr="00D07FD4">
        <w:rPr>
          <w:rFonts w:ascii="Arial" w:hAnsi="Arial" w:cs="Arial"/>
          <w:b/>
          <w:bCs/>
          <w:sz w:val="20"/>
          <w:szCs w:val="20"/>
        </w:rPr>
        <w:t>f Personal Data</w:t>
      </w:r>
    </w:p>
    <w:p w14:paraId="7F69D5E2" w14:textId="77777777" w:rsidR="00722A92" w:rsidRPr="00D07FD4" w:rsidRDefault="00722A92" w:rsidP="005C3667">
      <w:pPr>
        <w:spacing w:after="180" w:line="240" w:lineRule="atLeast"/>
        <w:rPr>
          <w:rFonts w:ascii="Arial" w:hAnsi="Arial" w:cs="Arial"/>
          <w:sz w:val="20"/>
          <w:szCs w:val="20"/>
        </w:rPr>
      </w:pPr>
    </w:p>
    <w:p w14:paraId="1A3F47C6" w14:textId="77777777" w:rsidR="00722A92" w:rsidRPr="006F3FF8" w:rsidRDefault="00722A92" w:rsidP="002F4E7E">
      <w:pPr>
        <w:pStyle w:val="ListParagraph"/>
        <w:numPr>
          <w:ilvl w:val="0"/>
          <w:numId w:val="46"/>
        </w:numPr>
        <w:spacing w:after="180" w:line="240" w:lineRule="atLeast"/>
        <w:contextualSpacing w:val="0"/>
        <w:rPr>
          <w:rFonts w:ascii="Arial" w:hAnsi="Arial" w:cs="Arial"/>
          <w:sz w:val="20"/>
          <w:szCs w:val="20"/>
        </w:rPr>
      </w:pPr>
      <w:r w:rsidRPr="00D07FD4">
        <w:rPr>
          <w:rFonts w:ascii="Arial" w:hAnsi="Arial" w:cs="Arial"/>
          <w:b/>
          <w:sz w:val="20"/>
          <w:szCs w:val="20"/>
        </w:rPr>
        <w:t>The types of Pe</w:t>
      </w:r>
      <w:r w:rsidRPr="006F3FF8">
        <w:rPr>
          <w:rFonts w:ascii="Arial" w:hAnsi="Arial" w:cs="Arial"/>
          <w:b/>
          <w:sz w:val="20"/>
          <w:szCs w:val="20"/>
        </w:rPr>
        <w:t>rsonal Data to be processed</w:t>
      </w:r>
    </w:p>
    <w:p w14:paraId="08B13666" w14:textId="77777777" w:rsidR="00722A92" w:rsidRPr="00E939D6" w:rsidRDefault="00722A92" w:rsidP="002F4E7E">
      <w:pPr>
        <w:pStyle w:val="ListParagraph"/>
        <w:spacing w:after="180" w:line="240" w:lineRule="atLeast"/>
        <w:ind w:left="960" w:firstLine="360"/>
        <w:contextualSpacing w:val="0"/>
      </w:pPr>
      <w:r w:rsidRPr="00D07FD4">
        <w:rPr>
          <w:rFonts w:ascii="Arial" w:hAnsi="Arial" w:cs="Angsana New"/>
          <w:sz w:val="20"/>
          <w:szCs w:val="20"/>
          <w:highlight w:val="yellow"/>
          <w:cs/>
          <w:lang w:bidi="th-TH"/>
        </w:rPr>
        <w:t>[</w:t>
      </w:r>
      <w:r w:rsidRPr="00D07FD4">
        <w:rPr>
          <w:rFonts w:ascii="Arial" w:hAnsi="Arial" w:cs="Arial"/>
          <w:sz w:val="20"/>
          <w:szCs w:val="20"/>
          <w:highlight w:val="yellow"/>
        </w:rPr>
        <w:t>Insert list of data types</w:t>
      </w:r>
      <w:r w:rsidRPr="00D07FD4">
        <w:rPr>
          <w:rFonts w:ascii="Arial" w:hAnsi="Arial" w:cs="Angsana New"/>
          <w:sz w:val="20"/>
          <w:szCs w:val="20"/>
          <w:highlight w:val="yellow"/>
          <w:cs/>
          <w:lang w:bidi="th-TH"/>
        </w:rPr>
        <w:t>]</w:t>
      </w:r>
    </w:p>
    <w:p w14:paraId="118094C4" w14:textId="77777777" w:rsidR="00722A92" w:rsidRPr="005C3667" w:rsidRDefault="00722A92" w:rsidP="002F4E7E">
      <w:pPr>
        <w:pStyle w:val="ListParagraph"/>
        <w:numPr>
          <w:ilvl w:val="0"/>
          <w:numId w:val="46"/>
        </w:numPr>
        <w:spacing w:after="180" w:line="240" w:lineRule="atLeast"/>
        <w:contextualSpacing w:val="0"/>
        <w:rPr>
          <w:rFonts w:ascii="Arial" w:hAnsi="Arial" w:cs="Arial"/>
          <w:sz w:val="20"/>
          <w:szCs w:val="20"/>
        </w:rPr>
      </w:pPr>
      <w:r w:rsidRPr="00D07FD4">
        <w:rPr>
          <w:rFonts w:ascii="Arial" w:hAnsi="Arial" w:cs="Arial"/>
          <w:b/>
          <w:sz w:val="20"/>
          <w:szCs w:val="20"/>
        </w:rPr>
        <w:t>Subject matter</w:t>
      </w:r>
      <w:r w:rsidRPr="00335CE2">
        <w:rPr>
          <w:rStyle w:val="FootnoteReference"/>
          <w:rFonts w:ascii="Arial" w:hAnsi="Arial" w:cs="Arial"/>
          <w:bCs/>
          <w:sz w:val="20"/>
          <w:szCs w:val="20"/>
        </w:rPr>
        <w:footnoteReference w:id="1"/>
      </w:r>
      <w:r w:rsidRPr="00D07FD4">
        <w:rPr>
          <w:rFonts w:ascii="Arial" w:hAnsi="Arial" w:cs="Arial"/>
          <w:b/>
          <w:sz w:val="20"/>
          <w:szCs w:val="20"/>
        </w:rPr>
        <w:t xml:space="preserve"> and duration of the processing of the </w:t>
      </w:r>
      <w:r>
        <w:rPr>
          <w:rFonts w:ascii="Arial" w:hAnsi="Arial" w:cs="Arial"/>
          <w:b/>
          <w:sz w:val="20"/>
          <w:szCs w:val="20"/>
        </w:rPr>
        <w:t>Company's Personal Data</w:t>
      </w:r>
    </w:p>
    <w:p w14:paraId="0CD7CF0A" w14:textId="77777777" w:rsidR="00722A92" w:rsidRPr="00E939D6" w:rsidRDefault="00722A92" w:rsidP="002F4E7E">
      <w:pPr>
        <w:pStyle w:val="ListParagraph"/>
        <w:spacing w:after="180" w:line="240" w:lineRule="atLeast"/>
        <w:ind w:left="1320"/>
        <w:contextualSpacing w:val="0"/>
      </w:pPr>
      <w:r w:rsidRPr="00D07FD4">
        <w:rPr>
          <w:rFonts w:ascii="Arial" w:hAnsi="Arial" w:cs="Arial"/>
          <w:sz w:val="20"/>
          <w:szCs w:val="20"/>
        </w:rPr>
        <w:t xml:space="preserve">The subject matter and duration of the processing of the </w:t>
      </w:r>
      <w:r>
        <w:rPr>
          <w:rFonts w:ascii="Arial" w:hAnsi="Arial" w:cs="Arial"/>
          <w:sz w:val="20"/>
          <w:szCs w:val="20"/>
        </w:rPr>
        <w:t>Company's Personal Data</w:t>
      </w:r>
      <w:r w:rsidRPr="00D07FD4">
        <w:rPr>
          <w:rFonts w:ascii="Arial" w:hAnsi="Arial" w:cs="Arial"/>
          <w:sz w:val="20"/>
          <w:szCs w:val="20"/>
        </w:rPr>
        <w:t xml:space="preserve"> are set out in the </w:t>
      </w:r>
      <w:r>
        <w:rPr>
          <w:rFonts w:ascii="Arial" w:hAnsi="Arial" w:cs="Arial"/>
          <w:sz w:val="20"/>
          <w:szCs w:val="20"/>
        </w:rPr>
        <w:t>Service Agreement</w:t>
      </w:r>
      <w:r w:rsidRPr="00D07FD4">
        <w:rPr>
          <w:rFonts w:ascii="Arial" w:hAnsi="Arial" w:cs="Arial"/>
          <w:sz w:val="20"/>
          <w:szCs w:val="20"/>
        </w:rPr>
        <w:t xml:space="preserve"> and this Schedule </w:t>
      </w:r>
      <w:r>
        <w:rPr>
          <w:rFonts w:ascii="Arial" w:hAnsi="Arial" w:cs="Angsana New"/>
          <w:sz w:val="20"/>
          <w:szCs w:val="20"/>
          <w:highlight w:val="yellow"/>
          <w:cs/>
          <w:lang w:bidi="th-TH"/>
        </w:rPr>
        <w:t>[</w:t>
      </w:r>
      <w:r>
        <w:rPr>
          <w:rFonts w:ascii="Arial" w:hAnsi="Arial" w:cs="Arial"/>
          <w:sz w:val="20"/>
          <w:szCs w:val="20"/>
          <w:highlight w:val="yellow"/>
        </w:rPr>
        <w:t>insert Schedule Number</w:t>
      </w:r>
      <w:r>
        <w:rPr>
          <w:rFonts w:ascii="Arial" w:hAnsi="Arial" w:cs="Angsana New"/>
          <w:sz w:val="20"/>
          <w:szCs w:val="20"/>
          <w:highlight w:val="yellow"/>
          <w:cs/>
          <w:lang w:bidi="th-TH"/>
        </w:rPr>
        <w:t>]</w:t>
      </w:r>
      <w:r w:rsidRPr="00D07FD4">
        <w:rPr>
          <w:rFonts w:ascii="Arial" w:hAnsi="Arial" w:cs="Angsana New"/>
          <w:sz w:val="20"/>
          <w:szCs w:val="20"/>
          <w:cs/>
          <w:lang w:bidi="th-TH"/>
        </w:rPr>
        <w:t>.</w:t>
      </w:r>
    </w:p>
    <w:p w14:paraId="4E2E7013" w14:textId="77777777" w:rsidR="00722A92" w:rsidRPr="006F3FF8" w:rsidRDefault="00722A92" w:rsidP="002F4E7E">
      <w:pPr>
        <w:pStyle w:val="ListParagraph"/>
        <w:numPr>
          <w:ilvl w:val="0"/>
          <w:numId w:val="46"/>
        </w:numPr>
        <w:spacing w:after="180" w:line="240" w:lineRule="atLeast"/>
        <w:contextualSpacing w:val="0"/>
        <w:rPr>
          <w:rFonts w:ascii="Arial" w:hAnsi="Arial" w:cs="Arial"/>
          <w:sz w:val="20"/>
          <w:szCs w:val="20"/>
        </w:rPr>
      </w:pPr>
      <w:r w:rsidRPr="00D07FD4">
        <w:rPr>
          <w:rFonts w:ascii="Arial" w:hAnsi="Arial" w:cs="Arial"/>
          <w:b/>
          <w:sz w:val="20"/>
          <w:szCs w:val="20"/>
        </w:rPr>
        <w:t>Purposes of the processing of Pe</w:t>
      </w:r>
      <w:r w:rsidRPr="006F3FF8">
        <w:rPr>
          <w:rFonts w:ascii="Arial" w:hAnsi="Arial" w:cs="Arial"/>
          <w:b/>
          <w:sz w:val="20"/>
          <w:szCs w:val="20"/>
        </w:rPr>
        <w:t>rsonal Data</w:t>
      </w:r>
    </w:p>
    <w:p w14:paraId="668E60A4" w14:textId="4447F6E5" w:rsidR="00722A92" w:rsidRPr="00D07FD4" w:rsidRDefault="00722A92" w:rsidP="002F4E7E">
      <w:pPr>
        <w:pStyle w:val="ListParagraph"/>
        <w:spacing w:after="180" w:line="240" w:lineRule="atLeast"/>
        <w:ind w:left="960" w:firstLine="360"/>
        <w:contextualSpacing w:val="0"/>
      </w:pPr>
      <w:r w:rsidRPr="00D07FD4">
        <w:rPr>
          <w:rFonts w:ascii="Arial" w:hAnsi="Arial" w:cs="Angsana New"/>
          <w:sz w:val="20"/>
          <w:szCs w:val="20"/>
          <w:highlight w:val="yellow"/>
          <w:cs/>
          <w:lang w:bidi="th-TH"/>
        </w:rPr>
        <w:t>[</w:t>
      </w:r>
      <w:r w:rsidR="00C00597">
        <w:rPr>
          <w:rFonts w:ascii="Arial" w:hAnsi="Arial" w:cs="Arial"/>
          <w:sz w:val="20"/>
          <w:szCs w:val="20"/>
          <w:highlight w:val="yellow"/>
        </w:rPr>
        <w:t>I</w:t>
      </w:r>
      <w:r w:rsidRPr="00D07FD4">
        <w:rPr>
          <w:rFonts w:ascii="Arial" w:hAnsi="Arial" w:cs="Arial"/>
          <w:sz w:val="20"/>
          <w:szCs w:val="20"/>
          <w:highlight w:val="yellow"/>
        </w:rPr>
        <w:t>nsert</w:t>
      </w:r>
      <w:r w:rsidRPr="00D07FD4">
        <w:rPr>
          <w:rFonts w:ascii="Arial" w:hAnsi="Arial" w:cs="Angsana New"/>
          <w:sz w:val="20"/>
          <w:szCs w:val="20"/>
          <w:highlight w:val="yellow"/>
          <w:cs/>
          <w:lang w:bidi="th-TH"/>
        </w:rPr>
        <w:t>]</w:t>
      </w:r>
    </w:p>
    <w:p w14:paraId="7F1E6850" w14:textId="140C73F6" w:rsidR="00722A92" w:rsidRPr="006F3FF8" w:rsidRDefault="00722A92" w:rsidP="002F4E7E">
      <w:pPr>
        <w:pStyle w:val="ListParagraph"/>
        <w:numPr>
          <w:ilvl w:val="0"/>
          <w:numId w:val="46"/>
        </w:numPr>
        <w:spacing w:after="180" w:line="240" w:lineRule="atLeast"/>
        <w:contextualSpacing w:val="0"/>
        <w:rPr>
          <w:rFonts w:ascii="Arial" w:hAnsi="Arial" w:cs="Arial"/>
          <w:sz w:val="20"/>
          <w:szCs w:val="20"/>
        </w:rPr>
      </w:pPr>
      <w:r w:rsidRPr="00D07FD4">
        <w:rPr>
          <w:rFonts w:ascii="Arial" w:hAnsi="Arial" w:cs="Arial"/>
          <w:b/>
          <w:sz w:val="20"/>
          <w:szCs w:val="20"/>
        </w:rPr>
        <w:t>Th</w:t>
      </w:r>
      <w:r w:rsidRPr="009F696C">
        <w:rPr>
          <w:rFonts w:ascii="Arial" w:hAnsi="Arial" w:cs="Arial"/>
          <w:b/>
          <w:sz w:val="20"/>
          <w:szCs w:val="20"/>
        </w:rPr>
        <w:t>e categories of Data Subject to whom</w:t>
      </w:r>
      <w:r w:rsidRPr="00D07FD4">
        <w:rPr>
          <w:rFonts w:ascii="Arial" w:hAnsi="Arial" w:cs="Arial"/>
          <w:b/>
          <w:sz w:val="20"/>
          <w:szCs w:val="20"/>
        </w:rPr>
        <w:t xml:space="preserve"> the Person</w:t>
      </w:r>
      <w:r w:rsidRPr="006F3FF8">
        <w:rPr>
          <w:rFonts w:ascii="Arial" w:hAnsi="Arial" w:cs="Arial"/>
          <w:b/>
          <w:sz w:val="20"/>
          <w:szCs w:val="20"/>
        </w:rPr>
        <w:t>al Data relates</w:t>
      </w:r>
    </w:p>
    <w:p w14:paraId="4C94C51D" w14:textId="4682CD3E" w:rsidR="00722A92" w:rsidRPr="00E939D6" w:rsidRDefault="00722A92" w:rsidP="002F4E7E">
      <w:pPr>
        <w:pStyle w:val="ListParagraph"/>
        <w:spacing w:after="180" w:line="240" w:lineRule="atLeast"/>
        <w:ind w:left="960" w:firstLine="360"/>
        <w:contextualSpacing w:val="0"/>
      </w:pPr>
      <w:r w:rsidRPr="00D07FD4">
        <w:rPr>
          <w:rFonts w:ascii="Arial" w:hAnsi="Arial" w:cs="Angsana New"/>
          <w:sz w:val="20"/>
          <w:szCs w:val="20"/>
          <w:highlight w:val="yellow"/>
          <w:cs/>
          <w:lang w:bidi="th-TH"/>
        </w:rPr>
        <w:t>[</w:t>
      </w:r>
      <w:r w:rsidR="00C00597">
        <w:rPr>
          <w:rFonts w:ascii="Arial" w:hAnsi="Arial" w:cs="Arial"/>
          <w:sz w:val="20"/>
          <w:szCs w:val="20"/>
          <w:highlight w:val="yellow"/>
        </w:rPr>
        <w:t>I</w:t>
      </w:r>
      <w:r w:rsidRPr="00D07FD4">
        <w:rPr>
          <w:rFonts w:ascii="Arial" w:hAnsi="Arial" w:cs="Arial"/>
          <w:sz w:val="20"/>
          <w:szCs w:val="20"/>
          <w:highlight w:val="yellow"/>
        </w:rPr>
        <w:t>nsert</w:t>
      </w:r>
      <w:r w:rsidRPr="00D07FD4">
        <w:rPr>
          <w:rFonts w:ascii="Arial" w:hAnsi="Arial" w:cs="Angsana New"/>
          <w:sz w:val="20"/>
          <w:szCs w:val="20"/>
          <w:highlight w:val="yellow"/>
          <w:cs/>
          <w:lang w:bidi="th-TH"/>
        </w:rPr>
        <w:t>]</w:t>
      </w:r>
      <w:r w:rsidR="00335CE2" w:rsidRPr="00335CE2">
        <w:rPr>
          <w:rStyle w:val="FootnoteReference"/>
          <w:rFonts w:ascii="Arial" w:hAnsi="Arial" w:cs="Arial"/>
          <w:bCs/>
          <w:sz w:val="20"/>
          <w:szCs w:val="20"/>
        </w:rPr>
        <w:footnoteReference w:id="2"/>
      </w:r>
    </w:p>
    <w:p w14:paraId="025AD3B6" w14:textId="65701D49" w:rsidR="00722A92" w:rsidRPr="006F3FF8" w:rsidRDefault="00722A92" w:rsidP="002F4E7E">
      <w:pPr>
        <w:pStyle w:val="ListParagraph"/>
        <w:numPr>
          <w:ilvl w:val="0"/>
          <w:numId w:val="46"/>
        </w:numPr>
        <w:spacing w:after="180" w:line="240" w:lineRule="atLeast"/>
        <w:contextualSpacing w:val="0"/>
        <w:rPr>
          <w:rFonts w:ascii="Arial" w:hAnsi="Arial" w:cs="Arial"/>
          <w:sz w:val="20"/>
          <w:szCs w:val="20"/>
        </w:rPr>
      </w:pPr>
      <w:r w:rsidRPr="00D07FD4">
        <w:rPr>
          <w:rFonts w:ascii="Arial" w:hAnsi="Arial" w:cs="Arial"/>
          <w:b/>
          <w:sz w:val="20"/>
          <w:szCs w:val="20"/>
        </w:rPr>
        <w:t>Spe</w:t>
      </w:r>
      <w:r w:rsidRPr="006F3FF8">
        <w:rPr>
          <w:rFonts w:ascii="Arial" w:hAnsi="Arial" w:cs="Arial"/>
          <w:b/>
          <w:sz w:val="20"/>
          <w:szCs w:val="20"/>
        </w:rPr>
        <w:t xml:space="preserve">cial categories of data </w:t>
      </w:r>
    </w:p>
    <w:p w14:paraId="7178AF5A" w14:textId="27014125" w:rsidR="00722A92" w:rsidRPr="00D07FD4" w:rsidRDefault="00722A92" w:rsidP="005C3667">
      <w:pPr>
        <w:pStyle w:val="ListParagraph"/>
        <w:spacing w:after="180" w:line="240" w:lineRule="atLeast"/>
        <w:ind w:left="960" w:firstLine="360"/>
        <w:contextualSpacing w:val="0"/>
        <w:rPr>
          <w:rFonts w:ascii="Arial" w:hAnsi="Arial" w:cs="Arial"/>
          <w:sz w:val="20"/>
          <w:szCs w:val="20"/>
        </w:rPr>
      </w:pPr>
      <w:r w:rsidRPr="00D07FD4">
        <w:rPr>
          <w:rFonts w:ascii="Arial" w:hAnsi="Arial" w:cs="Angsana New"/>
          <w:sz w:val="20"/>
          <w:szCs w:val="20"/>
          <w:highlight w:val="yellow"/>
          <w:cs/>
          <w:lang w:bidi="th-TH"/>
        </w:rPr>
        <w:t>[</w:t>
      </w:r>
      <w:r w:rsidR="00C00597">
        <w:rPr>
          <w:rFonts w:ascii="Arial" w:hAnsi="Arial" w:cs="Arial"/>
          <w:sz w:val="20"/>
          <w:szCs w:val="20"/>
          <w:highlight w:val="yellow"/>
        </w:rPr>
        <w:t>I</w:t>
      </w:r>
      <w:r w:rsidRPr="00D07FD4">
        <w:rPr>
          <w:rFonts w:ascii="Arial" w:hAnsi="Arial" w:cs="Arial"/>
          <w:sz w:val="20"/>
          <w:szCs w:val="20"/>
          <w:highlight w:val="yellow"/>
        </w:rPr>
        <w:t>nsert</w:t>
      </w:r>
      <w:r w:rsidRPr="00D07FD4">
        <w:rPr>
          <w:rFonts w:ascii="Arial" w:hAnsi="Arial" w:cs="Angsana New"/>
          <w:sz w:val="20"/>
          <w:szCs w:val="20"/>
          <w:highlight w:val="yellow"/>
          <w:cs/>
          <w:lang w:bidi="th-TH"/>
        </w:rPr>
        <w:t>]</w:t>
      </w:r>
      <w:r w:rsidR="00335CE2" w:rsidRPr="00335CE2">
        <w:rPr>
          <w:rStyle w:val="FootnoteReference"/>
          <w:rFonts w:ascii="Arial" w:hAnsi="Arial" w:cs="Arial"/>
          <w:bCs/>
          <w:sz w:val="20"/>
          <w:szCs w:val="20"/>
        </w:rPr>
        <w:footnoteReference w:id="3"/>
      </w:r>
    </w:p>
    <w:p w14:paraId="3DEBFF6B" w14:textId="77777777" w:rsidR="00722A92" w:rsidRPr="00D07FD4" w:rsidRDefault="00722A92" w:rsidP="005C3667">
      <w:pPr>
        <w:pStyle w:val="ListParagraph"/>
        <w:spacing w:after="180" w:line="240" w:lineRule="atLeast"/>
        <w:ind w:left="960"/>
        <w:contextualSpacing w:val="0"/>
        <w:rPr>
          <w:rFonts w:ascii="Arial" w:hAnsi="Arial" w:cs="Arial"/>
          <w:sz w:val="20"/>
          <w:szCs w:val="20"/>
        </w:rPr>
      </w:pPr>
    </w:p>
    <w:p w14:paraId="21B26FAF" w14:textId="77777777" w:rsidR="00722A92" w:rsidRPr="00D07FD4" w:rsidRDefault="00722A92" w:rsidP="005C3667">
      <w:pPr>
        <w:pStyle w:val="ListParagraph"/>
        <w:spacing w:after="180" w:line="240" w:lineRule="atLeast"/>
        <w:ind w:left="960"/>
        <w:contextualSpacing w:val="0"/>
        <w:rPr>
          <w:rFonts w:ascii="Arial" w:hAnsi="Arial" w:cs="Arial"/>
          <w:sz w:val="20"/>
          <w:szCs w:val="20"/>
        </w:rPr>
      </w:pPr>
    </w:p>
    <w:p w14:paraId="7BE85BCC" w14:textId="77777777" w:rsidR="00722A92" w:rsidRPr="00D07FD4" w:rsidRDefault="00722A92" w:rsidP="002F4E7E">
      <w:pPr>
        <w:pStyle w:val="BodyText"/>
        <w:spacing w:line="240" w:lineRule="atLeast"/>
        <w:rPr>
          <w:rFonts w:ascii="Arial" w:hAnsi="Arial" w:cs="Arial"/>
          <w:sz w:val="20"/>
          <w:szCs w:val="20"/>
        </w:rPr>
      </w:pPr>
    </w:p>
    <w:sectPr w:rsidR="00722A92" w:rsidRPr="00D07FD4" w:rsidSect="00D41F1C">
      <w:headerReference w:type="default" r:id="rId10"/>
      <w:footerReference w:type="even" r:id="rId11"/>
      <w:footerReference w:type="default" r:id="rId12"/>
      <w:pgSz w:w="11907" w:h="16839"/>
      <w:pgMar w:top="1440" w:right="1080" w:bottom="1440" w:left="1080" w:header="864" w:footer="720"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834D1" w16cid:durableId="22108EE9"/>
  <w16cid:commentId w16cid:paraId="2724883A" w16cid:durableId="2210873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D0B72" w14:textId="77777777" w:rsidR="00520388" w:rsidRDefault="00520388" w:rsidP="00722A92">
      <w:r>
        <w:separator/>
      </w:r>
    </w:p>
  </w:endnote>
  <w:endnote w:type="continuationSeparator" w:id="0">
    <w:p w14:paraId="6ABB19EB" w14:textId="77777777" w:rsidR="00520388" w:rsidRDefault="00520388" w:rsidP="0072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00000000"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atangChe">
    <w:altName w:val="Malgun Gothic Semilight"/>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2DAC7" w14:textId="77777777" w:rsidR="00F835F7" w:rsidRDefault="00F835F7" w:rsidP="009F6D09">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374BA2">
      <w:rPr>
        <w:rStyle w:val="PageNumber"/>
      </w:rPr>
      <w:t>2</w:t>
    </w:r>
    <w:r>
      <w:rPr>
        <w:rStyle w:val="PageNumber"/>
      </w:rPr>
      <w:fldChar w:fldCharType="end"/>
    </w:r>
  </w:p>
  <w:p w14:paraId="1CDFC3AF" w14:textId="77777777" w:rsidR="00F835F7" w:rsidRDefault="00F835F7" w:rsidP="009F6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F17AB" w14:textId="76BACA9E" w:rsidR="00D41F1C" w:rsidRDefault="00D41F1C" w:rsidP="00D41F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3B75">
      <w:rPr>
        <w:rStyle w:val="PageNumber"/>
      </w:rPr>
      <w:t>5</w:t>
    </w:r>
    <w:r>
      <w:rPr>
        <w:rStyle w:val="PageNumber"/>
      </w:rPr>
      <w:fldChar w:fldCharType="end"/>
    </w:r>
  </w:p>
  <w:p w14:paraId="6F9BC6CC" w14:textId="77777777" w:rsidR="00D41F1C" w:rsidRDefault="00D41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2FE79" w14:textId="77777777" w:rsidR="00520388" w:rsidRDefault="00520388" w:rsidP="00722A92">
      <w:r>
        <w:separator/>
      </w:r>
    </w:p>
  </w:footnote>
  <w:footnote w:type="continuationSeparator" w:id="0">
    <w:p w14:paraId="7D8D39AE" w14:textId="77777777" w:rsidR="00520388" w:rsidRDefault="00520388" w:rsidP="00722A92">
      <w:r>
        <w:continuationSeparator/>
      </w:r>
    </w:p>
  </w:footnote>
  <w:footnote w:id="1">
    <w:p w14:paraId="55734ECF" w14:textId="10A64AB4" w:rsidR="00722A92" w:rsidRPr="006F3FF8" w:rsidRDefault="00722A92">
      <w:pPr>
        <w:pStyle w:val="FootnoteText"/>
        <w:rPr>
          <w:rFonts w:asciiTheme="majorHAnsi" w:hAnsiTheme="majorHAnsi" w:cstheme="majorHAnsi"/>
          <w:highlight w:val="green"/>
        </w:rPr>
      </w:pPr>
      <w:r>
        <w:rPr>
          <w:rStyle w:val="FootnoteReference"/>
        </w:rPr>
        <w:footnoteRef/>
      </w:r>
      <w:r>
        <w:rPr>
          <w:rFonts w:cs="Angsana New"/>
          <w:szCs w:val="18"/>
          <w:cs/>
          <w:lang w:bidi="th-TH"/>
        </w:rPr>
        <w:t xml:space="preserve"> </w:t>
      </w:r>
      <w:r w:rsidRPr="006F3FF8">
        <w:rPr>
          <w:rFonts w:asciiTheme="majorHAnsi" w:hAnsiTheme="majorHAnsi" w:cs="Angsana New"/>
          <w:szCs w:val="18"/>
          <w:highlight w:val="green"/>
          <w:cs/>
          <w:lang w:bidi="th-TH"/>
        </w:rPr>
        <w:t>[</w:t>
      </w:r>
      <w:r w:rsidRPr="007B7CBA">
        <w:rPr>
          <w:rFonts w:asciiTheme="majorHAnsi" w:hAnsiTheme="majorHAnsi" w:cstheme="majorHAnsi"/>
          <w:b/>
          <w:bCs/>
          <w:highlight w:val="green"/>
        </w:rPr>
        <w:t>BM</w:t>
      </w:r>
      <w:r w:rsidRPr="003270AF">
        <w:rPr>
          <w:rFonts w:asciiTheme="majorHAnsi" w:hAnsiTheme="majorHAnsi" w:cs="Angsana New"/>
          <w:szCs w:val="18"/>
          <w:highlight w:val="green"/>
          <w:cs/>
          <w:lang w:bidi="th-TH"/>
        </w:rPr>
        <w:t xml:space="preserve">: </w:t>
      </w:r>
      <w:r w:rsidR="00335CE2">
        <w:rPr>
          <w:rFonts w:asciiTheme="majorHAnsi" w:hAnsiTheme="majorHAnsi" w:cstheme="majorHAnsi"/>
          <w:highlight w:val="green"/>
        </w:rPr>
        <w:t xml:space="preserve">For your information, </w:t>
      </w:r>
      <w:r w:rsidRPr="006F3FF8">
        <w:rPr>
          <w:rFonts w:asciiTheme="majorHAnsi" w:hAnsiTheme="majorHAnsi" w:cs="Angsana New"/>
          <w:szCs w:val="18"/>
          <w:highlight w:val="green"/>
          <w:cs/>
          <w:lang w:bidi="th-TH"/>
        </w:rPr>
        <w:t>"</w:t>
      </w:r>
      <w:r w:rsidR="00335CE2">
        <w:rPr>
          <w:rFonts w:asciiTheme="majorHAnsi" w:hAnsiTheme="majorHAnsi" w:cstheme="majorHAnsi"/>
          <w:highlight w:val="green"/>
        </w:rPr>
        <w:t>s</w:t>
      </w:r>
      <w:r w:rsidRPr="006F3FF8">
        <w:rPr>
          <w:rFonts w:asciiTheme="majorHAnsi" w:hAnsiTheme="majorHAnsi" w:cstheme="majorHAnsi"/>
          <w:highlight w:val="green"/>
        </w:rPr>
        <w:t xml:space="preserve">ubject </w:t>
      </w:r>
      <w:r>
        <w:rPr>
          <w:rFonts w:asciiTheme="majorHAnsi" w:hAnsiTheme="majorHAnsi" w:cstheme="majorHAnsi"/>
          <w:highlight w:val="green"/>
        </w:rPr>
        <w:t>m</w:t>
      </w:r>
      <w:r w:rsidRPr="006F3FF8">
        <w:rPr>
          <w:rFonts w:asciiTheme="majorHAnsi" w:hAnsiTheme="majorHAnsi" w:cstheme="majorHAnsi"/>
          <w:highlight w:val="green"/>
        </w:rPr>
        <w:t>atter</w:t>
      </w:r>
      <w:r w:rsidRPr="006F3FF8">
        <w:rPr>
          <w:rFonts w:asciiTheme="majorHAnsi" w:hAnsiTheme="majorHAnsi" w:cs="Angsana New"/>
          <w:szCs w:val="18"/>
          <w:highlight w:val="green"/>
          <w:cs/>
          <w:lang w:bidi="th-TH"/>
        </w:rPr>
        <w:t xml:space="preserve">" </w:t>
      </w:r>
      <w:r w:rsidRPr="006F3FF8">
        <w:rPr>
          <w:rFonts w:asciiTheme="majorHAnsi" w:hAnsiTheme="majorHAnsi" w:cstheme="majorHAnsi"/>
          <w:highlight w:val="green"/>
        </w:rPr>
        <w:t xml:space="preserve">refers to </w:t>
      </w:r>
      <w:r>
        <w:rPr>
          <w:rFonts w:asciiTheme="majorHAnsi" w:hAnsiTheme="majorHAnsi" w:cstheme="majorHAnsi"/>
          <w:highlight w:val="green"/>
        </w:rPr>
        <w:t xml:space="preserve">the </w:t>
      </w:r>
      <w:r w:rsidRPr="006F3FF8">
        <w:rPr>
          <w:rFonts w:asciiTheme="majorHAnsi" w:hAnsiTheme="majorHAnsi" w:cstheme="majorHAnsi"/>
          <w:highlight w:val="green"/>
        </w:rPr>
        <w:t>subject matter of the main Service Agreement, e</w:t>
      </w:r>
      <w:r w:rsidRPr="006F3FF8">
        <w:rPr>
          <w:rFonts w:asciiTheme="majorHAnsi" w:hAnsiTheme="majorHAnsi" w:cs="Angsana New"/>
          <w:szCs w:val="18"/>
          <w:highlight w:val="green"/>
          <w:cs/>
          <w:lang w:bidi="th-TH"/>
        </w:rPr>
        <w:t>.</w:t>
      </w:r>
      <w:r w:rsidRPr="006F3FF8">
        <w:rPr>
          <w:rFonts w:asciiTheme="majorHAnsi" w:hAnsiTheme="majorHAnsi" w:cstheme="majorHAnsi"/>
          <w:highlight w:val="green"/>
        </w:rPr>
        <w:t>g</w:t>
      </w:r>
      <w:r w:rsidRPr="006F3FF8">
        <w:rPr>
          <w:rFonts w:asciiTheme="majorHAnsi" w:hAnsiTheme="majorHAnsi" w:cs="Angsana New"/>
          <w:szCs w:val="18"/>
          <w:highlight w:val="green"/>
          <w:cs/>
          <w:lang w:bidi="th-TH"/>
        </w:rPr>
        <w:t xml:space="preserve">. </w:t>
      </w:r>
      <w:r w:rsidRPr="006F3FF8">
        <w:rPr>
          <w:rFonts w:asciiTheme="majorHAnsi" w:hAnsiTheme="majorHAnsi" w:cstheme="majorHAnsi"/>
          <w:highlight w:val="green"/>
        </w:rPr>
        <w:t xml:space="preserve">cloud service as subject matter in the main </w:t>
      </w:r>
      <w:r>
        <w:rPr>
          <w:rFonts w:asciiTheme="majorHAnsi" w:hAnsiTheme="majorHAnsi" w:cstheme="majorHAnsi"/>
          <w:highlight w:val="green"/>
        </w:rPr>
        <w:t xml:space="preserve">Service </w:t>
      </w:r>
      <w:r w:rsidRPr="006F3FF8">
        <w:rPr>
          <w:rFonts w:asciiTheme="majorHAnsi" w:hAnsiTheme="majorHAnsi" w:cstheme="majorHAnsi"/>
          <w:highlight w:val="green"/>
        </w:rPr>
        <w:t>Agreement</w:t>
      </w:r>
      <w:r w:rsidRPr="006F3FF8">
        <w:rPr>
          <w:rFonts w:asciiTheme="majorHAnsi" w:hAnsiTheme="majorHAnsi" w:cs="Angsana New"/>
          <w:szCs w:val="18"/>
          <w:highlight w:val="green"/>
          <w:cs/>
          <w:lang w:bidi="th-TH"/>
        </w:rPr>
        <w:t>.</w:t>
      </w:r>
      <w:r>
        <w:rPr>
          <w:rFonts w:asciiTheme="majorHAnsi" w:hAnsiTheme="majorHAnsi" w:cs="Angsana New"/>
          <w:szCs w:val="18"/>
          <w:highlight w:val="green"/>
          <w:cs/>
          <w:lang w:bidi="th-TH"/>
        </w:rPr>
        <w:t>]</w:t>
      </w:r>
    </w:p>
  </w:footnote>
  <w:footnote w:id="2">
    <w:p w14:paraId="1434F911" w14:textId="77777777" w:rsidR="00335CE2" w:rsidRPr="00B0195B" w:rsidRDefault="00335CE2" w:rsidP="00335CE2">
      <w:pPr>
        <w:pStyle w:val="FootnoteText"/>
        <w:rPr>
          <w:rFonts w:asciiTheme="majorHAnsi" w:hAnsiTheme="majorHAnsi" w:cstheme="majorHAnsi"/>
        </w:rPr>
      </w:pPr>
      <w:r w:rsidRPr="00B0195B">
        <w:rPr>
          <w:rStyle w:val="FootnoteReference"/>
          <w:rFonts w:asciiTheme="majorHAnsi" w:hAnsiTheme="majorHAnsi" w:cstheme="majorHAnsi"/>
        </w:rPr>
        <w:footnoteRef/>
      </w:r>
      <w:r w:rsidRPr="00B0195B">
        <w:rPr>
          <w:rFonts w:asciiTheme="majorHAnsi" w:hAnsiTheme="majorHAnsi" w:cs="Angsana New"/>
          <w:szCs w:val="18"/>
          <w:cs/>
          <w:lang w:bidi="th-TH"/>
        </w:rPr>
        <w:t xml:space="preserve"> </w:t>
      </w:r>
      <w:r w:rsidRPr="006F3FF8">
        <w:rPr>
          <w:rFonts w:asciiTheme="majorHAnsi" w:hAnsiTheme="majorHAnsi" w:cs="Angsana New"/>
          <w:szCs w:val="18"/>
          <w:highlight w:val="green"/>
          <w:cs/>
          <w:lang w:bidi="th-TH"/>
        </w:rPr>
        <w:t>[</w:t>
      </w:r>
      <w:r w:rsidRPr="007B7CBA">
        <w:rPr>
          <w:rFonts w:asciiTheme="majorHAnsi" w:hAnsiTheme="majorHAnsi" w:cstheme="majorHAnsi"/>
          <w:b/>
          <w:bCs/>
          <w:highlight w:val="green"/>
        </w:rPr>
        <w:t>BM</w:t>
      </w:r>
      <w:r w:rsidRPr="003270AF">
        <w:rPr>
          <w:rFonts w:asciiTheme="majorHAnsi" w:hAnsiTheme="majorHAnsi" w:cs="Angsana New"/>
          <w:szCs w:val="18"/>
          <w:highlight w:val="green"/>
          <w:cs/>
          <w:lang w:bidi="th-TH"/>
        </w:rPr>
        <w:t xml:space="preserve">: </w:t>
      </w:r>
      <w:r w:rsidRPr="003270AF">
        <w:rPr>
          <w:rFonts w:asciiTheme="majorHAnsi" w:hAnsiTheme="majorHAnsi" w:cstheme="majorHAnsi"/>
          <w:highlight w:val="green"/>
        </w:rPr>
        <w:t>For example,</w:t>
      </w:r>
      <w:r w:rsidRPr="003270AF">
        <w:rPr>
          <w:rFonts w:cs="Angsana New"/>
          <w:szCs w:val="18"/>
          <w:highlight w:val="green"/>
          <w:cs/>
          <w:lang w:bidi="th-TH"/>
        </w:rPr>
        <w:t xml:space="preserve"> </w:t>
      </w:r>
      <w:r w:rsidRPr="003270AF">
        <w:rPr>
          <w:rFonts w:asciiTheme="majorHAnsi" w:hAnsiTheme="majorHAnsi" w:cstheme="majorHAnsi"/>
          <w:highlight w:val="green"/>
        </w:rPr>
        <w:t>potential customers, existing customers, employee</w:t>
      </w:r>
      <w:r w:rsidRPr="00C25E7B">
        <w:rPr>
          <w:rFonts w:asciiTheme="majorHAnsi" w:hAnsiTheme="majorHAnsi" w:cstheme="majorHAnsi"/>
          <w:highlight w:val="green"/>
        </w:rPr>
        <w:t>s</w:t>
      </w:r>
      <w:r w:rsidRPr="00C25E7B">
        <w:rPr>
          <w:rFonts w:asciiTheme="majorHAnsi" w:hAnsiTheme="majorHAnsi" w:cs="Angsana New"/>
          <w:szCs w:val="18"/>
          <w:highlight w:val="green"/>
          <w:cs/>
          <w:lang w:bidi="th-TH"/>
        </w:rPr>
        <w:t>.</w:t>
      </w:r>
      <w:r w:rsidRPr="008A2F06">
        <w:rPr>
          <w:rFonts w:asciiTheme="majorHAnsi" w:hAnsiTheme="majorHAnsi" w:cs="Angsana New"/>
          <w:szCs w:val="18"/>
          <w:highlight w:val="green"/>
          <w:cs/>
          <w:lang w:bidi="th-TH"/>
        </w:rPr>
        <w:t>]</w:t>
      </w:r>
    </w:p>
  </w:footnote>
  <w:footnote w:id="3">
    <w:p w14:paraId="07F087CF" w14:textId="77777777" w:rsidR="00335CE2" w:rsidRPr="00B0195B" w:rsidRDefault="00335CE2" w:rsidP="00335CE2">
      <w:pPr>
        <w:pStyle w:val="FootnoteText"/>
        <w:rPr>
          <w:rFonts w:asciiTheme="majorHAnsi" w:hAnsiTheme="majorHAnsi" w:cstheme="majorHAnsi"/>
        </w:rPr>
      </w:pPr>
      <w:r w:rsidRPr="00B0195B">
        <w:rPr>
          <w:rStyle w:val="FootnoteReference"/>
          <w:rFonts w:asciiTheme="majorHAnsi" w:hAnsiTheme="majorHAnsi" w:cstheme="majorHAnsi"/>
        </w:rPr>
        <w:footnoteRef/>
      </w:r>
      <w:r w:rsidRPr="00B0195B">
        <w:rPr>
          <w:rFonts w:asciiTheme="majorHAnsi" w:hAnsiTheme="majorHAnsi" w:cs="Angsana New"/>
          <w:szCs w:val="18"/>
          <w:cs/>
          <w:lang w:bidi="th-TH"/>
        </w:rPr>
        <w:t xml:space="preserve"> </w:t>
      </w:r>
      <w:r w:rsidRPr="006F3FF8">
        <w:rPr>
          <w:rFonts w:asciiTheme="majorHAnsi" w:hAnsiTheme="majorHAnsi" w:cs="Angsana New"/>
          <w:szCs w:val="18"/>
          <w:highlight w:val="green"/>
          <w:cs/>
          <w:lang w:bidi="th-TH"/>
        </w:rPr>
        <w:t>[</w:t>
      </w:r>
      <w:r w:rsidRPr="007B7CBA">
        <w:rPr>
          <w:rFonts w:asciiTheme="majorHAnsi" w:hAnsiTheme="majorHAnsi" w:cstheme="majorHAnsi"/>
          <w:b/>
          <w:bCs/>
          <w:highlight w:val="green"/>
        </w:rPr>
        <w:t>BM</w:t>
      </w:r>
      <w:r w:rsidRPr="003270AF">
        <w:rPr>
          <w:rFonts w:asciiTheme="majorHAnsi" w:hAnsiTheme="majorHAnsi" w:cs="Angsana New"/>
          <w:szCs w:val="18"/>
          <w:highlight w:val="green"/>
          <w:cs/>
          <w:lang w:bidi="th-TH"/>
        </w:rPr>
        <w:t xml:space="preserve">: </w:t>
      </w:r>
      <w:r w:rsidRPr="003270AF">
        <w:rPr>
          <w:rFonts w:asciiTheme="majorHAnsi" w:hAnsiTheme="majorHAnsi" w:cstheme="majorHAnsi"/>
          <w:highlight w:val="green"/>
        </w:rPr>
        <w:t>For exa</w:t>
      </w:r>
      <w:r w:rsidRPr="009A46B4">
        <w:rPr>
          <w:rFonts w:asciiTheme="majorHAnsi" w:hAnsiTheme="majorHAnsi" w:cstheme="majorHAnsi"/>
          <w:highlight w:val="green"/>
        </w:rPr>
        <w:t>mple, race, ethnicity, religion from copy of national identification card, biometric data, facial recognition, fingerprints, health data from health and medical history</w:t>
      </w:r>
      <w:r w:rsidRPr="009A46B4">
        <w:rPr>
          <w:rFonts w:asciiTheme="majorHAnsi" w:hAnsiTheme="majorHAnsi" w:cs="Angsana New"/>
          <w:szCs w:val="18"/>
          <w:highlight w:val="green"/>
          <w:cs/>
          <w:lang w:bidi="th-TH"/>
        </w:rPr>
        <w:t>/</w:t>
      </w:r>
      <w:r w:rsidRPr="009A46B4">
        <w:rPr>
          <w:rFonts w:asciiTheme="majorHAnsi" w:hAnsiTheme="majorHAnsi" w:cstheme="majorHAnsi"/>
          <w:highlight w:val="green"/>
        </w:rPr>
        <w:t>report, disability, criminal records</w:t>
      </w:r>
      <w:r w:rsidRPr="009A46B4">
        <w:rPr>
          <w:rFonts w:asciiTheme="majorHAnsi" w:hAnsiTheme="majorHAnsi" w:cs="Angsana New"/>
          <w:szCs w:val="18"/>
          <w:highlight w:val="green"/>
          <w:cs/>
          <w:lang w:bidi="th-TH"/>
        </w:rPr>
        <w:t>.</w:t>
      </w:r>
      <w:r w:rsidRPr="008A2F06">
        <w:rPr>
          <w:rFonts w:asciiTheme="majorHAnsi" w:hAnsiTheme="majorHAnsi" w:cs="Angsana New"/>
          <w:szCs w:val="18"/>
          <w:highlight w:val="green"/>
          <w:cs/>
          <w:lang w:bidi="th-TH"/>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DA13" w14:textId="4B7320EF" w:rsidR="009214F8" w:rsidRPr="00A30B69" w:rsidRDefault="009214F8" w:rsidP="009214F8">
    <w:pPr>
      <w:pStyle w:val="Header"/>
      <w:jc w:val="right"/>
      <w:rPr>
        <w:i/>
        <w:iCs/>
      </w:rPr>
    </w:pPr>
    <w:r>
      <w:rPr>
        <w:i/>
        <w:iCs/>
      </w:rPr>
      <w:tab/>
    </w:r>
    <w:r>
      <w:rPr>
        <w:i/>
        <w:iCs/>
      </w:rPr>
      <w:tab/>
    </w:r>
    <w:r>
      <w:rPr>
        <w:rFonts w:cs="Angsana New"/>
        <w:i/>
        <w:iCs/>
        <w:szCs w:val="22"/>
        <w:cs/>
        <w:lang w:bidi="th-TH"/>
      </w:rPr>
      <w:t>(</w:t>
    </w:r>
    <w:r w:rsidR="009C54CF">
      <w:rPr>
        <w:i/>
        <w:iCs/>
      </w:rPr>
      <w:t>D</w:t>
    </w:r>
    <w:r>
      <w:rPr>
        <w:i/>
        <w:iCs/>
      </w:rPr>
      <w:t xml:space="preserve">raft as of </w:t>
    </w:r>
    <w:r w:rsidR="002F3B75">
      <w:rPr>
        <w:i/>
        <w:iCs/>
      </w:rPr>
      <w:t>30</w:t>
    </w:r>
    <w:r>
      <w:rPr>
        <w:i/>
        <w:iCs/>
      </w:rPr>
      <w:t xml:space="preserve"> March</w:t>
    </w:r>
    <w:r w:rsidRPr="006B0BFA">
      <w:rPr>
        <w:i/>
        <w:iCs/>
      </w:rPr>
      <w:t xml:space="preserve"> 2020</w:t>
    </w:r>
    <w:r>
      <w:rPr>
        <w:rFonts w:cs="Angsana New"/>
        <w:i/>
        <w:iCs/>
        <w:szCs w:val="22"/>
        <w:cs/>
        <w:lang w:bidi="th-TH"/>
      </w:rPr>
      <w:t>)</w:t>
    </w:r>
  </w:p>
  <w:p w14:paraId="01D7B7F2" w14:textId="77777777" w:rsidR="00722A92" w:rsidRDefault="00722A92" w:rsidP="009214F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7D0699E"/>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2892EC1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F3E6498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7EA86EB8"/>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0C2899AE"/>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6CBCF2E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3B1238"/>
    <w:multiLevelType w:val="multilevel"/>
    <w:tmpl w:val="204C8D46"/>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96C1985"/>
    <w:multiLevelType w:val="multilevel"/>
    <w:tmpl w:val="D70EC034"/>
    <w:styleLink w:val="BMSchedules"/>
    <w:lvl w:ilvl="0">
      <w:start w:val="1"/>
      <w:numFmt w:val="none"/>
      <w:lvlRestart w:val="0"/>
      <w:suff w:val="nothing"/>
      <w:lvlText w:val="%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lowerLetter"/>
      <w:lvlText w:val="(%4)"/>
      <w:lvlJc w:val="left"/>
      <w:pPr>
        <w:tabs>
          <w:tab w:val="num" w:pos="1418"/>
        </w:tabs>
        <w:ind w:left="1418" w:hanging="709"/>
      </w:pPr>
      <w:rPr>
        <w:rFonts w:hint="default"/>
      </w:rPr>
    </w:lvl>
    <w:lvl w:ilvl="4">
      <w:start w:val="1"/>
      <w:numFmt w:val="lowerRoman"/>
      <w:lvlText w:val="(%5)"/>
      <w:lvlJc w:val="left"/>
      <w:pPr>
        <w:tabs>
          <w:tab w:val="num" w:pos="2126"/>
        </w:tabs>
        <w:ind w:left="2126" w:hanging="708"/>
      </w:pPr>
      <w:rPr>
        <w:rFonts w:hint="default"/>
      </w:rPr>
    </w:lvl>
    <w:lvl w:ilvl="5">
      <w:start w:val="1"/>
      <w:numFmt w:val="upperLetter"/>
      <w:lvlText w:val="(%6)"/>
      <w:lvlJc w:val="left"/>
      <w:pPr>
        <w:tabs>
          <w:tab w:val="num" w:pos="2835"/>
        </w:tabs>
        <w:ind w:left="2835" w:hanging="709"/>
      </w:pPr>
      <w:rPr>
        <w:rFonts w:hint="default"/>
      </w:rPr>
    </w:lvl>
    <w:lvl w:ilvl="6">
      <w:start w:val="1"/>
      <w:numFmt w:val="decimal"/>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8" w15:restartNumberingAfterBreak="0">
    <w:nsid w:val="099F52AB"/>
    <w:multiLevelType w:val="multilevel"/>
    <w:tmpl w:val="ECAE821C"/>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pStyle w:val="SchH7"/>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9" w15:restartNumberingAfterBreak="0">
    <w:nsid w:val="18A8275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8B645B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347416"/>
    <w:multiLevelType w:val="hybridMultilevel"/>
    <w:tmpl w:val="5DB2CE22"/>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2" w15:restartNumberingAfterBreak="0">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2F1C7A27"/>
    <w:multiLevelType w:val="hybridMultilevel"/>
    <w:tmpl w:val="06924C16"/>
    <w:lvl w:ilvl="0" w:tplc="1434604E">
      <w:start w:val="1"/>
      <w:numFmt w:val="bullet"/>
      <w:pStyle w:val="Bullet2"/>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451C4C"/>
    <w:multiLevelType w:val="multilevel"/>
    <w:tmpl w:val="7B24B224"/>
    <w:styleLink w:val="BMHeadings"/>
    <w:lvl w:ilvl="0">
      <w:start w:val="1"/>
      <w:numFmt w:val="none"/>
      <w:pStyle w:val="Heading1"/>
      <w:suff w:val="nothing"/>
      <w:lvlText w:val=""/>
      <w:lvlJc w:val="left"/>
      <w:pPr>
        <w:ind w:left="0" w:firstLine="0"/>
      </w:pPr>
      <w:rPr>
        <w:rFonts w:hint="default"/>
      </w:rPr>
    </w:lvl>
    <w:lvl w:ilvl="1">
      <w:start w:val="1"/>
      <w:numFmt w:val="decimal"/>
      <w:pStyle w:val="Heading2"/>
      <w:lvlText w:val="%2."/>
      <w:lvlJc w:val="left"/>
      <w:pPr>
        <w:tabs>
          <w:tab w:val="num" w:pos="709"/>
        </w:tabs>
        <w:ind w:left="709" w:hanging="709"/>
      </w:pPr>
      <w:rPr>
        <w:rFonts w:hint="default"/>
      </w:rPr>
    </w:lvl>
    <w:lvl w:ilvl="2">
      <w:start w:val="1"/>
      <w:numFmt w:val="decimal"/>
      <w:pStyle w:val="Heading3"/>
      <w:lvlText w:val="%2.%3"/>
      <w:lvlJc w:val="left"/>
      <w:pPr>
        <w:tabs>
          <w:tab w:val="num" w:pos="709"/>
        </w:tabs>
        <w:ind w:left="709" w:hanging="709"/>
      </w:pPr>
      <w:rPr>
        <w:rFonts w:hint="default"/>
      </w:rPr>
    </w:lvl>
    <w:lvl w:ilvl="3">
      <w:start w:val="1"/>
      <w:numFmt w:val="low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upperLetter"/>
      <w:pStyle w:val="Heading6"/>
      <w:lvlText w:val="(%6)"/>
      <w:lvlJc w:val="left"/>
      <w:pPr>
        <w:tabs>
          <w:tab w:val="num" w:pos="2835"/>
        </w:tabs>
        <w:ind w:left="2835" w:hanging="709"/>
      </w:pPr>
      <w:rPr>
        <w:rFonts w:hint="default"/>
      </w:rPr>
    </w:lvl>
    <w:lvl w:ilvl="6">
      <w:start w:val="1"/>
      <w:numFmt w:val="decimal"/>
      <w:pStyle w:val="Heading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15:restartNumberingAfterBreak="0">
    <w:nsid w:val="32DE1DBB"/>
    <w:multiLevelType w:val="multilevel"/>
    <w:tmpl w:val="204C8D46"/>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337679CB"/>
    <w:multiLevelType w:val="hybridMultilevel"/>
    <w:tmpl w:val="F3EEAC02"/>
    <w:lvl w:ilvl="0" w:tplc="C62ACBD2">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D1BF3"/>
    <w:multiLevelType w:val="multilevel"/>
    <w:tmpl w:val="7B24B224"/>
    <w:numStyleLink w:val="BMHeadings"/>
  </w:abstractNum>
  <w:abstractNum w:abstractNumId="18" w15:restartNumberingAfterBreak="0">
    <w:nsid w:val="395A75B2"/>
    <w:multiLevelType w:val="multilevel"/>
    <w:tmpl w:val="204C8D46"/>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3B6376C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FAF549D"/>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0622118"/>
    <w:multiLevelType w:val="multilevel"/>
    <w:tmpl w:val="F492126A"/>
    <w:styleLink w:val="BMListNumbers"/>
    <w:lvl w:ilvl="0">
      <w:start w:val="1"/>
      <w:numFmt w:val="decimal"/>
      <w:pStyle w:val="ListNumber"/>
      <w:lvlText w:val="%1."/>
      <w:lvlJc w:val="left"/>
      <w:pPr>
        <w:tabs>
          <w:tab w:val="num" w:pos="709"/>
        </w:tabs>
        <w:ind w:left="709" w:hanging="709"/>
      </w:pPr>
      <w:rPr>
        <w:rFonts w:hint="default"/>
      </w:rPr>
    </w:lvl>
    <w:lvl w:ilvl="1">
      <w:start w:val="1"/>
      <w:numFmt w:val="lowerLetter"/>
      <w:lvlRestart w:val="0"/>
      <w:pStyle w:val="ListNumber2"/>
      <w:lvlText w:val="(%2)"/>
      <w:lvlJc w:val="left"/>
      <w:pPr>
        <w:tabs>
          <w:tab w:val="num" w:pos="1418"/>
        </w:tabs>
        <w:ind w:left="1418" w:hanging="709"/>
      </w:pPr>
      <w:rPr>
        <w:rFonts w:hint="default"/>
      </w:rPr>
    </w:lvl>
    <w:lvl w:ilvl="2">
      <w:start w:val="1"/>
      <w:numFmt w:val="lowerRoman"/>
      <w:lvlRestart w:val="0"/>
      <w:pStyle w:val="ListNumber3"/>
      <w:lvlText w:val="(%3)"/>
      <w:lvlJc w:val="left"/>
      <w:pPr>
        <w:tabs>
          <w:tab w:val="num" w:pos="2126"/>
        </w:tabs>
        <w:ind w:left="2126" w:hanging="708"/>
      </w:pPr>
      <w:rPr>
        <w:rFonts w:hint="default"/>
      </w:rPr>
    </w:lvl>
    <w:lvl w:ilvl="3">
      <w:start w:val="1"/>
      <w:numFmt w:val="upperLetter"/>
      <w:lvlRestart w:val="0"/>
      <w:pStyle w:val="ListNumber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43A3161B"/>
    <w:multiLevelType w:val="multilevel"/>
    <w:tmpl w:val="204C8D46"/>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44B34ABF"/>
    <w:multiLevelType w:val="hybridMultilevel"/>
    <w:tmpl w:val="8C9844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B69D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6D17B1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FC3910"/>
    <w:multiLevelType w:val="multilevel"/>
    <w:tmpl w:val="7B24B224"/>
    <w:numStyleLink w:val="BMHeadings"/>
  </w:abstractNum>
  <w:abstractNum w:abstractNumId="27" w15:restartNumberingAfterBreak="0">
    <w:nsid w:val="517C537A"/>
    <w:multiLevelType w:val="multilevel"/>
    <w:tmpl w:val="F81835CC"/>
    <w:styleLink w:val="BMDefinitions"/>
    <w:lvl w:ilvl="0">
      <w:start w:val="1"/>
      <w:numFmt w:val="none"/>
      <w:pStyle w:val="DefinitionParagraph"/>
      <w:suff w:val="nothing"/>
      <w:lvlText w:val=""/>
      <w:lvlJc w:val="left"/>
      <w:pPr>
        <w:ind w:left="709" w:firstLine="0"/>
      </w:pPr>
      <w:rPr>
        <w:rFonts w:hint="default"/>
      </w:rPr>
    </w:lvl>
    <w:lvl w:ilvl="1">
      <w:start w:val="1"/>
      <w:numFmt w:val="lowerLetter"/>
      <w:pStyle w:val="Da"/>
      <w:lvlText w:val="(%2)"/>
      <w:lvlJc w:val="left"/>
      <w:pPr>
        <w:tabs>
          <w:tab w:val="num" w:pos="1418"/>
        </w:tabs>
        <w:ind w:left="1418" w:hanging="709"/>
      </w:pPr>
      <w:rPr>
        <w:rFonts w:hint="default"/>
      </w:rPr>
    </w:lvl>
    <w:lvl w:ilvl="2">
      <w:start w:val="1"/>
      <w:numFmt w:val="lowerRoman"/>
      <w:pStyle w:val="Di"/>
      <w:lvlText w:val="(%3)"/>
      <w:lvlJc w:val="left"/>
      <w:pPr>
        <w:tabs>
          <w:tab w:val="num" w:pos="2126"/>
        </w:tabs>
        <w:ind w:left="2126" w:hanging="708"/>
      </w:pPr>
      <w:rPr>
        <w:rFonts w:hint="default"/>
      </w:rPr>
    </w:lvl>
    <w:lvl w:ilvl="3">
      <w:start w:val="1"/>
      <w:numFmt w:val="upperLetter"/>
      <w:pStyle w:val="DA0"/>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15:restartNumberingAfterBreak="0">
    <w:nsid w:val="534C62B3"/>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78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D3867F6"/>
    <w:multiLevelType w:val="hybridMultilevel"/>
    <w:tmpl w:val="1BCEEF14"/>
    <w:lvl w:ilvl="0" w:tplc="72441892">
      <w:start w:val="1"/>
      <w:numFmt w:val="bullet"/>
      <w:pStyle w:val="Bullet1"/>
      <w:lvlText w:val=""/>
      <w:lvlJc w:val="left"/>
      <w:pPr>
        <w:tabs>
          <w:tab w:val="num" w:pos="709"/>
        </w:tabs>
        <w:ind w:left="709"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6500C9"/>
    <w:multiLevelType w:val="multilevel"/>
    <w:tmpl w:val="D158B1E2"/>
    <w:lvl w:ilvl="0">
      <w:start w:val="1"/>
      <w:numFmt w:val="none"/>
      <w:pStyle w:val="TableHeadings"/>
      <w:suff w:val="nothing"/>
      <w:lvlText w:val="%1"/>
      <w:lvlJc w:val="left"/>
      <w:pPr>
        <w:ind w:left="0" w:firstLine="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abstractNum w:abstractNumId="32" w15:restartNumberingAfterBreak="0">
    <w:nsid w:val="622B59AD"/>
    <w:multiLevelType w:val="multilevel"/>
    <w:tmpl w:val="204C8D46"/>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689866F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1D4F60"/>
    <w:multiLevelType w:val="multilevel"/>
    <w:tmpl w:val="204C8D46"/>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740771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633669C"/>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8977BB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0"/>
  </w:num>
  <w:num w:numId="2">
    <w:abstractNumId w:val="13"/>
  </w:num>
  <w:num w:numId="3">
    <w:abstractNumId w:val="14"/>
  </w:num>
  <w:num w:numId="4">
    <w:abstractNumId w:val="21"/>
  </w:num>
  <w:num w:numId="5">
    <w:abstractNumId w:val="7"/>
  </w:num>
  <w:num w:numId="6">
    <w:abstractNumId w:val="27"/>
  </w:num>
  <w:num w:numId="7">
    <w:abstractNumId w:val="25"/>
  </w:num>
  <w:num w:numId="8">
    <w:abstractNumId w:val="24"/>
  </w:num>
  <w:num w:numId="9">
    <w:abstractNumId w:val="37"/>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3"/>
  </w:num>
  <w:num w:numId="17">
    <w:abstractNumId w:val="10"/>
  </w:num>
  <w:num w:numId="18">
    <w:abstractNumId w:val="36"/>
  </w:num>
  <w:num w:numId="19">
    <w:abstractNumId w:val="9"/>
  </w:num>
  <w:num w:numId="20">
    <w:abstractNumId w:val="28"/>
  </w:num>
  <w:num w:numId="21">
    <w:abstractNumId w:val="19"/>
  </w:num>
  <w:num w:numId="22">
    <w:abstractNumId w:val="35"/>
  </w:num>
  <w:num w:numId="23">
    <w:abstractNumId w:val="20"/>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2"/>
  </w:num>
  <w:num w:numId="31">
    <w:abstractNumId w:val="31"/>
  </w:num>
  <w:num w:numId="32">
    <w:abstractNumId w:val="26"/>
  </w:num>
  <w:num w:numId="33">
    <w:abstractNumId w:val="8"/>
  </w:num>
  <w:num w:numId="34">
    <w:abstractNumId w:val="6"/>
  </w:num>
  <w:num w:numId="35">
    <w:abstractNumId w:val="34"/>
  </w:num>
  <w:num w:numId="36">
    <w:abstractNumId w:val="32"/>
  </w:num>
  <w:num w:numId="37">
    <w:abstractNumId w:val="15"/>
  </w:num>
  <w:num w:numId="38">
    <w:abstractNumId w:val="22"/>
  </w:num>
  <w:num w:numId="39">
    <w:abstractNumId w:val="18"/>
  </w:num>
  <w:num w:numId="40">
    <w:abstractNumId w:val="29"/>
  </w:num>
  <w:num w:numId="41">
    <w:abstractNumId w:val="8"/>
  </w:num>
  <w:num w:numId="42">
    <w:abstractNumId w:val="8"/>
  </w:num>
  <w:num w:numId="43">
    <w:abstractNumId w:val="8"/>
  </w:num>
  <w:num w:numId="44">
    <w:abstractNumId w:val="8"/>
  </w:num>
  <w:num w:numId="45">
    <w:abstractNumId w:val="8"/>
  </w:num>
  <w:num w:numId="46">
    <w:abstractNumId w:val="11"/>
  </w:num>
  <w:num w:numId="47">
    <w:abstractNumId w:val="8"/>
  </w:num>
  <w:num w:numId="48">
    <w:abstractNumId w:val="8"/>
  </w:num>
  <w:num w:numId="49">
    <w:abstractNumId w:val="23"/>
  </w:num>
  <w:num w:numId="5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06"/>
  <w:drawingGridHorizontalSpacing w:val="16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4267557-v1\BKKDMS"/>
    <w:docVar w:name="OfficeIni" w:val="Bangkok - Baker &amp; McKenzie Ltd - ENGLISH.ini"/>
    <w:docVar w:name="ReferenceFieldsConverted" w:val="True"/>
    <w:docVar w:name="Version" w:val="4.3.0"/>
  </w:docVars>
  <w:rsids>
    <w:rsidRoot w:val="00D41F1C"/>
    <w:rsid w:val="00001597"/>
    <w:rsid w:val="000017AA"/>
    <w:rsid w:val="00002665"/>
    <w:rsid w:val="00006CE8"/>
    <w:rsid w:val="00010DD6"/>
    <w:rsid w:val="000112B2"/>
    <w:rsid w:val="00012E3A"/>
    <w:rsid w:val="0001376F"/>
    <w:rsid w:val="00013E43"/>
    <w:rsid w:val="00014A14"/>
    <w:rsid w:val="00014B06"/>
    <w:rsid w:val="00025160"/>
    <w:rsid w:val="00033840"/>
    <w:rsid w:val="00035D72"/>
    <w:rsid w:val="00041A98"/>
    <w:rsid w:val="0004768C"/>
    <w:rsid w:val="00047967"/>
    <w:rsid w:val="00050C72"/>
    <w:rsid w:val="00053DB3"/>
    <w:rsid w:val="00053E15"/>
    <w:rsid w:val="000554CF"/>
    <w:rsid w:val="0006283B"/>
    <w:rsid w:val="00063312"/>
    <w:rsid w:val="00063C09"/>
    <w:rsid w:val="0006526C"/>
    <w:rsid w:val="000672A7"/>
    <w:rsid w:val="00067418"/>
    <w:rsid w:val="000714D1"/>
    <w:rsid w:val="00072AF1"/>
    <w:rsid w:val="000750BE"/>
    <w:rsid w:val="00076C3D"/>
    <w:rsid w:val="0007782A"/>
    <w:rsid w:val="00077942"/>
    <w:rsid w:val="00084574"/>
    <w:rsid w:val="0009149B"/>
    <w:rsid w:val="000948C5"/>
    <w:rsid w:val="000A1E17"/>
    <w:rsid w:val="000A72EC"/>
    <w:rsid w:val="000A79A9"/>
    <w:rsid w:val="000B0EBD"/>
    <w:rsid w:val="000B32D9"/>
    <w:rsid w:val="000B420D"/>
    <w:rsid w:val="000B60EA"/>
    <w:rsid w:val="000B668A"/>
    <w:rsid w:val="000C1103"/>
    <w:rsid w:val="000C713E"/>
    <w:rsid w:val="000D05B0"/>
    <w:rsid w:val="000D287D"/>
    <w:rsid w:val="000D457B"/>
    <w:rsid w:val="000E10D3"/>
    <w:rsid w:val="000E1F50"/>
    <w:rsid w:val="000E2765"/>
    <w:rsid w:val="000E5D64"/>
    <w:rsid w:val="000F0430"/>
    <w:rsid w:val="000F367B"/>
    <w:rsid w:val="000F7949"/>
    <w:rsid w:val="00100B0F"/>
    <w:rsid w:val="00101D07"/>
    <w:rsid w:val="0011546B"/>
    <w:rsid w:val="001244EF"/>
    <w:rsid w:val="00125135"/>
    <w:rsid w:val="001362B7"/>
    <w:rsid w:val="00136869"/>
    <w:rsid w:val="00143F3F"/>
    <w:rsid w:val="00145B6E"/>
    <w:rsid w:val="001513E0"/>
    <w:rsid w:val="001517E4"/>
    <w:rsid w:val="00160F13"/>
    <w:rsid w:val="0017344C"/>
    <w:rsid w:val="00173FA0"/>
    <w:rsid w:val="001747EA"/>
    <w:rsid w:val="00177D6E"/>
    <w:rsid w:val="00181BD5"/>
    <w:rsid w:val="00182941"/>
    <w:rsid w:val="00182EA2"/>
    <w:rsid w:val="00187810"/>
    <w:rsid w:val="001912A3"/>
    <w:rsid w:val="00196323"/>
    <w:rsid w:val="001970FE"/>
    <w:rsid w:val="001A100E"/>
    <w:rsid w:val="001A162C"/>
    <w:rsid w:val="001A3390"/>
    <w:rsid w:val="001A36A4"/>
    <w:rsid w:val="001A43E5"/>
    <w:rsid w:val="001A5A47"/>
    <w:rsid w:val="001B24E2"/>
    <w:rsid w:val="001B4E5E"/>
    <w:rsid w:val="001C00F1"/>
    <w:rsid w:val="001C163D"/>
    <w:rsid w:val="001D1291"/>
    <w:rsid w:val="001D23DA"/>
    <w:rsid w:val="001D7E94"/>
    <w:rsid w:val="001E42DC"/>
    <w:rsid w:val="001F3D1E"/>
    <w:rsid w:val="001F4767"/>
    <w:rsid w:val="001F6E45"/>
    <w:rsid w:val="001F7853"/>
    <w:rsid w:val="00200226"/>
    <w:rsid w:val="00201BE2"/>
    <w:rsid w:val="0020645D"/>
    <w:rsid w:val="00206FD8"/>
    <w:rsid w:val="00207040"/>
    <w:rsid w:val="00217314"/>
    <w:rsid w:val="00223BE8"/>
    <w:rsid w:val="0022419C"/>
    <w:rsid w:val="002251F1"/>
    <w:rsid w:val="00230D1B"/>
    <w:rsid w:val="00234991"/>
    <w:rsid w:val="002376EE"/>
    <w:rsid w:val="002377D6"/>
    <w:rsid w:val="00242648"/>
    <w:rsid w:val="002437D6"/>
    <w:rsid w:val="002438C2"/>
    <w:rsid w:val="00246C97"/>
    <w:rsid w:val="00253053"/>
    <w:rsid w:val="00253DE3"/>
    <w:rsid w:val="00255F94"/>
    <w:rsid w:val="0025748C"/>
    <w:rsid w:val="00262824"/>
    <w:rsid w:val="00265BDC"/>
    <w:rsid w:val="00265E24"/>
    <w:rsid w:val="00266729"/>
    <w:rsid w:val="00274887"/>
    <w:rsid w:val="002778DD"/>
    <w:rsid w:val="002805CD"/>
    <w:rsid w:val="00282861"/>
    <w:rsid w:val="00282DB3"/>
    <w:rsid w:val="00283DC1"/>
    <w:rsid w:val="00284C6D"/>
    <w:rsid w:val="00286A36"/>
    <w:rsid w:val="0029373F"/>
    <w:rsid w:val="00295315"/>
    <w:rsid w:val="0029597A"/>
    <w:rsid w:val="0029748A"/>
    <w:rsid w:val="002A0806"/>
    <w:rsid w:val="002A111B"/>
    <w:rsid w:val="002A18FD"/>
    <w:rsid w:val="002A252B"/>
    <w:rsid w:val="002B006C"/>
    <w:rsid w:val="002B2979"/>
    <w:rsid w:val="002B2FAD"/>
    <w:rsid w:val="002B3CED"/>
    <w:rsid w:val="002B4965"/>
    <w:rsid w:val="002B4BD2"/>
    <w:rsid w:val="002B4FF0"/>
    <w:rsid w:val="002B5F24"/>
    <w:rsid w:val="002B7045"/>
    <w:rsid w:val="002B7C9A"/>
    <w:rsid w:val="002C0298"/>
    <w:rsid w:val="002C3E77"/>
    <w:rsid w:val="002C7BE2"/>
    <w:rsid w:val="002D1A47"/>
    <w:rsid w:val="002D22C6"/>
    <w:rsid w:val="002D47B8"/>
    <w:rsid w:val="002D51E3"/>
    <w:rsid w:val="002D6124"/>
    <w:rsid w:val="002E3B45"/>
    <w:rsid w:val="002E5308"/>
    <w:rsid w:val="002E68FF"/>
    <w:rsid w:val="002F28D4"/>
    <w:rsid w:val="002F3B75"/>
    <w:rsid w:val="002F4E7E"/>
    <w:rsid w:val="002F6280"/>
    <w:rsid w:val="002F6300"/>
    <w:rsid w:val="002F6391"/>
    <w:rsid w:val="00301932"/>
    <w:rsid w:val="003022A1"/>
    <w:rsid w:val="003039CA"/>
    <w:rsid w:val="003039FA"/>
    <w:rsid w:val="00306F0E"/>
    <w:rsid w:val="00307208"/>
    <w:rsid w:val="00312192"/>
    <w:rsid w:val="00312BF9"/>
    <w:rsid w:val="00316306"/>
    <w:rsid w:val="003270AF"/>
    <w:rsid w:val="00335CE2"/>
    <w:rsid w:val="00341316"/>
    <w:rsid w:val="0035700E"/>
    <w:rsid w:val="00357BA9"/>
    <w:rsid w:val="00365F00"/>
    <w:rsid w:val="00366691"/>
    <w:rsid w:val="00374BA2"/>
    <w:rsid w:val="00374D09"/>
    <w:rsid w:val="003755AF"/>
    <w:rsid w:val="00375AF6"/>
    <w:rsid w:val="00375D47"/>
    <w:rsid w:val="00375E2B"/>
    <w:rsid w:val="00377943"/>
    <w:rsid w:val="003835B8"/>
    <w:rsid w:val="003862B0"/>
    <w:rsid w:val="0039719E"/>
    <w:rsid w:val="003A00AA"/>
    <w:rsid w:val="003A38F4"/>
    <w:rsid w:val="003A3B2E"/>
    <w:rsid w:val="003A789E"/>
    <w:rsid w:val="003A7E7C"/>
    <w:rsid w:val="003B05C3"/>
    <w:rsid w:val="003B1EF4"/>
    <w:rsid w:val="003B61A2"/>
    <w:rsid w:val="003B7AFB"/>
    <w:rsid w:val="003C4401"/>
    <w:rsid w:val="003D338B"/>
    <w:rsid w:val="003E291D"/>
    <w:rsid w:val="003E3752"/>
    <w:rsid w:val="003E39DD"/>
    <w:rsid w:val="003E3F35"/>
    <w:rsid w:val="003E5C5C"/>
    <w:rsid w:val="003E6C69"/>
    <w:rsid w:val="003F14EA"/>
    <w:rsid w:val="00402B60"/>
    <w:rsid w:val="004114D6"/>
    <w:rsid w:val="004214AE"/>
    <w:rsid w:val="0042608F"/>
    <w:rsid w:val="00431B6B"/>
    <w:rsid w:val="004327B9"/>
    <w:rsid w:val="00432806"/>
    <w:rsid w:val="00434189"/>
    <w:rsid w:val="0043481D"/>
    <w:rsid w:val="00437174"/>
    <w:rsid w:val="00440220"/>
    <w:rsid w:val="00440940"/>
    <w:rsid w:val="00441248"/>
    <w:rsid w:val="004439F5"/>
    <w:rsid w:val="00443BCC"/>
    <w:rsid w:val="00444F1D"/>
    <w:rsid w:val="00446553"/>
    <w:rsid w:val="004475ED"/>
    <w:rsid w:val="004512DD"/>
    <w:rsid w:val="0045424D"/>
    <w:rsid w:val="00455C40"/>
    <w:rsid w:val="00456F2F"/>
    <w:rsid w:val="00457014"/>
    <w:rsid w:val="00457E33"/>
    <w:rsid w:val="004616AA"/>
    <w:rsid w:val="004617F0"/>
    <w:rsid w:val="00465672"/>
    <w:rsid w:val="00465869"/>
    <w:rsid w:val="00465A23"/>
    <w:rsid w:val="00467ED8"/>
    <w:rsid w:val="004738D6"/>
    <w:rsid w:val="004750DE"/>
    <w:rsid w:val="00475BA3"/>
    <w:rsid w:val="004768AB"/>
    <w:rsid w:val="00476E54"/>
    <w:rsid w:val="0048132B"/>
    <w:rsid w:val="00483B53"/>
    <w:rsid w:val="00487096"/>
    <w:rsid w:val="00492477"/>
    <w:rsid w:val="00496A86"/>
    <w:rsid w:val="004A2062"/>
    <w:rsid w:val="004A2CA3"/>
    <w:rsid w:val="004A525F"/>
    <w:rsid w:val="004A54B8"/>
    <w:rsid w:val="004A5ECE"/>
    <w:rsid w:val="004A60C0"/>
    <w:rsid w:val="004B3B00"/>
    <w:rsid w:val="004B56E7"/>
    <w:rsid w:val="004C0E42"/>
    <w:rsid w:val="004C0ED2"/>
    <w:rsid w:val="004C2D47"/>
    <w:rsid w:val="004C470D"/>
    <w:rsid w:val="004C7FB2"/>
    <w:rsid w:val="004D65B5"/>
    <w:rsid w:val="004D7077"/>
    <w:rsid w:val="004E065A"/>
    <w:rsid w:val="004E17D5"/>
    <w:rsid w:val="004E1CC7"/>
    <w:rsid w:val="004E3AB4"/>
    <w:rsid w:val="004E3FF2"/>
    <w:rsid w:val="004E4601"/>
    <w:rsid w:val="004F0A37"/>
    <w:rsid w:val="004F11AA"/>
    <w:rsid w:val="004F4362"/>
    <w:rsid w:val="004F7F78"/>
    <w:rsid w:val="0050172B"/>
    <w:rsid w:val="00510E05"/>
    <w:rsid w:val="00511430"/>
    <w:rsid w:val="00515017"/>
    <w:rsid w:val="00517958"/>
    <w:rsid w:val="00520388"/>
    <w:rsid w:val="0052149E"/>
    <w:rsid w:val="005268B1"/>
    <w:rsid w:val="00526F54"/>
    <w:rsid w:val="005350CA"/>
    <w:rsid w:val="0054205F"/>
    <w:rsid w:val="005425F3"/>
    <w:rsid w:val="00544109"/>
    <w:rsid w:val="0054653D"/>
    <w:rsid w:val="00547A0B"/>
    <w:rsid w:val="00551168"/>
    <w:rsid w:val="00551B4B"/>
    <w:rsid w:val="00555011"/>
    <w:rsid w:val="00557E85"/>
    <w:rsid w:val="00563B04"/>
    <w:rsid w:val="0056619A"/>
    <w:rsid w:val="0057176E"/>
    <w:rsid w:val="00572953"/>
    <w:rsid w:val="0057297D"/>
    <w:rsid w:val="00573D03"/>
    <w:rsid w:val="00575711"/>
    <w:rsid w:val="005811B2"/>
    <w:rsid w:val="00582CF2"/>
    <w:rsid w:val="0058372E"/>
    <w:rsid w:val="005851C8"/>
    <w:rsid w:val="0058669D"/>
    <w:rsid w:val="0058673C"/>
    <w:rsid w:val="00593A8A"/>
    <w:rsid w:val="00595069"/>
    <w:rsid w:val="0059557F"/>
    <w:rsid w:val="00595A80"/>
    <w:rsid w:val="005A5923"/>
    <w:rsid w:val="005B1A90"/>
    <w:rsid w:val="005B4EF1"/>
    <w:rsid w:val="005B597D"/>
    <w:rsid w:val="005C092D"/>
    <w:rsid w:val="005C3667"/>
    <w:rsid w:val="005C3F45"/>
    <w:rsid w:val="005C535B"/>
    <w:rsid w:val="005C56C7"/>
    <w:rsid w:val="005D01B5"/>
    <w:rsid w:val="005D10C6"/>
    <w:rsid w:val="005D1693"/>
    <w:rsid w:val="005D22DD"/>
    <w:rsid w:val="005D3EA5"/>
    <w:rsid w:val="005D4B7E"/>
    <w:rsid w:val="005D51A3"/>
    <w:rsid w:val="005D59AE"/>
    <w:rsid w:val="005E0FDE"/>
    <w:rsid w:val="005E2CEF"/>
    <w:rsid w:val="005E2F73"/>
    <w:rsid w:val="005E34AC"/>
    <w:rsid w:val="005E5FD4"/>
    <w:rsid w:val="005E62C3"/>
    <w:rsid w:val="005E6CAD"/>
    <w:rsid w:val="005F070D"/>
    <w:rsid w:val="005F3859"/>
    <w:rsid w:val="00602C07"/>
    <w:rsid w:val="00602C22"/>
    <w:rsid w:val="0060480D"/>
    <w:rsid w:val="0060670D"/>
    <w:rsid w:val="0061515A"/>
    <w:rsid w:val="00623817"/>
    <w:rsid w:val="00623BCF"/>
    <w:rsid w:val="006265CE"/>
    <w:rsid w:val="00627233"/>
    <w:rsid w:val="00643063"/>
    <w:rsid w:val="006434FA"/>
    <w:rsid w:val="0064659A"/>
    <w:rsid w:val="00650346"/>
    <w:rsid w:val="00650E44"/>
    <w:rsid w:val="00652C47"/>
    <w:rsid w:val="00660D90"/>
    <w:rsid w:val="00663EC5"/>
    <w:rsid w:val="00664556"/>
    <w:rsid w:val="00674B25"/>
    <w:rsid w:val="00681995"/>
    <w:rsid w:val="0068241D"/>
    <w:rsid w:val="00684BE9"/>
    <w:rsid w:val="0068541B"/>
    <w:rsid w:val="006859A2"/>
    <w:rsid w:val="00685F85"/>
    <w:rsid w:val="0068772A"/>
    <w:rsid w:val="006904BA"/>
    <w:rsid w:val="00691DF5"/>
    <w:rsid w:val="006A2DA7"/>
    <w:rsid w:val="006A2DDB"/>
    <w:rsid w:val="006A6A60"/>
    <w:rsid w:val="006B2AD8"/>
    <w:rsid w:val="006B3645"/>
    <w:rsid w:val="006B46E2"/>
    <w:rsid w:val="006B55F3"/>
    <w:rsid w:val="006B61F4"/>
    <w:rsid w:val="006C4C7A"/>
    <w:rsid w:val="006C750A"/>
    <w:rsid w:val="006C7D8B"/>
    <w:rsid w:val="006D101C"/>
    <w:rsid w:val="006D2E0F"/>
    <w:rsid w:val="006D563B"/>
    <w:rsid w:val="006D5682"/>
    <w:rsid w:val="006D7DD9"/>
    <w:rsid w:val="006E01C3"/>
    <w:rsid w:val="006E2B21"/>
    <w:rsid w:val="006E4175"/>
    <w:rsid w:val="006F3FF8"/>
    <w:rsid w:val="00702B57"/>
    <w:rsid w:val="007031E9"/>
    <w:rsid w:val="007035A6"/>
    <w:rsid w:val="007069B5"/>
    <w:rsid w:val="00707500"/>
    <w:rsid w:val="00710B2C"/>
    <w:rsid w:val="007173B1"/>
    <w:rsid w:val="007214ED"/>
    <w:rsid w:val="00722A92"/>
    <w:rsid w:val="00724780"/>
    <w:rsid w:val="007248BA"/>
    <w:rsid w:val="00726606"/>
    <w:rsid w:val="00735721"/>
    <w:rsid w:val="00736203"/>
    <w:rsid w:val="0073783F"/>
    <w:rsid w:val="007427AA"/>
    <w:rsid w:val="00746D76"/>
    <w:rsid w:val="00751B89"/>
    <w:rsid w:val="0075240A"/>
    <w:rsid w:val="0075271A"/>
    <w:rsid w:val="00752D5B"/>
    <w:rsid w:val="00753D6B"/>
    <w:rsid w:val="007559AD"/>
    <w:rsid w:val="00755E3B"/>
    <w:rsid w:val="007569B5"/>
    <w:rsid w:val="00763A92"/>
    <w:rsid w:val="00764B12"/>
    <w:rsid w:val="00764E26"/>
    <w:rsid w:val="007657B8"/>
    <w:rsid w:val="007705B8"/>
    <w:rsid w:val="00772EA1"/>
    <w:rsid w:val="007740BB"/>
    <w:rsid w:val="007749A9"/>
    <w:rsid w:val="00785FC1"/>
    <w:rsid w:val="0078720F"/>
    <w:rsid w:val="00792466"/>
    <w:rsid w:val="007977EA"/>
    <w:rsid w:val="007A1D5E"/>
    <w:rsid w:val="007A20BD"/>
    <w:rsid w:val="007A2C73"/>
    <w:rsid w:val="007A61E2"/>
    <w:rsid w:val="007A6681"/>
    <w:rsid w:val="007A691F"/>
    <w:rsid w:val="007B14DC"/>
    <w:rsid w:val="007B7CBA"/>
    <w:rsid w:val="007C2A33"/>
    <w:rsid w:val="007D4879"/>
    <w:rsid w:val="007E4FA7"/>
    <w:rsid w:val="007E640D"/>
    <w:rsid w:val="007E6604"/>
    <w:rsid w:val="007F00F3"/>
    <w:rsid w:val="007F5E2A"/>
    <w:rsid w:val="00801CBB"/>
    <w:rsid w:val="008171BE"/>
    <w:rsid w:val="0081743D"/>
    <w:rsid w:val="0082229E"/>
    <w:rsid w:val="00830719"/>
    <w:rsid w:val="00835727"/>
    <w:rsid w:val="00836701"/>
    <w:rsid w:val="0083742B"/>
    <w:rsid w:val="00837823"/>
    <w:rsid w:val="00852527"/>
    <w:rsid w:val="00852C00"/>
    <w:rsid w:val="00853DDE"/>
    <w:rsid w:val="008545FE"/>
    <w:rsid w:val="008547F5"/>
    <w:rsid w:val="008614D0"/>
    <w:rsid w:val="00861C57"/>
    <w:rsid w:val="0086212B"/>
    <w:rsid w:val="0086668F"/>
    <w:rsid w:val="0087037A"/>
    <w:rsid w:val="008745C7"/>
    <w:rsid w:val="008749AF"/>
    <w:rsid w:val="0087690B"/>
    <w:rsid w:val="00877082"/>
    <w:rsid w:val="00883260"/>
    <w:rsid w:val="008839C6"/>
    <w:rsid w:val="00885709"/>
    <w:rsid w:val="00893529"/>
    <w:rsid w:val="008938BB"/>
    <w:rsid w:val="0089402A"/>
    <w:rsid w:val="008A0099"/>
    <w:rsid w:val="008A1A46"/>
    <w:rsid w:val="008A2551"/>
    <w:rsid w:val="008A2F06"/>
    <w:rsid w:val="008A3EA0"/>
    <w:rsid w:val="008A4FFE"/>
    <w:rsid w:val="008A7491"/>
    <w:rsid w:val="008B06DB"/>
    <w:rsid w:val="008B152D"/>
    <w:rsid w:val="008B40E6"/>
    <w:rsid w:val="008B60E2"/>
    <w:rsid w:val="008C2928"/>
    <w:rsid w:val="008C74EE"/>
    <w:rsid w:val="008D5893"/>
    <w:rsid w:val="008E0044"/>
    <w:rsid w:val="008E030A"/>
    <w:rsid w:val="008E0A28"/>
    <w:rsid w:val="008E1303"/>
    <w:rsid w:val="008E2490"/>
    <w:rsid w:val="008E591F"/>
    <w:rsid w:val="008E73CA"/>
    <w:rsid w:val="008F0CB2"/>
    <w:rsid w:val="008F7565"/>
    <w:rsid w:val="00901066"/>
    <w:rsid w:val="00901486"/>
    <w:rsid w:val="00904124"/>
    <w:rsid w:val="00906D38"/>
    <w:rsid w:val="009112A5"/>
    <w:rsid w:val="00915637"/>
    <w:rsid w:val="009169FE"/>
    <w:rsid w:val="00917F6C"/>
    <w:rsid w:val="009214F8"/>
    <w:rsid w:val="009231E9"/>
    <w:rsid w:val="009233E9"/>
    <w:rsid w:val="00924AB7"/>
    <w:rsid w:val="00925325"/>
    <w:rsid w:val="0092543A"/>
    <w:rsid w:val="00925863"/>
    <w:rsid w:val="00927F2B"/>
    <w:rsid w:val="00932F18"/>
    <w:rsid w:val="00936072"/>
    <w:rsid w:val="009377FC"/>
    <w:rsid w:val="009379AF"/>
    <w:rsid w:val="009444A4"/>
    <w:rsid w:val="0094706F"/>
    <w:rsid w:val="009470E3"/>
    <w:rsid w:val="00947ECA"/>
    <w:rsid w:val="009509DD"/>
    <w:rsid w:val="0095173E"/>
    <w:rsid w:val="00954227"/>
    <w:rsid w:val="00957E3C"/>
    <w:rsid w:val="00962698"/>
    <w:rsid w:val="00966675"/>
    <w:rsid w:val="009703F9"/>
    <w:rsid w:val="00972C41"/>
    <w:rsid w:val="00973115"/>
    <w:rsid w:val="009734CD"/>
    <w:rsid w:val="009762A0"/>
    <w:rsid w:val="009763E2"/>
    <w:rsid w:val="009777CA"/>
    <w:rsid w:val="00982AFC"/>
    <w:rsid w:val="00982E3E"/>
    <w:rsid w:val="00983F10"/>
    <w:rsid w:val="00986DF6"/>
    <w:rsid w:val="00986FB7"/>
    <w:rsid w:val="00987247"/>
    <w:rsid w:val="0099320B"/>
    <w:rsid w:val="009934CD"/>
    <w:rsid w:val="00993B9F"/>
    <w:rsid w:val="009959D8"/>
    <w:rsid w:val="009A122A"/>
    <w:rsid w:val="009A272C"/>
    <w:rsid w:val="009A46B4"/>
    <w:rsid w:val="009A7958"/>
    <w:rsid w:val="009B1C9C"/>
    <w:rsid w:val="009B49C8"/>
    <w:rsid w:val="009C003C"/>
    <w:rsid w:val="009C3AB6"/>
    <w:rsid w:val="009C46B6"/>
    <w:rsid w:val="009C54CF"/>
    <w:rsid w:val="009D0021"/>
    <w:rsid w:val="009D4CBA"/>
    <w:rsid w:val="009D5BC3"/>
    <w:rsid w:val="009D5EFE"/>
    <w:rsid w:val="009D715D"/>
    <w:rsid w:val="009E4AB0"/>
    <w:rsid w:val="009E540B"/>
    <w:rsid w:val="009F4B5E"/>
    <w:rsid w:val="009F696C"/>
    <w:rsid w:val="009F6D09"/>
    <w:rsid w:val="00A00522"/>
    <w:rsid w:val="00A027BB"/>
    <w:rsid w:val="00A1167B"/>
    <w:rsid w:val="00A15C20"/>
    <w:rsid w:val="00A20E65"/>
    <w:rsid w:val="00A21551"/>
    <w:rsid w:val="00A238D8"/>
    <w:rsid w:val="00A23A40"/>
    <w:rsid w:val="00A268A1"/>
    <w:rsid w:val="00A42550"/>
    <w:rsid w:val="00A4494A"/>
    <w:rsid w:val="00A51EE3"/>
    <w:rsid w:val="00A55DEB"/>
    <w:rsid w:val="00A63D37"/>
    <w:rsid w:val="00A6426A"/>
    <w:rsid w:val="00A653F4"/>
    <w:rsid w:val="00A66174"/>
    <w:rsid w:val="00A76BC7"/>
    <w:rsid w:val="00A770D9"/>
    <w:rsid w:val="00A81A03"/>
    <w:rsid w:val="00A832CB"/>
    <w:rsid w:val="00A86AE0"/>
    <w:rsid w:val="00A86D46"/>
    <w:rsid w:val="00A8702B"/>
    <w:rsid w:val="00A8758B"/>
    <w:rsid w:val="00A92B51"/>
    <w:rsid w:val="00A93DC6"/>
    <w:rsid w:val="00A94507"/>
    <w:rsid w:val="00A95826"/>
    <w:rsid w:val="00AA6831"/>
    <w:rsid w:val="00AB1244"/>
    <w:rsid w:val="00AB549D"/>
    <w:rsid w:val="00AB6570"/>
    <w:rsid w:val="00AB7B27"/>
    <w:rsid w:val="00AD0337"/>
    <w:rsid w:val="00AD5827"/>
    <w:rsid w:val="00AD7D7F"/>
    <w:rsid w:val="00AE1103"/>
    <w:rsid w:val="00AE35F0"/>
    <w:rsid w:val="00AE4978"/>
    <w:rsid w:val="00AE7D7A"/>
    <w:rsid w:val="00AF26D6"/>
    <w:rsid w:val="00B07AB4"/>
    <w:rsid w:val="00B12927"/>
    <w:rsid w:val="00B15EB0"/>
    <w:rsid w:val="00B15FCC"/>
    <w:rsid w:val="00B20523"/>
    <w:rsid w:val="00B20E10"/>
    <w:rsid w:val="00B23D9D"/>
    <w:rsid w:val="00B33F2C"/>
    <w:rsid w:val="00B40325"/>
    <w:rsid w:val="00B408EA"/>
    <w:rsid w:val="00B41316"/>
    <w:rsid w:val="00B4545A"/>
    <w:rsid w:val="00B47581"/>
    <w:rsid w:val="00B50987"/>
    <w:rsid w:val="00B52295"/>
    <w:rsid w:val="00B52B5F"/>
    <w:rsid w:val="00B56164"/>
    <w:rsid w:val="00B56788"/>
    <w:rsid w:val="00B64749"/>
    <w:rsid w:val="00B64F0E"/>
    <w:rsid w:val="00B658D3"/>
    <w:rsid w:val="00B659F9"/>
    <w:rsid w:val="00B801CD"/>
    <w:rsid w:val="00B817C3"/>
    <w:rsid w:val="00B8545B"/>
    <w:rsid w:val="00B91AD5"/>
    <w:rsid w:val="00B95FA0"/>
    <w:rsid w:val="00B97759"/>
    <w:rsid w:val="00B9779C"/>
    <w:rsid w:val="00BA6B38"/>
    <w:rsid w:val="00BA7823"/>
    <w:rsid w:val="00BB0659"/>
    <w:rsid w:val="00BB2598"/>
    <w:rsid w:val="00BB387E"/>
    <w:rsid w:val="00BB664E"/>
    <w:rsid w:val="00BB7748"/>
    <w:rsid w:val="00BC4C25"/>
    <w:rsid w:val="00BC5A9E"/>
    <w:rsid w:val="00BD2EC3"/>
    <w:rsid w:val="00BD597D"/>
    <w:rsid w:val="00BD6692"/>
    <w:rsid w:val="00BD6FA4"/>
    <w:rsid w:val="00BE1611"/>
    <w:rsid w:val="00BE6950"/>
    <w:rsid w:val="00BE75DB"/>
    <w:rsid w:val="00BF172D"/>
    <w:rsid w:val="00BF3ADA"/>
    <w:rsid w:val="00BF57B9"/>
    <w:rsid w:val="00BF6177"/>
    <w:rsid w:val="00BF768E"/>
    <w:rsid w:val="00BF7995"/>
    <w:rsid w:val="00C00597"/>
    <w:rsid w:val="00C0078F"/>
    <w:rsid w:val="00C00817"/>
    <w:rsid w:val="00C0444C"/>
    <w:rsid w:val="00C054E1"/>
    <w:rsid w:val="00C111E1"/>
    <w:rsid w:val="00C11C77"/>
    <w:rsid w:val="00C1354C"/>
    <w:rsid w:val="00C164A9"/>
    <w:rsid w:val="00C25E7B"/>
    <w:rsid w:val="00C276BC"/>
    <w:rsid w:val="00C32372"/>
    <w:rsid w:val="00C32A59"/>
    <w:rsid w:val="00C33050"/>
    <w:rsid w:val="00C340FC"/>
    <w:rsid w:val="00C347ED"/>
    <w:rsid w:val="00C3533E"/>
    <w:rsid w:val="00C369AA"/>
    <w:rsid w:val="00C36E70"/>
    <w:rsid w:val="00C40631"/>
    <w:rsid w:val="00C406F1"/>
    <w:rsid w:val="00C40F0A"/>
    <w:rsid w:val="00C41696"/>
    <w:rsid w:val="00C418E7"/>
    <w:rsid w:val="00C42553"/>
    <w:rsid w:val="00C45683"/>
    <w:rsid w:val="00C45FB3"/>
    <w:rsid w:val="00C466CA"/>
    <w:rsid w:val="00C50A4C"/>
    <w:rsid w:val="00C5341B"/>
    <w:rsid w:val="00C53694"/>
    <w:rsid w:val="00C54B5C"/>
    <w:rsid w:val="00C61929"/>
    <w:rsid w:val="00C62286"/>
    <w:rsid w:val="00C669FD"/>
    <w:rsid w:val="00C670EA"/>
    <w:rsid w:val="00C67EAB"/>
    <w:rsid w:val="00C70B23"/>
    <w:rsid w:val="00C756C9"/>
    <w:rsid w:val="00C77E5D"/>
    <w:rsid w:val="00C825DC"/>
    <w:rsid w:val="00C93A4D"/>
    <w:rsid w:val="00C96490"/>
    <w:rsid w:val="00CA1097"/>
    <w:rsid w:val="00CA364E"/>
    <w:rsid w:val="00CA4064"/>
    <w:rsid w:val="00CA6473"/>
    <w:rsid w:val="00CA7A5F"/>
    <w:rsid w:val="00CA7A85"/>
    <w:rsid w:val="00CB4C3A"/>
    <w:rsid w:val="00CB529A"/>
    <w:rsid w:val="00CC1BB7"/>
    <w:rsid w:val="00CD2966"/>
    <w:rsid w:val="00CD6845"/>
    <w:rsid w:val="00CD70D9"/>
    <w:rsid w:val="00CD7207"/>
    <w:rsid w:val="00CE05F0"/>
    <w:rsid w:val="00CE0F21"/>
    <w:rsid w:val="00CE307E"/>
    <w:rsid w:val="00CF1E29"/>
    <w:rsid w:val="00CF2479"/>
    <w:rsid w:val="00CF3B30"/>
    <w:rsid w:val="00CF4B20"/>
    <w:rsid w:val="00CF6AF6"/>
    <w:rsid w:val="00D00719"/>
    <w:rsid w:val="00D00752"/>
    <w:rsid w:val="00D01537"/>
    <w:rsid w:val="00D04E49"/>
    <w:rsid w:val="00D054BE"/>
    <w:rsid w:val="00D06AB0"/>
    <w:rsid w:val="00D07FD4"/>
    <w:rsid w:val="00D12992"/>
    <w:rsid w:val="00D12E93"/>
    <w:rsid w:val="00D15A1C"/>
    <w:rsid w:val="00D169E7"/>
    <w:rsid w:val="00D207C1"/>
    <w:rsid w:val="00D24BF4"/>
    <w:rsid w:val="00D35474"/>
    <w:rsid w:val="00D41F1C"/>
    <w:rsid w:val="00D4370A"/>
    <w:rsid w:val="00D44BBF"/>
    <w:rsid w:val="00D5141E"/>
    <w:rsid w:val="00D542F7"/>
    <w:rsid w:val="00D55D08"/>
    <w:rsid w:val="00D60736"/>
    <w:rsid w:val="00D623C8"/>
    <w:rsid w:val="00D64E5E"/>
    <w:rsid w:val="00D70C5C"/>
    <w:rsid w:val="00D75BB9"/>
    <w:rsid w:val="00D8406C"/>
    <w:rsid w:val="00D864F6"/>
    <w:rsid w:val="00D87288"/>
    <w:rsid w:val="00D91699"/>
    <w:rsid w:val="00D917BC"/>
    <w:rsid w:val="00D920F7"/>
    <w:rsid w:val="00D92170"/>
    <w:rsid w:val="00D92AAF"/>
    <w:rsid w:val="00D93129"/>
    <w:rsid w:val="00D951A6"/>
    <w:rsid w:val="00DA0FF0"/>
    <w:rsid w:val="00DA1599"/>
    <w:rsid w:val="00DB043F"/>
    <w:rsid w:val="00DB0E5A"/>
    <w:rsid w:val="00DB1E25"/>
    <w:rsid w:val="00DB44BD"/>
    <w:rsid w:val="00DB5CF4"/>
    <w:rsid w:val="00DD0235"/>
    <w:rsid w:val="00DD0FC8"/>
    <w:rsid w:val="00DD2972"/>
    <w:rsid w:val="00DD53C8"/>
    <w:rsid w:val="00DD6D08"/>
    <w:rsid w:val="00DD7773"/>
    <w:rsid w:val="00DD797D"/>
    <w:rsid w:val="00DE1B9C"/>
    <w:rsid w:val="00DE2488"/>
    <w:rsid w:val="00DE4E12"/>
    <w:rsid w:val="00DE528B"/>
    <w:rsid w:val="00DE6474"/>
    <w:rsid w:val="00DE7E2A"/>
    <w:rsid w:val="00DF07C6"/>
    <w:rsid w:val="00DF089B"/>
    <w:rsid w:val="00DF4B8F"/>
    <w:rsid w:val="00E02142"/>
    <w:rsid w:val="00E06861"/>
    <w:rsid w:val="00E071E4"/>
    <w:rsid w:val="00E143B1"/>
    <w:rsid w:val="00E14F69"/>
    <w:rsid w:val="00E17218"/>
    <w:rsid w:val="00E22E25"/>
    <w:rsid w:val="00E24124"/>
    <w:rsid w:val="00E27F37"/>
    <w:rsid w:val="00E354A8"/>
    <w:rsid w:val="00E37E33"/>
    <w:rsid w:val="00E417E1"/>
    <w:rsid w:val="00E423E1"/>
    <w:rsid w:val="00E478B8"/>
    <w:rsid w:val="00E54150"/>
    <w:rsid w:val="00E61E57"/>
    <w:rsid w:val="00E62142"/>
    <w:rsid w:val="00E62F66"/>
    <w:rsid w:val="00E64F83"/>
    <w:rsid w:val="00E65D74"/>
    <w:rsid w:val="00E6615D"/>
    <w:rsid w:val="00E72867"/>
    <w:rsid w:val="00E739EA"/>
    <w:rsid w:val="00E811EE"/>
    <w:rsid w:val="00E82FA4"/>
    <w:rsid w:val="00E839C9"/>
    <w:rsid w:val="00E9054A"/>
    <w:rsid w:val="00E9077C"/>
    <w:rsid w:val="00E91535"/>
    <w:rsid w:val="00E92876"/>
    <w:rsid w:val="00E939D6"/>
    <w:rsid w:val="00EA0770"/>
    <w:rsid w:val="00EA3E4F"/>
    <w:rsid w:val="00EA43C5"/>
    <w:rsid w:val="00EB3F97"/>
    <w:rsid w:val="00EB43D8"/>
    <w:rsid w:val="00EB6296"/>
    <w:rsid w:val="00EB7ED6"/>
    <w:rsid w:val="00EC1F35"/>
    <w:rsid w:val="00EC2974"/>
    <w:rsid w:val="00EC541F"/>
    <w:rsid w:val="00EC6574"/>
    <w:rsid w:val="00EC7D5E"/>
    <w:rsid w:val="00ED068D"/>
    <w:rsid w:val="00ED72D1"/>
    <w:rsid w:val="00ED72D6"/>
    <w:rsid w:val="00ED771B"/>
    <w:rsid w:val="00EE32F1"/>
    <w:rsid w:val="00EE484F"/>
    <w:rsid w:val="00EE6220"/>
    <w:rsid w:val="00EF7831"/>
    <w:rsid w:val="00F02DB0"/>
    <w:rsid w:val="00F0412D"/>
    <w:rsid w:val="00F06154"/>
    <w:rsid w:val="00F20B3C"/>
    <w:rsid w:val="00F20BCD"/>
    <w:rsid w:val="00F21022"/>
    <w:rsid w:val="00F216E1"/>
    <w:rsid w:val="00F27170"/>
    <w:rsid w:val="00F32D43"/>
    <w:rsid w:val="00F357BB"/>
    <w:rsid w:val="00F40864"/>
    <w:rsid w:val="00F418D6"/>
    <w:rsid w:val="00F442D9"/>
    <w:rsid w:val="00F449BF"/>
    <w:rsid w:val="00F5235D"/>
    <w:rsid w:val="00F55255"/>
    <w:rsid w:val="00F55BF0"/>
    <w:rsid w:val="00F5737C"/>
    <w:rsid w:val="00F657B1"/>
    <w:rsid w:val="00F659D5"/>
    <w:rsid w:val="00F65EE4"/>
    <w:rsid w:val="00F66BA7"/>
    <w:rsid w:val="00F67295"/>
    <w:rsid w:val="00F67D4B"/>
    <w:rsid w:val="00F72741"/>
    <w:rsid w:val="00F7501E"/>
    <w:rsid w:val="00F76639"/>
    <w:rsid w:val="00F77326"/>
    <w:rsid w:val="00F77862"/>
    <w:rsid w:val="00F80533"/>
    <w:rsid w:val="00F8199D"/>
    <w:rsid w:val="00F81C49"/>
    <w:rsid w:val="00F8210B"/>
    <w:rsid w:val="00F835F7"/>
    <w:rsid w:val="00F83B3C"/>
    <w:rsid w:val="00F914C6"/>
    <w:rsid w:val="00F91C96"/>
    <w:rsid w:val="00F91F97"/>
    <w:rsid w:val="00F92608"/>
    <w:rsid w:val="00F93C79"/>
    <w:rsid w:val="00F97405"/>
    <w:rsid w:val="00FA11B2"/>
    <w:rsid w:val="00FA2706"/>
    <w:rsid w:val="00FA5F24"/>
    <w:rsid w:val="00FA611E"/>
    <w:rsid w:val="00FA64A0"/>
    <w:rsid w:val="00FB1F69"/>
    <w:rsid w:val="00FB1FBF"/>
    <w:rsid w:val="00FB25E9"/>
    <w:rsid w:val="00FB3F84"/>
    <w:rsid w:val="00FB6A06"/>
    <w:rsid w:val="00FC2F8B"/>
    <w:rsid w:val="00FC308C"/>
    <w:rsid w:val="00FC6A77"/>
    <w:rsid w:val="00FC6BEC"/>
    <w:rsid w:val="00FD11BD"/>
    <w:rsid w:val="00FD12F1"/>
    <w:rsid w:val="00FD2952"/>
    <w:rsid w:val="00FD2AD5"/>
    <w:rsid w:val="00FD3BF8"/>
    <w:rsid w:val="00FD3CB2"/>
    <w:rsid w:val="00FD4918"/>
    <w:rsid w:val="00FE22BB"/>
    <w:rsid w:val="00FE3268"/>
    <w:rsid w:val="00FE44AD"/>
    <w:rsid w:val="00FE7673"/>
    <w:rsid w:val="00FF0B53"/>
    <w:rsid w:val="00FF3AD5"/>
    <w:rsid w:val="00FF405C"/>
    <w:rsid w:val="00FF4C07"/>
    <w:rsid w:val="00FF6366"/>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88A83"/>
  <w15:docId w15:val="{D39ECF5F-EAFC-4E97-ABA5-F466A7B6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AU" w:eastAsia="zh-CN" w:bidi="ar-SA"/>
      </w:rPr>
    </w:rPrDefault>
    <w:pPrDefault>
      <w:pPr>
        <w:spacing w:after="200" w:line="2" w:lineRule="auto"/>
      </w:pPr>
    </w:pPrDefault>
  </w:docDefaults>
  <w:latentStyles w:defLockedState="0" w:defUIPriority="0" w:defSemiHidden="0" w:defUnhideWhenUsed="0" w:defQFormat="0" w:count="371">
    <w:lsdException w:name="Normal" w:uiPriority="1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6"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6"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7"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iPriority="7" w:unhideWhenUsed="1"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uiPriority="6"/>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rsid w:val="00C340FC"/>
    <w:pPr>
      <w:spacing w:after="0" w:line="240" w:lineRule="auto"/>
    </w:pPr>
    <w:rPr>
      <w:rFonts w:eastAsiaTheme="minorEastAsia"/>
      <w:szCs w:val="28"/>
      <w:lang w:val="en-US"/>
    </w:rPr>
  </w:style>
  <w:style w:type="paragraph" w:styleId="Heading1">
    <w:name w:val="heading 1"/>
    <w:basedOn w:val="Normal"/>
    <w:next w:val="BodyText"/>
    <w:qFormat/>
    <w:rsid w:val="00E739EA"/>
    <w:pPr>
      <w:keepNext/>
      <w:numPr>
        <w:numId w:val="32"/>
      </w:numPr>
      <w:spacing w:after="180" w:line="260" w:lineRule="atLeast"/>
      <w:outlineLvl w:val="0"/>
    </w:pPr>
    <w:rPr>
      <w:rFonts w:asciiTheme="majorHAnsi" w:eastAsiaTheme="majorEastAsia" w:hAnsiTheme="majorHAnsi" w:cstheme="majorHAnsi"/>
      <w:b/>
      <w:bCs/>
    </w:rPr>
  </w:style>
  <w:style w:type="paragraph" w:styleId="Heading2">
    <w:name w:val="heading 2"/>
    <w:basedOn w:val="Normal"/>
    <w:next w:val="BodyText"/>
    <w:qFormat/>
    <w:rsid w:val="00E739EA"/>
    <w:pPr>
      <w:keepNext/>
      <w:numPr>
        <w:ilvl w:val="1"/>
        <w:numId w:val="32"/>
      </w:numPr>
      <w:spacing w:after="180" w:line="260" w:lineRule="atLeast"/>
      <w:outlineLvl w:val="1"/>
    </w:pPr>
    <w:rPr>
      <w:rFonts w:asciiTheme="majorHAnsi" w:eastAsiaTheme="majorEastAsia" w:hAnsiTheme="majorHAnsi" w:cstheme="majorHAnsi"/>
      <w:b/>
      <w:bCs/>
    </w:rPr>
  </w:style>
  <w:style w:type="paragraph" w:styleId="Heading3">
    <w:name w:val="heading 3"/>
    <w:basedOn w:val="Normal"/>
    <w:qFormat/>
    <w:rsid w:val="00E739EA"/>
    <w:pPr>
      <w:numPr>
        <w:ilvl w:val="2"/>
        <w:numId w:val="32"/>
      </w:numPr>
      <w:spacing w:after="180" w:line="260" w:lineRule="atLeast"/>
      <w:outlineLvl w:val="2"/>
    </w:pPr>
  </w:style>
  <w:style w:type="paragraph" w:styleId="Heading4">
    <w:name w:val="heading 4"/>
    <w:basedOn w:val="Normal"/>
    <w:qFormat/>
    <w:rsid w:val="00E739EA"/>
    <w:pPr>
      <w:numPr>
        <w:ilvl w:val="3"/>
        <w:numId w:val="32"/>
      </w:numPr>
      <w:spacing w:after="180" w:line="260" w:lineRule="atLeast"/>
      <w:outlineLvl w:val="3"/>
    </w:pPr>
  </w:style>
  <w:style w:type="paragraph" w:styleId="Heading5">
    <w:name w:val="heading 5"/>
    <w:basedOn w:val="Normal"/>
    <w:qFormat/>
    <w:rsid w:val="00E739EA"/>
    <w:pPr>
      <w:numPr>
        <w:ilvl w:val="4"/>
        <w:numId w:val="32"/>
      </w:numPr>
      <w:spacing w:after="180" w:line="260" w:lineRule="atLeast"/>
      <w:outlineLvl w:val="4"/>
    </w:pPr>
  </w:style>
  <w:style w:type="paragraph" w:styleId="Heading6">
    <w:name w:val="heading 6"/>
    <w:basedOn w:val="Normal"/>
    <w:qFormat/>
    <w:rsid w:val="00E739EA"/>
    <w:pPr>
      <w:numPr>
        <w:ilvl w:val="5"/>
        <w:numId w:val="32"/>
      </w:numPr>
      <w:spacing w:after="180" w:line="260" w:lineRule="atLeast"/>
      <w:outlineLvl w:val="5"/>
    </w:pPr>
  </w:style>
  <w:style w:type="paragraph" w:styleId="Heading7">
    <w:name w:val="heading 7"/>
    <w:basedOn w:val="Normal"/>
    <w:link w:val="Heading7Char"/>
    <w:qFormat/>
    <w:rsid w:val="00E739EA"/>
    <w:pPr>
      <w:numPr>
        <w:ilvl w:val="6"/>
        <w:numId w:val="32"/>
      </w:numPr>
      <w:spacing w:after="180" w:line="260" w:lineRule="atLeast"/>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MKAddressInfo">
    <w:name w:val="BMK Address Info"/>
    <w:link w:val="BMKAddressInfoChar"/>
    <w:semiHidden/>
    <w:rsid w:val="00E739EA"/>
    <w:pPr>
      <w:spacing w:after="0" w:line="240" w:lineRule="auto"/>
    </w:pPr>
    <w:rPr>
      <w:rFonts w:ascii="Arial" w:hAnsi="Arial"/>
      <w:noProof/>
      <w:sz w:val="16"/>
    </w:rPr>
  </w:style>
  <w:style w:type="paragraph" w:customStyle="1" w:styleId="BMKCities">
    <w:name w:val="BMK Cities"/>
    <w:semiHidden/>
    <w:rsid w:val="00E739EA"/>
    <w:pPr>
      <w:spacing w:after="0" w:line="240" w:lineRule="auto"/>
    </w:pPr>
    <w:rPr>
      <w:rFonts w:ascii="Arial" w:hAnsi="Arial"/>
      <w:noProof/>
      <w:spacing w:val="2"/>
      <w:sz w:val="11"/>
      <w:szCs w:val="11"/>
    </w:rPr>
  </w:style>
  <w:style w:type="paragraph" w:customStyle="1" w:styleId="BMKDeliveryPhrase">
    <w:name w:val="BMK Delivery Phrase"/>
    <w:basedOn w:val="BMKAddressInfo"/>
    <w:semiHidden/>
    <w:rsid w:val="00E739EA"/>
    <w:pPr>
      <w:framePr w:w="2943" w:h="1734" w:hRule="exact" w:wrap="around" w:vAnchor="text" w:hAnchor="page" w:x="8533" w:y="208"/>
    </w:pPr>
    <w:rPr>
      <w:b/>
    </w:rPr>
  </w:style>
  <w:style w:type="paragraph" w:customStyle="1" w:styleId="BMKLegalNoticePhrase">
    <w:name w:val="BMK Legal Notice Phrase"/>
    <w:basedOn w:val="Normal"/>
    <w:semiHidden/>
    <w:rsid w:val="00E739EA"/>
    <w:pPr>
      <w:spacing w:before="260" w:after="180" w:line="260" w:lineRule="atLeast"/>
    </w:pPr>
    <w:rPr>
      <w:rFonts w:asciiTheme="majorHAnsi" w:eastAsiaTheme="majorEastAsia" w:hAnsiTheme="majorHAnsi" w:cstheme="majorHAnsi"/>
      <w:b/>
      <w:caps/>
    </w:rPr>
  </w:style>
  <w:style w:type="paragraph" w:customStyle="1" w:styleId="BMKMemberFirmName">
    <w:name w:val="BMK Member Firm Name"/>
    <w:basedOn w:val="BMKAddressInfo"/>
    <w:next w:val="BMKAddressInfo"/>
    <w:link w:val="BMKMemberFirmNameChar"/>
    <w:semiHidden/>
    <w:rsid w:val="00C340FC"/>
    <w:rPr>
      <w:b/>
      <w:bCs/>
    </w:rPr>
  </w:style>
  <w:style w:type="paragraph" w:customStyle="1" w:styleId="BMKRegions">
    <w:name w:val="BMK Regions"/>
    <w:basedOn w:val="BMKCities"/>
    <w:next w:val="BMKCities"/>
    <w:semiHidden/>
    <w:rsid w:val="00E739EA"/>
    <w:rPr>
      <w:rFonts w:ascii="Arial Black" w:hAnsi="Arial Black"/>
      <w:szCs w:val="24"/>
    </w:rPr>
  </w:style>
  <w:style w:type="paragraph" w:customStyle="1" w:styleId="BMKMultiOffice">
    <w:name w:val="BMK Multi Office"/>
    <w:basedOn w:val="BMKRegions"/>
    <w:next w:val="Normal"/>
    <w:semiHidden/>
    <w:rsid w:val="00E739EA"/>
  </w:style>
  <w:style w:type="paragraph" w:customStyle="1" w:styleId="BMKMultiOfficeAddress">
    <w:name w:val="BMK Multi Office Address"/>
    <w:basedOn w:val="BMKCities"/>
    <w:semiHidden/>
    <w:rsid w:val="00E739EA"/>
  </w:style>
  <w:style w:type="paragraph" w:customStyle="1" w:styleId="BMKPartnerList">
    <w:name w:val="BMK Partner List"/>
    <w:basedOn w:val="BMKCities"/>
    <w:semiHidden/>
    <w:rsid w:val="00E739EA"/>
    <w:pPr>
      <w:adjustRightInd w:val="0"/>
      <w:snapToGrid w:val="0"/>
      <w:spacing w:after="20"/>
    </w:pPr>
    <w:rPr>
      <w:spacing w:val="0"/>
      <w:sz w:val="10"/>
      <w:szCs w:val="16"/>
    </w:rPr>
  </w:style>
  <w:style w:type="paragraph" w:customStyle="1" w:styleId="BMKQualifier">
    <w:name w:val="BMK Qualifier"/>
    <w:semiHidden/>
    <w:rsid w:val="00E739EA"/>
    <w:pPr>
      <w:spacing w:line="170" w:lineRule="atLeast"/>
    </w:pPr>
    <w:rPr>
      <w:rFonts w:asciiTheme="majorHAnsi" w:hAnsiTheme="majorHAnsi"/>
      <w:caps/>
      <w:noProof/>
      <w:sz w:val="13"/>
      <w:szCs w:val="13"/>
    </w:rPr>
  </w:style>
  <w:style w:type="paragraph" w:customStyle="1" w:styleId="BMKRefInfo">
    <w:name w:val="BMK Ref Info"/>
    <w:basedOn w:val="BMKAddressInfo"/>
    <w:semiHidden/>
    <w:rsid w:val="00E739EA"/>
    <w:pPr>
      <w:framePr w:w="2943" w:h="1734" w:hRule="exact" w:wrap="around" w:vAnchor="text" w:hAnchor="page" w:x="8533" w:y="208"/>
    </w:pPr>
  </w:style>
  <w:style w:type="paragraph" w:customStyle="1" w:styleId="BMKRecipient1">
    <w:name w:val="BMK Recipient1"/>
    <w:basedOn w:val="Normal"/>
    <w:semiHidden/>
    <w:rsid w:val="00E739EA"/>
    <w:pPr>
      <w:spacing w:line="260" w:lineRule="atLeast"/>
    </w:pPr>
  </w:style>
  <w:style w:type="paragraph" w:styleId="Footer">
    <w:name w:val="footer"/>
    <w:basedOn w:val="Normal"/>
    <w:link w:val="FooterChar"/>
    <w:rsid w:val="00E739EA"/>
    <w:pPr>
      <w:tabs>
        <w:tab w:val="right" w:pos="9350"/>
      </w:tabs>
      <w:spacing w:line="200" w:lineRule="atLeast"/>
    </w:pPr>
    <w:rPr>
      <w:rFonts w:asciiTheme="majorHAnsi" w:eastAsiaTheme="majorEastAsia" w:hAnsiTheme="majorHAnsi" w:cstheme="majorHAnsi"/>
      <w:noProof/>
      <w:sz w:val="16"/>
      <w:szCs w:val="22"/>
    </w:rPr>
  </w:style>
  <w:style w:type="character" w:styleId="FootnoteReference">
    <w:name w:val="footnote reference"/>
    <w:uiPriority w:val="6"/>
    <w:semiHidden/>
    <w:rsid w:val="00E739EA"/>
    <w:rPr>
      <w:vertAlign w:val="superscript"/>
    </w:rPr>
  </w:style>
  <w:style w:type="paragraph" w:styleId="Header">
    <w:name w:val="header"/>
    <w:basedOn w:val="Normal"/>
    <w:link w:val="HeaderChar"/>
    <w:uiPriority w:val="99"/>
    <w:rsid w:val="00E739EA"/>
  </w:style>
  <w:style w:type="paragraph" w:styleId="ListNumber">
    <w:name w:val="List Number"/>
    <w:basedOn w:val="Normal"/>
    <w:uiPriority w:val="7"/>
    <w:qFormat/>
    <w:rsid w:val="00E739EA"/>
    <w:pPr>
      <w:numPr>
        <w:numId w:val="4"/>
      </w:numPr>
      <w:spacing w:after="180" w:line="260" w:lineRule="atLeast"/>
    </w:pPr>
  </w:style>
  <w:style w:type="paragraph" w:styleId="FootnoteText">
    <w:name w:val="footnote text"/>
    <w:basedOn w:val="Normal"/>
    <w:uiPriority w:val="6"/>
    <w:semiHidden/>
    <w:rsid w:val="00E739EA"/>
    <w:rPr>
      <w:sz w:val="18"/>
      <w:szCs w:val="20"/>
    </w:rPr>
  </w:style>
  <w:style w:type="paragraph" w:customStyle="1" w:styleId="Bullet1">
    <w:name w:val="Bullet 1"/>
    <w:basedOn w:val="Normal"/>
    <w:uiPriority w:val="8"/>
    <w:qFormat/>
    <w:rsid w:val="00E739EA"/>
    <w:pPr>
      <w:numPr>
        <w:numId w:val="1"/>
      </w:numPr>
      <w:spacing w:after="180" w:line="260" w:lineRule="atLeast"/>
    </w:pPr>
  </w:style>
  <w:style w:type="paragraph" w:customStyle="1" w:styleId="BMKSubject">
    <w:name w:val="BMK Subject"/>
    <w:basedOn w:val="Normal"/>
    <w:semiHidden/>
    <w:rsid w:val="00E739EA"/>
    <w:pPr>
      <w:spacing w:line="260" w:lineRule="atLeast"/>
    </w:pPr>
    <w:rPr>
      <w:rFonts w:asciiTheme="majorHAnsi" w:eastAsiaTheme="majorEastAsia" w:hAnsiTheme="majorHAnsi" w:cstheme="majorHAnsi"/>
      <w:b/>
      <w:bCs/>
    </w:rPr>
  </w:style>
  <w:style w:type="character" w:customStyle="1" w:styleId="BMKAddressInfoChar">
    <w:name w:val="BMK Address Info Char"/>
    <w:link w:val="BMKAddressInfo"/>
    <w:semiHidden/>
    <w:rsid w:val="00E739EA"/>
    <w:rPr>
      <w:rFonts w:ascii="Arial" w:hAnsi="Arial"/>
      <w:noProof/>
      <w:sz w:val="16"/>
    </w:rPr>
  </w:style>
  <w:style w:type="paragraph" w:customStyle="1" w:styleId="BMKPrivacyText">
    <w:name w:val="BMK Privacy Text"/>
    <w:basedOn w:val="Footer"/>
    <w:link w:val="BMKPrivacyTextChar"/>
    <w:semiHidden/>
    <w:rsid w:val="00E739EA"/>
  </w:style>
  <w:style w:type="paragraph" w:customStyle="1" w:styleId="OtherContact">
    <w:name w:val="OtherContact"/>
    <w:basedOn w:val="Normal"/>
    <w:semiHidden/>
    <w:rsid w:val="00E739EA"/>
    <w:rPr>
      <w:rFonts w:asciiTheme="majorHAnsi" w:eastAsiaTheme="majorEastAsia" w:hAnsiTheme="majorHAnsi" w:cstheme="majorHAnsi"/>
      <w:sz w:val="16"/>
    </w:rPr>
  </w:style>
  <w:style w:type="paragraph" w:customStyle="1" w:styleId="Bullet2">
    <w:name w:val="Bullet 2"/>
    <w:basedOn w:val="Normal"/>
    <w:uiPriority w:val="8"/>
    <w:qFormat/>
    <w:rsid w:val="00E739EA"/>
    <w:pPr>
      <w:numPr>
        <w:numId w:val="2"/>
      </w:numPr>
      <w:spacing w:line="260" w:lineRule="atLeast"/>
    </w:pPr>
  </w:style>
  <w:style w:type="character" w:customStyle="1" w:styleId="Definition">
    <w:name w:val="Definition"/>
    <w:basedOn w:val="DefaultParagraphFont"/>
    <w:uiPriority w:val="3"/>
    <w:rsid w:val="00E739EA"/>
    <w:rPr>
      <w:b/>
      <w:bCs/>
      <w:i w:val="0"/>
      <w:szCs w:val="28"/>
    </w:rPr>
  </w:style>
  <w:style w:type="character" w:styleId="PageNumber">
    <w:name w:val="page number"/>
    <w:basedOn w:val="DefaultParagraphFont"/>
    <w:semiHidden/>
    <w:rsid w:val="00E739EA"/>
    <w:rPr>
      <w:szCs w:val="16"/>
    </w:rPr>
  </w:style>
  <w:style w:type="paragraph" w:customStyle="1" w:styleId="LetterDetail">
    <w:name w:val="LetterDetail"/>
    <w:basedOn w:val="Normal"/>
    <w:semiHidden/>
    <w:rsid w:val="00E739EA"/>
    <w:pPr>
      <w:spacing w:line="260" w:lineRule="atLeast"/>
    </w:pPr>
  </w:style>
  <w:style w:type="paragraph" w:customStyle="1" w:styleId="BMKLetterCaption">
    <w:name w:val="BMK LetterCaption"/>
    <w:basedOn w:val="BMKLegalNoticePhrase"/>
    <w:next w:val="NormalSingle"/>
    <w:semiHidden/>
    <w:rsid w:val="00E739EA"/>
    <w:pPr>
      <w:spacing w:before="0"/>
    </w:pPr>
  </w:style>
  <w:style w:type="paragraph" w:customStyle="1" w:styleId="BMKco-brand">
    <w:name w:val="BMK co-brand"/>
    <w:semiHidden/>
    <w:rsid w:val="00E739EA"/>
    <w:pPr>
      <w:spacing w:line="170" w:lineRule="atLeast"/>
    </w:pPr>
    <w:rPr>
      <w:rFonts w:asciiTheme="majorHAnsi" w:hAnsiTheme="majorHAnsi"/>
      <w:caps/>
      <w:sz w:val="13"/>
    </w:rPr>
  </w:style>
  <w:style w:type="character" w:customStyle="1" w:styleId="Highlight">
    <w:name w:val="Highlight"/>
    <w:semiHidden/>
    <w:rsid w:val="00E739EA"/>
    <w:rPr>
      <w:rFonts w:asciiTheme="majorHAnsi" w:eastAsiaTheme="majorEastAsia" w:hAnsiTheme="majorHAnsi" w:cstheme="majorHAnsi"/>
      <w:b/>
    </w:rPr>
  </w:style>
  <w:style w:type="paragraph" w:customStyle="1" w:styleId="TableText">
    <w:name w:val="Table Text"/>
    <w:basedOn w:val="Normal"/>
    <w:uiPriority w:val="6"/>
    <w:semiHidden/>
    <w:rsid w:val="00E739EA"/>
    <w:pPr>
      <w:tabs>
        <w:tab w:val="right" w:pos="9072"/>
      </w:tabs>
      <w:spacing w:after="180" w:line="260" w:lineRule="atLeast"/>
    </w:pPr>
  </w:style>
  <w:style w:type="paragraph" w:customStyle="1" w:styleId="TableHeading">
    <w:name w:val="Table Heading"/>
    <w:basedOn w:val="Normal"/>
    <w:next w:val="Normal"/>
    <w:uiPriority w:val="8"/>
    <w:semiHidden/>
    <w:rsid w:val="00E739EA"/>
    <w:pPr>
      <w:spacing w:before="120" w:after="120" w:line="240" w:lineRule="atLeast"/>
    </w:pPr>
    <w:rPr>
      <w:rFonts w:ascii="Arial" w:hAnsi="Arial"/>
      <w:caps/>
      <w:sz w:val="16"/>
      <w:szCs w:val="22"/>
    </w:rPr>
  </w:style>
  <w:style w:type="paragraph" w:styleId="ListNumber2">
    <w:name w:val="List Number 2"/>
    <w:basedOn w:val="Normal"/>
    <w:uiPriority w:val="7"/>
    <w:qFormat/>
    <w:rsid w:val="00E739EA"/>
    <w:pPr>
      <w:numPr>
        <w:ilvl w:val="1"/>
        <w:numId w:val="4"/>
      </w:numPr>
      <w:spacing w:after="180" w:line="260" w:lineRule="atLeast"/>
    </w:pPr>
  </w:style>
  <w:style w:type="paragraph" w:styleId="ListNumber3">
    <w:name w:val="List Number 3"/>
    <w:basedOn w:val="Normal"/>
    <w:uiPriority w:val="7"/>
    <w:qFormat/>
    <w:rsid w:val="00E739EA"/>
    <w:pPr>
      <w:numPr>
        <w:ilvl w:val="2"/>
        <w:numId w:val="4"/>
      </w:numPr>
      <w:spacing w:after="180" w:line="260" w:lineRule="atLeast"/>
    </w:pPr>
  </w:style>
  <w:style w:type="paragraph" w:styleId="ListNumber4">
    <w:name w:val="List Number 4"/>
    <w:basedOn w:val="Normal"/>
    <w:uiPriority w:val="7"/>
    <w:qFormat/>
    <w:rsid w:val="00E739EA"/>
    <w:pPr>
      <w:numPr>
        <w:ilvl w:val="3"/>
        <w:numId w:val="4"/>
      </w:numPr>
      <w:spacing w:after="180" w:line="260" w:lineRule="atLeast"/>
    </w:pPr>
  </w:style>
  <w:style w:type="paragraph" w:styleId="BodyText">
    <w:name w:val="Body Text"/>
    <w:basedOn w:val="Normal"/>
    <w:qFormat/>
    <w:rsid w:val="00E739EA"/>
    <w:pPr>
      <w:spacing w:after="180" w:line="260" w:lineRule="atLeast"/>
    </w:pPr>
  </w:style>
  <w:style w:type="paragraph" w:customStyle="1" w:styleId="NormalSingle">
    <w:name w:val="Normal Single"/>
    <w:basedOn w:val="Normal"/>
    <w:uiPriority w:val="6"/>
    <w:semiHidden/>
    <w:rsid w:val="00E739EA"/>
    <w:pPr>
      <w:spacing w:line="0" w:lineRule="atLeast"/>
    </w:pPr>
  </w:style>
  <w:style w:type="character" w:styleId="Emphasis">
    <w:name w:val="Emphasis"/>
    <w:semiHidden/>
    <w:rsid w:val="00E739EA"/>
    <w:rPr>
      <w:i/>
      <w:iCs/>
    </w:rPr>
  </w:style>
  <w:style w:type="character" w:customStyle="1" w:styleId="BMKMemberFirmNameChar">
    <w:name w:val="BMK Member Firm Name Char"/>
    <w:link w:val="BMKMemberFirmName"/>
    <w:semiHidden/>
    <w:rsid w:val="00C340FC"/>
    <w:rPr>
      <w:rFonts w:ascii="Arial" w:hAnsi="Arial"/>
      <w:b/>
      <w:bCs/>
      <w:noProof/>
      <w:sz w:val="16"/>
    </w:rPr>
  </w:style>
  <w:style w:type="paragraph" w:customStyle="1" w:styleId="BMKDocumentNameHK">
    <w:name w:val="BMK Document Name HK"/>
    <w:basedOn w:val="Normal"/>
    <w:next w:val="BMKMemberFirmName"/>
    <w:semiHidden/>
    <w:rsid w:val="00E739EA"/>
    <w:pPr>
      <w:spacing w:line="200" w:lineRule="atLeast"/>
    </w:pPr>
    <w:rPr>
      <w:rFonts w:ascii="Arial Black" w:eastAsiaTheme="majorEastAsia" w:hAnsi="Arial Black" w:cstheme="majorHAnsi"/>
      <w:b/>
      <w:noProof/>
      <w:sz w:val="18"/>
      <w:szCs w:val="32"/>
    </w:rPr>
  </w:style>
  <w:style w:type="paragraph" w:styleId="NormalWeb">
    <w:name w:val="Normal (Web)"/>
    <w:basedOn w:val="Normal"/>
    <w:semiHidden/>
    <w:rsid w:val="00E739EA"/>
    <w:rPr>
      <w:sz w:val="24"/>
      <w:szCs w:val="24"/>
    </w:rPr>
  </w:style>
  <w:style w:type="character" w:customStyle="1" w:styleId="FooterChar">
    <w:name w:val="Footer Char"/>
    <w:link w:val="Footer"/>
    <w:rsid w:val="00E739EA"/>
    <w:rPr>
      <w:rFonts w:asciiTheme="majorHAnsi" w:eastAsiaTheme="majorEastAsia" w:hAnsiTheme="majorHAnsi" w:cstheme="majorHAnsi"/>
      <w:noProof/>
      <w:sz w:val="16"/>
    </w:rPr>
  </w:style>
  <w:style w:type="paragraph" w:customStyle="1" w:styleId="BMKDocumentName">
    <w:name w:val="BMK Document Name"/>
    <w:basedOn w:val="Normal"/>
    <w:next w:val="Normal"/>
    <w:semiHidden/>
    <w:rsid w:val="00E739EA"/>
    <w:pPr>
      <w:tabs>
        <w:tab w:val="left" w:pos="2761"/>
        <w:tab w:val="left" w:pos="3470"/>
        <w:tab w:val="left" w:pos="4179"/>
        <w:tab w:val="left" w:pos="4888"/>
        <w:tab w:val="right" w:pos="9849"/>
      </w:tabs>
      <w:spacing w:line="200" w:lineRule="atLeast"/>
    </w:pPr>
    <w:rPr>
      <w:rFonts w:ascii="Arial Black" w:hAnsi="Arial Black"/>
      <w:b/>
      <w:bCs/>
      <w:noProof/>
      <w:sz w:val="18"/>
    </w:rPr>
  </w:style>
  <w:style w:type="paragraph" w:customStyle="1" w:styleId="BMKHeaderLogoSHI">
    <w:name w:val="BMKHeaderLogoSHI"/>
    <w:semiHidden/>
    <w:rsid w:val="00E739EA"/>
    <w:pPr>
      <w:tabs>
        <w:tab w:val="left" w:pos="709"/>
        <w:tab w:val="left" w:pos="1418"/>
        <w:tab w:val="left" w:pos="2126"/>
        <w:tab w:val="left" w:pos="2835"/>
        <w:tab w:val="right" w:pos="7876"/>
      </w:tabs>
      <w:spacing w:after="140" w:line="260" w:lineRule="atLeast"/>
    </w:pPr>
    <w:rPr>
      <w:rFonts w:eastAsiaTheme="minorEastAsia" w:cstheme="minorHAnsi"/>
      <w:szCs w:val="24"/>
    </w:rPr>
  </w:style>
  <w:style w:type="paragraph" w:customStyle="1" w:styleId="BMKPrivacyTitle">
    <w:name w:val="BMK Privacy Title"/>
    <w:basedOn w:val="Normal"/>
    <w:semiHidden/>
    <w:rsid w:val="00E739EA"/>
    <w:pPr>
      <w:spacing w:before="260" w:after="140" w:line="240" w:lineRule="atLeast"/>
    </w:pPr>
    <w:rPr>
      <w:rFonts w:ascii="Arial Black" w:hAnsi="Arial Black"/>
      <w:sz w:val="18"/>
    </w:rPr>
  </w:style>
  <w:style w:type="character" w:customStyle="1" w:styleId="BMKPrivacyTextChar">
    <w:name w:val="BMK Privacy Text Char"/>
    <w:link w:val="BMKPrivacyText"/>
    <w:semiHidden/>
    <w:rsid w:val="00E739EA"/>
    <w:rPr>
      <w:rFonts w:asciiTheme="majorHAnsi" w:eastAsiaTheme="majorEastAsia" w:hAnsiTheme="majorHAnsi" w:cstheme="majorHAnsi"/>
      <w:noProof/>
      <w:sz w:val="16"/>
    </w:rPr>
  </w:style>
  <w:style w:type="paragraph" w:styleId="BodyTextFirstIndent">
    <w:name w:val="Body Text First Indent"/>
    <w:basedOn w:val="BodyText"/>
    <w:uiPriority w:val="6"/>
    <w:semiHidden/>
    <w:rsid w:val="00E739EA"/>
    <w:pPr>
      <w:spacing w:after="120" w:line="240" w:lineRule="auto"/>
      <w:ind w:firstLine="210"/>
    </w:pPr>
  </w:style>
  <w:style w:type="paragraph" w:customStyle="1" w:styleId="FooterIndent">
    <w:name w:val="Footer Indent"/>
    <w:basedOn w:val="Footer"/>
    <w:semiHidden/>
    <w:rsid w:val="00E739EA"/>
    <w:pPr>
      <w:ind w:left="1208"/>
    </w:pPr>
  </w:style>
  <w:style w:type="paragraph" w:customStyle="1" w:styleId="BMKCitiesSpace">
    <w:name w:val="BMK Cities Space"/>
    <w:basedOn w:val="BMKCities"/>
    <w:semiHidden/>
    <w:rsid w:val="00E739EA"/>
  </w:style>
  <w:style w:type="character" w:styleId="Hyperlink">
    <w:name w:val="Hyperlink"/>
    <w:uiPriority w:val="6"/>
    <w:semiHidden/>
    <w:rsid w:val="00E739EA"/>
    <w:rPr>
      <w:color w:val="0000FF"/>
      <w:u w:val="single"/>
    </w:rPr>
  </w:style>
  <w:style w:type="paragraph" w:customStyle="1" w:styleId="BMKSalutation">
    <w:name w:val="BMK Salutation"/>
    <w:basedOn w:val="Normal"/>
    <w:semiHidden/>
    <w:rsid w:val="00E739EA"/>
    <w:pPr>
      <w:spacing w:line="260" w:lineRule="atLeast"/>
    </w:pPr>
  </w:style>
  <w:style w:type="paragraph" w:customStyle="1" w:styleId="BMKDate">
    <w:name w:val="BMKDate"/>
    <w:basedOn w:val="Normal"/>
    <w:semiHidden/>
    <w:rsid w:val="00E739EA"/>
    <w:pPr>
      <w:spacing w:line="260" w:lineRule="atLeast"/>
    </w:pPr>
  </w:style>
  <w:style w:type="paragraph" w:customStyle="1" w:styleId="BMKAddress1">
    <w:name w:val="BMK Address1"/>
    <w:basedOn w:val="Normal"/>
    <w:semiHidden/>
    <w:rsid w:val="00E739EA"/>
    <w:pPr>
      <w:spacing w:line="260" w:lineRule="atLeast"/>
    </w:pPr>
  </w:style>
  <w:style w:type="paragraph" w:customStyle="1" w:styleId="BMKAttention">
    <w:name w:val="BMK Attention"/>
    <w:basedOn w:val="Normal"/>
    <w:semiHidden/>
    <w:rsid w:val="00E739EA"/>
    <w:pPr>
      <w:spacing w:line="260" w:lineRule="atLeast"/>
    </w:pPr>
  </w:style>
  <w:style w:type="paragraph" w:customStyle="1" w:styleId="BMKSubtitle">
    <w:name w:val="BMK Subtitle"/>
    <w:basedOn w:val="Normal"/>
    <w:next w:val="BodyText"/>
    <w:semiHidden/>
    <w:rsid w:val="00E739EA"/>
    <w:pPr>
      <w:spacing w:after="180" w:line="260" w:lineRule="atLeast"/>
    </w:pPr>
    <w:rPr>
      <w:rFonts w:asciiTheme="majorHAnsi" w:eastAsiaTheme="majorEastAsia" w:hAnsiTheme="majorHAnsi" w:cstheme="majorHAnsi"/>
      <w:sz w:val="32"/>
    </w:rPr>
  </w:style>
  <w:style w:type="paragraph" w:customStyle="1" w:styleId="BMKTitle">
    <w:name w:val="BMK Title"/>
    <w:basedOn w:val="Normal"/>
    <w:next w:val="BodyText"/>
    <w:semiHidden/>
    <w:rsid w:val="00E739EA"/>
    <w:pPr>
      <w:spacing w:after="180" w:line="260" w:lineRule="atLeast"/>
    </w:pPr>
    <w:rPr>
      <w:rFonts w:asciiTheme="majorHAnsi" w:eastAsiaTheme="majorEastAsia" w:hAnsiTheme="majorHAnsi" w:cstheme="majorHAnsi"/>
      <w:sz w:val="48"/>
    </w:rPr>
  </w:style>
  <w:style w:type="character" w:styleId="BookTitle">
    <w:name w:val="Book Title"/>
    <w:basedOn w:val="DefaultParagraphFont"/>
    <w:uiPriority w:val="33"/>
    <w:semiHidden/>
    <w:rsid w:val="00E739EA"/>
    <w:rPr>
      <w:b/>
      <w:bCs/>
      <w:smallCaps/>
      <w:spacing w:val="5"/>
    </w:rPr>
  </w:style>
  <w:style w:type="character" w:styleId="Strong">
    <w:name w:val="Strong"/>
    <w:basedOn w:val="DefaultParagraphFont"/>
    <w:semiHidden/>
    <w:rsid w:val="00E739EA"/>
    <w:rPr>
      <w:b/>
      <w:bCs/>
    </w:rPr>
  </w:style>
  <w:style w:type="character" w:styleId="SubtleEmphasis">
    <w:name w:val="Subtle Emphasis"/>
    <w:basedOn w:val="DefaultParagraphFont"/>
    <w:uiPriority w:val="19"/>
    <w:semiHidden/>
    <w:rsid w:val="00E739EA"/>
    <w:rPr>
      <w:i/>
      <w:iCs/>
      <w:color w:val="808080" w:themeColor="text1" w:themeTint="7F"/>
    </w:rPr>
  </w:style>
  <w:style w:type="character" w:styleId="SubtleReference">
    <w:name w:val="Subtle Reference"/>
    <w:basedOn w:val="DefaultParagraphFont"/>
    <w:uiPriority w:val="31"/>
    <w:semiHidden/>
    <w:rsid w:val="00E739EA"/>
    <w:rPr>
      <w:smallCaps/>
      <w:color w:val="AE132A" w:themeColor="accent2"/>
      <w:u w:val="single"/>
    </w:rPr>
  </w:style>
  <w:style w:type="paragraph" w:styleId="NoSpacing">
    <w:name w:val="No Spacing"/>
    <w:uiPriority w:val="6"/>
    <w:semiHidden/>
    <w:rsid w:val="00E739EA"/>
    <w:pPr>
      <w:tabs>
        <w:tab w:val="left" w:pos="709"/>
        <w:tab w:val="left" w:pos="1418"/>
        <w:tab w:val="left" w:pos="2126"/>
        <w:tab w:val="left" w:pos="2835"/>
        <w:tab w:val="right" w:pos="7876"/>
      </w:tabs>
    </w:pPr>
    <w:rPr>
      <w:rFonts w:eastAsiaTheme="minorEastAsia" w:cstheme="minorHAnsi"/>
      <w:szCs w:val="24"/>
    </w:rPr>
  </w:style>
  <w:style w:type="character" w:styleId="IntenseEmphasis">
    <w:name w:val="Intense Emphasis"/>
    <w:basedOn w:val="DefaultParagraphFont"/>
    <w:uiPriority w:val="21"/>
    <w:semiHidden/>
    <w:rsid w:val="00E739EA"/>
    <w:rPr>
      <w:b/>
      <w:bCs/>
      <w:i/>
      <w:iCs/>
      <w:color w:val="EE3135" w:themeColor="accent1"/>
    </w:rPr>
  </w:style>
  <w:style w:type="paragraph" w:styleId="IntenseQuote">
    <w:name w:val="Intense Quote"/>
    <w:basedOn w:val="Normal"/>
    <w:next w:val="Normal"/>
    <w:link w:val="IntenseQuoteChar"/>
    <w:uiPriority w:val="30"/>
    <w:semiHidden/>
    <w:rsid w:val="00E739EA"/>
    <w:pPr>
      <w:pBdr>
        <w:bottom w:val="single" w:sz="4" w:space="4" w:color="EE3135" w:themeColor="accent1"/>
      </w:pBdr>
      <w:spacing w:before="200" w:after="280"/>
      <w:ind w:left="936" w:right="936"/>
    </w:pPr>
    <w:rPr>
      <w:b/>
      <w:bCs/>
      <w:i/>
      <w:iCs/>
      <w:color w:val="EE3135" w:themeColor="accent1"/>
    </w:rPr>
  </w:style>
  <w:style w:type="character" w:customStyle="1" w:styleId="IntenseQuoteChar">
    <w:name w:val="Intense Quote Char"/>
    <w:basedOn w:val="DefaultParagraphFont"/>
    <w:link w:val="IntenseQuote"/>
    <w:uiPriority w:val="30"/>
    <w:semiHidden/>
    <w:rsid w:val="00E739EA"/>
    <w:rPr>
      <w:rFonts w:eastAsiaTheme="minorEastAsia"/>
      <w:b/>
      <w:bCs/>
      <w:i/>
      <w:iCs/>
      <w:color w:val="EE3135" w:themeColor="accent1"/>
      <w:szCs w:val="28"/>
    </w:rPr>
  </w:style>
  <w:style w:type="paragraph" w:styleId="Quote">
    <w:name w:val="Quote"/>
    <w:basedOn w:val="Normal"/>
    <w:next w:val="Normal"/>
    <w:link w:val="QuoteChar"/>
    <w:uiPriority w:val="29"/>
    <w:semiHidden/>
    <w:rsid w:val="00E739EA"/>
    <w:rPr>
      <w:i/>
      <w:iCs/>
      <w:color w:val="000000" w:themeColor="text1"/>
    </w:rPr>
  </w:style>
  <w:style w:type="character" w:customStyle="1" w:styleId="QuoteChar">
    <w:name w:val="Quote Char"/>
    <w:basedOn w:val="DefaultParagraphFont"/>
    <w:link w:val="Quote"/>
    <w:uiPriority w:val="29"/>
    <w:semiHidden/>
    <w:rsid w:val="00E739EA"/>
    <w:rPr>
      <w:rFonts w:eastAsiaTheme="minorEastAsia"/>
      <w:i/>
      <w:iCs/>
      <w:color w:val="000000" w:themeColor="text1"/>
      <w:szCs w:val="28"/>
    </w:rPr>
  </w:style>
  <w:style w:type="character" w:styleId="IntenseReference">
    <w:name w:val="Intense Reference"/>
    <w:basedOn w:val="DefaultParagraphFont"/>
    <w:uiPriority w:val="32"/>
    <w:semiHidden/>
    <w:rsid w:val="00E739EA"/>
    <w:rPr>
      <w:b/>
      <w:bCs/>
      <w:smallCaps/>
      <w:color w:val="AE132A" w:themeColor="accent2"/>
      <w:spacing w:val="5"/>
      <w:u w:val="single"/>
    </w:rPr>
  </w:style>
  <w:style w:type="paragraph" w:styleId="ListParagraph">
    <w:name w:val="List Paragraph"/>
    <w:basedOn w:val="Normal"/>
    <w:uiPriority w:val="34"/>
    <w:qFormat/>
    <w:rsid w:val="00E739EA"/>
    <w:pPr>
      <w:ind w:left="720"/>
      <w:contextualSpacing/>
    </w:pPr>
  </w:style>
  <w:style w:type="paragraph" w:customStyle="1" w:styleId="SubHeading">
    <w:name w:val="Sub Heading"/>
    <w:basedOn w:val="Normal"/>
    <w:next w:val="BodyText"/>
    <w:rsid w:val="00E739EA"/>
    <w:pPr>
      <w:keepNext/>
      <w:spacing w:after="180" w:line="260" w:lineRule="atLeast"/>
    </w:pPr>
    <w:rPr>
      <w:rFonts w:asciiTheme="majorHAnsi" w:eastAsiaTheme="majorEastAsia" w:hAnsiTheme="majorHAnsi" w:cstheme="majorHAnsi"/>
      <w:b/>
      <w:bCs/>
    </w:rPr>
  </w:style>
  <w:style w:type="paragraph" w:customStyle="1" w:styleId="Da">
    <w:name w:val="D(a)"/>
    <w:basedOn w:val="Normal"/>
    <w:uiPriority w:val="4"/>
    <w:rsid w:val="00E739EA"/>
    <w:pPr>
      <w:numPr>
        <w:ilvl w:val="1"/>
        <w:numId w:val="6"/>
      </w:numPr>
      <w:spacing w:after="180" w:line="260" w:lineRule="atLeast"/>
    </w:pPr>
  </w:style>
  <w:style w:type="paragraph" w:customStyle="1" w:styleId="DA0">
    <w:name w:val="D(A)"/>
    <w:basedOn w:val="Normal"/>
    <w:uiPriority w:val="6"/>
    <w:rsid w:val="00E739EA"/>
    <w:pPr>
      <w:numPr>
        <w:ilvl w:val="3"/>
        <w:numId w:val="6"/>
      </w:numPr>
      <w:spacing w:after="180" w:line="260" w:lineRule="atLeast"/>
    </w:pPr>
  </w:style>
  <w:style w:type="paragraph" w:customStyle="1" w:styleId="Di">
    <w:name w:val="D(i)"/>
    <w:basedOn w:val="Normal"/>
    <w:uiPriority w:val="5"/>
    <w:rsid w:val="00E739EA"/>
    <w:pPr>
      <w:numPr>
        <w:ilvl w:val="2"/>
        <w:numId w:val="6"/>
      </w:numPr>
      <w:spacing w:after="180" w:line="260" w:lineRule="atLeast"/>
    </w:pPr>
  </w:style>
  <w:style w:type="paragraph" w:customStyle="1" w:styleId="DefinitionParagraph">
    <w:name w:val="Definition Paragraph"/>
    <w:basedOn w:val="Normal"/>
    <w:uiPriority w:val="2"/>
    <w:rsid w:val="00E739EA"/>
    <w:pPr>
      <w:numPr>
        <w:numId w:val="6"/>
      </w:numPr>
      <w:spacing w:after="180" w:line="260" w:lineRule="atLeast"/>
    </w:pPr>
  </w:style>
  <w:style w:type="paragraph" w:customStyle="1" w:styleId="SchH1">
    <w:name w:val="SchH1"/>
    <w:basedOn w:val="Normal"/>
    <w:next w:val="BodyText"/>
    <w:uiPriority w:val="6"/>
    <w:rsid w:val="00E739EA"/>
    <w:pPr>
      <w:keepNext/>
      <w:numPr>
        <w:numId w:val="41"/>
      </w:numPr>
      <w:spacing w:after="180" w:line="260" w:lineRule="atLeast"/>
    </w:pPr>
    <w:rPr>
      <w:rFonts w:asciiTheme="majorHAnsi" w:eastAsiaTheme="majorEastAsia" w:hAnsiTheme="majorHAnsi" w:cstheme="majorHAnsi"/>
      <w:b/>
      <w:bCs/>
    </w:rPr>
  </w:style>
  <w:style w:type="paragraph" w:customStyle="1" w:styleId="SchH2">
    <w:name w:val="SchH2"/>
    <w:basedOn w:val="Normal"/>
    <w:next w:val="BodyText"/>
    <w:uiPriority w:val="6"/>
    <w:rsid w:val="00E739EA"/>
    <w:pPr>
      <w:keepNext/>
      <w:numPr>
        <w:ilvl w:val="1"/>
        <w:numId w:val="41"/>
      </w:numPr>
      <w:spacing w:after="180" w:line="260" w:lineRule="atLeast"/>
    </w:pPr>
    <w:rPr>
      <w:rFonts w:asciiTheme="majorHAnsi" w:eastAsiaTheme="majorEastAsia" w:hAnsiTheme="majorHAnsi" w:cstheme="majorHAnsi"/>
      <w:b/>
      <w:bCs/>
    </w:rPr>
  </w:style>
  <w:style w:type="paragraph" w:customStyle="1" w:styleId="SchH3">
    <w:name w:val="SchH3"/>
    <w:basedOn w:val="Normal"/>
    <w:uiPriority w:val="6"/>
    <w:rsid w:val="00E739EA"/>
    <w:pPr>
      <w:numPr>
        <w:ilvl w:val="2"/>
        <w:numId w:val="41"/>
      </w:numPr>
      <w:spacing w:after="180" w:line="260" w:lineRule="atLeast"/>
    </w:pPr>
  </w:style>
  <w:style w:type="paragraph" w:customStyle="1" w:styleId="SchH4">
    <w:name w:val="SchH4"/>
    <w:basedOn w:val="Normal"/>
    <w:uiPriority w:val="6"/>
    <w:rsid w:val="00E739EA"/>
    <w:pPr>
      <w:numPr>
        <w:ilvl w:val="3"/>
        <w:numId w:val="41"/>
      </w:numPr>
      <w:spacing w:after="180" w:line="260" w:lineRule="atLeast"/>
    </w:pPr>
  </w:style>
  <w:style w:type="paragraph" w:customStyle="1" w:styleId="SchH5">
    <w:name w:val="SchH5"/>
    <w:basedOn w:val="Normal"/>
    <w:uiPriority w:val="6"/>
    <w:rsid w:val="00E739EA"/>
    <w:pPr>
      <w:numPr>
        <w:ilvl w:val="4"/>
        <w:numId w:val="41"/>
      </w:numPr>
      <w:spacing w:after="180" w:line="260" w:lineRule="atLeast"/>
    </w:pPr>
  </w:style>
  <w:style w:type="paragraph" w:customStyle="1" w:styleId="SchH6">
    <w:name w:val="SchH6"/>
    <w:basedOn w:val="Normal"/>
    <w:uiPriority w:val="6"/>
    <w:rsid w:val="00E739EA"/>
    <w:pPr>
      <w:numPr>
        <w:ilvl w:val="5"/>
        <w:numId w:val="41"/>
      </w:numPr>
      <w:spacing w:after="180" w:line="260" w:lineRule="atLeast"/>
    </w:pPr>
  </w:style>
  <w:style w:type="paragraph" w:customStyle="1" w:styleId="SchSH">
    <w:name w:val="SchSH"/>
    <w:basedOn w:val="Normal"/>
    <w:next w:val="BodyText"/>
    <w:uiPriority w:val="6"/>
    <w:rsid w:val="00E739EA"/>
    <w:pPr>
      <w:keepNext/>
      <w:spacing w:after="180" w:line="260" w:lineRule="atLeast"/>
    </w:pPr>
    <w:rPr>
      <w:rFonts w:asciiTheme="majorHAnsi" w:eastAsiaTheme="majorEastAsia" w:hAnsiTheme="majorHAnsi" w:cstheme="majorHAnsi"/>
      <w:b/>
    </w:rPr>
  </w:style>
  <w:style w:type="paragraph" w:styleId="TOC1">
    <w:name w:val="toc 1"/>
    <w:basedOn w:val="Normal"/>
    <w:next w:val="Normal"/>
    <w:autoRedefine/>
    <w:uiPriority w:val="39"/>
    <w:semiHidden/>
    <w:rsid w:val="00E739EA"/>
    <w:pPr>
      <w:spacing w:before="180" w:line="260" w:lineRule="atLeast"/>
      <w:ind w:left="562" w:right="288" w:hanging="562"/>
    </w:pPr>
    <w:rPr>
      <w:rFonts w:asciiTheme="majorHAnsi" w:eastAsiaTheme="majorEastAsia" w:hAnsiTheme="majorHAnsi" w:cstheme="majorHAnsi"/>
      <w:b/>
    </w:rPr>
  </w:style>
  <w:style w:type="paragraph" w:styleId="TOC2">
    <w:name w:val="toc 2"/>
    <w:basedOn w:val="Normal"/>
    <w:next w:val="Normal"/>
    <w:autoRedefine/>
    <w:uiPriority w:val="39"/>
    <w:semiHidden/>
    <w:rsid w:val="00E739EA"/>
    <w:pPr>
      <w:spacing w:before="180" w:line="260" w:lineRule="atLeast"/>
      <w:ind w:left="1124" w:right="288" w:hanging="562"/>
    </w:pPr>
    <w:rPr>
      <w:rFonts w:asciiTheme="majorHAnsi" w:eastAsiaTheme="majorEastAsia" w:hAnsiTheme="majorHAnsi" w:cstheme="majorHAnsi"/>
      <w:b/>
    </w:rPr>
  </w:style>
  <w:style w:type="paragraph" w:styleId="TOC3">
    <w:name w:val="toc 3"/>
    <w:basedOn w:val="Normal"/>
    <w:next w:val="Normal"/>
    <w:autoRedefine/>
    <w:uiPriority w:val="39"/>
    <w:semiHidden/>
    <w:rsid w:val="00E739EA"/>
    <w:pPr>
      <w:spacing w:before="180" w:line="260" w:lineRule="atLeast"/>
      <w:ind w:left="1700" w:right="288" w:hanging="562"/>
    </w:pPr>
    <w:rPr>
      <w:rFonts w:asciiTheme="majorHAnsi" w:eastAsiaTheme="majorEastAsia" w:hAnsiTheme="majorHAnsi" w:cstheme="majorHAnsi"/>
      <w:b/>
    </w:rPr>
  </w:style>
  <w:style w:type="paragraph" w:styleId="TOC4">
    <w:name w:val="toc 4"/>
    <w:basedOn w:val="Normal"/>
    <w:next w:val="Normal"/>
    <w:autoRedefine/>
    <w:semiHidden/>
    <w:rsid w:val="00E739EA"/>
    <w:pPr>
      <w:spacing w:line="260" w:lineRule="atLeast"/>
      <w:ind w:left="1418"/>
    </w:pPr>
    <w:rPr>
      <w:rFonts w:asciiTheme="majorHAnsi" w:eastAsiaTheme="majorEastAsia" w:hAnsiTheme="majorHAnsi" w:cstheme="majorHAnsi"/>
      <w:szCs w:val="20"/>
    </w:rPr>
  </w:style>
  <w:style w:type="numbering" w:customStyle="1" w:styleId="BMHeadings">
    <w:name w:val="B&amp;M Headings"/>
    <w:uiPriority w:val="99"/>
    <w:rsid w:val="00E739EA"/>
    <w:pPr>
      <w:numPr>
        <w:numId w:val="3"/>
      </w:numPr>
    </w:pPr>
  </w:style>
  <w:style w:type="numbering" w:customStyle="1" w:styleId="BMListNumbers">
    <w:name w:val="B&amp;M List Numbers"/>
    <w:uiPriority w:val="99"/>
    <w:rsid w:val="00E739EA"/>
    <w:pPr>
      <w:numPr>
        <w:numId w:val="4"/>
      </w:numPr>
    </w:pPr>
  </w:style>
  <w:style w:type="numbering" w:customStyle="1" w:styleId="BMSchedules">
    <w:name w:val="B&amp;M Schedules"/>
    <w:uiPriority w:val="99"/>
    <w:rsid w:val="00E739EA"/>
    <w:pPr>
      <w:numPr>
        <w:numId w:val="5"/>
      </w:numPr>
    </w:pPr>
  </w:style>
  <w:style w:type="numbering" w:customStyle="1" w:styleId="BMDefinitions">
    <w:name w:val="B&amp;M Definitions"/>
    <w:uiPriority w:val="99"/>
    <w:rsid w:val="00E739EA"/>
    <w:pPr>
      <w:numPr>
        <w:numId w:val="6"/>
      </w:numPr>
    </w:pPr>
  </w:style>
  <w:style w:type="paragraph" w:customStyle="1" w:styleId="TOCHeading">
    <w:name w:val="TOCHeading"/>
    <w:basedOn w:val="Normal"/>
    <w:next w:val="BodyText"/>
    <w:uiPriority w:val="11"/>
    <w:semiHidden/>
    <w:rsid w:val="00E739EA"/>
    <w:pPr>
      <w:pBdr>
        <w:bottom w:val="single" w:sz="4" w:space="9" w:color="auto"/>
      </w:pBdr>
      <w:spacing w:after="180" w:line="260" w:lineRule="exact"/>
    </w:pPr>
    <w:rPr>
      <w:rFonts w:asciiTheme="majorHAnsi" w:eastAsiaTheme="majorEastAsia" w:hAnsiTheme="majorHAnsi" w:cstheme="majorHAnsi"/>
      <w:b/>
      <w:bCs/>
      <w:sz w:val="24"/>
    </w:rPr>
  </w:style>
  <w:style w:type="paragraph" w:styleId="TOC5">
    <w:name w:val="toc 5"/>
    <w:basedOn w:val="Normal"/>
    <w:next w:val="Normal"/>
    <w:autoRedefine/>
    <w:semiHidden/>
    <w:rsid w:val="00E739EA"/>
    <w:pPr>
      <w:spacing w:after="100"/>
      <w:ind w:left="880"/>
    </w:pPr>
  </w:style>
  <w:style w:type="paragraph" w:styleId="TOC6">
    <w:name w:val="toc 6"/>
    <w:basedOn w:val="Normal"/>
    <w:next w:val="Normal"/>
    <w:autoRedefine/>
    <w:semiHidden/>
    <w:rsid w:val="00E739EA"/>
    <w:pPr>
      <w:spacing w:after="100"/>
      <w:ind w:left="1100"/>
    </w:pPr>
  </w:style>
  <w:style w:type="paragraph" w:styleId="TOC7">
    <w:name w:val="toc 7"/>
    <w:basedOn w:val="Normal"/>
    <w:next w:val="Normal"/>
    <w:autoRedefine/>
    <w:semiHidden/>
    <w:rsid w:val="00E739EA"/>
    <w:pPr>
      <w:spacing w:after="100"/>
      <w:ind w:left="1320"/>
    </w:pPr>
  </w:style>
  <w:style w:type="paragraph" w:styleId="TOC8">
    <w:name w:val="toc 8"/>
    <w:basedOn w:val="Normal"/>
    <w:next w:val="Normal"/>
    <w:autoRedefine/>
    <w:semiHidden/>
    <w:rsid w:val="00E739EA"/>
    <w:pPr>
      <w:spacing w:after="100"/>
      <w:ind w:left="1540"/>
    </w:pPr>
  </w:style>
  <w:style w:type="paragraph" w:styleId="TOC9">
    <w:name w:val="toc 9"/>
    <w:basedOn w:val="Normal"/>
    <w:next w:val="Normal"/>
    <w:autoRedefine/>
    <w:semiHidden/>
    <w:rsid w:val="00E739EA"/>
    <w:pPr>
      <w:spacing w:after="100"/>
      <w:ind w:left="1760"/>
    </w:pPr>
  </w:style>
  <w:style w:type="character" w:customStyle="1" w:styleId="Heading7Char">
    <w:name w:val="Heading 7 Char"/>
    <w:basedOn w:val="DefaultParagraphFont"/>
    <w:link w:val="Heading7"/>
    <w:rsid w:val="00E739EA"/>
    <w:rPr>
      <w:rFonts w:eastAsiaTheme="minorEastAsia"/>
      <w:szCs w:val="28"/>
    </w:rPr>
  </w:style>
  <w:style w:type="paragraph" w:customStyle="1" w:styleId="Recital">
    <w:name w:val="Recital"/>
    <w:basedOn w:val="Normal"/>
    <w:uiPriority w:val="7"/>
    <w:rsid w:val="00E739EA"/>
    <w:pPr>
      <w:numPr>
        <w:numId w:val="30"/>
      </w:numPr>
      <w:spacing w:after="180" w:line="260" w:lineRule="atLeast"/>
    </w:pPr>
    <w:rPr>
      <w:rFonts w:cs="Times New Roman"/>
    </w:rPr>
  </w:style>
  <w:style w:type="character" w:customStyle="1" w:styleId="DMReference">
    <w:name w:val="DMReference"/>
    <w:basedOn w:val="FooterChar"/>
    <w:semiHidden/>
    <w:rsid w:val="00E739EA"/>
    <w:rPr>
      <w:rFonts w:asciiTheme="majorHAnsi" w:eastAsiaTheme="majorEastAsia" w:hAnsiTheme="majorHAnsi" w:cstheme="majorHAnsi"/>
      <w:noProof/>
      <w:sz w:val="16"/>
      <w:szCs w:val="16"/>
    </w:rPr>
  </w:style>
  <w:style w:type="paragraph" w:styleId="BodyTextIndent">
    <w:name w:val="Body Text Indent"/>
    <w:basedOn w:val="Normal"/>
    <w:link w:val="BodyTextIndentChar"/>
    <w:rsid w:val="00E739EA"/>
    <w:pPr>
      <w:spacing w:after="180" w:line="260" w:lineRule="exact"/>
      <w:ind w:left="709"/>
    </w:pPr>
  </w:style>
  <w:style w:type="character" w:customStyle="1" w:styleId="BodyTextIndentChar">
    <w:name w:val="Body Text Indent Char"/>
    <w:basedOn w:val="DefaultParagraphFont"/>
    <w:link w:val="BodyTextIndent"/>
    <w:rsid w:val="00E739EA"/>
    <w:rPr>
      <w:rFonts w:eastAsiaTheme="minorEastAsia"/>
      <w:szCs w:val="28"/>
    </w:rPr>
  </w:style>
  <w:style w:type="paragraph" w:customStyle="1" w:styleId="BodyTextIndent4">
    <w:name w:val="Body Text Indent 4"/>
    <w:basedOn w:val="BodyTextIndent"/>
    <w:qFormat/>
    <w:rsid w:val="00E739EA"/>
    <w:pPr>
      <w:numPr>
        <w:ilvl w:val="2"/>
      </w:numPr>
      <w:spacing w:line="260" w:lineRule="atLeast"/>
      <w:ind w:left="1418"/>
    </w:pPr>
    <w:rPr>
      <w:rFonts w:cs="Times New Roman"/>
    </w:rPr>
  </w:style>
  <w:style w:type="paragraph" w:customStyle="1" w:styleId="BodyTextIndent5">
    <w:name w:val="Body Text Indent 5"/>
    <w:basedOn w:val="BodyTextIndent4"/>
    <w:qFormat/>
    <w:rsid w:val="00E739EA"/>
    <w:pPr>
      <w:numPr>
        <w:ilvl w:val="3"/>
      </w:numPr>
      <w:ind w:left="2126"/>
    </w:pPr>
  </w:style>
  <w:style w:type="paragraph" w:customStyle="1" w:styleId="BodyTextIndent6">
    <w:name w:val="Body Text Indent 6"/>
    <w:basedOn w:val="BodyTextIndent5"/>
    <w:qFormat/>
    <w:rsid w:val="00E739EA"/>
    <w:pPr>
      <w:numPr>
        <w:ilvl w:val="4"/>
      </w:numPr>
      <w:ind w:left="2835"/>
    </w:pPr>
  </w:style>
  <w:style w:type="paragraph" w:customStyle="1" w:styleId="TableCopy">
    <w:name w:val="Table Copy"/>
    <w:basedOn w:val="Normal"/>
    <w:uiPriority w:val="8"/>
    <w:semiHidden/>
    <w:rsid w:val="00E739EA"/>
    <w:pPr>
      <w:spacing w:before="120" w:after="120" w:line="240" w:lineRule="atLeast"/>
    </w:pPr>
    <w:rPr>
      <w:rFonts w:ascii="Arial" w:hAnsi="Arial"/>
      <w:color w:val="5F5F5F"/>
      <w:sz w:val="20"/>
      <w:szCs w:val="26"/>
    </w:rPr>
  </w:style>
  <w:style w:type="paragraph" w:customStyle="1" w:styleId="TableHeadings">
    <w:name w:val="Table Headings"/>
    <w:basedOn w:val="Normal"/>
    <w:uiPriority w:val="8"/>
    <w:semiHidden/>
    <w:rsid w:val="00E739EA"/>
    <w:pPr>
      <w:numPr>
        <w:numId w:val="31"/>
      </w:numPr>
      <w:spacing w:before="120" w:after="60" w:line="240" w:lineRule="atLeast"/>
    </w:pPr>
    <w:rPr>
      <w:rFonts w:ascii="Arial" w:hAnsi="Arial"/>
      <w:b/>
      <w:sz w:val="20"/>
      <w:szCs w:val="26"/>
    </w:rPr>
  </w:style>
  <w:style w:type="paragraph" w:customStyle="1" w:styleId="SchH7">
    <w:name w:val="SchH7"/>
    <w:basedOn w:val="Normal"/>
    <w:uiPriority w:val="6"/>
    <w:rsid w:val="00E739EA"/>
    <w:pPr>
      <w:numPr>
        <w:ilvl w:val="6"/>
        <w:numId w:val="41"/>
      </w:numPr>
      <w:spacing w:after="180" w:line="260" w:lineRule="atLeast"/>
    </w:pPr>
  </w:style>
  <w:style w:type="character" w:styleId="PlaceholderText">
    <w:name w:val="Placeholder Text"/>
    <w:basedOn w:val="DefaultParagraphFont"/>
    <w:uiPriority w:val="99"/>
    <w:semiHidden/>
    <w:rsid w:val="00E739EA"/>
    <w:rPr>
      <w:color w:val="C2C3C4" w:themeColor="background2"/>
    </w:rPr>
  </w:style>
  <w:style w:type="character" w:styleId="FollowedHyperlink">
    <w:name w:val="FollowedHyperlink"/>
    <w:basedOn w:val="DefaultParagraphFont"/>
    <w:unhideWhenUsed/>
    <w:rsid w:val="00E739EA"/>
    <w:rPr>
      <w:color w:val="800080"/>
      <w:u w:val="single"/>
    </w:rPr>
  </w:style>
  <w:style w:type="paragraph" w:styleId="TOCHeading0">
    <w:name w:val="TOC Heading"/>
    <w:basedOn w:val="Heading1"/>
    <w:next w:val="Normal"/>
    <w:uiPriority w:val="39"/>
    <w:semiHidden/>
    <w:unhideWhenUsed/>
    <w:qFormat/>
    <w:rsid w:val="00E739EA"/>
    <w:pPr>
      <w:keepLines/>
      <w:numPr>
        <w:numId w:val="0"/>
      </w:numPr>
      <w:spacing w:before="480" w:after="0" w:line="240" w:lineRule="auto"/>
      <w:outlineLvl w:val="9"/>
    </w:pPr>
    <w:rPr>
      <w:rFonts w:cstheme="majorBidi"/>
      <w:color w:val="AE132A" w:themeColor="accent2"/>
      <w:sz w:val="28"/>
    </w:rPr>
  </w:style>
  <w:style w:type="table" w:customStyle="1" w:styleId="TableHorizontalShaded">
    <w:name w:val="Table Horizontal Shaded"/>
    <w:basedOn w:val="TableNormal"/>
    <w:rsid w:val="00E739EA"/>
    <w:pPr>
      <w:spacing w:after="0" w:line="240" w:lineRule="auto"/>
    </w:pPr>
    <w:rPr>
      <w:rFonts w:ascii="Arial" w:eastAsia="Times New Roman" w:hAnsi="Arial" w:cs="Times New Roman"/>
      <w:sz w:val="20"/>
      <w:szCs w:val="20"/>
    </w:rPr>
    <w:tblPr>
      <w:tblInd w:w="113" w:type="dxa"/>
      <w:tblBorders>
        <w:top w:val="single" w:sz="4" w:space="0" w:color="002856" w:themeColor="accent4"/>
        <w:bottom w:val="single" w:sz="4" w:space="0" w:color="002856" w:themeColor="accent4"/>
        <w:insideH w:val="single" w:sz="4" w:space="0" w:color="002856" w:themeColor="accent4"/>
        <w:insideV w:val="single" w:sz="4" w:space="0" w:color="002856" w:themeColor="accent4"/>
      </w:tblBorders>
      <w:tblCellMar>
        <w:bottom w:w="57" w:type="dxa"/>
        <w:right w:w="57" w:type="dxa"/>
      </w:tblCellMar>
    </w:tblPr>
    <w:tcPr>
      <w:shd w:val="clear" w:color="auto" w:fill="auto"/>
    </w:tcPr>
    <w:tblStylePr w:type="firstRow">
      <w:rPr>
        <w:b w:val="0"/>
        <w:color w:val="FFFFFF"/>
      </w:rPr>
      <w:tblPr/>
      <w:tcPr>
        <w:tcBorders>
          <w:insideV w:val="single" w:sz="4" w:space="0" w:color="FFFFFF" w:themeColor="background1"/>
        </w:tcBorders>
        <w:shd w:val="clear" w:color="auto" w:fill="002856" w:themeFill="accent4"/>
      </w:tcPr>
    </w:tblStylePr>
  </w:style>
  <w:style w:type="table" w:styleId="TableGrid">
    <w:name w:val="Table Grid"/>
    <w:basedOn w:val="TableNormal"/>
    <w:rsid w:val="00E73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basedOn w:val="Normal"/>
    <w:link w:val="BodyCopyChar"/>
    <w:rsid w:val="00B9779C"/>
    <w:pPr>
      <w:spacing w:after="280"/>
    </w:pPr>
    <w:rPr>
      <w:rFonts w:cs="Times New Roman"/>
      <w:color w:val="5F5F5F"/>
      <w:sz w:val="20"/>
      <w:szCs w:val="22"/>
      <w:lang w:val="en-GB" w:eastAsia="en-AU"/>
    </w:rPr>
  </w:style>
  <w:style w:type="character" w:customStyle="1" w:styleId="BodyCopyChar">
    <w:name w:val="Body Copy Char"/>
    <w:basedOn w:val="DefaultParagraphFont"/>
    <w:link w:val="BodyCopy"/>
    <w:locked/>
    <w:rsid w:val="00B9779C"/>
    <w:rPr>
      <w:rFonts w:eastAsiaTheme="minorEastAsia" w:cs="Times New Roman"/>
      <w:color w:val="5F5F5F"/>
      <w:sz w:val="20"/>
      <w:lang w:val="en-GB" w:eastAsia="en-AU"/>
    </w:rPr>
  </w:style>
  <w:style w:type="paragraph" w:customStyle="1" w:styleId="SectionHeading">
    <w:name w:val="Section Heading"/>
    <w:basedOn w:val="Normal"/>
    <w:next w:val="BodyCopy"/>
    <w:rsid w:val="00B9779C"/>
    <w:pPr>
      <w:pageBreakBefore/>
      <w:spacing w:after="360" w:line="320" w:lineRule="atLeast"/>
      <w:outlineLvl w:val="0"/>
    </w:pPr>
    <w:rPr>
      <w:rFonts w:asciiTheme="majorHAnsi" w:eastAsiaTheme="majorEastAsia" w:hAnsiTheme="majorHAnsi" w:cstheme="majorHAnsi"/>
      <w:color w:val="EE3135"/>
      <w:sz w:val="56"/>
      <w:szCs w:val="40"/>
      <w:lang w:val="en-GB" w:eastAsia="en-AU"/>
    </w:rPr>
  </w:style>
  <w:style w:type="paragraph" w:customStyle="1" w:styleId="BodyCopyIndent2">
    <w:name w:val="Body Copy (Indent 2)"/>
    <w:basedOn w:val="Normal"/>
    <w:uiPriority w:val="4"/>
    <w:qFormat/>
    <w:rsid w:val="00B9779C"/>
    <w:pPr>
      <w:numPr>
        <w:ilvl w:val="5"/>
      </w:numPr>
      <w:spacing w:after="280"/>
      <w:ind w:left="720"/>
    </w:pPr>
    <w:rPr>
      <w:rFonts w:cs="Times New Roman"/>
      <w:color w:val="5F5F5F"/>
      <w:sz w:val="20"/>
      <w:szCs w:val="22"/>
      <w:lang w:val="en-GB" w:eastAsia="en-AU"/>
    </w:rPr>
  </w:style>
  <w:style w:type="paragraph" w:styleId="Title">
    <w:name w:val="Title"/>
    <w:basedOn w:val="Normal"/>
    <w:link w:val="TitleChar"/>
    <w:qFormat/>
    <w:rsid w:val="00B9779C"/>
    <w:pPr>
      <w:jc w:val="center"/>
    </w:pPr>
    <w:rPr>
      <w:rFonts w:ascii="Times New Roman" w:eastAsia="Batang" w:hAnsi="Times New Roman" w:cs="Times New Roman"/>
      <w:caps/>
      <w:sz w:val="24"/>
      <w:szCs w:val="24"/>
      <w:u w:val="single"/>
      <w:lang w:eastAsia="ko-KR"/>
    </w:rPr>
  </w:style>
  <w:style w:type="character" w:customStyle="1" w:styleId="TitleChar">
    <w:name w:val="Title Char"/>
    <w:basedOn w:val="DefaultParagraphFont"/>
    <w:link w:val="Title"/>
    <w:rsid w:val="00B9779C"/>
    <w:rPr>
      <w:rFonts w:ascii="Times New Roman" w:eastAsia="Batang" w:hAnsi="Times New Roman" w:cs="Times New Roman"/>
      <w:caps/>
      <w:sz w:val="24"/>
      <w:szCs w:val="24"/>
      <w:u w:val="single"/>
      <w:lang w:val="en-US" w:eastAsia="ko-KR"/>
    </w:rPr>
  </w:style>
  <w:style w:type="character" w:styleId="CommentReference">
    <w:name w:val="annotation reference"/>
    <w:basedOn w:val="DefaultParagraphFont"/>
    <w:uiPriority w:val="99"/>
    <w:semiHidden/>
    <w:unhideWhenUsed/>
    <w:rsid w:val="00B9779C"/>
    <w:rPr>
      <w:sz w:val="16"/>
      <w:szCs w:val="16"/>
    </w:rPr>
  </w:style>
  <w:style w:type="paragraph" w:styleId="CommentText">
    <w:name w:val="annotation text"/>
    <w:basedOn w:val="Normal"/>
    <w:link w:val="CommentTextChar"/>
    <w:uiPriority w:val="99"/>
    <w:semiHidden/>
    <w:unhideWhenUsed/>
    <w:rsid w:val="00B9779C"/>
    <w:rPr>
      <w:rFonts w:ascii="Times New Roman" w:eastAsia="SimSun" w:hAnsi="Times New Roman" w:cs="Times New Roman"/>
      <w:sz w:val="20"/>
      <w:szCs w:val="20"/>
    </w:rPr>
  </w:style>
  <w:style w:type="character" w:customStyle="1" w:styleId="CommentTextChar">
    <w:name w:val="Comment Text Char"/>
    <w:basedOn w:val="DefaultParagraphFont"/>
    <w:link w:val="CommentText"/>
    <w:uiPriority w:val="99"/>
    <w:semiHidden/>
    <w:rsid w:val="00B9779C"/>
    <w:rPr>
      <w:rFonts w:ascii="Times New Roman" w:eastAsia="SimSun" w:hAnsi="Times New Roman" w:cs="Times New Roman"/>
      <w:sz w:val="20"/>
      <w:szCs w:val="20"/>
      <w:lang w:val="en-US"/>
    </w:rPr>
  </w:style>
  <w:style w:type="paragraph" w:styleId="BalloonText">
    <w:name w:val="Balloon Text"/>
    <w:basedOn w:val="Normal"/>
    <w:link w:val="BalloonTextChar"/>
    <w:semiHidden/>
    <w:unhideWhenUsed/>
    <w:rsid w:val="00B9779C"/>
    <w:rPr>
      <w:rFonts w:ascii="Segoe UI" w:hAnsi="Segoe UI" w:cs="Segoe UI"/>
      <w:sz w:val="18"/>
      <w:szCs w:val="18"/>
    </w:rPr>
  </w:style>
  <w:style w:type="character" w:customStyle="1" w:styleId="BalloonTextChar">
    <w:name w:val="Balloon Text Char"/>
    <w:basedOn w:val="DefaultParagraphFont"/>
    <w:link w:val="BalloonText"/>
    <w:semiHidden/>
    <w:rsid w:val="00B9779C"/>
    <w:rPr>
      <w:rFonts w:ascii="Segoe UI" w:eastAsiaTheme="minorEastAsia" w:hAnsi="Segoe UI" w:cs="Segoe UI"/>
      <w:sz w:val="18"/>
      <w:szCs w:val="18"/>
      <w:lang w:val="en-US"/>
    </w:rPr>
  </w:style>
  <w:style w:type="paragraph" w:styleId="CommentSubject">
    <w:name w:val="annotation subject"/>
    <w:basedOn w:val="CommentText"/>
    <w:next w:val="CommentText"/>
    <w:link w:val="CommentSubjectChar"/>
    <w:semiHidden/>
    <w:unhideWhenUsed/>
    <w:rsid w:val="005268B1"/>
    <w:rPr>
      <w:rFonts w:asciiTheme="minorHAnsi" w:eastAsiaTheme="minorEastAsia" w:hAnsiTheme="minorHAnsi" w:cstheme="minorBidi"/>
      <w:b/>
      <w:bCs/>
    </w:rPr>
  </w:style>
  <w:style w:type="character" w:customStyle="1" w:styleId="CommentSubjectChar">
    <w:name w:val="Comment Subject Char"/>
    <w:basedOn w:val="CommentTextChar"/>
    <w:link w:val="CommentSubject"/>
    <w:semiHidden/>
    <w:rsid w:val="005268B1"/>
    <w:rPr>
      <w:rFonts w:ascii="Times New Roman" w:eastAsiaTheme="minorEastAsia" w:hAnsi="Times New Roman" w:cs="Times New Roman"/>
      <w:b/>
      <w:bCs/>
      <w:sz w:val="20"/>
      <w:szCs w:val="20"/>
      <w:lang w:val="en-US"/>
    </w:rPr>
  </w:style>
  <w:style w:type="paragraph" w:styleId="Revision">
    <w:name w:val="Revision"/>
    <w:hidden/>
    <w:uiPriority w:val="99"/>
    <w:semiHidden/>
    <w:rsid w:val="002F4E7E"/>
    <w:pPr>
      <w:spacing w:after="0" w:line="240" w:lineRule="auto"/>
    </w:pPr>
    <w:rPr>
      <w:rFonts w:eastAsiaTheme="minorEastAsia"/>
      <w:szCs w:val="28"/>
      <w:lang w:val="en-US"/>
    </w:rPr>
  </w:style>
  <w:style w:type="character" w:customStyle="1" w:styleId="HeaderChar">
    <w:name w:val="Header Char"/>
    <w:basedOn w:val="DefaultParagraphFont"/>
    <w:link w:val="Header"/>
    <w:uiPriority w:val="99"/>
    <w:rsid w:val="009214F8"/>
    <w:rPr>
      <w:rFonts w:eastAsiaTheme="minorEastAsia"/>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Global\Correspondence\Blank.dotm" TargetMode="External"/></Relationships>
</file>

<file path=word/theme/theme1.xml><?xml version="1.0" encoding="utf-8"?>
<a:theme xmlns:a="http://schemas.openxmlformats.org/drawingml/2006/main" name="B&amp;M">
  <a:themeElements>
    <a:clrScheme name="B&amp;M">
      <a:dk1>
        <a:srgbClr val="000000"/>
      </a:dk1>
      <a:lt1>
        <a:srgbClr val="FFFFFF"/>
      </a:lt1>
      <a:dk2>
        <a:srgbClr val="5F5F5F"/>
      </a:dk2>
      <a:lt2>
        <a:srgbClr val="C2C3C4"/>
      </a:lt2>
      <a:accent1>
        <a:srgbClr val="EE3135"/>
      </a:accent1>
      <a:accent2>
        <a:srgbClr val="AE132A"/>
      </a:accent2>
      <a:accent3>
        <a:srgbClr val="7A0223"/>
      </a:accent3>
      <a:accent4>
        <a:srgbClr val="002856"/>
      </a:accent4>
      <a:accent5>
        <a:srgbClr val="F58220"/>
      </a:accent5>
      <a:accent6>
        <a:srgbClr val="007B66"/>
      </a:accent6>
      <a:hlink>
        <a:srgbClr val="0000FF"/>
      </a:hlink>
      <a:folHlink>
        <a:srgbClr val="800080"/>
      </a:folHlink>
    </a:clrScheme>
    <a:fontScheme name="B&amp;M">
      <a:majorFont>
        <a:latin typeface="Arial"/>
        <a:ea typeface="PMingLiu"/>
        <a:cs typeface=""/>
        <a:font script="Jpan" typeface="MS Gothic"/>
      </a:majorFont>
      <a:minorFont>
        <a:latin typeface="Times New Roman"/>
        <a:ea typeface="PMingLiU"/>
        <a:cs typeface=""/>
        <a:font script="Jpan"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  s t a n d a l o n e = " n o " ? > < r o o t   x m l n s = " h t t p : / / s c h e m a s . m a c r o v i e w . c o m . a u / b m o f f i c e / b l a n k " / > 
</file>

<file path=customXml/item2.xml><?xml version="1.0" encoding="utf-8"?>
<cdm:cachedDataManifest xmlns:cdm="http://schemas.microsoft.com/2004/VisualStudio/Tools/Applications/CachedDataManifest.xsd" cdm:revision="1"/>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5198B-0CB7-44D6-AFD7-F558CD57D7AE}">
  <ds:schemaRefs>
    <ds:schemaRef ds:uri="http://schemas.macroview.com.au/bmoffice/blank"/>
  </ds:schemaRefs>
</ds:datastoreItem>
</file>

<file path=customXml/itemProps2.xml><?xml version="1.0" encoding="utf-8"?>
<ds:datastoreItem xmlns:ds="http://schemas.openxmlformats.org/officeDocument/2006/customXml" ds:itemID="{B0ACAC1A-688F-41AA-8009-1DB3B5E12FAB}">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5D4E539D-80AC-46A7-A645-0317DE58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Blank.dotm</Template>
  <TotalTime>0</TotalTime>
  <Pages>5</Pages>
  <Words>2072</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Blank</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Baker &amp; McKenzie</dc:creator>
  <cp:lastModifiedBy>Baker &amp; McKenzie</cp:lastModifiedBy>
  <cp:revision>23</cp:revision>
  <cp:lastPrinted>2011-08-12T01:43:00Z</cp:lastPrinted>
  <dcterms:created xsi:type="dcterms:W3CDTF">2020-03-11T09:50:00Z</dcterms:created>
  <dcterms:modified xsi:type="dcterms:W3CDTF">2020-03-30T02:29:00Z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Blank</vt:lpwstr>
  </property>
</Properties>
</file>