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2E560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5"/>
          <w:b/>
          <w:bCs/>
        </w:rPr>
        <w:t>Présentation du projet</w:t>
      </w:r>
    </w:p>
    <w:p w14:paraId="3E32C84B">
      <w:pPr>
        <w:pStyle w:val="6"/>
        <w:keepNext w:val="0"/>
        <w:keepLines w:val="0"/>
        <w:widowControl/>
        <w:suppressLineNumbers w:val="0"/>
      </w:pPr>
      <w:r>
        <w:t>Créer un site web portfolio moderne et responsive pour présenter le travail d’un photographe professionnel. Le site devra être simple, élégant, rapide et optimisé pour to</w:t>
      </w:r>
      <w:bookmarkStart w:id="0" w:name="_GoBack"/>
      <w:bookmarkEnd w:id="0"/>
      <w:r>
        <w:t>us types d’écrans.</w:t>
      </w:r>
    </w:p>
    <w:p w14:paraId="06A2D6A7">
      <w:pPr>
        <w:rPr/>
      </w:pPr>
      <w:r>
        <w:t>2. Objectifs du site</w:t>
      </w:r>
    </w:p>
    <w:p w14:paraId="74D97E1E">
      <w:pPr>
        <w:rPr/>
      </w:pPr>
      <w:r>
        <w:t>Mettre en avant les meilleures photos du photographe.</w:t>
      </w:r>
    </w:p>
    <w:p w14:paraId="7E735586">
      <w:pPr>
        <w:rPr/>
      </w:pPr>
      <w:r>
        <w:t>Présenter les prestations et services proposés.</w:t>
      </w:r>
    </w:p>
    <w:p w14:paraId="5F5BC843">
      <w:pPr>
        <w:rPr/>
      </w:pPr>
      <w:r>
        <w:t>Permettre aux visiteurs de contacter facilement le photographe.</w:t>
      </w:r>
    </w:p>
    <w:p w14:paraId="61FE4434">
      <w:pPr>
        <w:rPr/>
      </w:pPr>
      <w:r>
        <w:t>Renforcer la visibilité et la crédibilité professionnelle.</w:t>
      </w:r>
    </w:p>
    <w:p w14:paraId="3E28C659">
      <w:pPr>
        <w:rPr/>
      </w:pPr>
      <w:r>
        <w:t>3. Structure générale du site</w:t>
      </w:r>
    </w:p>
    <w:p w14:paraId="6395B4C5">
      <w:pPr>
        <w:rPr/>
      </w:pPr>
      <w:r>
        <w:t>Le site sera constitué de 4 pages principales + un header commun :</w:t>
      </w:r>
    </w:p>
    <w:p w14:paraId="192FE14B">
      <w:pPr>
        <w:rPr/>
      </w:pPr>
      <w:r>
        <w:t>✔ Header (partie fixe du site)</w:t>
      </w:r>
    </w:p>
    <w:p w14:paraId="72317BF6">
      <w:pPr>
        <w:rPr/>
      </w:pPr>
      <w:r>
        <w:t>Logo du photographe (image ou typographie).</w:t>
      </w:r>
    </w:p>
    <w:p w14:paraId="167FA693">
      <w:pPr>
        <w:rPr/>
      </w:pPr>
      <w:r>
        <w:t>Menu de navigation :</w:t>
      </w:r>
    </w:p>
    <w:p w14:paraId="5353C0A7">
      <w:pPr>
        <w:rPr/>
      </w:pPr>
      <w:r>
        <w:t>Accueil</w:t>
      </w:r>
    </w:p>
    <w:p w14:paraId="548F35AC">
      <w:pPr>
        <w:rPr/>
      </w:pPr>
      <w:r>
        <w:t>Portfolio</w:t>
      </w:r>
    </w:p>
    <w:p w14:paraId="727F3F82">
      <w:pPr>
        <w:rPr/>
      </w:pPr>
      <w:r>
        <w:t>Services</w:t>
      </w:r>
    </w:p>
    <w:p w14:paraId="4DF163F9">
      <w:pPr>
        <w:rPr/>
      </w:pPr>
      <w:r>
        <w:t>Contact</w:t>
      </w:r>
    </w:p>
    <w:p w14:paraId="2FF25016">
      <w:pPr>
        <w:rPr/>
      </w:pPr>
      <w:r>
        <w:t>Navigation visible sur desktop, menu burger sur mobile.</w:t>
      </w:r>
    </w:p>
    <w:p w14:paraId="1CA84C67">
      <w:pPr>
        <w:rPr/>
      </w:pPr>
      <w:r>
        <w:t>Header fixe en haut (optionnel).</w:t>
      </w:r>
    </w:p>
    <w:p w14:paraId="61D951C5">
      <w:pPr>
        <w:rPr/>
      </w:pPr>
      <w:r>
        <w:t>4. Contenu des pages</w:t>
      </w:r>
    </w:p>
    <w:p w14:paraId="236A6BE2">
      <w:pPr>
        <w:rPr/>
      </w:pPr>
      <w:r>
        <w:t>4.1. Accueil</w:t>
      </w:r>
    </w:p>
    <w:p w14:paraId="57DF5366">
      <w:pPr>
        <w:rPr/>
      </w:pPr>
      <w:r>
        <w:t>Image principale en plein écran (full width) : photo impactante représentative du style du photographe.</w:t>
      </w:r>
    </w:p>
    <w:p w14:paraId="3EF1CD57">
      <w:pPr>
        <w:rPr/>
      </w:pPr>
      <w:r>
        <w:t>Tagline / phrase d’accroche, par exemple :</w:t>
      </w:r>
    </w:p>
    <w:p w14:paraId="423CAC43">
      <w:pPr>
        <w:rPr/>
      </w:pPr>
      <w:r>
        <w:rPr>
          <w:rFonts w:hint="eastAsia"/>
        </w:rPr>
        <w:t>« Capturer l’instant, révéler l’émotion. »</w:t>
      </w:r>
    </w:p>
    <w:p w14:paraId="71326C90">
      <w:pPr>
        <w:rPr/>
      </w:pPr>
      <w:r>
        <w:t>Option : bouton d’appel à l’action (« Voir le portfolio »).</w:t>
      </w:r>
    </w:p>
    <w:p w14:paraId="404E0278">
      <w:pPr>
        <w:rPr/>
      </w:pPr>
      <w:r>
        <w:t>4.2. Portfolio</w:t>
      </w:r>
    </w:p>
    <w:p w14:paraId="06EF7F53">
      <w:pPr>
        <w:rPr/>
      </w:pPr>
      <w:r>
        <w:t>Galerie photo responsive (6 à 9 images).</w:t>
      </w:r>
    </w:p>
    <w:p w14:paraId="1875FE43">
      <w:pPr>
        <w:rPr/>
      </w:pPr>
      <w:r>
        <w:t>Organisation possible :</w:t>
      </w:r>
    </w:p>
    <w:p w14:paraId="2354DD0C">
      <w:pPr>
        <w:rPr/>
      </w:pPr>
      <w:r>
        <w:t>grille 3×3</w:t>
      </w:r>
    </w:p>
    <w:p w14:paraId="6326174C">
      <w:pPr>
        <w:rPr/>
      </w:pPr>
      <w:r>
        <w:t>mosaïque</w:t>
      </w:r>
    </w:p>
    <w:p w14:paraId="0FACB9E5">
      <w:pPr>
        <w:rPr/>
      </w:pPr>
      <w:r>
        <w:t>lightbox au clic (agrandissement)</w:t>
      </w:r>
    </w:p>
    <w:p w14:paraId="550652D4">
      <w:pPr>
        <w:rPr/>
      </w:pPr>
      <w:r>
        <w:t>Qualité optimisée (WebP ou JPG compressé).</w:t>
      </w:r>
    </w:p>
    <w:p w14:paraId="3945CCA3">
      <w:pPr>
        <w:rPr>
          <w:rFonts w:hint="default"/>
          <w:lang w:val="it-IT"/>
        </w:rPr>
      </w:pPr>
      <w:r>
        <w:t>Catégories optionnelles (Mariage, Portrait, Produits…).</w:t>
      </w:r>
    </w:p>
    <w:p w14:paraId="2155EC24">
      <w:pPr>
        <w:rPr>
          <w:rFonts w:hint="default"/>
          <w:lang w:val="it-IT"/>
        </w:rPr>
      </w:pPr>
      <w:r>
        <w:rPr>
          <w:rFonts w:hint="default"/>
          <w:lang w:val="it-IT"/>
        </w:rPr>
        <w:t>4.3. Services</w:t>
      </w:r>
    </w:p>
    <w:p w14:paraId="7A153929">
      <w:pPr>
        <w:rPr>
          <w:rFonts w:hint="default"/>
          <w:lang w:val="it-IT"/>
        </w:rPr>
      </w:pPr>
      <w:r>
        <w:rPr>
          <w:rFonts w:hint="default"/>
          <w:lang w:val="it-IT"/>
        </w:rPr>
        <w:t>Présenter 3 à 4 prestations avec :</w:t>
      </w:r>
    </w:p>
    <w:p w14:paraId="37195EB8">
      <w:pPr>
        <w:rPr>
          <w:rFonts w:hint="default"/>
          <w:lang w:val="it-IT"/>
        </w:rPr>
      </w:pPr>
      <w:r>
        <w:rPr>
          <w:rFonts w:hint="default"/>
          <w:lang w:val="it-IT"/>
        </w:rPr>
        <w:t>Une icône ou une petite image illustrative.</w:t>
      </w:r>
    </w:p>
    <w:p w14:paraId="70ADB1F3">
      <w:pPr>
        <w:rPr>
          <w:rFonts w:hint="default"/>
          <w:lang w:val="it-IT"/>
        </w:rPr>
      </w:pPr>
      <w:r>
        <w:rPr>
          <w:rFonts w:hint="default"/>
          <w:lang w:val="it-IT"/>
        </w:rPr>
        <w:t>Un titre pour chaque service.</w:t>
      </w:r>
    </w:p>
    <w:p w14:paraId="2E40A13F">
      <w:pPr>
        <w:rPr>
          <w:rFonts w:hint="default"/>
          <w:lang w:val="it-IT"/>
        </w:rPr>
      </w:pPr>
      <w:r>
        <w:rPr>
          <w:rFonts w:hint="default"/>
          <w:lang w:val="it-IT"/>
        </w:rPr>
        <w:t>Une description brève (2–3 lignes).</w:t>
      </w:r>
    </w:p>
    <w:p w14:paraId="52026E4C">
      <w:pPr>
        <w:rPr>
          <w:rFonts w:hint="default"/>
          <w:lang w:val="it-IT"/>
        </w:rPr>
      </w:pPr>
      <w:r>
        <w:rPr>
          <w:rFonts w:hint="default"/>
          <w:lang w:val="it-IT"/>
        </w:rPr>
        <w:t>Exemples :</w:t>
      </w:r>
    </w:p>
    <w:p w14:paraId="4D790961">
      <w:pPr>
        <w:rPr>
          <w:rFonts w:hint="default"/>
          <w:lang w:val="it-IT"/>
        </w:rPr>
      </w:pPr>
      <w:r>
        <w:rPr>
          <w:rFonts w:hint="default"/>
          <w:lang w:val="it-IT"/>
        </w:rPr>
        <w:t>Shooting Portrait – séance portrait en studio ou extérieur.</w:t>
      </w:r>
    </w:p>
    <w:p w14:paraId="51A143E3">
      <w:pPr>
        <w:rPr>
          <w:rFonts w:hint="default"/>
          <w:lang w:val="it-IT"/>
        </w:rPr>
      </w:pPr>
      <w:r>
        <w:rPr>
          <w:rFonts w:hint="default"/>
          <w:lang w:val="it-IT"/>
        </w:rPr>
        <w:t>Photographie de Mariage – reportage complet de la journée.</w:t>
      </w:r>
    </w:p>
    <w:p w14:paraId="19BF9A6D">
      <w:pPr>
        <w:rPr>
          <w:rFonts w:hint="default"/>
          <w:lang w:val="it-IT"/>
        </w:rPr>
      </w:pPr>
      <w:r>
        <w:rPr>
          <w:rFonts w:hint="default"/>
          <w:lang w:val="it-IT"/>
        </w:rPr>
        <w:t>Photos Produits – mise en valeur des produits pour e-commerce.</w:t>
      </w:r>
    </w:p>
    <w:p w14:paraId="164D72F9">
      <w:pPr>
        <w:rPr>
          <w:rFonts w:hint="default"/>
          <w:lang w:val="it-IT"/>
        </w:rPr>
      </w:pPr>
      <w:r>
        <w:rPr>
          <w:rFonts w:hint="default"/>
          <w:lang w:val="it-IT"/>
        </w:rPr>
        <w:t>Retouche Professionnelle – retouche avancée Lightroom/Photoshop.</w:t>
      </w:r>
    </w:p>
    <w:p w14:paraId="700D46C9">
      <w:pPr>
        <w:rPr>
          <w:rFonts w:hint="default"/>
          <w:lang w:val="it-IT"/>
        </w:rPr>
      </w:pPr>
      <w:r>
        <w:rPr>
          <w:rFonts w:hint="default"/>
          <w:lang w:val="it-IT"/>
        </w:rPr>
        <w:t>4.4. Contact</w:t>
      </w:r>
    </w:p>
    <w:p w14:paraId="170AA3A0">
      <w:pPr>
        <w:rPr>
          <w:rFonts w:hint="default"/>
          <w:lang w:val="it-IT"/>
        </w:rPr>
      </w:pPr>
      <w:r>
        <w:rPr>
          <w:rFonts w:hint="default"/>
          <w:lang w:val="it-IT"/>
        </w:rPr>
        <w:t>Formulaire simple avec :</w:t>
      </w:r>
    </w:p>
    <w:p w14:paraId="091E49E3">
      <w:pPr>
        <w:rPr>
          <w:rFonts w:hint="default"/>
          <w:lang w:val="it-IT"/>
        </w:rPr>
      </w:pPr>
      <w:r>
        <w:rPr>
          <w:rFonts w:hint="default"/>
          <w:lang w:val="it-IT"/>
        </w:rPr>
        <w:t>Champ Nom</w:t>
      </w:r>
    </w:p>
    <w:p w14:paraId="0661570E">
      <w:pPr>
        <w:rPr>
          <w:rFonts w:hint="default"/>
          <w:lang w:val="it-IT"/>
        </w:rPr>
      </w:pPr>
      <w:r>
        <w:rPr>
          <w:rFonts w:hint="default"/>
          <w:lang w:val="it-IT"/>
        </w:rPr>
        <w:t>Champ Email</w:t>
      </w:r>
    </w:p>
    <w:p w14:paraId="6F6D07BF">
      <w:pPr>
        <w:rPr>
          <w:rFonts w:hint="default"/>
          <w:lang w:val="it-IT"/>
        </w:rPr>
      </w:pPr>
      <w:r>
        <w:rPr>
          <w:rFonts w:hint="default"/>
          <w:lang w:val="it-IT"/>
        </w:rPr>
        <w:t>Champ Message</w:t>
      </w:r>
    </w:p>
    <w:p w14:paraId="2337D568">
      <w:pPr>
        <w:rPr>
          <w:rFonts w:hint="default"/>
          <w:lang w:val="it-IT"/>
        </w:rPr>
      </w:pPr>
      <w:r>
        <w:rPr>
          <w:rFonts w:hint="default"/>
          <w:lang w:val="it-IT"/>
        </w:rPr>
        <w:t>Bouton « Envoyer »</w:t>
      </w:r>
    </w:p>
    <w:p w14:paraId="6875216D">
      <w:pPr>
        <w:rPr>
          <w:rFonts w:hint="default"/>
          <w:lang w:val="it-IT"/>
        </w:rPr>
      </w:pPr>
      <w:r>
        <w:rPr>
          <w:rFonts w:hint="default"/>
          <w:lang w:val="it-IT"/>
        </w:rPr>
        <w:t>Message de confirmation d’envoi.</w:t>
      </w:r>
    </w:p>
    <w:p w14:paraId="1184E9EF">
      <w:pPr>
        <w:rPr>
          <w:rFonts w:hint="default"/>
          <w:lang w:val="it-IT"/>
        </w:rPr>
      </w:pPr>
      <w:r>
        <w:rPr>
          <w:rFonts w:hint="default"/>
          <w:lang w:val="it-IT"/>
        </w:rPr>
        <w:t>Options :</w:t>
      </w:r>
    </w:p>
    <w:p w14:paraId="4643D2CD">
      <w:pPr>
        <w:rPr>
          <w:rFonts w:hint="default"/>
          <w:lang w:val="it-IT"/>
        </w:rPr>
      </w:pPr>
      <w:r>
        <w:rPr>
          <w:rFonts w:hint="default"/>
          <w:lang w:val="it-IT"/>
        </w:rPr>
        <w:t>Intégration Google Maps (adresse studio)</w:t>
      </w:r>
    </w:p>
    <w:p w14:paraId="0942CE69">
      <w:pPr>
        <w:rPr>
          <w:rFonts w:hint="default"/>
          <w:lang w:val="it-IT"/>
        </w:rPr>
      </w:pPr>
      <w:r>
        <w:rPr>
          <w:rFonts w:hint="default"/>
          <w:lang w:val="it-IT"/>
        </w:rPr>
        <w:t>Captcha anti-spam</w:t>
      </w:r>
    </w:p>
    <w:p w14:paraId="349B8023">
      <w:pPr>
        <w:rPr>
          <w:rFonts w:hint="default"/>
          <w:lang w:val="it-IT"/>
        </w:rPr>
      </w:pPr>
    </w:p>
    <w:p w14:paraId="2F43D413">
      <w:pPr>
        <w:rPr>
          <w:rFonts w:hint="default"/>
          <w:lang w:val="it-I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60AF5"/>
    <w:rsid w:val="0BA64BD7"/>
    <w:rsid w:val="32C2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2025-11-30T20:53:00Z</dcterms:created>
  <dc:creator>Houssem</dc:creator>
  <cp:lastModifiedBy>Houssem</cp:lastModifiedBy>
  <dcterms:modified xsi:type="dcterms:W3CDTF">2025-12-01T09:13:52Z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863510001F4749909301B528C41F18F8_12</vt:lpwstr>
  </property>
</Properties>
</file>