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B2" w:rsidRDefault="00334FB2" w:rsidP="00A14945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title"/>
      <w:r>
        <w:rPr>
          <w:rFonts w:ascii="Times New Roman" w:eastAsia="Times New Roman" w:hAnsi="Times New Roman" w:cs="Times New Roman"/>
          <w:sz w:val="24"/>
          <w:szCs w:val="24"/>
        </w:rPr>
        <w:t>Government Printing Office</w:t>
      </w:r>
    </w:p>
    <w:p w:rsidR="00334FB2" w:rsidRDefault="00334FB2" w:rsidP="00A14945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732 North Capitol Street, NW</w:t>
      </w:r>
    </w:p>
    <w:p w:rsidR="00334FB2" w:rsidRDefault="00334FB2" w:rsidP="00A14945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HCO Room A-638</w:t>
      </w:r>
    </w:p>
    <w:p w:rsidR="00334FB2" w:rsidRDefault="00334FB2" w:rsidP="00A14945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Washington, DC 20401</w:t>
      </w:r>
    </w:p>
    <w:p w:rsidR="00334FB2" w:rsidRDefault="00334FB2" w:rsidP="00334FB2">
      <w:pPr>
        <w:spacing w:before="16" w:after="0" w:line="260" w:lineRule="exact"/>
        <w:rPr>
          <w:sz w:val="26"/>
          <w:szCs w:val="26"/>
        </w:rPr>
      </w:pPr>
    </w:p>
    <w:p w:rsidR="00334FB2" w:rsidRDefault="00334FB2" w:rsidP="00A14945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34FB2" w:rsidRDefault="00334FB2" w:rsidP="00334FB2">
      <w:pPr>
        <w:spacing w:after="0" w:line="160" w:lineRule="exact"/>
        <w:rPr>
          <w:sz w:val="16"/>
          <w:szCs w:val="16"/>
        </w:rPr>
      </w:pPr>
    </w:p>
    <w:p w:rsidR="00334FB2" w:rsidRDefault="00334FB2" w:rsidP="00334FB2">
      <w:pPr>
        <w:spacing w:after="0" w:line="200" w:lineRule="exact"/>
        <w:rPr>
          <w:sz w:val="20"/>
          <w:szCs w:val="20"/>
        </w:rPr>
      </w:pPr>
    </w:p>
    <w:p w:rsidR="00334FB2" w:rsidRDefault="00334FB2" w:rsidP="00A14945">
      <w:pPr>
        <w:spacing w:after="0" w:line="240" w:lineRule="auto"/>
        <w:ind w:right="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4918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sume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491868"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Employee Communications Specialist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position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sted 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(14-1164190-TM).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m 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Technical Consultant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714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also a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rned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mation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stems with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4.0.</w:t>
      </w:r>
      <w:r w:rsidR="00C4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4FB2" w:rsidRDefault="00334FB2" w:rsidP="00334FB2">
      <w:pPr>
        <w:spacing w:before="1" w:after="0" w:line="160" w:lineRule="exact"/>
        <w:rPr>
          <w:sz w:val="16"/>
          <w:szCs w:val="16"/>
        </w:rPr>
      </w:pPr>
    </w:p>
    <w:p w:rsidR="00C47144" w:rsidRDefault="00334FB2" w:rsidP="00A14945">
      <w:pPr>
        <w:spacing w:after="0" w:line="240" w:lineRule="auto"/>
        <w:ind w:right="4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Currently, I am working</w:t>
      </w:r>
      <w:r w:rsidR="009D59A0" w:rsidRPr="009D5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59A0">
        <w:rPr>
          <w:rFonts w:ascii="Times New Roman" w:eastAsia="Times New Roman" w:hAnsi="Times New Roman" w:cs="Times New Roman"/>
          <w:sz w:val="24"/>
          <w:szCs w:val="24"/>
        </w:rPr>
        <w:t>a</w:t>
      </w:r>
      <w:r w:rsidR="009D59A0" w:rsidRPr="000939F6">
        <w:rPr>
          <w:rFonts w:ascii="Times New Roman" w:eastAsia="Times New Roman" w:hAnsi="Times New Roman" w:cs="Times New Roman"/>
          <w:sz w:val="24"/>
          <w:szCs w:val="24"/>
        </w:rPr>
        <w:t>s an associate technical consultant for the Opus Group, LLC</w:t>
      </w:r>
      <w:r w:rsidR="009D59A0" w:rsidRPr="009D59A0">
        <w:rPr>
          <w:rFonts w:ascii="Times New Roman" w:eastAsia="Times New Roman" w:hAnsi="Times New Roman" w:cs="Times New Roman"/>
          <w:sz w:val="24"/>
          <w:szCs w:val="24"/>
        </w:rPr>
        <w:t>,</w:t>
      </w:r>
      <w:r w:rsidR="00BC5E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59A0" w:rsidRPr="000939F6">
        <w:rPr>
          <w:rFonts w:ascii="Times New Roman" w:eastAsia="Times New Roman" w:hAnsi="Times New Roman" w:cs="Times New Roman"/>
          <w:sz w:val="24"/>
          <w:szCs w:val="24"/>
        </w:rPr>
        <w:t xml:space="preserve">supporting various OPUS </w:t>
      </w:r>
      <w:r w:rsidR="00BC5E78">
        <w:rPr>
          <w:rFonts w:ascii="Times New Roman" w:eastAsia="Times New Roman" w:hAnsi="Times New Roman" w:cs="Times New Roman"/>
          <w:sz w:val="24"/>
          <w:szCs w:val="24"/>
        </w:rPr>
        <w:t xml:space="preserve">tasks. I </w:t>
      </w:r>
      <w:r w:rsidR="009D59A0" w:rsidRPr="000939F6">
        <w:rPr>
          <w:rFonts w:ascii="Times New Roman" w:eastAsia="Times New Roman" w:hAnsi="Times New Roman" w:cs="Times New Roman"/>
          <w:sz w:val="24"/>
          <w:szCs w:val="24"/>
        </w:rPr>
        <w:t xml:space="preserve">am researching, gathering, validating, and publishing data </w:t>
      </w:r>
      <w:r w:rsidR="00C971F4">
        <w:rPr>
          <w:rFonts w:ascii="Times New Roman" w:eastAsia="Times New Roman" w:hAnsi="Times New Roman" w:cs="Times New Roman"/>
          <w:sz w:val="24"/>
          <w:szCs w:val="24"/>
        </w:rPr>
        <w:t xml:space="preserve">both in written and visual forms </w:t>
      </w:r>
      <w:r w:rsidR="009D59A0" w:rsidRPr="000939F6">
        <w:rPr>
          <w:rFonts w:ascii="Times New Roman" w:eastAsia="Times New Roman" w:hAnsi="Times New Roman" w:cs="Times New Roman"/>
          <w:sz w:val="24"/>
          <w:szCs w:val="24"/>
        </w:rPr>
        <w:t>into Citizen Service Center Solution</w:t>
      </w:r>
      <w:r w:rsidR="009D59A0" w:rsidRPr="009D5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59A0" w:rsidRPr="000939F6">
        <w:rPr>
          <w:rFonts w:ascii="Times New Roman" w:eastAsia="Times New Roman" w:hAnsi="Times New Roman" w:cs="Times New Roman"/>
          <w:sz w:val="24"/>
          <w:szCs w:val="24"/>
        </w:rPr>
        <w:t xml:space="preserve">311 project.  </w:t>
      </w:r>
      <w:r w:rsidR="00C47144">
        <w:rPr>
          <w:rFonts w:ascii="Times New Roman" w:eastAsia="Times New Roman" w:hAnsi="Times New Roman" w:cs="Times New Roman"/>
          <w:sz w:val="24"/>
          <w:szCs w:val="24"/>
        </w:rPr>
        <w:t xml:space="preserve">This is a citizens’ source of non-emergency related information. </w:t>
      </w:r>
      <w:r w:rsidR="009D59A0" w:rsidRPr="009D59A0">
        <w:rPr>
          <w:rFonts w:ascii="Times New Roman" w:eastAsia="Times New Roman" w:hAnsi="Times New Roman" w:cs="Times New Roman"/>
          <w:sz w:val="24"/>
          <w:szCs w:val="24"/>
        </w:rPr>
        <w:t xml:space="preserve">I am also assigned to a Google API project </w:t>
      </w:r>
      <w:r w:rsidR="00C4714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9D59A0" w:rsidRPr="009D59A0">
        <w:rPr>
          <w:rFonts w:ascii="Times New Roman" w:eastAsia="Times New Roman" w:hAnsi="Times New Roman" w:cs="Times New Roman"/>
          <w:sz w:val="24"/>
          <w:szCs w:val="24"/>
        </w:rPr>
        <w:t xml:space="preserve"> publish</w:t>
      </w:r>
      <w:r w:rsidR="00C47144">
        <w:rPr>
          <w:rFonts w:ascii="Times New Roman" w:eastAsia="Times New Roman" w:hAnsi="Times New Roman" w:cs="Times New Roman"/>
          <w:sz w:val="24"/>
          <w:szCs w:val="24"/>
        </w:rPr>
        <w:t>es</w:t>
      </w:r>
      <w:r w:rsidR="00E547E1">
        <w:rPr>
          <w:rFonts w:ascii="Times New Roman" w:eastAsia="Times New Roman" w:hAnsi="Times New Roman" w:cs="Times New Roman"/>
          <w:sz w:val="24"/>
          <w:szCs w:val="24"/>
        </w:rPr>
        <w:t xml:space="preserve"> and communicate</w:t>
      </w:r>
      <w:r w:rsidR="0060041C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1" w:name="_GoBack"/>
      <w:bookmarkEnd w:id="1"/>
      <w:r w:rsidR="009D59A0" w:rsidRPr="009D59A0">
        <w:rPr>
          <w:rFonts w:ascii="Times New Roman" w:eastAsia="Times New Roman" w:hAnsi="Times New Roman" w:cs="Times New Roman"/>
          <w:sz w:val="24"/>
          <w:szCs w:val="24"/>
        </w:rPr>
        <w:t xml:space="preserve"> report showing user visit counts to selected web sites. </w:t>
      </w:r>
      <w:r w:rsidR="00E547E1">
        <w:rPr>
          <w:rFonts w:ascii="Times New Roman" w:eastAsia="Times New Roman" w:hAnsi="Times New Roman" w:cs="Times New Roman"/>
          <w:sz w:val="24"/>
          <w:szCs w:val="24"/>
        </w:rPr>
        <w:t>Prior to Opus Group, I was a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hnic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E547E1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onsultant </w:t>
      </w:r>
      <w:r w:rsidR="00E547E1">
        <w:rPr>
          <w:rFonts w:ascii="Times New Roman" w:eastAsia="Times New Roman" w:hAnsi="Times New Roman" w:cs="Times New Roman"/>
          <w:sz w:val="24"/>
          <w:szCs w:val="24"/>
        </w:rPr>
        <w:t xml:space="preserve">on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sk with 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USDA</w:t>
      </w:r>
      <w:r w:rsidR="00E547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34FB2" w:rsidRDefault="00E547E1" w:rsidP="00A14945">
      <w:pPr>
        <w:spacing w:after="0" w:line="240" w:lineRule="auto"/>
        <w:ind w:right="4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Presently,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also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s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 xml:space="preserve">rve 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s a volun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N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on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ro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it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34FB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ni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t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on</w:t>
      </w:r>
      <w:r w:rsidR="00C47144">
        <w:rPr>
          <w:rFonts w:ascii="Times New Roman" w:eastAsia="Times New Roman" w:hAnsi="Times New Roman" w:cs="Times New Roman"/>
          <w:sz w:val="24"/>
          <w:szCs w:val="24"/>
        </w:rPr>
        <w:t>s,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 xml:space="preserve"> Hope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334FB2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6" w:history="1">
        <w:r w:rsidR="001D0911" w:rsidRPr="0055075C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</w:rPr>
          <w:t>w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</w:rPr>
          <w:t>w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.ho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pacing w:val="2"/>
            <w:sz w:val="24"/>
            <w:szCs w:val="24"/>
          </w:rPr>
          <w:t>p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</w:rPr>
          <w:t>e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pacing w:val="2"/>
            <w:sz w:val="24"/>
            <w:szCs w:val="24"/>
          </w:rPr>
          <w:t>o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</w:rPr>
          <w:t>e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sour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</w:rPr>
          <w:t>ce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s.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pacing w:val="2"/>
            <w:sz w:val="24"/>
            <w:szCs w:val="24"/>
          </w:rPr>
          <w:t>o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</w:rPr>
          <w:t>r</w:t>
        </w:r>
        <w:r w:rsidR="001D0911" w:rsidRPr="0055075C">
          <w:rPr>
            <w:rStyle w:val="Hyperlink"/>
            <w:rFonts w:ascii="Times New Roman" w:eastAsia="Times New Roman" w:hAnsi="Times New Roman" w:cs="Times New Roman"/>
            <w:spacing w:val="-2"/>
            <w:sz w:val="24"/>
            <w:szCs w:val="24"/>
          </w:rPr>
          <w:t>g</w:t>
        </w:r>
      </w:hyperlink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)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and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S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 xml:space="preserve">kh 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ound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t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on of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Vi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34FB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in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(www.sfova.org)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FB2" w:rsidRDefault="00334FB2" w:rsidP="00334FB2">
      <w:pPr>
        <w:spacing w:after="0" w:line="160" w:lineRule="exact"/>
        <w:rPr>
          <w:sz w:val="16"/>
          <w:szCs w:val="16"/>
        </w:rPr>
      </w:pPr>
    </w:p>
    <w:p w:rsidR="001D0911" w:rsidRDefault="00334FB2" w:rsidP="001D0911">
      <w:pPr>
        <w:spacing w:after="0" w:line="240" w:lineRule="auto"/>
        <w:ind w:right="49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mendous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sted in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ooking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job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have the required </w:t>
      </w:r>
      <w:r w:rsidR="001D091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background, education, and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experience. A</w:t>
      </w:r>
      <w:r w:rsidR="00E547E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described in the resume,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1D091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am very familiar with </w:t>
      </w:r>
      <w:r w:rsidR="00E547E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researching, gathering, validating, publishing, </w:t>
      </w:r>
      <w:r w:rsidR="001D091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and </w:t>
      </w:r>
      <w:r w:rsidR="00E547E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communicating </w:t>
      </w:r>
      <w:r w:rsidR="001D091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techniques. I have published and communicated </w:t>
      </w:r>
      <w:r w:rsidR="00122BC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various organizational related information, news, alerts, policies, regulations, etc. </w:t>
      </w:r>
      <w:r w:rsidR="001D091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If required, I can also develop 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on</w:t>
      </w:r>
      <w:r w:rsidR="001D091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nt (im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1D0911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s,</w:t>
      </w:r>
      <w:r w:rsidR="001D0911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1D0911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phics, do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 xml:space="preserve">uments, 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h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rts)</w:t>
      </w:r>
      <w:r w:rsidR="001D0911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D0911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d publish it on any web site. I can man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1D091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ge web sites’ 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on</w:t>
      </w:r>
      <w:r w:rsidR="001D091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nt a</w:t>
      </w:r>
      <w:r w:rsidR="001D0911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di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ions, d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 xml:space="preserve">letions, 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h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ng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s; a</w:t>
      </w:r>
      <w:r w:rsidR="001D091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s well incorporate 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soci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 xml:space="preserve">dia 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h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nn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 xml:space="preserve">ls 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>(F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 xml:space="preserve">book 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 w:rsidR="001D0911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wit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r). I have been doing this regularly to promote e</w:t>
      </w:r>
      <w:r w:rsidR="001D0911"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 w:rsidR="001D0911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nts of my church.</w:t>
      </w:r>
      <w:r w:rsidR="001D0911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</w:p>
    <w:p w:rsidR="001D0911" w:rsidRDefault="001D0911" w:rsidP="00A14945">
      <w:pPr>
        <w:spacing w:after="0" w:line="240" w:lineRule="auto"/>
        <w:ind w:right="49"/>
        <w:rPr>
          <w:rFonts w:ascii="Times New Roman" w:eastAsia="Times New Roman" w:hAnsi="Times New Roman" w:cs="Times New Roman"/>
          <w:spacing w:val="-3"/>
          <w:sz w:val="24"/>
          <w:szCs w:val="24"/>
        </w:rPr>
      </w:pPr>
    </w:p>
    <w:p w:rsidR="00C47144" w:rsidRDefault="00C47144" w:rsidP="00A14945">
      <w:pPr>
        <w:spacing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In addition, I am well familiar with USGPO as I have interned at GPO three times.</w:t>
      </w:r>
      <w:r w:rsidR="001D091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6A1EDC">
        <w:rPr>
          <w:rFonts w:ascii="Times New Roman" w:eastAsia="Times New Roman" w:hAnsi="Times New Roman" w:cs="Times New Roman"/>
          <w:sz w:val="24"/>
          <w:szCs w:val="24"/>
        </w:rPr>
        <w:t xml:space="preserve">I strongly believe that 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my</w:t>
      </w:r>
      <w:r w:rsidR="006A1EDC">
        <w:rPr>
          <w:rFonts w:ascii="Times New Roman" w:eastAsia="Times New Roman" w:hAnsi="Times New Roman" w:cs="Times New Roman"/>
          <w:sz w:val="24"/>
          <w:szCs w:val="24"/>
        </w:rPr>
        <w:t xml:space="preserve"> experience earned at USGPO, consulting companies, 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6A1EDC">
        <w:rPr>
          <w:rFonts w:ascii="Times New Roman" w:eastAsia="Times New Roman" w:hAnsi="Times New Roman" w:cs="Times New Roman"/>
          <w:sz w:val="24"/>
          <w:szCs w:val="24"/>
        </w:rPr>
        <w:t>Financial Aid and Veterans’</w:t>
      </w:r>
      <w:r w:rsidR="004B32AC">
        <w:rPr>
          <w:rFonts w:ascii="Times New Roman" w:eastAsia="Times New Roman" w:hAnsi="Times New Roman" w:cs="Times New Roman"/>
          <w:sz w:val="24"/>
          <w:szCs w:val="24"/>
        </w:rPr>
        <w:t xml:space="preserve"> Certifying official, and my education </w:t>
      </w:r>
      <w:r w:rsidR="006A1EDC">
        <w:rPr>
          <w:rFonts w:ascii="Times New Roman" w:eastAsia="Times New Roman" w:hAnsi="Times New Roman" w:cs="Times New Roman"/>
          <w:sz w:val="24"/>
          <w:szCs w:val="24"/>
        </w:rPr>
        <w:t>ha</w:t>
      </w:r>
      <w:r w:rsidR="001D0911">
        <w:rPr>
          <w:rFonts w:ascii="Times New Roman" w:eastAsia="Times New Roman" w:hAnsi="Times New Roman" w:cs="Times New Roman"/>
          <w:sz w:val="24"/>
          <w:szCs w:val="24"/>
        </w:rPr>
        <w:t>s</w:t>
      </w:r>
      <w:r w:rsidR="006A1EDC">
        <w:rPr>
          <w:rFonts w:ascii="Times New Roman" w:eastAsia="Times New Roman" w:hAnsi="Times New Roman" w:cs="Times New Roman"/>
          <w:sz w:val="24"/>
          <w:szCs w:val="24"/>
        </w:rPr>
        <w:t xml:space="preserve"> prepared me well and made me </w:t>
      </w:r>
      <w:r w:rsidR="00C971F4">
        <w:rPr>
          <w:rFonts w:ascii="Times New Roman" w:eastAsia="Times New Roman" w:hAnsi="Times New Roman" w:cs="Times New Roman"/>
          <w:sz w:val="24"/>
          <w:szCs w:val="24"/>
        </w:rPr>
        <w:t xml:space="preserve">ready </w:t>
      </w:r>
      <w:r w:rsidR="006A1EDC">
        <w:rPr>
          <w:rFonts w:ascii="Times New Roman" w:eastAsia="Times New Roman" w:hAnsi="Times New Roman" w:cs="Times New Roman"/>
          <w:sz w:val="24"/>
          <w:szCs w:val="24"/>
        </w:rPr>
        <w:t>to handle employee communications responsibilities and duties.</w:t>
      </w:r>
      <w:r w:rsidR="00C971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0911"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strongly feel I will be a good fit and a good addition to your team. 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w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rk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oop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t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ve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mann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r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nd h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ve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lw</w:t>
      </w:r>
      <w:r w:rsidR="00334FB2"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s put the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m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ss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on fi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st.</w:t>
      </w:r>
      <w:r w:rsidR="00334FB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y</w:t>
      </w:r>
      <w:r w:rsidR="00334FB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 xml:space="preserve">s not to 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t</w:t>
      </w:r>
      <w:r w:rsidR="00334FB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p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tations,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cee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d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p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tations,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nd the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fo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le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se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onsid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334FB2"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y r</w:t>
      </w:r>
      <w:r w:rsidR="00334FB2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 xml:space="preserve">sume 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or</w:t>
      </w:r>
      <w:r w:rsidR="00334FB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th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s pos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>t</w:t>
      </w:r>
      <w:r w:rsidR="00334FB2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334FB2">
        <w:rPr>
          <w:rFonts w:ascii="Times New Roman" w:eastAsia="Times New Roman" w:hAnsi="Times New Roman" w:cs="Times New Roman"/>
          <w:sz w:val="24"/>
          <w:szCs w:val="24"/>
        </w:rPr>
        <w:t xml:space="preserve">on. </w:t>
      </w:r>
    </w:p>
    <w:p w:rsidR="00C47144" w:rsidRDefault="00C47144" w:rsidP="00A14945">
      <w:pPr>
        <w:spacing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</w:rPr>
      </w:pPr>
    </w:p>
    <w:p w:rsidR="00334FB2" w:rsidRDefault="00334FB2" w:rsidP="00A14945">
      <w:pPr>
        <w:spacing w:after="0" w:line="240" w:lineRule="auto"/>
        <w:ind w:right="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m av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 to 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 w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lcome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oppo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tun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ons in more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tail.</w:t>
      </w:r>
    </w:p>
    <w:p w:rsidR="00334FB2" w:rsidRDefault="00334FB2" w:rsidP="00334FB2">
      <w:pPr>
        <w:spacing w:before="7" w:after="0" w:line="150" w:lineRule="exact"/>
        <w:rPr>
          <w:sz w:val="15"/>
          <w:szCs w:val="15"/>
        </w:rPr>
      </w:pPr>
    </w:p>
    <w:p w:rsidR="00334FB2" w:rsidRDefault="00334FB2" w:rsidP="00334FB2">
      <w:pPr>
        <w:spacing w:after="0" w:line="200" w:lineRule="exact"/>
        <w:rPr>
          <w:sz w:val="20"/>
          <w:szCs w:val="20"/>
        </w:rPr>
      </w:pPr>
    </w:p>
    <w:p w:rsidR="00334FB2" w:rsidRDefault="00334FB2" w:rsidP="00A14945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inc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34FB2" w:rsidRDefault="00334FB2" w:rsidP="00334FB2">
      <w:pPr>
        <w:spacing w:before="3" w:after="0" w:line="100" w:lineRule="exact"/>
        <w:rPr>
          <w:sz w:val="10"/>
          <w:szCs w:val="10"/>
        </w:rPr>
      </w:pPr>
    </w:p>
    <w:p w:rsidR="00A14945" w:rsidRDefault="00A14945" w:rsidP="00A14945">
      <w:pPr>
        <w:spacing w:after="0" w:line="240" w:lineRule="auto"/>
        <w:ind w:right="-20"/>
        <w:rPr>
          <w:rFonts w:ascii="Times New Roman" w:eastAsia="Times New Roman" w:hAnsi="Times New Roman" w:cs="Times New Roman"/>
          <w:w w:val="80"/>
          <w:sz w:val="36"/>
          <w:szCs w:val="36"/>
        </w:rPr>
      </w:pPr>
    </w:p>
    <w:p w:rsidR="00334FB2" w:rsidRDefault="00334FB2" w:rsidP="007C2E1E">
      <w:pPr>
        <w:spacing w:after="0" w:line="240" w:lineRule="auto"/>
        <w:ind w:right="-20"/>
        <w:rPr>
          <w:rFonts w:ascii="Times New Roman" w:eastAsia="Times New Roman" w:hAnsi="Times New Roman" w:cs="Times New Roman"/>
          <w:w w:val="80"/>
          <w:sz w:val="36"/>
          <w:szCs w:val="36"/>
        </w:rPr>
      </w:pPr>
      <w:r>
        <w:rPr>
          <w:rFonts w:ascii="Times New Roman" w:eastAsia="Times New Roman" w:hAnsi="Times New Roman" w:cs="Times New Roman"/>
          <w:w w:val="80"/>
          <w:sz w:val="36"/>
          <w:szCs w:val="36"/>
        </w:rPr>
        <w:t>Shaan</w:t>
      </w:r>
      <w:r>
        <w:rPr>
          <w:rFonts w:ascii="Times New Roman" w:eastAsia="Times New Roman" w:hAnsi="Times New Roman" w:cs="Times New Roman"/>
          <w:spacing w:val="21"/>
          <w:w w:val="8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w w:val="80"/>
          <w:sz w:val="36"/>
          <w:szCs w:val="36"/>
        </w:rPr>
        <w:t>Taneja</w:t>
      </w:r>
      <w:bookmarkEnd w:id="0"/>
    </w:p>
    <w:p w:rsidR="007C2E1E" w:rsidRDefault="007C2E1E" w:rsidP="007C2E1E">
      <w:pPr>
        <w:spacing w:after="0" w:line="240" w:lineRule="auto"/>
        <w:ind w:right="-20"/>
        <w:rPr>
          <w:lang w:val="en"/>
        </w:rPr>
      </w:pPr>
      <w:r>
        <w:rPr>
          <w:rFonts w:ascii="Times New Roman" w:eastAsia="Times New Roman" w:hAnsi="Times New Roman" w:cs="Times New Roman"/>
          <w:w w:val="80"/>
          <w:sz w:val="36"/>
          <w:szCs w:val="36"/>
        </w:rPr>
        <w:t>July 18, 2014</w:t>
      </w:r>
    </w:p>
    <w:sectPr w:rsidR="007C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F74A2"/>
    <w:multiLevelType w:val="multilevel"/>
    <w:tmpl w:val="5F02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DE"/>
    <w:rsid w:val="00122BC9"/>
    <w:rsid w:val="001B41DE"/>
    <w:rsid w:val="001D0911"/>
    <w:rsid w:val="00311DF6"/>
    <w:rsid w:val="00334FB2"/>
    <w:rsid w:val="0048330F"/>
    <w:rsid w:val="00491868"/>
    <w:rsid w:val="004B32AC"/>
    <w:rsid w:val="0060041C"/>
    <w:rsid w:val="00600C82"/>
    <w:rsid w:val="00611C77"/>
    <w:rsid w:val="00676877"/>
    <w:rsid w:val="006A1EDC"/>
    <w:rsid w:val="007C2E1E"/>
    <w:rsid w:val="00841638"/>
    <w:rsid w:val="009201E2"/>
    <w:rsid w:val="0097585A"/>
    <w:rsid w:val="009D59A0"/>
    <w:rsid w:val="00A026BE"/>
    <w:rsid w:val="00A14945"/>
    <w:rsid w:val="00BC5E78"/>
    <w:rsid w:val="00C47144"/>
    <w:rsid w:val="00C94F0E"/>
    <w:rsid w:val="00C971F4"/>
    <w:rsid w:val="00CB05DD"/>
    <w:rsid w:val="00D03A52"/>
    <w:rsid w:val="00E547E1"/>
    <w:rsid w:val="00F149B5"/>
    <w:rsid w:val="00F97682"/>
    <w:rsid w:val="00F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9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9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421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8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74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4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3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290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587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1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9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33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1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796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9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0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33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778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75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921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3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9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1549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2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09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0895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7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8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277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8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72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peonesource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Government Printing Office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GPO User</dc:creator>
  <cp:lastModifiedBy>Kitchen</cp:lastModifiedBy>
  <cp:revision>2</cp:revision>
  <dcterms:created xsi:type="dcterms:W3CDTF">2014-07-17T22:42:00Z</dcterms:created>
  <dcterms:modified xsi:type="dcterms:W3CDTF">2014-07-17T22:42:00Z</dcterms:modified>
</cp:coreProperties>
</file>