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EBAF" w14:textId="77777777" w:rsidR="00152583" w:rsidRDefault="00152583" w:rsidP="00152583">
      <w:pPr>
        <w:pStyle w:val="NormalWeb"/>
      </w:pPr>
      <w:r>
        <w:rPr>
          <w:rStyle w:val="Textoennegrita"/>
        </w:rPr>
        <w:t>Consentimiento para Participar en la Encuesta</w:t>
      </w:r>
    </w:p>
    <w:p w14:paraId="0B2562D5" w14:textId="77777777" w:rsidR="00152583" w:rsidRDefault="00152583" w:rsidP="00152583">
      <w:pPr>
        <w:pStyle w:val="NormalWeb"/>
      </w:pPr>
      <w:r>
        <w:rPr>
          <w:rStyle w:val="Textoennegrita"/>
        </w:rPr>
        <w:t>Antes de continuar con la encuesta, le pedimos su consentimiento para recolectar sus respuestas con fines de evaluación de la calidad del servicio prestado por la SUNAT.</w:t>
      </w:r>
    </w:p>
    <w:p w14:paraId="344D3915" w14:textId="77777777" w:rsidR="00152583" w:rsidRDefault="00152583" w:rsidP="00152583">
      <w:pPr>
        <w:pStyle w:val="NormalWeb"/>
        <w:numPr>
          <w:ilvl w:val="0"/>
          <w:numId w:val="8"/>
        </w:numPr>
      </w:pPr>
      <w:r>
        <w:rPr>
          <w:rStyle w:val="Textoennegrita"/>
        </w:rPr>
        <w:t>La información proporcionada será tratada de forma confidencial y utilizada exclusivamente para mejorar nuestros servicios.</w:t>
      </w:r>
    </w:p>
    <w:p w14:paraId="11939AD8" w14:textId="77777777" w:rsidR="00152583" w:rsidRDefault="00152583" w:rsidP="00152583">
      <w:pPr>
        <w:pStyle w:val="NormalWeb"/>
        <w:numPr>
          <w:ilvl w:val="0"/>
          <w:numId w:val="8"/>
        </w:numPr>
      </w:pPr>
      <w:r>
        <w:rPr>
          <w:rStyle w:val="Textoennegrita"/>
        </w:rPr>
        <w:t>Su participación es completamente voluntaria y puede optar por no responder o retirarse en cualquier momento sin ningún tipo de repercusión.</w:t>
      </w:r>
    </w:p>
    <w:p w14:paraId="66A81D7E" w14:textId="77777777" w:rsidR="00152583" w:rsidRDefault="00152583" w:rsidP="00152583">
      <w:pPr>
        <w:pStyle w:val="NormalWeb"/>
      </w:pPr>
      <w:r>
        <w:rPr>
          <w:rStyle w:val="Textoennegrita"/>
        </w:rPr>
        <w:t>¿Está de acuerdo con participar en esta encuesta?</w:t>
      </w:r>
    </w:p>
    <w:p w14:paraId="5A80607C" w14:textId="6C23061A" w:rsidR="00152583" w:rsidRDefault="00152583" w:rsidP="00152583">
      <w:pPr>
        <w:pStyle w:val="NormalWeb"/>
        <w:numPr>
          <w:ilvl w:val="0"/>
          <w:numId w:val="9"/>
        </w:numPr>
      </w:pPr>
      <w:r>
        <w:object w:dxaOrig="1440" w:dyaOrig="1440" w14:anchorId="2B245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8pt" o:ole="">
            <v:imagedata r:id="rId5" o:title=""/>
          </v:shape>
          <w:control r:id="rId6" w:name="DefaultOcxName" w:shapeid="_x0000_i1039"/>
        </w:object>
      </w:r>
      <w:r>
        <w:t>Sí, doy mi consentimiento para participar.</w:t>
      </w:r>
    </w:p>
    <w:p w14:paraId="0A025C9A" w14:textId="5D10760F" w:rsidR="00152583" w:rsidRDefault="00152583" w:rsidP="00152583">
      <w:pPr>
        <w:pStyle w:val="NormalWeb"/>
        <w:numPr>
          <w:ilvl w:val="0"/>
          <w:numId w:val="9"/>
        </w:numPr>
      </w:pPr>
      <w:r>
        <w:object w:dxaOrig="1440" w:dyaOrig="1440" w14:anchorId="2CAB5F4E">
          <v:shape id="_x0000_i1037" type="#_x0000_t75" style="width:20.25pt;height:18pt" o:ole="">
            <v:imagedata r:id="rId5" o:title=""/>
          </v:shape>
          <w:control r:id="rId7" w:name="DefaultOcxName1" w:shapeid="_x0000_i1037"/>
        </w:object>
      </w:r>
      <w:r>
        <w:t>No, no deseo participar.</w:t>
      </w:r>
    </w:p>
    <w:p w14:paraId="2041F5A8" w14:textId="77777777" w:rsidR="00152583" w:rsidRDefault="00152583" w:rsidP="00152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1F7F4D5E" w14:textId="7E0EFE62" w:rsidR="00152583" w:rsidRPr="00152583" w:rsidRDefault="00152583" w:rsidP="00152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Encuesta de Satisfacción de la Sección de Manifiestos de la SUNAT</w:t>
      </w:r>
    </w:p>
    <w:p w14:paraId="71C7D847" w14:textId="77777777" w:rsidR="00152583" w:rsidRPr="00152583" w:rsidRDefault="00152583" w:rsidP="00152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Instrucciones: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Por favor, califique cada una de las siguientes afirmaciones de acuerdo con su experiencia reciente utilizando la siguiente escala: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1 = Muy Insatisfecho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2 = Insatisfecho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3 = Ni Satisfecho ni Insatisfecho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4 = Satisfecho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5 = Muy Satisfecho</w:t>
      </w:r>
    </w:p>
    <w:p w14:paraId="33558CB8" w14:textId="77777777" w:rsidR="00152583" w:rsidRDefault="00152583" w:rsidP="00152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</w:p>
    <w:p w14:paraId="3940406E" w14:textId="539C6EDA" w:rsidR="00152583" w:rsidRPr="00152583" w:rsidRDefault="00152583" w:rsidP="00152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 Accesibilidad</w:t>
      </w:r>
    </w:p>
    <w:p w14:paraId="70F49C17" w14:textId="77777777" w:rsidR="00152583" w:rsidRPr="00152583" w:rsidRDefault="00152583" w:rsidP="00152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tan fácil fue acceder a los servicios de la sección de manifiestos?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73152047" w14:textId="77777777" w:rsidR="00152583" w:rsidRPr="00152583" w:rsidRDefault="00152583" w:rsidP="00152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¿Pudo usted acceder al sistema de forma rápida y sin dificultades?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0C8442CD" w14:textId="77777777" w:rsidR="00152583" w:rsidRPr="00152583" w:rsidRDefault="00152583" w:rsidP="00152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¿Tuvo problemas al intentar ingresar al sistema o la plataforma de manifiestos?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49036174" w14:textId="77777777" w:rsidR="00152583" w:rsidRPr="00152583" w:rsidRDefault="00152583" w:rsidP="00152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¿El proceso de inicio de sesión fue claro y sencillo?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21BE74B6" w14:textId="77777777" w:rsidR="00152583" w:rsidRPr="00152583" w:rsidRDefault="00152583" w:rsidP="001525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¿El servicio de la sección de manifiestos estuvo disponible durante el horario indicado (Lunes a Viernes, 8am - 6pm)?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(1) Muy Insatisfecho (2) Insatisfecho (3) Ni Satisfecho ni Insatisfecho (4) Satisfecho (5) Muy Satisfecho</w:t>
      </w:r>
    </w:p>
    <w:p w14:paraId="22902E3B" w14:textId="77777777" w:rsidR="00152583" w:rsidRPr="00152583" w:rsidRDefault="00152583" w:rsidP="00152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77B207C">
          <v:rect id="_x0000_i1025" style="width:0;height:1.5pt" o:hralign="center" o:hrstd="t" o:hr="t" fillcolor="#a0a0a0" stroked="f"/>
        </w:pict>
      </w:r>
    </w:p>
    <w:p w14:paraId="104A452F" w14:textId="77777777" w:rsidR="00152583" w:rsidRPr="00152583" w:rsidRDefault="00152583" w:rsidP="00152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 Continuidad Operativa</w:t>
      </w:r>
    </w:p>
    <w:p w14:paraId="0C4CD4F3" w14:textId="77777777" w:rsidR="00152583" w:rsidRPr="00152583" w:rsidRDefault="00152583" w:rsidP="00152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¿Experimentó interrupciones o dificultades técnicas durante el proceso de consulta?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7A921C94" w14:textId="77777777" w:rsidR="00152583" w:rsidRPr="00152583" w:rsidRDefault="00152583" w:rsidP="00152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¿Qué tan eficiente fue el servicio sin interrupciones en el horario que lo necesitó?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525F63B5" w14:textId="77777777" w:rsidR="00152583" w:rsidRPr="00152583" w:rsidRDefault="00152583" w:rsidP="00152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¿Hubo momentos en los que el sistema no estuvo disponible o no funcionó correctamente?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30810008" w14:textId="77777777" w:rsidR="00152583" w:rsidRPr="00152583" w:rsidRDefault="00152583" w:rsidP="00152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¿Tuvo problemas al intentar completar su gestión debido a fallas en la plataforma?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5FEAEE3F" w14:textId="77777777" w:rsidR="00152583" w:rsidRPr="00152583" w:rsidRDefault="00152583" w:rsidP="00152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¿La duración de las sesiones o gestiones fue apropiada?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52C2E1B2" w14:textId="77777777" w:rsidR="00152583" w:rsidRPr="00152583" w:rsidRDefault="00152583" w:rsidP="00152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99A2D61">
          <v:rect id="_x0000_i1026" style="width:0;height:1.5pt" o:hralign="center" o:hrstd="t" o:hr="t" fillcolor="#a0a0a0" stroked="f"/>
        </w:pict>
      </w:r>
    </w:p>
    <w:p w14:paraId="19593857" w14:textId="77777777" w:rsidR="00152583" w:rsidRPr="00152583" w:rsidRDefault="00152583" w:rsidP="00152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 Disponibilidad</w:t>
      </w:r>
    </w:p>
    <w:p w14:paraId="0ED330CF" w14:textId="77777777" w:rsidR="00152583" w:rsidRPr="00152583" w:rsidRDefault="00152583" w:rsidP="00152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¿Estuvo disponible la asistencia que necesitó de manera oportuna?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57042873" w14:textId="77777777" w:rsidR="00152583" w:rsidRPr="00152583" w:rsidRDefault="00152583" w:rsidP="00152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¿Pudo obtener la información necesaria sin tener que esperar mucho tiempo?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5590A6E8" w14:textId="77777777" w:rsidR="00152583" w:rsidRPr="00152583" w:rsidRDefault="00152583" w:rsidP="00152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¿Pudo contactar con el personal adecuado cuando lo necesitó?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295FF809" w14:textId="77777777" w:rsidR="00152583" w:rsidRPr="00152583" w:rsidRDefault="00152583" w:rsidP="00152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¿Recibió las respuestas que necesitaba dentro del plazo esperado?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61BB3E5E" w14:textId="77777777" w:rsidR="00152583" w:rsidRPr="00152583" w:rsidRDefault="00152583" w:rsidP="00152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¿Estuvo disponible el servicio durante el horario indicado de forma continua?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675498D4" w14:textId="77777777" w:rsidR="00152583" w:rsidRPr="00152583" w:rsidRDefault="00152583" w:rsidP="00152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2ACBD781">
          <v:rect id="_x0000_i1027" style="width:0;height:1.5pt" o:hralign="center" o:hrstd="t" o:hr="t" fillcolor="#a0a0a0" stroked="f"/>
        </w:pict>
      </w:r>
    </w:p>
    <w:p w14:paraId="3377E072" w14:textId="77777777" w:rsidR="00152583" w:rsidRPr="00152583" w:rsidRDefault="00152583" w:rsidP="00152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lastRenderedPageBreak/>
        <w:t>4. Seguridad</w:t>
      </w:r>
    </w:p>
    <w:p w14:paraId="18EA50AE" w14:textId="77777777" w:rsidR="00152583" w:rsidRPr="00152583" w:rsidRDefault="00152583" w:rsidP="00152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¿Se sintió seguro al proporcionar información personal o empresarial durante el proceso?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7025DFD3" w14:textId="77777777" w:rsidR="00152583" w:rsidRPr="00152583" w:rsidRDefault="00152583" w:rsidP="00152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¿Confía en la protección de sus datos durante la interacción con la SUNAT?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78089FD4" w14:textId="77777777" w:rsidR="00152583" w:rsidRPr="00152583" w:rsidRDefault="00152583" w:rsidP="00152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¿Se le brindó información clara sobre la protección de sus datos personales?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7DE883B8" w14:textId="77777777" w:rsidR="00152583" w:rsidRPr="00152583" w:rsidRDefault="00152583" w:rsidP="00152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¿Considera que el proceso es seguro y cumple con los estándares de protección de datos?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5C1225D9" w14:textId="77777777" w:rsidR="00152583" w:rsidRPr="00152583" w:rsidRDefault="00152583" w:rsidP="001525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¿Tuvo alguna preocupación relacionada con la seguridad de sus interacciones en el sistema?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3F42E759" w14:textId="77777777" w:rsidR="00152583" w:rsidRPr="00152583" w:rsidRDefault="00152583" w:rsidP="00152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9172DAD">
          <v:rect id="_x0000_i1028" style="width:0;height:1.5pt" o:hralign="center" o:hrstd="t" o:hr="t" fillcolor="#a0a0a0" stroked="f"/>
        </w:pict>
      </w:r>
    </w:p>
    <w:p w14:paraId="04B2224B" w14:textId="77777777" w:rsidR="00152583" w:rsidRPr="00152583" w:rsidRDefault="00152583" w:rsidP="00152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 Usabilidad</w:t>
      </w:r>
    </w:p>
    <w:p w14:paraId="40DA4C5F" w14:textId="77777777" w:rsidR="00152583" w:rsidRPr="00152583" w:rsidRDefault="00152583" w:rsidP="00152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¿Fue fácil de navegar por la interfaz del sistema de manifiestos?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11B0AA09" w14:textId="77777777" w:rsidR="00152583" w:rsidRPr="00152583" w:rsidRDefault="00152583" w:rsidP="00152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¿Fue intuitiva la navegación y los procedimientos para realizar las consultas o gestiones?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4177E6B9" w14:textId="77777777" w:rsidR="00152583" w:rsidRPr="00152583" w:rsidRDefault="00152583" w:rsidP="00152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¿Encontró lo que buscaba sin necesidad de asistencia adicional?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2FDB1DAD" w14:textId="77777777" w:rsidR="00152583" w:rsidRPr="00152583" w:rsidRDefault="00152583" w:rsidP="00152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¿La interfaz del sistema fue fácil de entender y utilizar?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040E40DB" w14:textId="77777777" w:rsidR="00152583" w:rsidRPr="00152583" w:rsidRDefault="00152583" w:rsidP="001525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5258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¿Tuvo que realizar muchos pasos para completar una gestión o consulta?</w:t>
      </w:r>
      <w:r w:rsidRPr="00152583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>(1) Muy Insatisfecho (2) Insatisfecho (3) Ni Satisfecho ni Insatisfecho (4) Satisfecho (5) Muy Satisfecho</w:t>
      </w:r>
    </w:p>
    <w:p w14:paraId="019B9C84" w14:textId="77777777" w:rsidR="00152583" w:rsidRDefault="00152583" w:rsidP="00152583">
      <w:pPr>
        <w:pStyle w:val="NormalWeb"/>
      </w:pPr>
      <w:r>
        <w:rPr>
          <w:rStyle w:val="Textoennegrita"/>
        </w:rPr>
        <w:t>Preguntas adicionales:</w:t>
      </w:r>
    </w:p>
    <w:p w14:paraId="49D029D4" w14:textId="77777777" w:rsidR="00152583" w:rsidRDefault="00152583" w:rsidP="00152583">
      <w:pPr>
        <w:pStyle w:val="NormalWeb"/>
        <w:numPr>
          <w:ilvl w:val="0"/>
          <w:numId w:val="7"/>
        </w:numPr>
      </w:pPr>
      <w:r>
        <w:t>En una escala de 1 a 5, ¿qué tan satisfecho está con el servicio general proporcionado por la sección de manifiestos de la SUNAT?</w:t>
      </w:r>
      <w:r>
        <w:br/>
        <w:t>(1) Muy Insatisfecho (2) Insatisfecho (3) Ni Satisfecho ni Insatisfecho (4) Satisfecho (5) Muy Satisfecho</w:t>
      </w:r>
    </w:p>
    <w:p w14:paraId="51E1747F" w14:textId="77777777" w:rsidR="00152583" w:rsidRDefault="00152583" w:rsidP="00152583">
      <w:pPr>
        <w:pStyle w:val="NormalWeb"/>
        <w:numPr>
          <w:ilvl w:val="0"/>
          <w:numId w:val="7"/>
        </w:numPr>
      </w:pPr>
      <w:r>
        <w:lastRenderedPageBreak/>
        <w:t>¿Recomendaría usted los servicios de la sección de manifiestos a otras personas?</w:t>
      </w:r>
      <w:r>
        <w:br/>
        <w:t>(1) Muy Insatisfecho (2) Insatisfecho (3) Ni Satisfecho ni Insatisfecho (4) Satisfecho (5) Muy Satisfecho</w:t>
      </w:r>
    </w:p>
    <w:p w14:paraId="677B756F" w14:textId="77777777" w:rsidR="00222B37" w:rsidRPr="00152583" w:rsidRDefault="00222B37" w:rsidP="00152583"/>
    <w:sectPr w:rsidR="00222B37" w:rsidRPr="00152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FBE"/>
    <w:multiLevelType w:val="multilevel"/>
    <w:tmpl w:val="26C2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E67BA"/>
    <w:multiLevelType w:val="multilevel"/>
    <w:tmpl w:val="3200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676F3"/>
    <w:multiLevelType w:val="multilevel"/>
    <w:tmpl w:val="179E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95FDF"/>
    <w:multiLevelType w:val="multilevel"/>
    <w:tmpl w:val="65FA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766DD"/>
    <w:multiLevelType w:val="multilevel"/>
    <w:tmpl w:val="019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97191"/>
    <w:multiLevelType w:val="multilevel"/>
    <w:tmpl w:val="1B7812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802BB"/>
    <w:multiLevelType w:val="multilevel"/>
    <w:tmpl w:val="C6B8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1412B"/>
    <w:multiLevelType w:val="multilevel"/>
    <w:tmpl w:val="7E24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17A4A"/>
    <w:multiLevelType w:val="multilevel"/>
    <w:tmpl w:val="92E8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A1"/>
    <w:rsid w:val="00152583"/>
    <w:rsid w:val="00222B37"/>
    <w:rsid w:val="0028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C9A39"/>
  <w15:chartTrackingRefBased/>
  <w15:docId w15:val="{3FD1B025-2BA6-4A52-881B-C66D319D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52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803A1"/>
    <w:rPr>
      <w:b/>
      <w:bCs/>
    </w:rPr>
  </w:style>
  <w:style w:type="character" w:styleId="nfasis">
    <w:name w:val="Emphasis"/>
    <w:basedOn w:val="Fuentedeprrafopredeter"/>
    <w:uiPriority w:val="20"/>
    <w:qFormat/>
    <w:rsid w:val="002803A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803A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5258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Linares</dc:creator>
  <cp:keywords/>
  <dc:description/>
  <cp:lastModifiedBy>Sebastian Linares</cp:lastModifiedBy>
  <cp:revision>1</cp:revision>
  <dcterms:created xsi:type="dcterms:W3CDTF">2025-07-03T06:56:00Z</dcterms:created>
  <dcterms:modified xsi:type="dcterms:W3CDTF">2025-07-03T08:07:00Z</dcterms:modified>
</cp:coreProperties>
</file>