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4E" w:rsidRDefault="003920CD">
      <w:r>
        <w:t>Standards that are assessed in this course:</w:t>
      </w:r>
    </w:p>
    <w:p w:rsidR="003920CD" w:rsidRPr="003B4817" w:rsidRDefault="003920CD" w:rsidP="003920CD">
      <w:pPr>
        <w:numPr>
          <w:ilvl w:val="0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  <w:u w:val="single"/>
        </w:rPr>
        <w:t>Demonstrate proficiency in laboratory practices</w:t>
      </w:r>
      <w:r>
        <w:rPr>
          <w:rFonts w:cs="Arial"/>
        </w:rPr>
        <w:t>--</w:t>
      </w:r>
      <w:r w:rsidRPr="00B32CF0">
        <w:rPr>
          <w:rFonts w:cs="Arial"/>
        </w:rPr>
        <w:t>The student will be able to:</w:t>
      </w:r>
    </w:p>
    <w:p w:rsidR="008E4A4E" w:rsidRPr="008E4A4E" w:rsidRDefault="003920CD" w:rsidP="008E4A4E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Apply proper Occupational Safety Health Administration (OSHA) safety standards.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Make proper electrical wire connections.</w:t>
      </w:r>
    </w:p>
    <w:p w:rsidR="003920CD" w:rsidRPr="00B32CF0" w:rsidRDefault="003920CD" w:rsidP="003920CD">
      <w:pPr>
        <w:numPr>
          <w:ilvl w:val="1"/>
          <w:numId w:val="1"/>
        </w:numPr>
        <w:tabs>
          <w:tab w:val="num" w:pos="1620"/>
        </w:tabs>
        <w:rPr>
          <w:rFonts w:cs="Arial"/>
        </w:rPr>
      </w:pPr>
      <w:r w:rsidRPr="00B32CF0">
        <w:rPr>
          <w:rFonts w:cs="Arial"/>
        </w:rPr>
        <w:t>Identify and use electrical/electronic hand tools properly.</w:t>
      </w:r>
    </w:p>
    <w:p w:rsidR="003920CD" w:rsidRPr="00B32CF0" w:rsidRDefault="003920CD" w:rsidP="003920CD">
      <w:pPr>
        <w:numPr>
          <w:ilvl w:val="1"/>
          <w:numId w:val="1"/>
        </w:numPr>
        <w:tabs>
          <w:tab w:val="num" w:pos="1620"/>
        </w:tabs>
        <w:rPr>
          <w:rFonts w:cs="Arial"/>
        </w:rPr>
      </w:pPr>
      <w:r w:rsidRPr="00B32CF0">
        <w:rPr>
          <w:rFonts w:cs="Arial"/>
        </w:rPr>
        <w:t>Identify and use power tools associated with electric</w:t>
      </w:r>
      <w:r w:rsidR="006120C8">
        <w:rPr>
          <w:rFonts w:cs="Arial"/>
        </w:rPr>
        <w:t>al/electronic industry properly.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Explain the theoretical concepts of soldering.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Identify proper solder connections.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acceptable soldering techniques.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 xml:space="preserve">Demonstrate acceptable </w:t>
      </w:r>
      <w:proofErr w:type="spellStart"/>
      <w:r w:rsidRPr="00B32CF0">
        <w:rPr>
          <w:rFonts w:cs="Arial"/>
        </w:rPr>
        <w:t>desoldering</w:t>
      </w:r>
      <w:proofErr w:type="spellEnd"/>
      <w:r w:rsidRPr="00B32CF0">
        <w:rPr>
          <w:rFonts w:cs="Arial"/>
        </w:rPr>
        <w:t xml:space="preserve"> techniques.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solder rework and repair techniques.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electrostatic discharge (ESD) safety procedures.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Describe the construction of printed circuit boards (PCBs).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an operating system.</w:t>
      </w:r>
    </w:p>
    <w:p w:rsidR="003920CD" w:rsidRPr="00B32CF0" w:rsidRDefault="003920CD" w:rsidP="003920CD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a high level computer language.</w:t>
      </w:r>
    </w:p>
    <w:p w:rsidR="003920CD" w:rsidRPr="00B32CF0" w:rsidRDefault="003920CD" w:rsidP="003920CD">
      <w:pPr>
        <w:numPr>
          <w:ilvl w:val="1"/>
          <w:numId w:val="1"/>
        </w:numPr>
        <w:tabs>
          <w:tab w:val="num" w:pos="1620"/>
        </w:tabs>
      </w:pPr>
      <w:r w:rsidRPr="00B32CF0">
        <w:t>Demonstrate proficiency in the use of microcomputer application programs.</w:t>
      </w:r>
    </w:p>
    <w:p w:rsidR="003920CD" w:rsidRPr="00462823" w:rsidRDefault="003920CD" w:rsidP="00462823">
      <w:pPr>
        <w:numPr>
          <w:ilvl w:val="1"/>
          <w:numId w:val="1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the use of microcomputer circuit simulation programs.</w:t>
      </w:r>
    </w:p>
    <w:p w:rsidR="003920CD" w:rsidRPr="00B32CF0" w:rsidRDefault="003920CD" w:rsidP="00462823">
      <w:pPr>
        <w:numPr>
          <w:ilvl w:val="1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Load operating system and application software.</w:t>
      </w:r>
    </w:p>
    <w:p w:rsidR="003920CD" w:rsidRPr="00B32CF0" w:rsidRDefault="003920CD" w:rsidP="00462823">
      <w:pPr>
        <w:numPr>
          <w:ilvl w:val="1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Read and interpret data sheet specifications for electronic components.</w:t>
      </w:r>
    </w:p>
    <w:p w:rsidR="003920CD" w:rsidRPr="00B32CF0" w:rsidRDefault="003920CD" w:rsidP="00462823">
      <w:pPr>
        <w:numPr>
          <w:ilvl w:val="1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 xml:space="preserve">Demonstrate proficiency in the use of </w:t>
      </w:r>
      <w:proofErr w:type="spellStart"/>
      <w:r w:rsidRPr="00B32CF0">
        <w:rPr>
          <w:rFonts w:cs="Arial"/>
        </w:rPr>
        <w:t>multimeters</w:t>
      </w:r>
      <w:proofErr w:type="spellEnd"/>
      <w:r w:rsidRPr="00B32CF0">
        <w:rPr>
          <w:rFonts w:cs="Arial"/>
        </w:rPr>
        <w:t>.</w:t>
      </w:r>
    </w:p>
    <w:p w:rsidR="003920CD" w:rsidRPr="00B32CF0" w:rsidRDefault="003920CD" w:rsidP="00462823">
      <w:pPr>
        <w:numPr>
          <w:ilvl w:val="1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oscilloscopes.</w:t>
      </w:r>
    </w:p>
    <w:p w:rsidR="003920CD" w:rsidRPr="00B32CF0" w:rsidRDefault="003920CD" w:rsidP="00462823">
      <w:pPr>
        <w:numPr>
          <w:ilvl w:val="1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function generators.</w:t>
      </w:r>
    </w:p>
    <w:p w:rsidR="003920CD" w:rsidRPr="00B32CF0" w:rsidRDefault="003920CD" w:rsidP="00462823">
      <w:pPr>
        <w:numPr>
          <w:ilvl w:val="1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power supplies.</w:t>
      </w:r>
    </w:p>
    <w:p w:rsidR="003920CD" w:rsidRPr="00B32CF0" w:rsidRDefault="003920CD" w:rsidP="00462823">
      <w:pPr>
        <w:numPr>
          <w:ilvl w:val="1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 xml:space="preserve">Identify basic limitations of </w:t>
      </w:r>
      <w:proofErr w:type="spellStart"/>
      <w:r w:rsidRPr="00B32CF0">
        <w:rPr>
          <w:rFonts w:cs="Arial"/>
        </w:rPr>
        <w:t>multimeters</w:t>
      </w:r>
      <w:proofErr w:type="spellEnd"/>
      <w:r w:rsidRPr="00B32CF0">
        <w:rPr>
          <w:rFonts w:cs="Arial"/>
        </w:rPr>
        <w:t>, oscilloscopes, function generators, and power supplies.</w:t>
      </w:r>
    </w:p>
    <w:p w:rsidR="003920CD" w:rsidRPr="00B32CF0" w:rsidRDefault="003920CD" w:rsidP="003920CD">
      <w:pPr>
        <w:rPr>
          <w:rFonts w:cs="Arial"/>
        </w:rPr>
      </w:pPr>
    </w:p>
    <w:p w:rsidR="003920CD" w:rsidRPr="003B4817" w:rsidRDefault="003920CD" w:rsidP="00462823">
      <w:pPr>
        <w:numPr>
          <w:ilvl w:val="0"/>
          <w:numId w:val="2"/>
        </w:numPr>
        <w:autoSpaceDE w:val="0"/>
        <w:autoSpaceDN w:val="0"/>
        <w:rPr>
          <w:rFonts w:cs="Arial"/>
        </w:rPr>
      </w:pPr>
      <w:r w:rsidRPr="00B32CF0">
        <w:rPr>
          <w:rFonts w:cs="Arial"/>
          <w:u w:val="single"/>
        </w:rPr>
        <w:t>Demonstrate proficiency in direct current (DC) circuits</w:t>
      </w:r>
      <w:r>
        <w:rPr>
          <w:rFonts w:cs="Arial"/>
        </w:rPr>
        <w:t>--</w:t>
      </w:r>
      <w:r w:rsidRPr="00B32CF0">
        <w:rPr>
          <w:rFonts w:cs="Arial"/>
        </w:rPr>
        <w:t>The student will be able to:</w:t>
      </w:r>
    </w:p>
    <w:p w:rsidR="003920CD" w:rsidRPr="00462823" w:rsidRDefault="003920CD" w:rsidP="00462823">
      <w:pPr>
        <w:numPr>
          <w:ilvl w:val="1"/>
          <w:numId w:val="5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Solve problems in electronic units utilizing metric prefixes.</w:t>
      </w:r>
      <w:r w:rsidR="00462823" w:rsidRPr="00462823">
        <w:rPr>
          <w:rFonts w:cs="Arial"/>
          <w:strike/>
        </w:rPr>
        <w:t xml:space="preserve"> </w:t>
      </w:r>
    </w:p>
    <w:p w:rsidR="003920CD" w:rsidRPr="00B32CF0" w:rsidRDefault="003920CD" w:rsidP="00462823">
      <w:pPr>
        <w:numPr>
          <w:ilvl w:val="1"/>
          <w:numId w:val="4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Identify sources of electricity.</w:t>
      </w:r>
    </w:p>
    <w:p w:rsidR="003920CD" w:rsidRPr="00B32CF0" w:rsidRDefault="003920CD" w:rsidP="00462823">
      <w:pPr>
        <w:numPr>
          <w:ilvl w:val="1"/>
          <w:numId w:val="4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Define voltage, current, resistance, power and energy.</w:t>
      </w:r>
    </w:p>
    <w:p w:rsidR="003920CD" w:rsidRPr="00B32CF0" w:rsidRDefault="003920CD" w:rsidP="00462823">
      <w:pPr>
        <w:numPr>
          <w:ilvl w:val="1"/>
          <w:numId w:val="4"/>
        </w:numPr>
        <w:tabs>
          <w:tab w:val="num" w:pos="1620"/>
        </w:tabs>
      </w:pPr>
      <w:r w:rsidRPr="00B32CF0">
        <w:t>Apply Ohm's law and power formulas to electrical/electronic circuits.</w:t>
      </w:r>
    </w:p>
    <w:p w:rsidR="003920CD" w:rsidRPr="00B32CF0" w:rsidRDefault="003920CD" w:rsidP="00462823">
      <w:pPr>
        <w:numPr>
          <w:ilvl w:val="1"/>
          <w:numId w:val="4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 xml:space="preserve">Read </w:t>
      </w:r>
      <w:r w:rsidR="0046360F">
        <w:rPr>
          <w:rFonts w:cs="Arial"/>
        </w:rPr>
        <w:t>&amp;</w:t>
      </w:r>
      <w:r w:rsidRPr="00B32CF0">
        <w:rPr>
          <w:rFonts w:cs="Arial"/>
        </w:rPr>
        <w:t xml:space="preserve"> interpret color codes and symbols to identify electrical components and values.</w:t>
      </w:r>
    </w:p>
    <w:p w:rsidR="003920CD" w:rsidRPr="00462823" w:rsidRDefault="003920CD" w:rsidP="00462823">
      <w:pPr>
        <w:numPr>
          <w:ilvl w:val="1"/>
          <w:numId w:val="4"/>
        </w:numPr>
        <w:tabs>
          <w:tab w:val="num" w:pos="1620"/>
        </w:tabs>
      </w:pPr>
      <w:r w:rsidRPr="00B32CF0">
        <w:t xml:space="preserve">Measure properties of a circuit using Digital </w:t>
      </w:r>
      <w:proofErr w:type="spellStart"/>
      <w:r w:rsidRPr="00B32CF0">
        <w:t>Multimeter</w:t>
      </w:r>
      <w:proofErr w:type="spellEnd"/>
      <w:r w:rsidRPr="00B32CF0">
        <w:t xml:space="preserve"> (DMM) and oscilloscopes.</w:t>
      </w:r>
      <w:r w:rsidR="00462823" w:rsidRPr="00462823">
        <w:rPr>
          <w:strike/>
        </w:rPr>
        <w:t xml:space="preserve"> </w:t>
      </w:r>
    </w:p>
    <w:p w:rsidR="003920CD" w:rsidRPr="00B32CF0" w:rsidRDefault="003920CD" w:rsidP="00462823">
      <w:pPr>
        <w:numPr>
          <w:ilvl w:val="1"/>
          <w:numId w:val="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 xml:space="preserve">Apply Ohm's law and </w:t>
      </w:r>
      <w:proofErr w:type="spellStart"/>
      <w:r w:rsidRPr="00B32CF0">
        <w:rPr>
          <w:rFonts w:cs="Arial"/>
        </w:rPr>
        <w:t>Kirchoff</w:t>
      </w:r>
      <w:proofErr w:type="spellEnd"/>
      <w:r w:rsidRPr="00B32CF0">
        <w:rPr>
          <w:rFonts w:cs="Arial"/>
        </w:rPr>
        <w:t xml:space="preserve"> s voltage and current laws to series circuits.</w:t>
      </w:r>
    </w:p>
    <w:p w:rsidR="003920CD" w:rsidRPr="00B32CF0" w:rsidRDefault="003920CD" w:rsidP="00462823">
      <w:pPr>
        <w:numPr>
          <w:ilvl w:val="1"/>
          <w:numId w:val="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Construct and verify operation of series circuits.</w:t>
      </w:r>
    </w:p>
    <w:p w:rsidR="003920CD" w:rsidRPr="00B32CF0" w:rsidRDefault="003920CD" w:rsidP="00462823">
      <w:pPr>
        <w:numPr>
          <w:ilvl w:val="1"/>
          <w:numId w:val="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Analyze and troubleshoot series circuits.</w:t>
      </w:r>
    </w:p>
    <w:p w:rsidR="003920CD" w:rsidRPr="00B32CF0" w:rsidRDefault="003920CD" w:rsidP="00462823">
      <w:pPr>
        <w:numPr>
          <w:ilvl w:val="1"/>
          <w:numId w:val="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 xml:space="preserve">Apply Ohm's law and </w:t>
      </w:r>
      <w:proofErr w:type="spellStart"/>
      <w:r w:rsidRPr="00B32CF0">
        <w:rPr>
          <w:rFonts w:cs="Arial"/>
        </w:rPr>
        <w:t>Kirchoff</w:t>
      </w:r>
      <w:proofErr w:type="spellEnd"/>
      <w:r w:rsidRPr="00B32CF0">
        <w:rPr>
          <w:rFonts w:cs="Arial"/>
        </w:rPr>
        <w:t xml:space="preserve"> s voltage and current laws to parallel circuits.</w:t>
      </w:r>
    </w:p>
    <w:p w:rsidR="003920CD" w:rsidRPr="00B32CF0" w:rsidRDefault="003920CD" w:rsidP="00462823">
      <w:pPr>
        <w:numPr>
          <w:ilvl w:val="1"/>
          <w:numId w:val="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Construct and verify the operation of parallel circuits.</w:t>
      </w:r>
    </w:p>
    <w:p w:rsidR="003920CD" w:rsidRPr="0046360F" w:rsidRDefault="003920CD" w:rsidP="003920CD">
      <w:pPr>
        <w:numPr>
          <w:ilvl w:val="1"/>
          <w:numId w:val="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Analyze and troubleshoot parallel circuits.</w:t>
      </w:r>
    </w:p>
    <w:p w:rsidR="003920CD" w:rsidRPr="00B32CF0" w:rsidRDefault="003920CD" w:rsidP="003920CD">
      <w:pPr>
        <w:ind w:left="720"/>
        <w:rPr>
          <w:rFonts w:cs="Arial"/>
        </w:rPr>
      </w:pPr>
    </w:p>
    <w:p w:rsidR="003920CD" w:rsidRPr="003B4817" w:rsidRDefault="003920CD" w:rsidP="004F310E">
      <w:pPr>
        <w:numPr>
          <w:ilvl w:val="0"/>
          <w:numId w:val="6"/>
        </w:numPr>
        <w:autoSpaceDE w:val="0"/>
        <w:autoSpaceDN w:val="0"/>
        <w:rPr>
          <w:rFonts w:cs="Arial"/>
        </w:rPr>
      </w:pPr>
      <w:r w:rsidRPr="00B32CF0">
        <w:rPr>
          <w:rFonts w:cs="Arial"/>
          <w:u w:val="single"/>
        </w:rPr>
        <w:t>Demonstrate proficiency in alternating current (AC) circuits</w:t>
      </w:r>
      <w:r>
        <w:rPr>
          <w:rFonts w:cs="Arial"/>
        </w:rPr>
        <w:t>--</w:t>
      </w:r>
      <w:r w:rsidRPr="00B32CF0">
        <w:rPr>
          <w:rFonts w:cs="Arial"/>
        </w:rPr>
        <w:t>The student will be able to:</w:t>
      </w:r>
    </w:p>
    <w:p w:rsidR="003920CD" w:rsidRPr="00B32CF0" w:rsidRDefault="003920CD" w:rsidP="004F310E">
      <w:pPr>
        <w:numPr>
          <w:ilvl w:val="1"/>
          <w:numId w:val="7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Identify properties of an AC signal.</w:t>
      </w:r>
    </w:p>
    <w:p w:rsidR="003920CD" w:rsidRPr="00B32CF0" w:rsidRDefault="003920CD" w:rsidP="004F310E">
      <w:pPr>
        <w:numPr>
          <w:ilvl w:val="1"/>
          <w:numId w:val="7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Identify AC sources.</w:t>
      </w:r>
    </w:p>
    <w:p w:rsidR="003920CD" w:rsidRPr="00B32CF0" w:rsidRDefault="003920CD" w:rsidP="004F310E">
      <w:pPr>
        <w:numPr>
          <w:ilvl w:val="1"/>
          <w:numId w:val="7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Analyze and measure AC signals utilizing VOM, DVM, oscilloscope, frequency counter and function generator.</w:t>
      </w:r>
    </w:p>
    <w:p w:rsidR="003920CD" w:rsidRPr="00B32CF0" w:rsidRDefault="003920CD" w:rsidP="003920CD">
      <w:pPr>
        <w:rPr>
          <w:rFonts w:cs="Arial"/>
        </w:rPr>
      </w:pPr>
    </w:p>
    <w:p w:rsidR="002425EF" w:rsidRDefault="002425EF">
      <w:pPr>
        <w:rPr>
          <w:rFonts w:cs="Arial"/>
          <w:u w:val="single"/>
        </w:rPr>
      </w:pPr>
      <w:r>
        <w:rPr>
          <w:rFonts w:cs="Arial"/>
          <w:u w:val="single"/>
        </w:rPr>
        <w:br w:type="page"/>
      </w:r>
    </w:p>
    <w:p w:rsidR="003920CD" w:rsidRPr="003B4817" w:rsidRDefault="003920CD" w:rsidP="003920CD">
      <w:pPr>
        <w:numPr>
          <w:ilvl w:val="0"/>
          <w:numId w:val="8"/>
        </w:numPr>
        <w:autoSpaceDE w:val="0"/>
        <w:autoSpaceDN w:val="0"/>
        <w:rPr>
          <w:rFonts w:cs="Arial"/>
        </w:rPr>
      </w:pPr>
      <w:r w:rsidRPr="00B32CF0">
        <w:rPr>
          <w:rFonts w:cs="Arial"/>
          <w:u w:val="single"/>
        </w:rPr>
        <w:lastRenderedPageBreak/>
        <w:t>Demonstrate proficiency in digital circuits</w:t>
      </w:r>
      <w:r>
        <w:rPr>
          <w:rFonts w:cs="Arial"/>
        </w:rPr>
        <w:t>--</w:t>
      </w:r>
      <w:r w:rsidRPr="00B32CF0">
        <w:rPr>
          <w:rFonts w:cs="Arial"/>
        </w:rPr>
        <w:t>The student will be able to:</w:t>
      </w:r>
    </w:p>
    <w:p w:rsidR="003920CD" w:rsidRPr="00B32CF0" w:rsidRDefault="003920CD" w:rsidP="00FD447A">
      <w:pPr>
        <w:numPr>
          <w:ilvl w:val="1"/>
          <w:numId w:val="9"/>
        </w:numPr>
        <w:tabs>
          <w:tab w:val="right" w:pos="-1260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logic probes for digital circuits.</w:t>
      </w:r>
    </w:p>
    <w:p w:rsidR="003920CD" w:rsidRPr="00B32CF0" w:rsidRDefault="003920CD" w:rsidP="00FD447A">
      <w:pPr>
        <w:numPr>
          <w:ilvl w:val="1"/>
          <w:numId w:val="9"/>
        </w:numPr>
        <w:tabs>
          <w:tab w:val="right" w:pos="-1260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power supplies for digital circuits.</w:t>
      </w:r>
    </w:p>
    <w:p w:rsidR="003920CD" w:rsidRPr="00B32CF0" w:rsidRDefault="003920CD" w:rsidP="00FD447A">
      <w:pPr>
        <w:numPr>
          <w:ilvl w:val="1"/>
          <w:numId w:val="10"/>
        </w:numPr>
        <w:tabs>
          <w:tab w:val="right" w:pos="-1260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Identify types of logic gates and their truth tables.</w:t>
      </w:r>
    </w:p>
    <w:p w:rsidR="003920CD" w:rsidRPr="00B32CF0" w:rsidRDefault="003920CD" w:rsidP="00FD447A">
      <w:pPr>
        <w:numPr>
          <w:ilvl w:val="1"/>
          <w:numId w:val="10"/>
        </w:numPr>
        <w:tabs>
          <w:tab w:val="right" w:pos="-1260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Construct combinational logic circuits using integrated circuits.</w:t>
      </w:r>
    </w:p>
    <w:p w:rsidR="003920CD" w:rsidRPr="00B32CF0" w:rsidRDefault="003920CD" w:rsidP="00FD447A">
      <w:pPr>
        <w:numPr>
          <w:ilvl w:val="1"/>
          <w:numId w:val="10"/>
        </w:numPr>
        <w:tabs>
          <w:tab w:val="right" w:pos="-1260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Troubleshoot logic circuits.</w:t>
      </w:r>
    </w:p>
    <w:p w:rsidR="006067F4" w:rsidRDefault="006067F4">
      <w:pPr>
        <w:rPr>
          <w:rFonts w:cs="Arial"/>
          <w:u w:val="single"/>
        </w:rPr>
      </w:pPr>
    </w:p>
    <w:p w:rsidR="003920CD" w:rsidRPr="003B4817" w:rsidRDefault="003920CD" w:rsidP="003920CD">
      <w:pPr>
        <w:numPr>
          <w:ilvl w:val="0"/>
          <w:numId w:val="11"/>
        </w:numPr>
        <w:autoSpaceDE w:val="0"/>
        <w:autoSpaceDN w:val="0"/>
        <w:rPr>
          <w:rFonts w:cs="Arial"/>
        </w:rPr>
      </w:pPr>
      <w:r w:rsidRPr="00B32CF0">
        <w:rPr>
          <w:rFonts w:cs="Arial"/>
          <w:u w:val="single"/>
        </w:rPr>
        <w:t>Demonstrate proficiency in technical recording and reporting</w:t>
      </w:r>
      <w:r>
        <w:rPr>
          <w:rFonts w:cs="Arial"/>
        </w:rPr>
        <w:t>--</w:t>
      </w:r>
      <w:r w:rsidRPr="00B32CF0">
        <w:rPr>
          <w:rFonts w:cs="Arial"/>
        </w:rPr>
        <w:t>The student will be able to:</w:t>
      </w:r>
    </w:p>
    <w:p w:rsidR="003920CD" w:rsidRPr="00B32CF0" w:rsidRDefault="003920CD" w:rsidP="00B72FAD">
      <w:pPr>
        <w:numPr>
          <w:ilvl w:val="1"/>
          <w:numId w:val="1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proficiency in the use of mic</w:t>
      </w:r>
      <w:r w:rsidR="006120C8">
        <w:rPr>
          <w:rFonts w:cs="Arial"/>
        </w:rPr>
        <w:t>rocomputer application programs.</w:t>
      </w:r>
    </w:p>
    <w:p w:rsidR="003920CD" w:rsidRPr="00B32CF0" w:rsidRDefault="003920CD" w:rsidP="00B72FAD">
      <w:pPr>
        <w:numPr>
          <w:ilvl w:val="1"/>
          <w:numId w:val="13"/>
        </w:numPr>
        <w:tabs>
          <w:tab w:val="num" w:pos="1620"/>
        </w:tabs>
      </w:pPr>
      <w:r w:rsidRPr="00B32CF0">
        <w:t>Demonstrate the use of microcomputer circuit capture and simulation programs.</w:t>
      </w:r>
    </w:p>
    <w:p w:rsidR="003920CD" w:rsidRPr="00B32CF0" w:rsidRDefault="003920CD" w:rsidP="00B72FAD">
      <w:pPr>
        <w:numPr>
          <w:ilvl w:val="1"/>
          <w:numId w:val="1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Demonstrate the use of microcomputer analytical software.</w:t>
      </w:r>
    </w:p>
    <w:p w:rsidR="003920CD" w:rsidRPr="00B32CF0" w:rsidRDefault="003920CD" w:rsidP="00B72FAD">
      <w:pPr>
        <w:numPr>
          <w:ilvl w:val="1"/>
          <w:numId w:val="1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Record data including the use of curves and graphs.</w:t>
      </w:r>
    </w:p>
    <w:p w:rsidR="003920CD" w:rsidRPr="00B32CF0" w:rsidRDefault="003920CD" w:rsidP="00B72FAD">
      <w:pPr>
        <w:numPr>
          <w:ilvl w:val="1"/>
          <w:numId w:val="1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Write reports and make oral presentations.</w:t>
      </w:r>
    </w:p>
    <w:p w:rsidR="003920CD" w:rsidRPr="00B32CF0" w:rsidRDefault="003920CD" w:rsidP="00B72FAD">
      <w:pPr>
        <w:numPr>
          <w:ilvl w:val="1"/>
          <w:numId w:val="1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Maintain test logs.</w:t>
      </w:r>
    </w:p>
    <w:p w:rsidR="003920CD" w:rsidRPr="00B32CF0" w:rsidRDefault="003920CD" w:rsidP="00B72FAD">
      <w:pPr>
        <w:numPr>
          <w:ilvl w:val="1"/>
          <w:numId w:val="13"/>
        </w:numPr>
        <w:autoSpaceDE w:val="0"/>
        <w:autoSpaceDN w:val="0"/>
        <w:rPr>
          <w:rFonts w:cs="Arial"/>
        </w:rPr>
      </w:pPr>
      <w:r w:rsidRPr="00B32CF0">
        <w:rPr>
          <w:rFonts w:cs="Arial"/>
        </w:rPr>
        <w:t>Make equipment failure reports.</w:t>
      </w:r>
    </w:p>
    <w:p w:rsidR="003920CD" w:rsidRPr="00B32CF0" w:rsidRDefault="003920CD" w:rsidP="003920CD">
      <w:pPr>
        <w:rPr>
          <w:rFonts w:cs="Arial"/>
        </w:rPr>
      </w:pPr>
    </w:p>
    <w:p w:rsidR="003920CD" w:rsidRPr="003B4817" w:rsidRDefault="003920CD" w:rsidP="003920CD">
      <w:pPr>
        <w:numPr>
          <w:ilvl w:val="0"/>
          <w:numId w:val="13"/>
        </w:numPr>
        <w:autoSpaceDE w:val="0"/>
        <w:autoSpaceDN w:val="0"/>
        <w:rPr>
          <w:rFonts w:cs="Arial"/>
        </w:rPr>
      </w:pPr>
      <w:r w:rsidRPr="00B32CF0">
        <w:rPr>
          <w:rFonts w:cs="Arial"/>
          <w:u w:val="single"/>
        </w:rPr>
        <w:t>Demonstrate proficiency in programming, design and analysis of microprocessor based systems</w:t>
      </w:r>
      <w:r>
        <w:rPr>
          <w:rFonts w:cs="Arial"/>
        </w:rPr>
        <w:t>--</w:t>
      </w:r>
      <w:r w:rsidRPr="00B32CF0">
        <w:rPr>
          <w:rFonts w:cs="Arial"/>
        </w:rPr>
        <w:t>The student will be able to:</w:t>
      </w:r>
    </w:p>
    <w:p w:rsidR="003920CD" w:rsidRPr="00B32CF0" w:rsidRDefault="003920CD" w:rsidP="00FD447A">
      <w:pPr>
        <w:numPr>
          <w:ilvl w:val="1"/>
          <w:numId w:val="12"/>
        </w:numPr>
        <w:tabs>
          <w:tab w:val="right" w:pos="8456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Program and interface input devices.</w:t>
      </w:r>
    </w:p>
    <w:p w:rsidR="003920CD" w:rsidRPr="00B32CF0" w:rsidRDefault="003920CD" w:rsidP="00FD447A">
      <w:pPr>
        <w:numPr>
          <w:ilvl w:val="1"/>
          <w:numId w:val="12"/>
        </w:numPr>
        <w:tabs>
          <w:tab w:val="right" w:pos="8456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Program and interface output devices.</w:t>
      </w:r>
    </w:p>
    <w:p w:rsidR="003920CD" w:rsidRPr="00B32CF0" w:rsidRDefault="003920CD" w:rsidP="00B72FAD">
      <w:pPr>
        <w:numPr>
          <w:ilvl w:val="1"/>
          <w:numId w:val="12"/>
        </w:numPr>
        <w:tabs>
          <w:tab w:val="right" w:pos="8456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Program and interface a serial data link using a microprocessor.</w:t>
      </w:r>
    </w:p>
    <w:p w:rsidR="003920CD" w:rsidRDefault="003920CD" w:rsidP="00B72FAD">
      <w:pPr>
        <w:numPr>
          <w:ilvl w:val="1"/>
          <w:numId w:val="14"/>
        </w:numPr>
        <w:tabs>
          <w:tab w:val="right" w:pos="8456"/>
        </w:tabs>
        <w:autoSpaceDE w:val="0"/>
        <w:autoSpaceDN w:val="0"/>
        <w:rPr>
          <w:rFonts w:cs="Arial"/>
        </w:rPr>
      </w:pPr>
      <w:r w:rsidRPr="00B32CF0">
        <w:rPr>
          <w:rFonts w:cs="Arial"/>
        </w:rPr>
        <w:t>Write programs using control loops and integer arithmetic operations on arrays of numbers.</w:t>
      </w:r>
      <w:r w:rsidR="00B72FAD" w:rsidRPr="00B32CF0">
        <w:rPr>
          <w:rFonts w:cs="Arial"/>
        </w:rPr>
        <w:t xml:space="preserve"> </w:t>
      </w:r>
    </w:p>
    <w:p w:rsidR="00B72FAD" w:rsidRPr="00B32CF0" w:rsidRDefault="00B72FAD" w:rsidP="00B72FAD">
      <w:pPr>
        <w:tabs>
          <w:tab w:val="right" w:pos="8456"/>
        </w:tabs>
        <w:autoSpaceDE w:val="0"/>
        <w:autoSpaceDN w:val="0"/>
        <w:ind w:left="1440"/>
        <w:rPr>
          <w:rFonts w:cs="Arial"/>
        </w:rPr>
      </w:pPr>
    </w:p>
    <w:p w:rsidR="003920CD" w:rsidRPr="003B4817" w:rsidRDefault="003920CD" w:rsidP="003920CD">
      <w:pPr>
        <w:numPr>
          <w:ilvl w:val="0"/>
          <w:numId w:val="15"/>
        </w:numPr>
        <w:autoSpaceDE w:val="0"/>
        <w:autoSpaceDN w:val="0"/>
        <w:rPr>
          <w:rFonts w:cs="Arial"/>
        </w:rPr>
      </w:pPr>
      <w:r w:rsidRPr="00B32CF0">
        <w:rPr>
          <w:rFonts w:cs="Arial"/>
          <w:u w:val="single"/>
        </w:rPr>
        <w:t>Understand, install, configure and troubleshoot issues relating to computer hardware and software</w:t>
      </w:r>
      <w:r>
        <w:rPr>
          <w:rFonts w:cs="Arial"/>
        </w:rPr>
        <w:t>–</w:t>
      </w:r>
      <w:r w:rsidRPr="00B32CF0">
        <w:rPr>
          <w:rFonts w:cs="Arial"/>
        </w:rPr>
        <w:t>The student will be able to:</w:t>
      </w:r>
    </w:p>
    <w:p w:rsidR="003920CD" w:rsidRPr="00B32CF0" w:rsidRDefault="003920CD" w:rsidP="00B72FAD">
      <w:pPr>
        <w:numPr>
          <w:ilvl w:val="1"/>
          <w:numId w:val="16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Use an operating system for activities such as data and file management</w:t>
      </w:r>
      <w:r>
        <w:rPr>
          <w:rFonts w:cs="Arial"/>
        </w:rPr>
        <w:t>.</w:t>
      </w:r>
    </w:p>
    <w:p w:rsidR="003920CD" w:rsidRPr="00B32CF0" w:rsidRDefault="003920CD" w:rsidP="00B72FAD">
      <w:pPr>
        <w:numPr>
          <w:ilvl w:val="1"/>
          <w:numId w:val="16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Identify various coding schemes (ASCII, etc.)</w:t>
      </w:r>
      <w:r>
        <w:rPr>
          <w:rFonts w:cs="Arial"/>
        </w:rPr>
        <w:t>.</w:t>
      </w:r>
    </w:p>
    <w:p w:rsidR="003920CD" w:rsidRPr="00B32CF0" w:rsidRDefault="003920CD" w:rsidP="00B72FAD">
      <w:pPr>
        <w:numPr>
          <w:ilvl w:val="1"/>
          <w:numId w:val="16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Identify the major hardware platforms</w:t>
      </w:r>
      <w:r>
        <w:rPr>
          <w:rFonts w:cs="Arial"/>
        </w:rPr>
        <w:t>.</w:t>
      </w:r>
    </w:p>
    <w:p w:rsidR="003920CD" w:rsidRPr="00B32CF0" w:rsidRDefault="003920CD" w:rsidP="008A14FF">
      <w:pPr>
        <w:numPr>
          <w:ilvl w:val="1"/>
          <w:numId w:val="17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Describe and demonstrate the primary features and functions of the major categories of applications software (word processing, database, spreadsheet, presentation, email, browsers, etc.) (CGS 1000)</w:t>
      </w:r>
      <w:r>
        <w:rPr>
          <w:rFonts w:cs="Arial"/>
        </w:rPr>
        <w:t>.</w:t>
      </w:r>
    </w:p>
    <w:p w:rsidR="003920CD" w:rsidRPr="00B32CF0" w:rsidRDefault="003920CD" w:rsidP="008A14FF">
      <w:pPr>
        <w:numPr>
          <w:ilvl w:val="1"/>
          <w:numId w:val="17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Describe the functions of major components of a computer system (CGS 1000)</w:t>
      </w:r>
      <w:r>
        <w:rPr>
          <w:rFonts w:cs="Arial"/>
        </w:rPr>
        <w:t>.</w:t>
      </w:r>
    </w:p>
    <w:p w:rsidR="003920CD" w:rsidRPr="00B32CF0" w:rsidRDefault="003920CD" w:rsidP="008A14FF">
      <w:pPr>
        <w:numPr>
          <w:ilvl w:val="1"/>
          <w:numId w:val="17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Discuss various computer applications in society (CGS 1000)</w:t>
      </w:r>
      <w:r>
        <w:rPr>
          <w:rFonts w:cs="Arial"/>
        </w:rPr>
        <w:t>.</w:t>
      </w:r>
    </w:p>
    <w:p w:rsidR="003920CD" w:rsidRPr="00B32CF0" w:rsidRDefault="003920CD" w:rsidP="008A14FF">
      <w:pPr>
        <w:numPr>
          <w:ilvl w:val="1"/>
          <w:numId w:val="17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Describe the categories of computers (CGS 1000)</w:t>
      </w:r>
      <w:r>
        <w:rPr>
          <w:rFonts w:cs="Arial"/>
        </w:rPr>
        <w:t>.</w:t>
      </w:r>
    </w:p>
    <w:p w:rsidR="003920CD" w:rsidRPr="00F65FBA" w:rsidRDefault="003920CD" w:rsidP="00F65FBA">
      <w:pPr>
        <w:numPr>
          <w:ilvl w:val="1"/>
          <w:numId w:val="17"/>
        </w:numPr>
        <w:tabs>
          <w:tab w:val="left" w:pos="1620"/>
        </w:tabs>
        <w:rPr>
          <w:rFonts w:cs="Arial"/>
        </w:rPr>
      </w:pPr>
      <w:r w:rsidRPr="00B32CF0">
        <w:rPr>
          <w:rFonts w:cs="Arial"/>
        </w:rPr>
        <w:t>Recognize the value of computer literacy within an individual’s personal and career environments (CGS 1000)</w:t>
      </w:r>
      <w:r>
        <w:rPr>
          <w:rFonts w:cs="Arial"/>
        </w:rPr>
        <w:t>.</w:t>
      </w:r>
    </w:p>
    <w:sectPr w:rsidR="003920CD" w:rsidRPr="00F65FBA" w:rsidSect="00800E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98D" w:rsidRDefault="0079198D" w:rsidP="005A11FC">
      <w:r>
        <w:separator/>
      </w:r>
    </w:p>
  </w:endnote>
  <w:endnote w:type="continuationSeparator" w:id="0">
    <w:p w:rsidR="0079198D" w:rsidRDefault="0079198D" w:rsidP="005A1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98D" w:rsidRDefault="0079198D" w:rsidP="005A11FC">
      <w:r>
        <w:separator/>
      </w:r>
    </w:p>
  </w:footnote>
  <w:footnote w:type="continuationSeparator" w:id="0">
    <w:p w:rsidR="0079198D" w:rsidRDefault="0079198D" w:rsidP="005A1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FC" w:rsidRDefault="005A11FC">
    <w:pPr>
      <w:pStyle w:val="Header"/>
    </w:pPr>
    <w:r>
      <w:tab/>
      <w:t>Introduction to Engineering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8AB"/>
    <w:multiLevelType w:val="multilevel"/>
    <w:tmpl w:val="6F545250"/>
    <w:lvl w:ilvl="0">
      <w:start w:val="2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0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">
    <w:nsid w:val="0AE11AB9"/>
    <w:multiLevelType w:val="multilevel"/>
    <w:tmpl w:val="38266640"/>
    <w:lvl w:ilvl="0">
      <w:start w:val="12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">
    <w:nsid w:val="0E17402C"/>
    <w:multiLevelType w:val="multilevel"/>
    <w:tmpl w:val="4E06A29E"/>
    <w:lvl w:ilvl="0">
      <w:start w:val="12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45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3">
    <w:nsid w:val="212378A7"/>
    <w:multiLevelType w:val="multilevel"/>
    <w:tmpl w:val="6138F7AE"/>
    <w:lvl w:ilvl="0">
      <w:start w:val="4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4">
    <w:nsid w:val="2F3A046D"/>
    <w:multiLevelType w:val="multilevel"/>
    <w:tmpl w:val="7E0899BC"/>
    <w:lvl w:ilvl="0">
      <w:start w:val="4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31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5">
    <w:nsid w:val="335617A9"/>
    <w:multiLevelType w:val="multilevel"/>
    <w:tmpl w:val="4B00A2CC"/>
    <w:lvl w:ilvl="0">
      <w:start w:val="10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0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6">
    <w:nsid w:val="368F5978"/>
    <w:multiLevelType w:val="multilevel"/>
    <w:tmpl w:val="167CD6CA"/>
    <w:lvl w:ilvl="0">
      <w:start w:val="15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7">
    <w:nsid w:val="3CEA2CEF"/>
    <w:multiLevelType w:val="multilevel"/>
    <w:tmpl w:val="448E4DB0"/>
    <w:lvl w:ilvl="0">
      <w:start w:val="2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4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8">
    <w:nsid w:val="4A5A276E"/>
    <w:multiLevelType w:val="multilevel"/>
    <w:tmpl w:val="0DF27B46"/>
    <w:lvl w:ilvl="0">
      <w:start w:val="15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2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9">
    <w:nsid w:val="4EC3470D"/>
    <w:multiLevelType w:val="multilevel"/>
    <w:tmpl w:val="D7768B32"/>
    <w:lvl w:ilvl="0">
      <w:start w:val="13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2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0">
    <w:nsid w:val="521E1800"/>
    <w:multiLevelType w:val="multilevel"/>
    <w:tmpl w:val="E1668054"/>
    <w:lvl w:ilvl="0">
      <w:start w:val="15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8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1">
    <w:nsid w:val="59A26303"/>
    <w:multiLevelType w:val="multilevel"/>
    <w:tmpl w:val="C1C058BC"/>
    <w:lvl w:ilvl="0">
      <w:start w:val="10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34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2">
    <w:nsid w:val="5A547FA4"/>
    <w:multiLevelType w:val="multilevel"/>
    <w:tmpl w:val="7DC2087A"/>
    <w:lvl w:ilvl="0">
      <w:start w:val="1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7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3">
    <w:nsid w:val="63520F10"/>
    <w:multiLevelType w:val="multilevel"/>
    <w:tmpl w:val="97B4725A"/>
    <w:lvl w:ilvl="0">
      <w:start w:val="10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3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4">
    <w:nsid w:val="6E52088A"/>
    <w:multiLevelType w:val="multilevel"/>
    <w:tmpl w:val="479EDD4C"/>
    <w:lvl w:ilvl="0">
      <w:start w:val="13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8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5">
    <w:nsid w:val="7778057F"/>
    <w:multiLevelType w:val="multilevel"/>
    <w:tmpl w:val="D6006184"/>
    <w:lvl w:ilvl="0">
      <w:start w:val="2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6">
    <w:nsid w:val="7B803E06"/>
    <w:multiLevelType w:val="multilevel"/>
    <w:tmpl w:val="98742478"/>
    <w:lvl w:ilvl="0">
      <w:start w:val="1"/>
      <w:numFmt w:val="decimalZero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7"/>
  </w:num>
  <w:num w:numId="5">
    <w:abstractNumId w:val="15"/>
  </w:num>
  <w:num w:numId="6">
    <w:abstractNumId w:val="4"/>
  </w:num>
  <w:num w:numId="7">
    <w:abstractNumId w:val="3"/>
  </w:num>
  <w:num w:numId="8">
    <w:abstractNumId w:val="11"/>
  </w:num>
  <w:num w:numId="9">
    <w:abstractNumId w:val="13"/>
  </w:num>
  <w:num w:numId="10">
    <w:abstractNumId w:val="5"/>
  </w:num>
  <w:num w:numId="11">
    <w:abstractNumId w:val="2"/>
  </w:num>
  <w:num w:numId="12">
    <w:abstractNumId w:val="14"/>
  </w:num>
  <w:num w:numId="13">
    <w:abstractNumId w:val="1"/>
  </w:num>
  <w:num w:numId="14">
    <w:abstractNumId w:val="9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1FC"/>
    <w:rsid w:val="002425EF"/>
    <w:rsid w:val="003505E4"/>
    <w:rsid w:val="003920CD"/>
    <w:rsid w:val="003B4817"/>
    <w:rsid w:val="0042772F"/>
    <w:rsid w:val="00462823"/>
    <w:rsid w:val="0046360F"/>
    <w:rsid w:val="004F310E"/>
    <w:rsid w:val="005A11FC"/>
    <w:rsid w:val="0060145E"/>
    <w:rsid w:val="006067F4"/>
    <w:rsid w:val="006120C8"/>
    <w:rsid w:val="0079198D"/>
    <w:rsid w:val="00800E7E"/>
    <w:rsid w:val="00817525"/>
    <w:rsid w:val="008A14FF"/>
    <w:rsid w:val="008E4A4E"/>
    <w:rsid w:val="00B71828"/>
    <w:rsid w:val="00B72FAD"/>
    <w:rsid w:val="00F65FBA"/>
    <w:rsid w:val="00FD4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1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1FC"/>
  </w:style>
  <w:style w:type="paragraph" w:styleId="Footer">
    <w:name w:val="footer"/>
    <w:basedOn w:val="Normal"/>
    <w:link w:val="FooterChar"/>
    <w:uiPriority w:val="99"/>
    <w:semiHidden/>
    <w:unhideWhenUsed/>
    <w:rsid w:val="005A1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18</cp:revision>
  <dcterms:created xsi:type="dcterms:W3CDTF">2013-07-23T15:29:00Z</dcterms:created>
  <dcterms:modified xsi:type="dcterms:W3CDTF">2013-07-23T16:27:00Z</dcterms:modified>
</cp:coreProperties>
</file>