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88"/>
        <w:gridCol w:w="8388"/>
      </w:tblGrid>
      <w:tr w:rsidR="003A22ED" w:rsidTr="00B118D5">
        <w:tc>
          <w:tcPr>
            <w:tcW w:w="1188" w:type="dxa"/>
            <w:shd w:val="clear" w:color="auto" w:fill="D9D9D9" w:themeFill="background1" w:themeFillShade="D9"/>
          </w:tcPr>
          <w:p w:rsidR="003A22ED" w:rsidRDefault="003A22ED">
            <w:r>
              <w:t>UNIT TITLE</w:t>
            </w:r>
          </w:p>
        </w:tc>
        <w:tc>
          <w:tcPr>
            <w:tcW w:w="8388" w:type="dxa"/>
          </w:tcPr>
          <w:p w:rsidR="003A22ED" w:rsidRDefault="003A22ED" w:rsidP="006418D1">
            <w:r>
              <w:t xml:space="preserve">Unit 1: </w:t>
            </w:r>
            <w:r w:rsidR="006418D1">
              <w:t>Digital Electronics</w:t>
            </w:r>
          </w:p>
        </w:tc>
      </w:tr>
    </w:tbl>
    <w:p w:rsidR="003A22ED" w:rsidRDefault="003A22ED"/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3A6B73" w:rsidTr="00B118D5">
        <w:tc>
          <w:tcPr>
            <w:tcW w:w="1278" w:type="dxa"/>
            <w:shd w:val="clear" w:color="auto" w:fill="D9D9D9" w:themeFill="background1" w:themeFillShade="D9"/>
          </w:tcPr>
          <w:p w:rsidR="003A6B73" w:rsidRDefault="003A6B73">
            <w:r>
              <w:t>TOPIC</w:t>
            </w:r>
          </w:p>
        </w:tc>
        <w:tc>
          <w:tcPr>
            <w:tcW w:w="8298" w:type="dxa"/>
          </w:tcPr>
          <w:p w:rsidR="003A6B73" w:rsidRDefault="00064C84">
            <w:r>
              <w:t xml:space="preserve">1-1: </w:t>
            </w:r>
            <w:r w:rsidR="006418D1">
              <w:t>Basic Digital Electronics</w:t>
            </w:r>
          </w:p>
        </w:tc>
      </w:tr>
      <w:tr w:rsidR="003A6B73" w:rsidTr="00B118D5">
        <w:tc>
          <w:tcPr>
            <w:tcW w:w="1278" w:type="dxa"/>
            <w:shd w:val="clear" w:color="auto" w:fill="D9D9D9" w:themeFill="background1" w:themeFillShade="D9"/>
          </w:tcPr>
          <w:p w:rsidR="003A6B73" w:rsidRDefault="003A6B73">
            <w:r>
              <w:t>DURATION</w:t>
            </w:r>
          </w:p>
        </w:tc>
        <w:tc>
          <w:tcPr>
            <w:tcW w:w="8298" w:type="dxa"/>
          </w:tcPr>
          <w:p w:rsidR="003A6B73" w:rsidRDefault="002E6268">
            <w:r>
              <w:t>7</w:t>
            </w:r>
            <w:r w:rsidR="00A178D3">
              <w:t xml:space="preserve"> days</w:t>
            </w:r>
          </w:p>
        </w:tc>
      </w:tr>
      <w:tr w:rsidR="003A6B73" w:rsidTr="00B118D5">
        <w:tc>
          <w:tcPr>
            <w:tcW w:w="1278" w:type="dxa"/>
            <w:shd w:val="clear" w:color="auto" w:fill="D9D9D9" w:themeFill="background1" w:themeFillShade="D9"/>
          </w:tcPr>
          <w:p w:rsidR="003A6B73" w:rsidRDefault="003A6B73">
            <w:r>
              <w:t>DATES</w:t>
            </w:r>
          </w:p>
        </w:tc>
        <w:tc>
          <w:tcPr>
            <w:tcW w:w="8298" w:type="dxa"/>
          </w:tcPr>
          <w:p w:rsidR="003A6B73" w:rsidRDefault="003A6B73"/>
        </w:tc>
      </w:tr>
    </w:tbl>
    <w:p w:rsidR="0010597E" w:rsidRDefault="0010597E"/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C018F4" w:rsidTr="00B118D5">
        <w:tc>
          <w:tcPr>
            <w:tcW w:w="2178" w:type="dxa"/>
            <w:shd w:val="clear" w:color="auto" w:fill="D9D9D9" w:themeFill="background1" w:themeFillShade="D9"/>
          </w:tcPr>
          <w:p w:rsidR="00C018F4" w:rsidRDefault="00C018F4">
            <w:r>
              <w:t>ESSENTIAL QUESTION</w:t>
            </w:r>
          </w:p>
        </w:tc>
        <w:tc>
          <w:tcPr>
            <w:tcW w:w="7398" w:type="dxa"/>
          </w:tcPr>
          <w:p w:rsidR="00C018F4" w:rsidRDefault="00447788">
            <w:r>
              <w:t>What are the basic building blocks of digital electronics and how do they function</w:t>
            </w:r>
            <w:r w:rsidR="00A178D3">
              <w:t>?</w:t>
            </w:r>
          </w:p>
        </w:tc>
      </w:tr>
    </w:tbl>
    <w:p w:rsidR="00C018F4" w:rsidRDefault="00C018F4"/>
    <w:tbl>
      <w:tblPr>
        <w:tblStyle w:val="TableGrid"/>
        <w:tblW w:w="0" w:type="auto"/>
        <w:tblLook w:val="04A0"/>
      </w:tblPr>
      <w:tblGrid>
        <w:gridCol w:w="3078"/>
        <w:gridCol w:w="2880"/>
        <w:gridCol w:w="3618"/>
      </w:tblGrid>
      <w:tr w:rsidR="008950F9" w:rsidTr="00B118D5">
        <w:tc>
          <w:tcPr>
            <w:tcW w:w="9576" w:type="dxa"/>
            <w:gridSpan w:val="3"/>
            <w:shd w:val="clear" w:color="auto" w:fill="D9D9D9" w:themeFill="background1" w:themeFillShade="D9"/>
          </w:tcPr>
          <w:p w:rsidR="008950F9" w:rsidRDefault="008950F9">
            <w:r>
              <w:t>DESIGN QUESTION</w:t>
            </w:r>
          </w:p>
        </w:tc>
      </w:tr>
      <w:tr w:rsidR="008950F9" w:rsidTr="00257887">
        <w:tc>
          <w:tcPr>
            <w:tcW w:w="3078" w:type="dxa"/>
          </w:tcPr>
          <w:p w:rsidR="008950F9" w:rsidRDefault="00C27472" w:rsidP="003C5A4E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CD6AF3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0"/>
            <w:r w:rsidR="008950F9" w:rsidRPr="00257887">
              <w:rPr>
                <w:sz w:val="18"/>
                <w:szCs w:val="18"/>
              </w:rPr>
              <w:t>Introducing New Knowledge (DQ2)</w:t>
            </w:r>
            <w:r w:rsidR="003C5A4E">
              <w:t xml:space="preserve"> </w:t>
            </w:r>
          </w:p>
        </w:tc>
        <w:tc>
          <w:tcPr>
            <w:tcW w:w="2880" w:type="dxa"/>
          </w:tcPr>
          <w:p w:rsidR="008950F9" w:rsidRDefault="00C27472"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3C5A4E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  <w:r w:rsidR="008950F9" w:rsidRPr="00257887">
              <w:rPr>
                <w:sz w:val="18"/>
                <w:szCs w:val="18"/>
              </w:rPr>
              <w:t>Deepening or Practicing (DQ3)</w:t>
            </w:r>
          </w:p>
        </w:tc>
        <w:tc>
          <w:tcPr>
            <w:tcW w:w="3618" w:type="dxa"/>
          </w:tcPr>
          <w:p w:rsidR="008950F9" w:rsidRDefault="00C27472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3C5A4E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2"/>
            <w:r w:rsidR="008950F9" w:rsidRPr="00257887">
              <w:rPr>
                <w:sz w:val="18"/>
                <w:szCs w:val="18"/>
              </w:rPr>
              <w:t>Generating and Testing Hypotheses (DQ4)</w:t>
            </w:r>
          </w:p>
        </w:tc>
      </w:tr>
    </w:tbl>
    <w:p w:rsidR="002915AD" w:rsidRDefault="002915AD"/>
    <w:tbl>
      <w:tblPr>
        <w:tblStyle w:val="TableGrid"/>
        <w:tblW w:w="0" w:type="auto"/>
        <w:tblLook w:val="04A0"/>
      </w:tblPr>
      <w:tblGrid>
        <w:gridCol w:w="9576"/>
      </w:tblGrid>
      <w:tr w:rsidR="0055654F" w:rsidTr="00B118D5">
        <w:tc>
          <w:tcPr>
            <w:tcW w:w="9576" w:type="dxa"/>
            <w:shd w:val="clear" w:color="auto" w:fill="D9D9D9" w:themeFill="background1" w:themeFillShade="D9"/>
          </w:tcPr>
          <w:p w:rsidR="0055654F" w:rsidRDefault="0055654F">
            <w:r>
              <w:t>STANDARDS</w:t>
            </w:r>
          </w:p>
        </w:tc>
      </w:tr>
      <w:tr w:rsidR="0055654F" w:rsidTr="0055654F">
        <w:tc>
          <w:tcPr>
            <w:tcW w:w="9576" w:type="dxa"/>
          </w:tcPr>
          <w:p w:rsidR="0055654F" w:rsidRDefault="001733B9">
            <w:r>
              <w:t>10.10 Identify types of logic gates and their truth tables.</w:t>
            </w:r>
          </w:p>
        </w:tc>
      </w:tr>
    </w:tbl>
    <w:p w:rsidR="00620981" w:rsidRDefault="00620981"/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F16388" w:rsidTr="00B118D5">
        <w:tc>
          <w:tcPr>
            <w:tcW w:w="9576" w:type="dxa"/>
            <w:gridSpan w:val="2"/>
            <w:shd w:val="clear" w:color="auto" w:fill="D9D9D9" w:themeFill="background1" w:themeFillShade="D9"/>
          </w:tcPr>
          <w:p w:rsidR="00F16388" w:rsidRDefault="00F16388">
            <w:r>
              <w:t>ASSESSMENT AND MONITORING</w:t>
            </w:r>
          </w:p>
        </w:tc>
      </w:tr>
      <w:tr w:rsidR="00495B38" w:rsidTr="00B118D5">
        <w:tc>
          <w:tcPr>
            <w:tcW w:w="1278" w:type="dxa"/>
            <w:shd w:val="clear" w:color="auto" w:fill="D9D9D9" w:themeFill="background1" w:themeFillShade="D9"/>
          </w:tcPr>
          <w:p w:rsidR="00495B38" w:rsidRDefault="00495B38">
            <w:r>
              <w:t>Formative</w:t>
            </w:r>
          </w:p>
        </w:tc>
        <w:tc>
          <w:tcPr>
            <w:tcW w:w="8298" w:type="dxa"/>
          </w:tcPr>
          <w:p w:rsidR="00495B38" w:rsidRDefault="00514F51">
            <w:r>
              <w:t>Exit slips, Q&amp;A</w:t>
            </w:r>
          </w:p>
        </w:tc>
      </w:tr>
      <w:tr w:rsidR="00495B38" w:rsidTr="00B118D5">
        <w:tc>
          <w:tcPr>
            <w:tcW w:w="1278" w:type="dxa"/>
            <w:shd w:val="clear" w:color="auto" w:fill="D9D9D9" w:themeFill="background1" w:themeFillShade="D9"/>
          </w:tcPr>
          <w:p w:rsidR="00495B38" w:rsidRDefault="00495B38">
            <w:r>
              <w:t>Summative</w:t>
            </w:r>
          </w:p>
        </w:tc>
        <w:tc>
          <w:tcPr>
            <w:tcW w:w="8298" w:type="dxa"/>
          </w:tcPr>
          <w:p w:rsidR="00495B38" w:rsidRDefault="003A4FA3">
            <w:r>
              <w:t xml:space="preserve">Written </w:t>
            </w:r>
            <w:r w:rsidR="00514F51">
              <w:t>Quiz</w:t>
            </w:r>
          </w:p>
        </w:tc>
      </w:tr>
    </w:tbl>
    <w:p w:rsidR="00495B38" w:rsidRDefault="00495B38"/>
    <w:tbl>
      <w:tblPr>
        <w:tblStyle w:val="TableGrid"/>
        <w:tblW w:w="0" w:type="auto"/>
        <w:tblLook w:val="04A0"/>
      </w:tblPr>
      <w:tblGrid>
        <w:gridCol w:w="9576"/>
      </w:tblGrid>
      <w:tr w:rsidR="00475E60" w:rsidTr="00B118D5">
        <w:tc>
          <w:tcPr>
            <w:tcW w:w="9576" w:type="dxa"/>
            <w:shd w:val="clear" w:color="auto" w:fill="D9D9D9" w:themeFill="background1" w:themeFillShade="D9"/>
          </w:tcPr>
          <w:p w:rsidR="00475E60" w:rsidRDefault="00475E60">
            <w:r>
              <w:t>LEARNING GOAL</w:t>
            </w:r>
            <w:r w:rsidR="000528BB">
              <w:t>S</w:t>
            </w:r>
          </w:p>
        </w:tc>
      </w:tr>
      <w:tr w:rsidR="00475E60" w:rsidTr="00475E60">
        <w:tc>
          <w:tcPr>
            <w:tcW w:w="9576" w:type="dxa"/>
          </w:tcPr>
          <w:p w:rsidR="008236B3" w:rsidRDefault="008236B3" w:rsidP="004B6E39">
            <w:pPr>
              <w:pStyle w:val="ListParagraph"/>
              <w:numPr>
                <w:ilvl w:val="0"/>
                <w:numId w:val="4"/>
              </w:numPr>
              <w:ind w:left="144" w:hanging="144"/>
            </w:pPr>
            <w:r>
              <w:t xml:space="preserve">TSW utilize truth tables to describe the behavior of basic digital </w:t>
            </w:r>
            <w:r w:rsidR="004B6E39">
              <w:t>gates</w:t>
            </w:r>
            <w:r>
              <w:t>.</w:t>
            </w:r>
          </w:p>
        </w:tc>
      </w:tr>
    </w:tbl>
    <w:p w:rsidR="00B74A1D" w:rsidRDefault="00B74A1D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4684E" w:rsidTr="00B118D5">
        <w:tc>
          <w:tcPr>
            <w:tcW w:w="9576" w:type="dxa"/>
            <w:gridSpan w:val="3"/>
            <w:shd w:val="clear" w:color="auto" w:fill="D9D9D9" w:themeFill="background1" w:themeFillShade="D9"/>
          </w:tcPr>
          <w:p w:rsidR="00A4684E" w:rsidRDefault="00A4684E" w:rsidP="00A4684E">
            <w:r>
              <w:t>LEARNING TARGETS</w:t>
            </w:r>
          </w:p>
        </w:tc>
      </w:tr>
      <w:tr w:rsidR="00E313B2" w:rsidTr="00B118D5">
        <w:tc>
          <w:tcPr>
            <w:tcW w:w="3192" w:type="dxa"/>
            <w:shd w:val="clear" w:color="auto" w:fill="D9D9D9" w:themeFill="background1" w:themeFillShade="D9"/>
          </w:tcPr>
          <w:p w:rsidR="00E313B2" w:rsidRDefault="00E313B2" w:rsidP="00E313B2">
            <w:pPr>
              <w:jc w:val="center"/>
            </w:pPr>
            <w:r>
              <w:t>2.0 Simpler Content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E313B2" w:rsidRDefault="00E313B2" w:rsidP="00E313B2">
            <w:pPr>
              <w:jc w:val="center"/>
            </w:pPr>
            <w:r>
              <w:t>3.0 Target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E313B2" w:rsidRDefault="00E313B2" w:rsidP="00E313B2">
            <w:pPr>
              <w:jc w:val="center"/>
            </w:pPr>
            <w:r>
              <w:t>4.0 More Complex</w:t>
            </w:r>
          </w:p>
        </w:tc>
      </w:tr>
      <w:tr w:rsidR="00E313B2" w:rsidTr="00E313B2">
        <w:tc>
          <w:tcPr>
            <w:tcW w:w="3192" w:type="dxa"/>
          </w:tcPr>
          <w:p w:rsidR="00514F51" w:rsidRDefault="00514F51" w:rsidP="004B6E39">
            <w:pPr>
              <w:pStyle w:val="ListParagraph"/>
              <w:numPr>
                <w:ilvl w:val="0"/>
                <w:numId w:val="2"/>
              </w:numPr>
              <w:ind w:left="144" w:hanging="144"/>
            </w:pPr>
            <w:r>
              <w:t>Identify the basic symbols for digital logic</w:t>
            </w:r>
            <w:r w:rsidR="004B6E39">
              <w:t xml:space="preserve"> gates</w:t>
            </w:r>
          </w:p>
        </w:tc>
        <w:tc>
          <w:tcPr>
            <w:tcW w:w="3192" w:type="dxa"/>
          </w:tcPr>
          <w:p w:rsidR="00514F51" w:rsidRDefault="00514F51" w:rsidP="004B6E39">
            <w:pPr>
              <w:pStyle w:val="ListParagraph"/>
              <w:numPr>
                <w:ilvl w:val="0"/>
                <w:numId w:val="2"/>
              </w:numPr>
              <w:ind w:left="144" w:hanging="144"/>
            </w:pPr>
            <w:r>
              <w:t>Create truth tables for AND, OR, and NOT digital gates</w:t>
            </w:r>
          </w:p>
        </w:tc>
        <w:tc>
          <w:tcPr>
            <w:tcW w:w="3192" w:type="dxa"/>
          </w:tcPr>
          <w:p w:rsidR="00E313B2" w:rsidRDefault="00514F51" w:rsidP="00514F51">
            <w:pPr>
              <w:pStyle w:val="ListParagraph"/>
              <w:numPr>
                <w:ilvl w:val="0"/>
                <w:numId w:val="2"/>
              </w:numPr>
              <w:ind w:left="144" w:hanging="144"/>
            </w:pPr>
            <w:r>
              <w:t>Create truth tables for combinational digital circuits</w:t>
            </w:r>
          </w:p>
        </w:tc>
      </w:tr>
    </w:tbl>
    <w:p w:rsidR="008E0130" w:rsidRDefault="008E0130"/>
    <w:tbl>
      <w:tblPr>
        <w:tblStyle w:val="TableGrid"/>
        <w:tblW w:w="0" w:type="auto"/>
        <w:tblLook w:val="04A0"/>
      </w:tblPr>
      <w:tblGrid>
        <w:gridCol w:w="9576"/>
      </w:tblGrid>
      <w:tr w:rsidR="00BA3F96" w:rsidTr="00B118D5">
        <w:tc>
          <w:tcPr>
            <w:tcW w:w="9576" w:type="dxa"/>
            <w:shd w:val="clear" w:color="auto" w:fill="D9D9D9" w:themeFill="background1" w:themeFillShade="D9"/>
          </w:tcPr>
          <w:p w:rsidR="00BA3F96" w:rsidRDefault="00BA3F96">
            <w:r>
              <w:t>LESSON SEQUENCE / ASSIGNMENTS</w:t>
            </w:r>
          </w:p>
        </w:tc>
      </w:tr>
      <w:tr w:rsidR="00BA3F96" w:rsidTr="00BA3F96">
        <w:tc>
          <w:tcPr>
            <w:tcW w:w="9576" w:type="dxa"/>
          </w:tcPr>
          <w:p w:rsidR="004B6E39" w:rsidRDefault="004B6E39" w:rsidP="004B6E39">
            <w:pPr>
              <w:pStyle w:val="ListParagraph"/>
              <w:numPr>
                <w:ilvl w:val="0"/>
                <w:numId w:val="6"/>
              </w:numPr>
              <w:ind w:left="144" w:hanging="144"/>
            </w:pPr>
            <w:r>
              <w:t>Days 1-3:</w:t>
            </w:r>
          </w:p>
          <w:p w:rsidR="004B6E39" w:rsidRDefault="004B6E39" w:rsidP="004B6E39">
            <w:pPr>
              <w:pStyle w:val="ListParagraph"/>
              <w:ind w:left="144"/>
            </w:pPr>
            <w:r>
              <w:tab/>
              <w:t>Unguided hands on exploration of digital gates.  Students experiment with “black box” circuits attempting to describe the behavior</w:t>
            </w:r>
            <w:r w:rsidR="00D0562D">
              <w:t xml:space="preserve"> using their own terms.</w:t>
            </w:r>
            <w:r w:rsidR="004E0905">
              <w:t xml:space="preserve">  Teacher monitors student discussion for student discovery &amp; understanding.</w:t>
            </w:r>
          </w:p>
          <w:p w:rsidR="00D0562D" w:rsidRDefault="00C25B89" w:rsidP="00D0562D">
            <w:pPr>
              <w:pStyle w:val="ListParagraph"/>
              <w:numPr>
                <w:ilvl w:val="0"/>
                <w:numId w:val="6"/>
              </w:numPr>
              <w:ind w:left="144" w:hanging="144"/>
            </w:pPr>
            <w:r>
              <w:t>Day 4:</w:t>
            </w:r>
          </w:p>
          <w:p w:rsidR="00C25B89" w:rsidRDefault="00C25B89" w:rsidP="00C25B89">
            <w:pPr>
              <w:pStyle w:val="ListParagraph"/>
              <w:ind w:left="144"/>
            </w:pPr>
            <w:r>
              <w:tab/>
            </w:r>
            <w:r w:rsidR="00C440B4">
              <w:t xml:space="preserve">Class discussion on what was learned about the blocks.  Teacher </w:t>
            </w:r>
            <w:r w:rsidR="00D1568C">
              <w:t>introduces proper vocabulary and the concept of truth tables.</w:t>
            </w:r>
          </w:p>
          <w:p w:rsidR="00C440B4" w:rsidRDefault="00C440B4" w:rsidP="00C440B4">
            <w:pPr>
              <w:pStyle w:val="ListParagraph"/>
              <w:numPr>
                <w:ilvl w:val="0"/>
                <w:numId w:val="6"/>
              </w:numPr>
              <w:ind w:left="144" w:hanging="144"/>
            </w:pPr>
            <w:r>
              <w:t>Day 5:</w:t>
            </w:r>
          </w:p>
          <w:p w:rsidR="00C440B4" w:rsidRDefault="00C440B4" w:rsidP="00C440B4">
            <w:pPr>
              <w:pStyle w:val="ListParagraph"/>
              <w:ind w:left="144"/>
            </w:pPr>
            <w:r>
              <w:tab/>
            </w:r>
            <w:r w:rsidR="00D52B7F">
              <w:t>Students apply truth tables to the “black box” circuits to identify the digital logic gate hiding within.</w:t>
            </w:r>
          </w:p>
          <w:p w:rsidR="00D52B7F" w:rsidRDefault="004E0905" w:rsidP="00C07233">
            <w:pPr>
              <w:pStyle w:val="ListParagraph"/>
              <w:numPr>
                <w:ilvl w:val="0"/>
                <w:numId w:val="6"/>
              </w:numPr>
              <w:ind w:left="144" w:hanging="144"/>
            </w:pPr>
            <w:r>
              <w:t xml:space="preserve">Day </w:t>
            </w:r>
            <w:r w:rsidR="00183277">
              <w:t>6:</w:t>
            </w:r>
          </w:p>
          <w:p w:rsidR="004E533D" w:rsidRDefault="00183277" w:rsidP="004E533D">
            <w:pPr>
              <w:pStyle w:val="ListParagraph"/>
              <w:ind w:left="144"/>
            </w:pPr>
            <w:r>
              <w:tab/>
            </w:r>
            <w:r w:rsidR="004E533D">
              <w:t xml:space="preserve">Class discussion on truth table identification of “black boxes.”  </w:t>
            </w:r>
          </w:p>
          <w:p w:rsidR="004E533D" w:rsidRDefault="004E533D" w:rsidP="004E533D">
            <w:pPr>
              <w:pStyle w:val="ListParagraph"/>
              <w:numPr>
                <w:ilvl w:val="0"/>
                <w:numId w:val="6"/>
              </w:numPr>
              <w:ind w:left="144" w:hanging="144"/>
            </w:pPr>
            <w:r>
              <w:t>Day 7:</w:t>
            </w:r>
          </w:p>
          <w:p w:rsidR="004E533D" w:rsidRDefault="004E533D" w:rsidP="004E533D">
            <w:pPr>
              <w:pStyle w:val="ListParagraph"/>
              <w:ind w:left="144"/>
            </w:pPr>
            <w:r>
              <w:tab/>
              <w:t>Basic Digital Gates Quiz</w:t>
            </w:r>
          </w:p>
        </w:tc>
      </w:tr>
    </w:tbl>
    <w:p w:rsidR="00BD69EE" w:rsidRDefault="00BD69EE"/>
    <w:tbl>
      <w:tblPr>
        <w:tblStyle w:val="TableGrid"/>
        <w:tblW w:w="0" w:type="auto"/>
        <w:tblLook w:val="04A0"/>
      </w:tblPr>
      <w:tblGrid>
        <w:gridCol w:w="9576"/>
      </w:tblGrid>
      <w:tr w:rsidR="00BA3F96" w:rsidTr="00B118D5">
        <w:tc>
          <w:tcPr>
            <w:tcW w:w="9576" w:type="dxa"/>
            <w:shd w:val="clear" w:color="auto" w:fill="D9D9D9" w:themeFill="background1" w:themeFillShade="D9"/>
          </w:tcPr>
          <w:p w:rsidR="00BA3F96" w:rsidRDefault="00BA3F96">
            <w:r>
              <w:t>RESOURCES AND MATERIALS</w:t>
            </w:r>
          </w:p>
        </w:tc>
      </w:tr>
      <w:tr w:rsidR="00BA3F96" w:rsidTr="00BA3F96">
        <w:tc>
          <w:tcPr>
            <w:tcW w:w="9576" w:type="dxa"/>
          </w:tcPr>
          <w:p w:rsidR="00BA3F96" w:rsidRDefault="00A12954">
            <w:r>
              <w:t>Handouts, lab equipment</w:t>
            </w:r>
          </w:p>
        </w:tc>
      </w:tr>
    </w:tbl>
    <w:p w:rsidR="00BD69EE" w:rsidRDefault="00BD69EE"/>
    <w:tbl>
      <w:tblPr>
        <w:tblStyle w:val="TableGrid"/>
        <w:tblW w:w="0" w:type="auto"/>
        <w:tblLook w:val="04A0"/>
      </w:tblPr>
      <w:tblGrid>
        <w:gridCol w:w="9576"/>
      </w:tblGrid>
      <w:tr w:rsidR="00BA3F96" w:rsidTr="00B118D5">
        <w:tc>
          <w:tcPr>
            <w:tcW w:w="9576" w:type="dxa"/>
            <w:shd w:val="clear" w:color="auto" w:fill="D9D9D9" w:themeFill="background1" w:themeFillShade="D9"/>
          </w:tcPr>
          <w:p w:rsidR="00BA3F96" w:rsidRDefault="00BA3F96">
            <w:r>
              <w:lastRenderedPageBreak/>
              <w:t>ADAPTATIONS FOR UNIQUE STUDENT NEEDS (ELL, SPECIAL ED, GIFTED)</w:t>
            </w:r>
          </w:p>
        </w:tc>
      </w:tr>
      <w:tr w:rsidR="00BA3F96" w:rsidTr="00BA3F96">
        <w:tc>
          <w:tcPr>
            <w:tcW w:w="9576" w:type="dxa"/>
          </w:tcPr>
          <w:p w:rsidR="00BA3F96" w:rsidRDefault="00BA3F96"/>
        </w:tc>
      </w:tr>
    </w:tbl>
    <w:p w:rsidR="00BD69EE" w:rsidRDefault="00BD69EE"/>
    <w:tbl>
      <w:tblPr>
        <w:tblStyle w:val="TableGrid"/>
        <w:tblW w:w="0" w:type="auto"/>
        <w:tblLook w:val="04A0"/>
      </w:tblPr>
      <w:tblGrid>
        <w:gridCol w:w="9576"/>
      </w:tblGrid>
      <w:tr w:rsidR="00BA3F96" w:rsidTr="00B118D5">
        <w:tc>
          <w:tcPr>
            <w:tcW w:w="9576" w:type="dxa"/>
            <w:shd w:val="clear" w:color="auto" w:fill="D9D9D9" w:themeFill="background1" w:themeFillShade="D9"/>
          </w:tcPr>
          <w:p w:rsidR="00BA3F96" w:rsidRDefault="00BA3F96">
            <w:r>
              <w:t>AFTER LESSON – TEACHER REFLECTION</w:t>
            </w:r>
          </w:p>
        </w:tc>
      </w:tr>
      <w:tr w:rsidR="00BA3F96" w:rsidTr="00BA3F96">
        <w:tc>
          <w:tcPr>
            <w:tcW w:w="9576" w:type="dxa"/>
          </w:tcPr>
          <w:p w:rsidR="00BA3F96" w:rsidRDefault="00BA3F96"/>
        </w:tc>
      </w:tr>
    </w:tbl>
    <w:p w:rsidR="00BD69EE" w:rsidRDefault="00BD69EE"/>
    <w:sectPr w:rsidR="00BD69EE" w:rsidSect="00800E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FE6" w:rsidRDefault="00C43FE6" w:rsidP="0010597E">
      <w:r>
        <w:separator/>
      </w:r>
    </w:p>
  </w:endnote>
  <w:endnote w:type="continuationSeparator" w:id="0">
    <w:p w:rsidR="00C43FE6" w:rsidRDefault="00C43FE6" w:rsidP="001059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FE6" w:rsidRDefault="00C43FE6" w:rsidP="0010597E">
      <w:r>
        <w:separator/>
      </w:r>
    </w:p>
  </w:footnote>
  <w:footnote w:type="continuationSeparator" w:id="0">
    <w:p w:rsidR="00C43FE6" w:rsidRDefault="00C43FE6" w:rsidP="001059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97E" w:rsidRDefault="00A178D3">
    <w:pPr>
      <w:pStyle w:val="Header"/>
    </w:pPr>
    <w:r>
      <w:t>IET</w:t>
    </w:r>
    <w:r w:rsidR="008E0130">
      <w:tab/>
      <w:t>Wekiva High School</w:t>
    </w:r>
    <w:r w:rsidR="008E0130">
      <w:tab/>
      <w:t>Steven Lindauer</w:t>
    </w:r>
    <w:r w:rsidR="0010597E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2474"/>
    <w:multiLevelType w:val="hybridMultilevel"/>
    <w:tmpl w:val="64A4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67F15"/>
    <w:multiLevelType w:val="hybridMultilevel"/>
    <w:tmpl w:val="398A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B7CF3"/>
    <w:multiLevelType w:val="hybridMultilevel"/>
    <w:tmpl w:val="32D2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750A1"/>
    <w:multiLevelType w:val="hybridMultilevel"/>
    <w:tmpl w:val="D5DE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C7F19"/>
    <w:multiLevelType w:val="hybridMultilevel"/>
    <w:tmpl w:val="F2B6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B57B29"/>
    <w:multiLevelType w:val="hybridMultilevel"/>
    <w:tmpl w:val="D7BA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597E"/>
    <w:rsid w:val="000528BB"/>
    <w:rsid w:val="00064C84"/>
    <w:rsid w:val="000A1493"/>
    <w:rsid w:val="0010597E"/>
    <w:rsid w:val="001665B1"/>
    <w:rsid w:val="001733B9"/>
    <w:rsid w:val="00183277"/>
    <w:rsid w:val="00193CCE"/>
    <w:rsid w:val="00257887"/>
    <w:rsid w:val="002915AD"/>
    <w:rsid w:val="002A012A"/>
    <w:rsid w:val="002E6268"/>
    <w:rsid w:val="0035670C"/>
    <w:rsid w:val="003A22ED"/>
    <w:rsid w:val="003A4FA3"/>
    <w:rsid w:val="003A6B73"/>
    <w:rsid w:val="003C5A4E"/>
    <w:rsid w:val="003D48FB"/>
    <w:rsid w:val="00415E7E"/>
    <w:rsid w:val="00435F9C"/>
    <w:rsid w:val="00447788"/>
    <w:rsid w:val="00475E60"/>
    <w:rsid w:val="00495B38"/>
    <w:rsid w:val="004B6E39"/>
    <w:rsid w:val="004E0905"/>
    <w:rsid w:val="004E533D"/>
    <w:rsid w:val="004F1187"/>
    <w:rsid w:val="00514F51"/>
    <w:rsid w:val="00543FAA"/>
    <w:rsid w:val="0055654F"/>
    <w:rsid w:val="00582EB9"/>
    <w:rsid w:val="00620981"/>
    <w:rsid w:val="006418D1"/>
    <w:rsid w:val="006D23A9"/>
    <w:rsid w:val="007520A5"/>
    <w:rsid w:val="00800E7E"/>
    <w:rsid w:val="008236B3"/>
    <w:rsid w:val="0086418E"/>
    <w:rsid w:val="008950F9"/>
    <w:rsid w:val="008E0130"/>
    <w:rsid w:val="00970E80"/>
    <w:rsid w:val="009C5352"/>
    <w:rsid w:val="00A12954"/>
    <w:rsid w:val="00A178D3"/>
    <w:rsid w:val="00A4684E"/>
    <w:rsid w:val="00A545DE"/>
    <w:rsid w:val="00AF6F35"/>
    <w:rsid w:val="00B118D5"/>
    <w:rsid w:val="00B17DE1"/>
    <w:rsid w:val="00B43DFE"/>
    <w:rsid w:val="00B74A1D"/>
    <w:rsid w:val="00BA3F96"/>
    <w:rsid w:val="00BD18C2"/>
    <w:rsid w:val="00BD69EE"/>
    <w:rsid w:val="00C018F4"/>
    <w:rsid w:val="00C07233"/>
    <w:rsid w:val="00C113A7"/>
    <w:rsid w:val="00C25B89"/>
    <w:rsid w:val="00C27472"/>
    <w:rsid w:val="00C43FE6"/>
    <w:rsid w:val="00C440B4"/>
    <w:rsid w:val="00CD6AF3"/>
    <w:rsid w:val="00CE54C0"/>
    <w:rsid w:val="00D0562D"/>
    <w:rsid w:val="00D1568C"/>
    <w:rsid w:val="00D52B7F"/>
    <w:rsid w:val="00D60F78"/>
    <w:rsid w:val="00E313B2"/>
    <w:rsid w:val="00E91421"/>
    <w:rsid w:val="00F16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59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97E"/>
  </w:style>
  <w:style w:type="paragraph" w:styleId="Footer">
    <w:name w:val="footer"/>
    <w:basedOn w:val="Normal"/>
    <w:link w:val="FooterChar"/>
    <w:uiPriority w:val="99"/>
    <w:semiHidden/>
    <w:unhideWhenUsed/>
    <w:rsid w:val="001059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597E"/>
  </w:style>
  <w:style w:type="paragraph" w:styleId="ListParagraph">
    <w:name w:val="List Paragraph"/>
    <w:basedOn w:val="Normal"/>
    <w:uiPriority w:val="34"/>
    <w:qFormat/>
    <w:rsid w:val="00B74A1D"/>
    <w:pPr>
      <w:ind w:left="720"/>
      <w:contextualSpacing/>
    </w:pPr>
  </w:style>
  <w:style w:type="table" w:styleId="TableGrid">
    <w:name w:val="Table Grid"/>
    <w:basedOn w:val="TableNormal"/>
    <w:uiPriority w:val="59"/>
    <w:rsid w:val="00E313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FEFF7E-9995-478A-8C35-E351466B0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54</cp:revision>
  <dcterms:created xsi:type="dcterms:W3CDTF">2013-07-19T18:08:00Z</dcterms:created>
  <dcterms:modified xsi:type="dcterms:W3CDTF">2013-07-24T14:13:00Z</dcterms:modified>
</cp:coreProperties>
</file>