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C81DA" w14:textId="77777777" w:rsidR="005E116B" w:rsidRPr="00E83C6E" w:rsidRDefault="0077427E">
      <w:pPr>
        <w:rPr>
          <w:b/>
          <w:sz w:val="28"/>
          <w:szCs w:val="28"/>
        </w:rPr>
      </w:pPr>
      <w:r w:rsidRPr="00E83C6E">
        <w:rPr>
          <w:b/>
          <w:sz w:val="28"/>
          <w:szCs w:val="28"/>
        </w:rPr>
        <w:t>2. Discrete Fourier Transform</w:t>
      </w:r>
    </w:p>
    <w:p w14:paraId="53BE7092" w14:textId="77777777" w:rsidR="000315A3" w:rsidRPr="00E83C6E" w:rsidRDefault="0077427E">
      <w:pPr>
        <w:rPr>
          <w:b/>
          <w:color w:val="000000" w:themeColor="text1"/>
        </w:rPr>
      </w:pPr>
      <w:r w:rsidRPr="00E83C6E">
        <w:rPr>
          <w:b/>
          <w:color w:val="000000" w:themeColor="text1"/>
        </w:rPr>
        <w:t>Q1:</w:t>
      </w:r>
      <w:r w:rsidR="000315A3" w:rsidRPr="00E83C6E">
        <w:rPr>
          <w:b/>
          <w:color w:val="000000" w:themeColor="text1"/>
        </w:rPr>
        <w:t xml:space="preserve"> Why do we need to use "(1:64)-1"?</w:t>
      </w:r>
    </w:p>
    <w:p w14:paraId="4BF16BED" w14:textId="77777777" w:rsidR="0077427E" w:rsidRDefault="0077427E">
      <w:r>
        <w:t xml:space="preserve"> </w:t>
      </w:r>
      <w:proofErr w:type="spellStart"/>
      <w:r>
        <w:t>Matlab</w:t>
      </w:r>
      <w:proofErr w:type="spellEnd"/>
      <w:r>
        <w:t xml:space="preserve"> vectors start from 1, not zero, but what we need for calculating sin(</w:t>
      </w:r>
      <w:proofErr w:type="spellStart"/>
      <w:r>
        <w:t>wt</w:t>
      </w:r>
      <w:proofErr w:type="spellEnd"/>
      <w:r>
        <w:t>) is from 0 to 63. Therefore, we use n-1 to refer to the appropriate element.</w:t>
      </w:r>
    </w:p>
    <w:p w14:paraId="07C6499A" w14:textId="77777777" w:rsidR="000315A3" w:rsidRDefault="000315A3"/>
    <w:p w14:paraId="5D025F00" w14:textId="77777777" w:rsidR="000315A3" w:rsidRPr="00E83C6E" w:rsidRDefault="000315A3">
      <w:pPr>
        <w:rPr>
          <w:b/>
        </w:rPr>
      </w:pPr>
      <w:r w:rsidRPr="00E83C6E">
        <w:rPr>
          <w:b/>
        </w:rPr>
        <w:t xml:space="preserve">Q2: What values of w give the cleanest </w:t>
      </w:r>
      <w:proofErr w:type="spellStart"/>
      <w:r w:rsidRPr="00E83C6E">
        <w:rPr>
          <w:b/>
        </w:rPr>
        <w:t>dft</w:t>
      </w:r>
      <w:proofErr w:type="spellEnd"/>
      <w:r w:rsidRPr="00E83C6E">
        <w:rPr>
          <w:b/>
        </w:rPr>
        <w:t>?</w:t>
      </w:r>
    </w:p>
    <w:p w14:paraId="3F037CD5" w14:textId="7D2EAD50" w:rsidR="005E4305" w:rsidRDefault="005E4305">
      <w:r>
        <w:t>I tried w=2, 8,</w:t>
      </w:r>
      <w:r w:rsidR="0080313E">
        <w:t xml:space="preserve"> 12.5, 16, 32</w:t>
      </w:r>
    </w:p>
    <w:p w14:paraId="343DF1F0" w14:textId="77777777" w:rsidR="00402C4E" w:rsidRDefault="00402C4E" w:rsidP="00402C4E">
      <w:pPr>
        <w:rPr>
          <w:rFonts w:hint="eastAsia"/>
        </w:rPr>
      </w:pPr>
      <w:r>
        <w:t>Then I found that when w=12.5</w:t>
      </w:r>
      <w:r w:rsidR="005E4305">
        <w:t>, the plot give the cleanest result:</w:t>
      </w:r>
    </w:p>
    <w:p w14:paraId="04971CF1" w14:textId="47775A5B" w:rsidR="00402C4E" w:rsidRDefault="005E4305" w:rsidP="00402C4E">
      <w:r>
        <w:t xml:space="preserve"> </w:t>
      </w:r>
      <w:r w:rsidR="00402C4E">
        <w:t xml:space="preserve">we can find that there are two pulse in </w:t>
      </w:r>
      <w:r w:rsidR="00402C4E" w:rsidRPr="00693322">
        <w:rPr>
          <w:u w:val="single"/>
        </w:rPr>
        <w:t>imaginary domain</w:t>
      </w:r>
      <w:r w:rsidR="00402C4E">
        <w:t>, one is positive and the other is negative (odd function). And in the real domain, it is almost all zero. That is what we expect for the DFT of sin function.</w:t>
      </w:r>
    </w:p>
    <w:p w14:paraId="03D8DE8F" w14:textId="3DD40262" w:rsidR="005E4305" w:rsidRPr="00402C4E" w:rsidRDefault="005E4305"/>
    <w:p w14:paraId="31DECBFF" w14:textId="018B1F5D" w:rsidR="000315A3" w:rsidRDefault="00402C4E">
      <w:r>
        <w:t>That is because w</w:t>
      </w:r>
      <w:r w:rsidR="000315A3">
        <w:t>hen we do the sampling for the signal, we have to guarantee the sampling points must cover n (integer) times of period, so that the inverse function wouldn’t produce leakage.</w:t>
      </w:r>
    </w:p>
    <w:p w14:paraId="262C7987" w14:textId="77777777" w:rsidR="00E83C6E" w:rsidRDefault="00E83C6E"/>
    <w:p w14:paraId="4B44CA61" w14:textId="77777777" w:rsidR="000315A3" w:rsidRDefault="000315A3">
      <w:r>
        <w:t>That is, 64*2*pi*w/100=2*pi*n(n=1,2,3</w:t>
      </w:r>
      <w:r>
        <w:rPr>
          <w:rFonts w:hint="eastAsia"/>
        </w:rPr>
        <w:t>……</w:t>
      </w:r>
      <w:r>
        <w:t>)</w:t>
      </w:r>
    </w:p>
    <w:p w14:paraId="2914D5CA" w14:textId="77777777" w:rsidR="000315A3" w:rsidRDefault="000315A3">
      <w:r>
        <w:rPr>
          <w:rFonts w:hint="eastAsia"/>
        </w:rPr>
        <w:t xml:space="preserve">              </w:t>
      </w:r>
      <w:r>
        <w:t xml:space="preserve">   </w:t>
      </w:r>
      <w:r>
        <w:rPr>
          <w:rFonts w:hint="eastAsia"/>
        </w:rPr>
        <w:t>w</w:t>
      </w:r>
      <w:r>
        <w:t>=100n/64</w:t>
      </w:r>
    </w:p>
    <w:p w14:paraId="1F5A651A" w14:textId="31097255" w:rsidR="000315A3" w:rsidRDefault="000315A3">
      <w:r>
        <w:t xml:space="preserve">                 w= </w:t>
      </w:r>
      <w:r w:rsidR="005D4615">
        <w:t xml:space="preserve">1.5625, 3.125, 6.25, 12.5, </w:t>
      </w:r>
      <w:r w:rsidR="00A92246">
        <w:t>25</w:t>
      </w:r>
      <w:r w:rsidR="005D4615">
        <w:rPr>
          <w:rFonts w:hint="eastAsia"/>
        </w:rPr>
        <w:t>……</w:t>
      </w:r>
    </w:p>
    <w:p w14:paraId="0695483F" w14:textId="77777777" w:rsidR="00693322" w:rsidRPr="000315A3" w:rsidRDefault="00693322"/>
    <w:p w14:paraId="69E54B31" w14:textId="77777777" w:rsidR="000315A3" w:rsidRPr="00E83C6E" w:rsidRDefault="005E4305">
      <w:pPr>
        <w:rPr>
          <w:b/>
          <w:color w:val="000000" w:themeColor="text1"/>
        </w:rPr>
      </w:pPr>
      <w:r w:rsidRPr="00E83C6E">
        <w:rPr>
          <w:b/>
          <w:color w:val="000000" w:themeColor="text1"/>
        </w:rPr>
        <w:t>Q3: What happens if we use "cos"?</w:t>
      </w:r>
    </w:p>
    <w:p w14:paraId="1C829236" w14:textId="4D13BE30" w:rsidR="00A34D51" w:rsidRDefault="00A34D51" w:rsidP="00A34D51">
      <w:r>
        <w:t>I tried w=</w:t>
      </w:r>
      <w:r w:rsidR="0080313E">
        <w:t>2, 8, 12.5, 16, 32</w:t>
      </w:r>
    </w:p>
    <w:p w14:paraId="582FDB50" w14:textId="42B99A22" w:rsidR="00A34D51" w:rsidRDefault="00A34D51" w:rsidP="00A34D51">
      <w:r>
        <w:t xml:space="preserve">Then I also found </w:t>
      </w:r>
      <w:r w:rsidR="0080313E">
        <w:t>that when w=12.5</w:t>
      </w:r>
      <w:r>
        <w:t>, the plot give the cleanest result.</w:t>
      </w:r>
    </w:p>
    <w:p w14:paraId="01B084E8" w14:textId="77777777" w:rsidR="00E83C6E" w:rsidRDefault="00E83C6E" w:rsidP="00A34D51"/>
    <w:p w14:paraId="31D8F7CC" w14:textId="3D1EE140" w:rsidR="00693322" w:rsidRDefault="00693322" w:rsidP="00693322">
      <w:r>
        <w:t xml:space="preserve">When w=12.5, we can find that there are two pulse in </w:t>
      </w:r>
      <w:r>
        <w:rPr>
          <w:u w:val="single"/>
        </w:rPr>
        <w:t xml:space="preserve">Real </w:t>
      </w:r>
      <w:r w:rsidRPr="00693322">
        <w:rPr>
          <w:u w:val="single"/>
        </w:rPr>
        <w:t>domai</w:t>
      </w:r>
      <w:r>
        <w:rPr>
          <w:u w:val="single"/>
        </w:rPr>
        <w:t>n</w:t>
      </w:r>
      <w:r>
        <w:t>, both are positive (even function). And in the imaginary domain, it is almost all zero. That is what we expect for the DFT of cos function.</w:t>
      </w:r>
    </w:p>
    <w:p w14:paraId="6BE75ECB" w14:textId="77777777" w:rsidR="00E83C6E" w:rsidRDefault="00E83C6E" w:rsidP="00693322"/>
    <w:p w14:paraId="64B42864" w14:textId="6E7E83DB" w:rsidR="00693322" w:rsidRDefault="00693322" w:rsidP="00693322">
      <w:r>
        <w:t>But for the Abs domain, the cos and sin function looks the same.</w:t>
      </w:r>
    </w:p>
    <w:p w14:paraId="5190B767" w14:textId="77777777" w:rsidR="00693322" w:rsidRPr="000315A3" w:rsidRDefault="00693322" w:rsidP="00693322"/>
    <w:p w14:paraId="78400BE9" w14:textId="77777777" w:rsidR="006F5EA7" w:rsidRDefault="006F5EA7" w:rsidP="00A34D51"/>
    <w:p w14:paraId="133EEA1E" w14:textId="77777777" w:rsidR="00E83C6E" w:rsidRDefault="00E83C6E" w:rsidP="00A34D51"/>
    <w:p w14:paraId="6FA82B9B" w14:textId="77777777" w:rsidR="00E83C6E" w:rsidRPr="00693322" w:rsidRDefault="00E83C6E" w:rsidP="00A34D51"/>
    <w:p w14:paraId="7343C2EA" w14:textId="77777777" w:rsidR="00FC031E" w:rsidRPr="00E83C6E" w:rsidRDefault="00FC031E" w:rsidP="00A34D51">
      <w:pPr>
        <w:rPr>
          <w:b/>
        </w:rPr>
      </w:pPr>
      <w:r w:rsidRPr="00E83C6E">
        <w:rPr>
          <w:b/>
        </w:rPr>
        <w:lastRenderedPageBreak/>
        <w:t>Q</w:t>
      </w:r>
      <w:r w:rsidRPr="00E83C6E">
        <w:rPr>
          <w:rFonts w:hint="eastAsia"/>
          <w:b/>
        </w:rPr>
        <w:t>4:</w:t>
      </w:r>
      <w:r w:rsidR="002C613F" w:rsidRPr="00E83C6E">
        <w:rPr>
          <w:b/>
        </w:rPr>
        <w:t xml:space="preserve"> </w:t>
      </w:r>
      <w:r w:rsidR="000E43EB" w:rsidRPr="00E83C6E">
        <w:rPr>
          <w:b/>
        </w:rPr>
        <w:t>Why doesn’t this look symmetrical?</w:t>
      </w:r>
    </w:p>
    <w:p w14:paraId="219DC7AE" w14:textId="77777777" w:rsidR="00E83C6E" w:rsidRDefault="00693322" w:rsidP="00A34D51">
      <w:r>
        <w:t>The Fourier transform e^(-</w:t>
      </w:r>
      <w:proofErr w:type="spellStart"/>
      <w:r>
        <w:t>jwt</w:t>
      </w:r>
      <w:proofErr w:type="spellEnd"/>
      <w:r>
        <w:t>)</w:t>
      </w:r>
      <w:r w:rsidR="00E83C6E">
        <w:t xml:space="preserve"> </w:t>
      </w:r>
      <w:r>
        <w:t>=</w:t>
      </w:r>
      <w:proofErr w:type="spellStart"/>
      <w:r>
        <w:t>cosx</w:t>
      </w:r>
      <w:proofErr w:type="spellEnd"/>
      <w:r>
        <w:t xml:space="preserve"> +</w:t>
      </w:r>
      <w:proofErr w:type="spellStart"/>
      <w:r>
        <w:t>jsinx</w:t>
      </w:r>
      <w:proofErr w:type="spellEnd"/>
      <w:r>
        <w:t xml:space="preserve">. </w:t>
      </w:r>
    </w:p>
    <w:p w14:paraId="1CD24153" w14:textId="187DACCB" w:rsidR="00693322" w:rsidRDefault="00693322" w:rsidP="00A34D51">
      <w:r>
        <w:t xml:space="preserve"> </w:t>
      </w:r>
      <w:proofErr w:type="gramStart"/>
      <w:r>
        <w:t>So</w:t>
      </w:r>
      <w:proofErr w:type="gramEnd"/>
      <w:r>
        <w:t xml:space="preserve"> the real part of S(K) would be s[n] </w:t>
      </w:r>
      <w:r>
        <w:rPr>
          <w:rFonts w:hint="eastAsia"/>
        </w:rPr>
        <w:t>convolute with</w:t>
      </w:r>
      <w:r>
        <w:t xml:space="preserve"> cos, while the imaginary part would be s[n] convolute with sin. </w:t>
      </w:r>
    </w:p>
    <w:p w14:paraId="5BDA7A1F" w14:textId="725E0468" w:rsidR="00693322" w:rsidRDefault="00693322" w:rsidP="00A34D51">
      <w:r>
        <w:t>since cos and the s[n] are both</w:t>
      </w:r>
      <w:r w:rsidR="006E7C61">
        <w:t xml:space="preserve"> even function</w:t>
      </w:r>
      <w:r>
        <w:t>, the real part is symmetrical.</w:t>
      </w:r>
    </w:p>
    <w:p w14:paraId="4D58AA18" w14:textId="3D125F76" w:rsidR="00812A0C" w:rsidRDefault="00812A0C" w:rsidP="00A34D51">
      <w:r>
        <w:rPr>
          <w:rFonts w:hint="eastAsia"/>
        </w:rPr>
        <w:t xml:space="preserve"> </w:t>
      </w:r>
      <w:r w:rsidR="006E7C61">
        <w:t>However, the sin is odd function, so the imaginary part is not necessarily symmetrical.</w:t>
      </w:r>
      <w:r w:rsidR="00EC5E9C">
        <w:t xml:space="preserve"> And the Abs part (real/</w:t>
      </w:r>
      <w:proofErr w:type="spellStart"/>
      <w:r w:rsidR="00EC5E9C">
        <w:t>imag</w:t>
      </w:r>
      <w:proofErr w:type="spellEnd"/>
      <w:r w:rsidR="00EC5E9C">
        <w:t>) is not symmetric too.</w:t>
      </w:r>
    </w:p>
    <w:p w14:paraId="57663C31" w14:textId="63DEFAD4" w:rsidR="00EC5E9C" w:rsidRDefault="00EC5E9C" w:rsidP="00A34D51">
      <w:r>
        <w:t xml:space="preserve">  Therefore, S(k) is not symmetric as a whole.</w:t>
      </w:r>
    </w:p>
    <w:p w14:paraId="04E51839" w14:textId="77777777" w:rsidR="00EC5E9C" w:rsidRPr="002C613F" w:rsidRDefault="00EC5E9C" w:rsidP="00A34D51"/>
    <w:p w14:paraId="12B700DE" w14:textId="77777777" w:rsidR="00A34D51" w:rsidRPr="007E7999" w:rsidRDefault="00C55314" w:rsidP="00A34D51">
      <w:pPr>
        <w:rPr>
          <w:b/>
        </w:rPr>
      </w:pPr>
      <w:r w:rsidRPr="007E7999">
        <w:rPr>
          <w:b/>
        </w:rPr>
        <w:t>Explain your results in terms of what you know about the Fourier Transform.</w:t>
      </w:r>
    </w:p>
    <w:p w14:paraId="11A8F3A2" w14:textId="77777777" w:rsidR="007E7999" w:rsidRDefault="0054338C" w:rsidP="00A34D51">
      <w:r>
        <w:t xml:space="preserve">1)DFT of uniform function: </w:t>
      </w:r>
    </w:p>
    <w:p w14:paraId="19973D0F" w14:textId="742AEA30" w:rsidR="0054338C" w:rsidRDefault="0054338C" w:rsidP="00A34D51">
      <w:proofErr w:type="gramStart"/>
      <w:r>
        <w:t>X[</w:t>
      </w:r>
      <w:proofErr w:type="gramEnd"/>
      <w:r>
        <w:t>0]</w:t>
      </w:r>
      <w:r w:rsidR="00EC5E9C">
        <w:t xml:space="preserve"> </w:t>
      </w:r>
      <w:r>
        <w:t>=s(n)*64=64</w:t>
      </w:r>
    </w:p>
    <w:p w14:paraId="5A0E2C8F" w14:textId="77777777" w:rsidR="0054338C" w:rsidRDefault="0054338C" w:rsidP="00A34D51">
      <w:r>
        <w:t>When k &gt;&lt;0, X[K]=s[n]*(1-e^(-2jk*pi/</w:t>
      </w:r>
      <w:proofErr w:type="gramStart"/>
      <w:r>
        <w:t>N)*</w:t>
      </w:r>
      <w:proofErr w:type="spellStart"/>
      <w:proofErr w:type="gramEnd"/>
      <w:r>
        <w:t>N</w:t>
      </w:r>
      <w:proofErr w:type="spellEnd"/>
      <w:r>
        <w:t>)/(1-e(-2jk*pi/N)))=0</w:t>
      </w:r>
    </w:p>
    <w:p w14:paraId="6CD0480F" w14:textId="77777777" w:rsidR="0054338C" w:rsidRPr="00C55314" w:rsidRDefault="0054338C" w:rsidP="00A34D51">
      <w:proofErr w:type="gramStart"/>
      <w:r>
        <w:t>So</w:t>
      </w:r>
      <w:proofErr w:type="gramEnd"/>
      <w:r>
        <w:t xml:space="preserve"> that is corresponds to the Real, </w:t>
      </w:r>
      <w:proofErr w:type="spellStart"/>
      <w:r w:rsidR="000E43EB">
        <w:t>Imag</w:t>
      </w:r>
      <w:proofErr w:type="spellEnd"/>
      <w:r w:rsidR="000E43EB">
        <w:t xml:space="preserve">, </w:t>
      </w:r>
      <w:r>
        <w:t xml:space="preserve">Abs, </w:t>
      </w:r>
      <w:r w:rsidR="000E43EB">
        <w:t xml:space="preserve">Angle </w:t>
      </w:r>
      <w:r>
        <w:t>plot of uniform function</w:t>
      </w:r>
      <w:r w:rsidR="000E43EB">
        <w:t>.</w:t>
      </w:r>
      <w:r>
        <w:t xml:space="preserve"> </w:t>
      </w:r>
    </w:p>
    <w:p w14:paraId="0D6946B0" w14:textId="77777777" w:rsidR="005E4305" w:rsidRDefault="005E4305"/>
    <w:p w14:paraId="1AC97C52" w14:textId="20AEFCF4" w:rsidR="0054338C" w:rsidRDefault="0054338C">
      <w:r>
        <w:t>2)</w:t>
      </w:r>
      <w:r w:rsidR="00EC5E9C">
        <w:t xml:space="preserve"> </w:t>
      </w:r>
      <w:r>
        <w:t>DFT of delta function:</w:t>
      </w:r>
    </w:p>
    <w:p w14:paraId="3EB319F9" w14:textId="77777777" w:rsidR="0054338C" w:rsidRDefault="0054338C">
      <w:r>
        <w:t>X[K]=</w:t>
      </w:r>
      <w:proofErr w:type="gramStart"/>
      <w:r>
        <w:t>s[</w:t>
      </w:r>
      <w:proofErr w:type="gramEnd"/>
      <w:r>
        <w:t>0]*1=1</w:t>
      </w:r>
    </w:p>
    <w:p w14:paraId="77F84A88" w14:textId="77777777" w:rsidR="000E43EB" w:rsidRDefault="000E43EB" w:rsidP="000E43EB">
      <w:proofErr w:type="gramStart"/>
      <w:r>
        <w:t>So</w:t>
      </w:r>
      <w:proofErr w:type="gramEnd"/>
      <w:r>
        <w:t xml:space="preserve"> that is corresponds to the Real, </w:t>
      </w:r>
      <w:proofErr w:type="spellStart"/>
      <w:r>
        <w:t>Imag</w:t>
      </w:r>
      <w:proofErr w:type="spellEnd"/>
      <w:r>
        <w:t>, Abs, Angle plot of uniform function.</w:t>
      </w:r>
    </w:p>
    <w:p w14:paraId="0B5044E3" w14:textId="77777777" w:rsidR="000E43EB" w:rsidRDefault="000E43EB" w:rsidP="000E43EB">
      <w:r>
        <w:t>3) sin&amp; cos</w:t>
      </w:r>
    </w:p>
    <w:p w14:paraId="7C4972B9" w14:textId="422FB169" w:rsidR="00EC5E9C" w:rsidRDefault="00EC5E9C" w:rsidP="000E43EB">
      <w:r>
        <w:t>It has been answered in Q2 and Q3</w:t>
      </w:r>
    </w:p>
    <w:p w14:paraId="2C1F98DD" w14:textId="6ECBEF7A" w:rsidR="00EC5E9C" w:rsidRDefault="003101E6" w:rsidP="00EC5E9C">
      <w:r>
        <w:t>4)</w:t>
      </w:r>
      <w:r w:rsidR="00EC5E9C">
        <w:t xml:space="preserve"> Symmetrical function</w:t>
      </w:r>
    </w:p>
    <w:p w14:paraId="498D009B" w14:textId="3AB5E2D6" w:rsidR="00EC5E9C" w:rsidRDefault="00EC5E9C" w:rsidP="00EC5E9C">
      <w:r w:rsidRPr="00EC5E9C">
        <w:t xml:space="preserve"> </w:t>
      </w:r>
      <w:r>
        <w:t>It has been answered in Q4</w:t>
      </w:r>
    </w:p>
    <w:p w14:paraId="49D4D680" w14:textId="77777777" w:rsidR="00D821F5" w:rsidRDefault="00D821F5"/>
    <w:p w14:paraId="0535C119" w14:textId="77777777" w:rsidR="00D821F5" w:rsidRPr="00E83C6E" w:rsidRDefault="00D821F5">
      <w:pPr>
        <w:rPr>
          <w:b/>
          <w:sz w:val="28"/>
          <w:szCs w:val="28"/>
        </w:rPr>
      </w:pPr>
      <w:r w:rsidRPr="00E83C6E">
        <w:rPr>
          <w:b/>
          <w:sz w:val="28"/>
          <w:szCs w:val="28"/>
        </w:rPr>
        <w:t xml:space="preserve">3. Comparison with </w:t>
      </w:r>
      <w:proofErr w:type="spellStart"/>
      <w:r w:rsidRPr="00E83C6E">
        <w:rPr>
          <w:b/>
          <w:sz w:val="28"/>
          <w:szCs w:val="28"/>
        </w:rPr>
        <w:t>Matlab’s</w:t>
      </w:r>
      <w:proofErr w:type="spellEnd"/>
      <w:r w:rsidRPr="00E83C6E">
        <w:rPr>
          <w:b/>
          <w:sz w:val="28"/>
          <w:szCs w:val="28"/>
        </w:rPr>
        <w:t xml:space="preserve"> FFT function</w:t>
      </w:r>
    </w:p>
    <w:p w14:paraId="7A3D9254" w14:textId="77777777" w:rsidR="00151587" w:rsidRPr="00E83C6E" w:rsidRDefault="00151587">
      <w:pPr>
        <w:rPr>
          <w:b/>
        </w:rPr>
      </w:pPr>
      <w:r w:rsidRPr="00E83C6E">
        <w:rPr>
          <w:b/>
        </w:rPr>
        <w:t xml:space="preserve">Q1: Compare the results of your </w:t>
      </w:r>
      <w:proofErr w:type="spellStart"/>
      <w:r w:rsidRPr="00E83C6E">
        <w:rPr>
          <w:b/>
        </w:rPr>
        <w:t>dft</w:t>
      </w:r>
      <w:proofErr w:type="spellEnd"/>
      <w:r w:rsidRPr="00E83C6E">
        <w:rPr>
          <w:b/>
        </w:rPr>
        <w:t xml:space="preserve"> against the built-in </w:t>
      </w:r>
      <w:proofErr w:type="spellStart"/>
      <w:r w:rsidRPr="00E83C6E">
        <w:rPr>
          <w:b/>
        </w:rPr>
        <w:t>fft</w:t>
      </w:r>
      <w:proofErr w:type="spellEnd"/>
      <w:r w:rsidRPr="00E83C6E">
        <w:rPr>
          <w:b/>
        </w:rPr>
        <w:t>. Are the result the same?</w:t>
      </w:r>
    </w:p>
    <w:p w14:paraId="1A05252F" w14:textId="77777777" w:rsidR="00151587" w:rsidRDefault="00151587">
      <w:r>
        <w:t>Yes. Since the FFT is the Fast transform method of DFT, so they look the same in general.</w:t>
      </w:r>
    </w:p>
    <w:p w14:paraId="513EF3BF" w14:textId="77777777" w:rsidR="00402C4E" w:rsidRDefault="00402C4E"/>
    <w:p w14:paraId="527038C4" w14:textId="285AAE08" w:rsidR="00151587" w:rsidRPr="00E83C6E" w:rsidRDefault="00151587">
      <w:pPr>
        <w:rPr>
          <w:b/>
        </w:rPr>
      </w:pPr>
      <w:r w:rsidRPr="00E83C6E">
        <w:rPr>
          <w:b/>
        </w:rPr>
        <w:t>Q2: How long does it take to perform the operation.</w:t>
      </w:r>
    </w:p>
    <w:p w14:paraId="363E95FD" w14:textId="77777777" w:rsidR="00151587" w:rsidRDefault="00151587">
      <w:r>
        <w:t>Firstly, I use</w:t>
      </w:r>
      <w:r w:rsidRPr="00151587">
        <w:t xml:space="preserve"> </w:t>
      </w:r>
      <w:r w:rsidRPr="0056261A">
        <w:rPr>
          <w:i/>
        </w:rPr>
        <w:t xml:space="preserve">“tic; </w:t>
      </w:r>
      <w:proofErr w:type="spellStart"/>
      <w:r w:rsidRPr="0056261A">
        <w:rPr>
          <w:i/>
        </w:rPr>
        <w:t>dft</w:t>
      </w:r>
      <w:proofErr w:type="spellEnd"/>
      <w:r w:rsidRPr="0056261A">
        <w:rPr>
          <w:i/>
        </w:rPr>
        <w:t>(</w:t>
      </w:r>
      <w:proofErr w:type="gramStart"/>
      <w:r w:rsidRPr="0056261A">
        <w:rPr>
          <w:i/>
        </w:rPr>
        <w:t>ones(</w:t>
      </w:r>
      <w:proofErr w:type="gramEnd"/>
      <w:r w:rsidRPr="0056261A">
        <w:rPr>
          <w:i/>
        </w:rPr>
        <w:t>1,4)); toc”</w:t>
      </w:r>
      <w:r w:rsidR="0056261A">
        <w:t>, and I found the recorded time is not accurate since the time interval is too small.</w:t>
      </w:r>
    </w:p>
    <w:p w14:paraId="1A0CDC23" w14:textId="77777777" w:rsidR="0056261A" w:rsidRDefault="0056261A">
      <w:pPr>
        <w:rPr>
          <w:i/>
        </w:rPr>
      </w:pPr>
      <w:r>
        <w:t>Then, I repeat this for 10^4 times: “</w:t>
      </w:r>
      <w:r w:rsidRPr="0056261A">
        <w:rPr>
          <w:i/>
        </w:rPr>
        <w:t>tic; for (</w:t>
      </w:r>
      <w:proofErr w:type="spellStart"/>
      <w:r w:rsidRPr="0056261A">
        <w:rPr>
          <w:i/>
        </w:rPr>
        <w:t>i</w:t>
      </w:r>
      <w:proofErr w:type="spellEnd"/>
      <w:r w:rsidRPr="0056261A">
        <w:rPr>
          <w:i/>
        </w:rPr>
        <w:t xml:space="preserve">=1:1e4) </w:t>
      </w:r>
      <w:proofErr w:type="spellStart"/>
      <w:r w:rsidRPr="0056261A">
        <w:rPr>
          <w:i/>
        </w:rPr>
        <w:t>dft</w:t>
      </w:r>
      <w:proofErr w:type="spellEnd"/>
      <w:r w:rsidRPr="0056261A">
        <w:rPr>
          <w:i/>
        </w:rPr>
        <w:t>(</w:t>
      </w:r>
      <w:proofErr w:type="gramStart"/>
      <w:r w:rsidRPr="0056261A">
        <w:rPr>
          <w:i/>
        </w:rPr>
        <w:t>ones(</w:t>
      </w:r>
      <w:proofErr w:type="gramEnd"/>
      <w:r w:rsidRPr="0056261A">
        <w:rPr>
          <w:i/>
        </w:rPr>
        <w:t>1,4)); end; toc</w:t>
      </w:r>
      <w:r>
        <w:rPr>
          <w:i/>
        </w:rPr>
        <w:t>”</w:t>
      </w:r>
    </w:p>
    <w:p w14:paraId="7A65DA4B" w14:textId="77777777" w:rsidR="0056261A" w:rsidRDefault="0056261A">
      <w:r>
        <w:t>T(</w:t>
      </w:r>
      <w:proofErr w:type="spellStart"/>
      <w:r>
        <w:t>dft</w:t>
      </w:r>
      <w:proofErr w:type="spellEnd"/>
      <w:r>
        <w:t>)=0.136175/10000=0.00001862</w:t>
      </w:r>
    </w:p>
    <w:p w14:paraId="30745633" w14:textId="77777777" w:rsidR="0056261A" w:rsidRDefault="0056261A" w:rsidP="0056261A">
      <w:r>
        <w:t>T(</w:t>
      </w:r>
      <w:proofErr w:type="spellStart"/>
      <w:r>
        <w:t>fft</w:t>
      </w:r>
      <w:proofErr w:type="spellEnd"/>
      <w:r>
        <w:t>)=0.054053/10000=0.00000541</w:t>
      </w:r>
    </w:p>
    <w:p w14:paraId="7A1BAC2E" w14:textId="77777777" w:rsidR="0056261A" w:rsidRDefault="0056261A" w:rsidP="0056261A"/>
    <w:p w14:paraId="7719D2BB" w14:textId="77777777" w:rsidR="00402C4E" w:rsidRDefault="00402C4E" w:rsidP="0056261A"/>
    <w:p w14:paraId="12A94FC2" w14:textId="77777777" w:rsidR="0056261A" w:rsidRDefault="0056261A" w:rsidP="0056261A">
      <w:pPr>
        <w:rPr>
          <w:b/>
        </w:rPr>
      </w:pPr>
      <w:r w:rsidRPr="0056261A">
        <w:rPr>
          <w:b/>
        </w:rPr>
        <w:t>Explain what this tells you about the DFT compared to the FFT in real applications</w:t>
      </w:r>
    </w:p>
    <w:p w14:paraId="04658073" w14:textId="77777777" w:rsidR="0056261A" w:rsidRDefault="0056261A" w:rsidP="0056261A">
      <w:r>
        <w:t xml:space="preserve">From the </w:t>
      </w:r>
      <w:proofErr w:type="spellStart"/>
      <w:r>
        <w:t>loglog</w:t>
      </w:r>
      <w:proofErr w:type="spellEnd"/>
      <w:r>
        <w:t xml:space="preserve"> plot, we can know that when the n gets larger, the time taken for DFT appears to be n^2, while the time taken for FFT appears to be </w:t>
      </w:r>
      <w:proofErr w:type="spellStart"/>
      <w:r>
        <w:t>nlogn</w:t>
      </w:r>
      <w:proofErr w:type="spellEnd"/>
      <w:r>
        <w:t xml:space="preserve">. </w:t>
      </w:r>
      <w:proofErr w:type="gramStart"/>
      <w:r>
        <w:t>So</w:t>
      </w:r>
      <w:proofErr w:type="gramEnd"/>
      <w:r>
        <w:t xml:space="preserve"> that tells us FFT can </w:t>
      </w:r>
      <w:r w:rsidR="006B437B">
        <w:t xml:space="preserve">practically save time in calculation. </w:t>
      </w:r>
    </w:p>
    <w:p w14:paraId="44FD6D61" w14:textId="77777777" w:rsidR="006B437B" w:rsidRDefault="006B437B" w:rsidP="0056261A"/>
    <w:p w14:paraId="495A0585" w14:textId="77777777" w:rsidR="0056261A" w:rsidRPr="00E83C6E" w:rsidRDefault="001A4D29">
      <w:pPr>
        <w:rPr>
          <w:b/>
          <w:sz w:val="28"/>
          <w:szCs w:val="28"/>
        </w:rPr>
      </w:pPr>
      <w:r w:rsidRPr="00E83C6E">
        <w:rPr>
          <w:b/>
          <w:sz w:val="28"/>
          <w:szCs w:val="28"/>
        </w:rPr>
        <w:t>4. Single Windowed Fourier Transform</w:t>
      </w:r>
    </w:p>
    <w:p w14:paraId="1D928CA5" w14:textId="77777777" w:rsidR="001A4D29" w:rsidRPr="00E83C6E" w:rsidRDefault="001A4D29">
      <w:pPr>
        <w:rPr>
          <w:b/>
          <w:color w:val="000000" w:themeColor="text1"/>
        </w:rPr>
      </w:pPr>
      <w:r w:rsidRPr="00E83C6E">
        <w:rPr>
          <w:b/>
          <w:color w:val="000000" w:themeColor="text1"/>
        </w:rPr>
        <w:t>Q1: Plot the magnitude of FFT, explain what this tells you about the waveform</w:t>
      </w:r>
    </w:p>
    <w:p w14:paraId="77EDB712" w14:textId="733F32D7" w:rsidR="00402C4E" w:rsidRDefault="001A4D29">
      <w:r>
        <w:t xml:space="preserve">From the </w:t>
      </w:r>
      <w:r w:rsidR="00402C4E">
        <w:t xml:space="preserve">FFT </w:t>
      </w:r>
      <w:r>
        <w:t xml:space="preserve">magnitude plot of </w:t>
      </w:r>
      <w:r w:rsidR="00402C4E">
        <w:t>dbarrett.wav</w:t>
      </w:r>
      <w:r>
        <w:t>, we can determine that the frequency of this audio concentrate at 0.1kHZ</w:t>
      </w:r>
      <w:r w:rsidR="00402C4E">
        <w:t>, that correspond to</w:t>
      </w:r>
      <w:r w:rsidR="008E2272">
        <w:t xml:space="preserve"> </w:t>
      </w:r>
      <w:r w:rsidR="00402C4E">
        <w:t xml:space="preserve">frequency of </w:t>
      </w:r>
      <w:r w:rsidR="008E2272">
        <w:t>the man’s voice</w:t>
      </w:r>
      <w:r w:rsidR="00AF10DB">
        <w:t>.</w:t>
      </w:r>
      <w:r w:rsidR="000D1264">
        <w:t xml:space="preserve"> </w:t>
      </w:r>
      <w:r w:rsidR="00402C4E">
        <w:t xml:space="preserve"> </w:t>
      </w:r>
    </w:p>
    <w:p w14:paraId="23D6F8BC" w14:textId="6DE6B71B" w:rsidR="00A57856" w:rsidRPr="00A57856" w:rsidRDefault="00A57856">
      <w:r>
        <w:t>And the smaller segments of frequenc</w:t>
      </w:r>
      <w:r>
        <w:rPr>
          <w:rFonts w:hint="eastAsia"/>
        </w:rPr>
        <w:t>y</w:t>
      </w:r>
      <w:r>
        <w:t xml:space="preserve"> which lies around 0.1KHZ, reflects the leakage of FFT.</w:t>
      </w:r>
    </w:p>
    <w:p w14:paraId="4C548264" w14:textId="0AE593CC" w:rsidR="003F1AF9" w:rsidRDefault="00402C4E">
      <w:r>
        <w:t xml:space="preserve">And from the FFT magnitude plot of the </w:t>
      </w:r>
      <w:r w:rsidR="003F1AF9">
        <w:t>v</w:t>
      </w:r>
      <w:r>
        <w:t>matthew</w:t>
      </w:r>
      <w:r w:rsidR="003F1AF9">
        <w:t>2</w:t>
      </w:r>
      <w:r>
        <w:t xml:space="preserve">.wav, we can see the </w:t>
      </w:r>
      <w:r>
        <w:t>concentrated</w:t>
      </w:r>
      <w:r>
        <w:t xml:space="preserve"> frequency is around</w:t>
      </w:r>
      <w:r w:rsidR="001158BC">
        <w:t xml:space="preserve"> 1KHZ</w:t>
      </w:r>
      <w:r w:rsidR="003F1AF9">
        <w:t>, which is</w:t>
      </w:r>
      <w:r>
        <w:t xml:space="preserve"> higher than</w:t>
      </w:r>
      <w:r w:rsidR="003F1AF9">
        <w:t xml:space="preserve"> that of </w:t>
      </w:r>
      <w:r w:rsidR="003F1AF9">
        <w:t>dbarrett.wa</w:t>
      </w:r>
      <w:r w:rsidR="003F1AF9">
        <w:t>v. That correspond the female’s voice</w:t>
      </w:r>
      <w:r w:rsidR="00A57856">
        <w:t xml:space="preserve">, which </w:t>
      </w:r>
      <w:r w:rsidR="003F1AF9">
        <w:t xml:space="preserve">is </w:t>
      </w:r>
      <w:r w:rsidR="003F1AF9">
        <w:rPr>
          <w:rFonts w:hint="eastAsia"/>
        </w:rPr>
        <w:t>accord with</w:t>
      </w:r>
      <w:r w:rsidR="003F1AF9">
        <w:t xml:space="preserve"> the </w:t>
      </w:r>
      <w:r w:rsidR="00A57856">
        <w:rPr>
          <w:rFonts w:hint="eastAsia"/>
        </w:rPr>
        <w:t xml:space="preserve">common sense </w:t>
      </w:r>
      <w:r w:rsidR="00A57856">
        <w:t>that the female’s voice has higher frequency compared to male’s.</w:t>
      </w:r>
    </w:p>
    <w:p w14:paraId="66E12784" w14:textId="77777777" w:rsidR="00EC1E8D" w:rsidRDefault="00EC1E8D">
      <w:pPr>
        <w:rPr>
          <w:color w:val="FF0000"/>
        </w:rPr>
      </w:pPr>
    </w:p>
    <w:p w14:paraId="66B5F1BB" w14:textId="77777777" w:rsidR="00EC25FC" w:rsidRPr="00E83C6E" w:rsidRDefault="00EC25FC" w:rsidP="00EC25FC">
      <w:pPr>
        <w:rPr>
          <w:b/>
          <w:color w:val="000000" w:themeColor="text1"/>
        </w:rPr>
      </w:pPr>
      <w:r w:rsidRPr="00E83C6E">
        <w:rPr>
          <w:b/>
          <w:color w:val="000000" w:themeColor="text1"/>
        </w:rPr>
        <w:t>Q2: Explain the difference between these results.</w:t>
      </w:r>
    </w:p>
    <w:p w14:paraId="6D0779A8" w14:textId="77777777" w:rsidR="00E54AA6" w:rsidRDefault="00E54AA6" w:rsidP="00EC25FC">
      <w:pPr>
        <w:rPr>
          <w:color w:val="000000" w:themeColor="text1"/>
        </w:rPr>
      </w:pPr>
      <w:r>
        <w:rPr>
          <w:color w:val="000000" w:themeColor="text1"/>
        </w:rPr>
        <w:t>I tried various values of t and n.</w:t>
      </w:r>
    </w:p>
    <w:p w14:paraId="52D3235B" w14:textId="69468575" w:rsidR="00E54AA6" w:rsidRPr="00EC25FC" w:rsidRDefault="00E54AA6" w:rsidP="00E54AA6">
      <w:pPr>
        <w:rPr>
          <w:color w:val="000000" w:themeColor="text1"/>
        </w:rPr>
      </w:pPr>
      <w:r>
        <w:rPr>
          <w:color w:val="000000" w:themeColor="text1"/>
        </w:rPr>
        <w:t>N=64, T=</w:t>
      </w:r>
      <w:r w:rsidR="001672F4">
        <w:rPr>
          <w:color w:val="000000" w:themeColor="text1"/>
        </w:rPr>
        <w:t xml:space="preserve">500, </w:t>
      </w:r>
      <w:r>
        <w:rPr>
          <w:color w:val="000000" w:themeColor="text1"/>
        </w:rPr>
        <w:t>2048, 5096,9911</w:t>
      </w:r>
    </w:p>
    <w:p w14:paraId="090047AF" w14:textId="77777777" w:rsidR="00E54AA6" w:rsidRDefault="00E54AA6" w:rsidP="00EC25FC">
      <w:pPr>
        <w:rPr>
          <w:color w:val="000000" w:themeColor="text1"/>
        </w:rPr>
      </w:pPr>
    </w:p>
    <w:p w14:paraId="6ACAAE15" w14:textId="7804BFFF" w:rsidR="00E54AA6" w:rsidRPr="00EC25FC" w:rsidRDefault="00E54AA6" w:rsidP="00E54AA6">
      <w:pPr>
        <w:rPr>
          <w:color w:val="000000" w:themeColor="text1"/>
        </w:rPr>
      </w:pPr>
      <w:r>
        <w:rPr>
          <w:color w:val="000000" w:themeColor="text1"/>
        </w:rPr>
        <w:t>N=128, T=</w:t>
      </w:r>
      <w:r w:rsidR="001672F4">
        <w:rPr>
          <w:color w:val="000000" w:themeColor="text1"/>
        </w:rPr>
        <w:t xml:space="preserve">500, </w:t>
      </w:r>
      <w:r>
        <w:rPr>
          <w:color w:val="000000" w:themeColor="text1"/>
        </w:rPr>
        <w:t>2048, 5096,9911</w:t>
      </w:r>
    </w:p>
    <w:p w14:paraId="7C854D97" w14:textId="517AC207" w:rsidR="00E54AA6" w:rsidRDefault="00E54AA6" w:rsidP="00EC25FC">
      <w:pPr>
        <w:rPr>
          <w:color w:val="000000" w:themeColor="text1"/>
        </w:rPr>
      </w:pPr>
      <w:r>
        <w:rPr>
          <w:color w:val="000000" w:themeColor="text1"/>
        </w:rPr>
        <w:t>N=256, T=</w:t>
      </w:r>
      <w:r w:rsidR="001672F4">
        <w:rPr>
          <w:color w:val="000000" w:themeColor="text1"/>
        </w:rPr>
        <w:t xml:space="preserve">500, </w:t>
      </w:r>
      <w:r>
        <w:rPr>
          <w:color w:val="000000" w:themeColor="text1"/>
        </w:rPr>
        <w:t>2048, 5096,9911</w:t>
      </w:r>
    </w:p>
    <w:p w14:paraId="20FEA4B3" w14:textId="6D726F4A" w:rsidR="00E54AA6" w:rsidRPr="00EC25FC" w:rsidRDefault="00E54AA6" w:rsidP="00E54AA6">
      <w:pPr>
        <w:rPr>
          <w:color w:val="000000" w:themeColor="text1"/>
        </w:rPr>
      </w:pPr>
      <w:r>
        <w:rPr>
          <w:color w:val="000000" w:themeColor="text1"/>
        </w:rPr>
        <w:t>N=512,</w:t>
      </w:r>
      <w:r w:rsidRPr="00E54AA6">
        <w:rPr>
          <w:color w:val="000000" w:themeColor="text1"/>
        </w:rPr>
        <w:t xml:space="preserve"> </w:t>
      </w:r>
      <w:r>
        <w:rPr>
          <w:color w:val="000000" w:themeColor="text1"/>
        </w:rPr>
        <w:t>T=</w:t>
      </w:r>
      <w:r w:rsidR="001672F4">
        <w:rPr>
          <w:color w:val="000000" w:themeColor="text1"/>
        </w:rPr>
        <w:t xml:space="preserve">500, </w:t>
      </w:r>
      <w:r>
        <w:rPr>
          <w:color w:val="000000" w:themeColor="text1"/>
        </w:rPr>
        <w:t>2048, 5096,9911</w:t>
      </w:r>
    </w:p>
    <w:p w14:paraId="640130D4" w14:textId="77777777" w:rsidR="00E54AA6" w:rsidRDefault="00E54AA6" w:rsidP="00EC25FC">
      <w:pPr>
        <w:rPr>
          <w:color w:val="000000" w:themeColor="text1"/>
        </w:rPr>
      </w:pPr>
    </w:p>
    <w:p w14:paraId="094AA3E1" w14:textId="39397C72" w:rsidR="00EA0D35" w:rsidRDefault="00EA0D35" w:rsidP="00EC25FC">
      <w:pPr>
        <w:rPr>
          <w:color w:val="000000" w:themeColor="text1"/>
        </w:rPr>
      </w:pPr>
      <w:r>
        <w:rPr>
          <w:color w:val="000000" w:themeColor="text1"/>
        </w:rPr>
        <w:t xml:space="preserve">And generally speaking, all the </w:t>
      </w:r>
      <w:proofErr w:type="spellStart"/>
      <w:r>
        <w:rPr>
          <w:color w:val="000000" w:themeColor="text1"/>
        </w:rPr>
        <w:t>Hanning</w:t>
      </w:r>
      <w:proofErr w:type="spellEnd"/>
      <w:r>
        <w:rPr>
          <w:color w:val="000000" w:themeColor="text1"/>
        </w:rPr>
        <w:t xml:space="preserve"> window diminish the frequency leakage of FFT.</w:t>
      </w:r>
    </w:p>
    <w:p w14:paraId="1CBB3200" w14:textId="77777777" w:rsidR="00EC1E8D" w:rsidRDefault="00E54AA6">
      <w:r>
        <w:t>N is the window width. We can see when n=512, the frequency plot gives the most accurate result. Because according to the uncertainty theorem, the frequency will become more accurate while time range become larger.</w:t>
      </w:r>
    </w:p>
    <w:p w14:paraId="5479DC93" w14:textId="77777777" w:rsidR="00E54AA6" w:rsidRDefault="00E54AA6"/>
    <w:p w14:paraId="2780377B" w14:textId="2DAE0D8D" w:rsidR="000D1264" w:rsidRDefault="000D1264">
      <w:r>
        <w:t>And the t reflects the window centered at different time. Since the audio’s frequency is almost the same all time (</w:t>
      </w:r>
      <w:r w:rsidR="00EA0D35">
        <w:t>it can be seen at Task 5’s spectrogram</w:t>
      </w:r>
      <w:r>
        <w:t>), so the frequency plot did not change too much as t changes.</w:t>
      </w:r>
    </w:p>
    <w:p w14:paraId="16BF8CFA" w14:textId="77777777" w:rsidR="00E54AA6" w:rsidRDefault="00E54AA6">
      <w:pPr>
        <w:rPr>
          <w:color w:val="FF0000"/>
        </w:rPr>
      </w:pPr>
    </w:p>
    <w:p w14:paraId="4D901C8D" w14:textId="77777777" w:rsidR="00E54AA6" w:rsidRPr="00E83C6E" w:rsidRDefault="00E54AA6">
      <w:pPr>
        <w:rPr>
          <w:b/>
          <w:color w:val="000000" w:themeColor="text1"/>
          <w:sz w:val="28"/>
          <w:szCs w:val="28"/>
        </w:rPr>
      </w:pPr>
      <w:r w:rsidRPr="00E83C6E">
        <w:rPr>
          <w:b/>
          <w:color w:val="000000" w:themeColor="text1"/>
          <w:sz w:val="28"/>
          <w:szCs w:val="28"/>
        </w:rPr>
        <w:t>5. STFT and Spectrogram</w:t>
      </w:r>
    </w:p>
    <w:p w14:paraId="2CA41CDF" w14:textId="49219E28" w:rsidR="0004212B" w:rsidRPr="00E83C6E" w:rsidRDefault="0004212B">
      <w:pPr>
        <w:rPr>
          <w:b/>
          <w:color w:val="000000" w:themeColor="text1"/>
        </w:rPr>
      </w:pPr>
      <w:r w:rsidRPr="00E83C6E">
        <w:rPr>
          <w:b/>
          <w:color w:val="000000" w:themeColor="text1"/>
        </w:rPr>
        <w:t>Q1: For fastest results on long files, use powers of 2,</w:t>
      </w:r>
      <w:r w:rsidR="00EA0D35" w:rsidRPr="00E83C6E">
        <w:rPr>
          <w:b/>
          <w:color w:val="000000" w:themeColor="text1"/>
        </w:rPr>
        <w:t xml:space="preserve"> </w:t>
      </w:r>
      <w:r w:rsidRPr="00E83C6E">
        <w:rPr>
          <w:b/>
          <w:color w:val="000000" w:themeColor="text1"/>
        </w:rPr>
        <w:t>Why?</w:t>
      </w:r>
    </w:p>
    <w:p w14:paraId="2EF47413" w14:textId="77777777" w:rsidR="0004212B" w:rsidRDefault="0004212B">
      <w:pPr>
        <w:rPr>
          <w:color w:val="000000" w:themeColor="text1"/>
        </w:rPr>
      </w:pPr>
      <w:r>
        <w:rPr>
          <w:color w:val="000000" w:themeColor="text1"/>
        </w:rPr>
        <w:t>For the long files, we may want to use FFT to accelerate the calculation. Since we have to split the signal into half, and then 1/4, then 1/8</w:t>
      </w:r>
      <w:r>
        <w:rPr>
          <w:rFonts w:hint="eastAsia"/>
          <w:color w:val="000000" w:themeColor="text1"/>
        </w:rPr>
        <w:t xml:space="preserve"> ……</w:t>
      </w:r>
      <w:r>
        <w:rPr>
          <w:color w:val="000000" w:themeColor="text1"/>
        </w:rPr>
        <w:t xml:space="preserve"> and finally split to 2 points, the number of points have to be the power of 2. </w:t>
      </w:r>
    </w:p>
    <w:p w14:paraId="7315C74E" w14:textId="77777777" w:rsidR="0055370F" w:rsidRPr="00E83C6E" w:rsidRDefault="0055370F">
      <w:pPr>
        <w:rPr>
          <w:b/>
          <w:color w:val="000000" w:themeColor="text1"/>
        </w:rPr>
      </w:pPr>
      <w:r w:rsidRPr="00E83C6E">
        <w:rPr>
          <w:b/>
          <w:color w:val="000000" w:themeColor="text1"/>
        </w:rPr>
        <w:t>Q2:</w:t>
      </w:r>
      <w:r w:rsidRPr="00E83C6E">
        <w:rPr>
          <w:b/>
        </w:rPr>
        <w:t xml:space="preserve"> </w:t>
      </w:r>
      <w:r w:rsidRPr="00E83C6E">
        <w:rPr>
          <w:b/>
          <w:color w:val="000000" w:themeColor="text1"/>
        </w:rPr>
        <w:t>Record what values of window size give best visualization results for different files.</w:t>
      </w:r>
    </w:p>
    <w:p w14:paraId="258BE357" w14:textId="77777777" w:rsidR="0055370F" w:rsidRDefault="0055370F">
      <w:pPr>
        <w:rPr>
          <w:color w:val="000000" w:themeColor="text1"/>
        </w:rPr>
      </w:pPr>
      <w:r>
        <w:rPr>
          <w:color w:val="000000" w:themeColor="text1"/>
        </w:rPr>
        <w:t>The best visualization exists when both the frequency and time are accurate.</w:t>
      </w:r>
    </w:p>
    <w:p w14:paraId="029D3895" w14:textId="77777777" w:rsidR="0055370F" w:rsidRDefault="0055370F">
      <w:pPr>
        <w:rPr>
          <w:color w:val="000000" w:themeColor="text1"/>
        </w:rPr>
      </w:pPr>
      <w:r w:rsidRPr="0055370F">
        <w:rPr>
          <w:color w:val="000000" w:themeColor="text1"/>
        </w:rPr>
        <w:t xml:space="preserve"> ‘piccolo.wav’, when w=512, we can get best visualization; For ‘dbarrett2.wav’, when w=256, we can get best visualization;</w:t>
      </w:r>
      <w:r>
        <w:rPr>
          <w:color w:val="000000" w:themeColor="text1"/>
        </w:rPr>
        <w:t xml:space="preserve"> For ‘vmatthew2.wav’, when w=256</w:t>
      </w:r>
      <w:r w:rsidRPr="0055370F">
        <w:rPr>
          <w:color w:val="000000" w:themeColor="text1"/>
        </w:rPr>
        <w:t>, we can get best visualizatio</w:t>
      </w:r>
      <w:r>
        <w:rPr>
          <w:color w:val="000000" w:themeColor="text1"/>
        </w:rPr>
        <w:t>n; For ‘bwv8272b.wav’, when w=512</w:t>
      </w:r>
      <w:r w:rsidRPr="0055370F">
        <w:rPr>
          <w:color w:val="000000" w:themeColor="text1"/>
        </w:rPr>
        <w:t>, we can get best visualization.</w:t>
      </w:r>
    </w:p>
    <w:p w14:paraId="6490538A" w14:textId="77777777" w:rsidR="0055370F" w:rsidRPr="00E83C6E" w:rsidRDefault="0055370F">
      <w:pPr>
        <w:rPr>
          <w:b/>
          <w:color w:val="000000" w:themeColor="text1"/>
        </w:rPr>
      </w:pPr>
      <w:r w:rsidRPr="00E83C6E">
        <w:rPr>
          <w:b/>
          <w:color w:val="000000" w:themeColor="text1"/>
        </w:rPr>
        <w:t>Q3: Record the sampling frequency</w:t>
      </w:r>
    </w:p>
    <w:p w14:paraId="0FE1C3CF" w14:textId="77777777" w:rsidR="0055370F" w:rsidRDefault="00820EA8">
      <w:pPr>
        <w:rPr>
          <w:color w:val="000000" w:themeColor="text1"/>
        </w:rPr>
      </w:pPr>
      <w:r w:rsidRPr="00820EA8">
        <w:rPr>
          <w:noProof/>
          <w:color w:val="000000" w:themeColor="text1"/>
        </w:rPr>
        <w:drawing>
          <wp:inline distT="0" distB="0" distL="0" distR="0" wp14:anchorId="2A77936D" wp14:editId="485F8F51">
            <wp:extent cx="2654300" cy="1244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4300" cy="1244600"/>
                    </a:xfrm>
                    <a:prstGeom prst="rect">
                      <a:avLst/>
                    </a:prstGeom>
                  </pic:spPr>
                </pic:pic>
              </a:graphicData>
            </a:graphic>
          </wp:inline>
        </w:drawing>
      </w:r>
    </w:p>
    <w:p w14:paraId="63218B2D" w14:textId="77777777" w:rsidR="00820EA8" w:rsidRPr="00E83C6E" w:rsidRDefault="00820EA8">
      <w:pPr>
        <w:rPr>
          <w:b/>
          <w:color w:val="000000" w:themeColor="text1"/>
        </w:rPr>
      </w:pPr>
      <w:r w:rsidRPr="00E83C6E">
        <w:rPr>
          <w:b/>
          <w:color w:val="000000" w:themeColor="text1"/>
        </w:rPr>
        <w:t>Q4: estimate the fundamental frequencies</w:t>
      </w:r>
    </w:p>
    <w:p w14:paraId="18E53948" w14:textId="77777777" w:rsidR="00820EA8" w:rsidRDefault="00820EA8" w:rsidP="00820EA8">
      <w:pPr>
        <w:pStyle w:val="a3"/>
        <w:numPr>
          <w:ilvl w:val="0"/>
          <w:numId w:val="1"/>
        </w:numPr>
        <w:ind w:firstLineChars="0"/>
        <w:rPr>
          <w:color w:val="000000" w:themeColor="text1"/>
        </w:rPr>
      </w:pPr>
      <w:r w:rsidRPr="00820EA8">
        <w:rPr>
          <w:color w:val="000000" w:themeColor="text1"/>
        </w:rPr>
        <w:t xml:space="preserve">by calculating the frequency </w:t>
      </w:r>
      <w:r>
        <w:rPr>
          <w:color w:val="000000" w:themeColor="text1"/>
        </w:rPr>
        <w:t xml:space="preserve">range displayed by </w:t>
      </w:r>
      <w:proofErr w:type="spellStart"/>
      <w:r>
        <w:rPr>
          <w:color w:val="000000" w:themeColor="text1"/>
        </w:rPr>
        <w:t>specgram</w:t>
      </w:r>
      <w:proofErr w:type="spellEnd"/>
    </w:p>
    <w:p w14:paraId="2CD34344" w14:textId="77777777" w:rsidR="00820EA8" w:rsidRDefault="00820EA8" w:rsidP="00820EA8">
      <w:pPr>
        <w:rPr>
          <w:color w:val="000000" w:themeColor="text1"/>
        </w:rPr>
      </w:pPr>
      <w:r>
        <w:rPr>
          <w:color w:val="000000" w:themeColor="text1"/>
        </w:rPr>
        <w:t xml:space="preserve">From the </w:t>
      </w:r>
      <w:r w:rsidR="002B6B78">
        <w:rPr>
          <w:color w:val="000000" w:themeColor="text1"/>
        </w:rPr>
        <w:t>“</w:t>
      </w:r>
      <w:r w:rsidR="002B6B78" w:rsidRPr="002B6B78">
        <w:rPr>
          <w:color w:val="000000" w:themeColor="text1"/>
        </w:rPr>
        <w:t>piccolo.wav NFFT=512 Normalized.bmp</w:t>
      </w:r>
      <w:r w:rsidR="002B6B78">
        <w:rPr>
          <w:color w:val="000000" w:themeColor="text1"/>
        </w:rPr>
        <w:t>”, we can read that</w:t>
      </w:r>
    </w:p>
    <w:p w14:paraId="3FC865D0" w14:textId="77777777" w:rsidR="0048736F" w:rsidRDefault="002B6B78" w:rsidP="00820EA8">
      <w:pPr>
        <w:rPr>
          <w:color w:val="000000" w:themeColor="text1"/>
        </w:rPr>
      </w:pPr>
      <w:r>
        <w:rPr>
          <w:color w:val="000000" w:themeColor="text1"/>
        </w:rPr>
        <w:t>F1(spec)=</w:t>
      </w:r>
      <w:r w:rsidR="006066C5">
        <w:rPr>
          <w:color w:val="000000" w:themeColor="text1"/>
        </w:rPr>
        <w:t>0.45 rad/sample</w:t>
      </w:r>
      <w:r w:rsidR="0048736F">
        <w:rPr>
          <w:color w:val="000000" w:themeColor="text1"/>
        </w:rPr>
        <w:tab/>
      </w:r>
      <w:r w:rsidR="0048736F">
        <w:rPr>
          <w:color w:val="000000" w:themeColor="text1"/>
        </w:rPr>
        <w:tab/>
      </w:r>
      <w:r w:rsidR="0048736F">
        <w:rPr>
          <w:color w:val="000000" w:themeColor="text1"/>
        </w:rPr>
        <w:tab/>
      </w:r>
      <w:r w:rsidR="0048736F">
        <w:rPr>
          <w:color w:val="000000" w:themeColor="text1"/>
        </w:rPr>
        <w:tab/>
      </w:r>
      <w:r w:rsidR="0048736F">
        <w:rPr>
          <w:color w:val="000000" w:themeColor="text1"/>
        </w:rPr>
        <w:tab/>
      </w:r>
      <w:r w:rsidR="0048736F">
        <w:rPr>
          <w:color w:val="000000" w:themeColor="text1"/>
        </w:rPr>
        <w:tab/>
      </w:r>
      <w:r w:rsidR="0048736F">
        <w:rPr>
          <w:color w:val="000000" w:themeColor="text1"/>
        </w:rPr>
        <w:tab/>
      </w:r>
      <w:r w:rsidR="0048736F">
        <w:rPr>
          <w:color w:val="000000" w:themeColor="text1"/>
        </w:rPr>
        <w:tab/>
      </w:r>
      <w:r w:rsidR="0048736F">
        <w:rPr>
          <w:color w:val="000000" w:themeColor="text1"/>
        </w:rPr>
        <w:tab/>
      </w:r>
      <w:r w:rsidR="0048736F">
        <w:rPr>
          <w:color w:val="000000" w:themeColor="text1"/>
        </w:rPr>
        <w:tab/>
      </w:r>
    </w:p>
    <w:p w14:paraId="05F6BBCD" w14:textId="77777777" w:rsidR="0048736F" w:rsidRDefault="0048736F" w:rsidP="00820EA8">
      <w:pPr>
        <w:rPr>
          <w:color w:val="000000" w:themeColor="text1"/>
        </w:rPr>
      </w:pPr>
      <w:r>
        <w:rPr>
          <w:color w:val="000000" w:themeColor="text1"/>
        </w:rPr>
        <w:t>F2(spec)=0.109 rad/sample</w:t>
      </w:r>
      <w:r>
        <w:rPr>
          <w:color w:val="000000" w:themeColor="text1"/>
        </w:rPr>
        <w:tab/>
      </w:r>
    </w:p>
    <w:p w14:paraId="658F55C7" w14:textId="77777777" w:rsidR="0048736F" w:rsidRDefault="0048736F" w:rsidP="00820EA8">
      <w:pPr>
        <w:rPr>
          <w:color w:val="000000" w:themeColor="text1"/>
        </w:rPr>
      </w:pPr>
      <w:r>
        <w:rPr>
          <w:color w:val="000000" w:themeColor="text1"/>
        </w:rPr>
        <w:t>F3(spec)=0.181 rad/sample</w:t>
      </w:r>
      <w:r>
        <w:rPr>
          <w:color w:val="000000" w:themeColor="text1"/>
        </w:rPr>
        <w:tab/>
      </w:r>
      <w:r w:rsidR="006066C5">
        <w:rPr>
          <w:color w:val="000000" w:themeColor="text1"/>
        </w:rPr>
        <w:tab/>
      </w:r>
    </w:p>
    <w:p w14:paraId="46DA96DF" w14:textId="77777777" w:rsidR="0048736F" w:rsidRDefault="0048736F" w:rsidP="00820EA8">
      <w:pPr>
        <w:rPr>
          <w:color w:val="000000" w:themeColor="text1"/>
        </w:rPr>
      </w:pPr>
      <w:r>
        <w:rPr>
          <w:color w:val="000000" w:themeColor="text1"/>
        </w:rPr>
        <w:t xml:space="preserve">Since </w:t>
      </w:r>
      <w:r w:rsidRPr="0048736F">
        <w:rPr>
          <w:noProof/>
          <w:color w:val="000000" w:themeColor="text1"/>
        </w:rPr>
        <w:drawing>
          <wp:inline distT="0" distB="0" distL="0" distR="0" wp14:anchorId="150A04A6" wp14:editId="3C610F33">
            <wp:extent cx="1435100" cy="15367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5100" cy="1536700"/>
                    </a:xfrm>
                    <a:prstGeom prst="rect">
                      <a:avLst/>
                    </a:prstGeom>
                  </pic:spPr>
                </pic:pic>
              </a:graphicData>
            </a:graphic>
          </wp:inline>
        </w:drawing>
      </w:r>
    </w:p>
    <w:p w14:paraId="4ADAD236" w14:textId="77777777" w:rsidR="0048736F" w:rsidRDefault="0048736F" w:rsidP="00820EA8">
      <w:pPr>
        <w:rPr>
          <w:color w:val="000000" w:themeColor="text1"/>
        </w:rPr>
      </w:pPr>
      <w:r>
        <w:rPr>
          <w:color w:val="000000" w:themeColor="text1"/>
        </w:rPr>
        <w:t>F(note</w:t>
      </w:r>
      <w:proofErr w:type="gramStart"/>
      <w:r>
        <w:rPr>
          <w:color w:val="000000" w:themeColor="text1"/>
        </w:rPr>
        <w:t>1)=</w:t>
      </w:r>
      <w:proofErr w:type="gramEnd"/>
      <w:r>
        <w:rPr>
          <w:color w:val="000000" w:themeColor="text1"/>
        </w:rPr>
        <w:t>0.45*fs/2=1600</w:t>
      </w:r>
      <w:r w:rsidRPr="0048736F">
        <w:rPr>
          <w:color w:val="000000" w:themeColor="text1"/>
        </w:rPr>
        <w:t xml:space="preserve">Hz, </w:t>
      </w:r>
    </w:p>
    <w:p w14:paraId="47BF3C5B" w14:textId="77777777" w:rsidR="0048736F" w:rsidRDefault="0048736F" w:rsidP="00820EA8">
      <w:pPr>
        <w:rPr>
          <w:color w:val="000000" w:themeColor="text1"/>
        </w:rPr>
      </w:pPr>
      <w:r>
        <w:rPr>
          <w:color w:val="000000" w:themeColor="text1"/>
        </w:rPr>
        <w:t>F(note</w:t>
      </w:r>
      <w:proofErr w:type="gramStart"/>
      <w:r>
        <w:rPr>
          <w:color w:val="000000" w:themeColor="text1"/>
        </w:rPr>
        <w:t>2)=</w:t>
      </w:r>
      <w:proofErr w:type="gramEnd"/>
      <w:r>
        <w:rPr>
          <w:color w:val="000000" w:themeColor="text1"/>
        </w:rPr>
        <w:t>0.109*fs/2=1200Hz</w:t>
      </w:r>
    </w:p>
    <w:p w14:paraId="7522542E" w14:textId="77777777" w:rsidR="00E83C6E" w:rsidRDefault="0048736F" w:rsidP="00820EA8">
      <w:pPr>
        <w:rPr>
          <w:color w:val="000000" w:themeColor="text1"/>
        </w:rPr>
      </w:pPr>
      <w:r>
        <w:rPr>
          <w:color w:val="000000" w:themeColor="text1"/>
        </w:rPr>
        <w:t>F(note</w:t>
      </w:r>
      <w:proofErr w:type="gramStart"/>
      <w:r>
        <w:rPr>
          <w:color w:val="000000" w:themeColor="text1"/>
        </w:rPr>
        <w:t>3)=</w:t>
      </w:r>
      <w:proofErr w:type="gramEnd"/>
      <w:r>
        <w:rPr>
          <w:color w:val="000000" w:themeColor="text1"/>
        </w:rPr>
        <w:t>0.181*fs/2=2000</w:t>
      </w:r>
      <w:r w:rsidRPr="0048736F">
        <w:rPr>
          <w:color w:val="000000" w:themeColor="text1"/>
        </w:rPr>
        <w:t>Hz.</w:t>
      </w:r>
      <w:r w:rsidR="006066C5">
        <w:rPr>
          <w:color w:val="000000" w:themeColor="text1"/>
        </w:rPr>
        <w:tab/>
      </w:r>
      <w:r w:rsidR="006066C5">
        <w:rPr>
          <w:color w:val="000000" w:themeColor="text1"/>
        </w:rPr>
        <w:tab/>
      </w:r>
      <w:r w:rsidR="006066C5">
        <w:rPr>
          <w:color w:val="000000" w:themeColor="text1"/>
        </w:rPr>
        <w:tab/>
      </w:r>
      <w:r w:rsidR="006066C5">
        <w:rPr>
          <w:color w:val="000000" w:themeColor="text1"/>
        </w:rPr>
        <w:tab/>
      </w:r>
      <w:r w:rsidR="006066C5">
        <w:rPr>
          <w:color w:val="000000" w:themeColor="text1"/>
        </w:rPr>
        <w:tab/>
      </w:r>
      <w:r w:rsidR="006066C5">
        <w:rPr>
          <w:color w:val="000000" w:themeColor="text1"/>
        </w:rPr>
        <w:tab/>
      </w:r>
      <w:r w:rsidR="006066C5">
        <w:rPr>
          <w:color w:val="000000" w:themeColor="text1"/>
        </w:rPr>
        <w:tab/>
      </w:r>
      <w:r w:rsidR="006066C5">
        <w:rPr>
          <w:color w:val="000000" w:themeColor="text1"/>
        </w:rPr>
        <w:tab/>
      </w:r>
      <w:r w:rsidR="006066C5">
        <w:rPr>
          <w:color w:val="000000" w:themeColor="text1"/>
        </w:rPr>
        <w:tab/>
      </w:r>
      <w:r w:rsidR="006066C5">
        <w:rPr>
          <w:color w:val="000000" w:themeColor="text1"/>
        </w:rPr>
        <w:tab/>
      </w:r>
      <w:r w:rsidR="006066C5">
        <w:rPr>
          <w:color w:val="000000" w:themeColor="text1"/>
        </w:rPr>
        <w:tab/>
      </w:r>
      <w:r w:rsidR="006066C5">
        <w:rPr>
          <w:color w:val="000000" w:themeColor="text1"/>
        </w:rPr>
        <w:tab/>
      </w:r>
    </w:p>
    <w:p w14:paraId="621420ED" w14:textId="77777777" w:rsidR="00E83C6E" w:rsidRDefault="00E83C6E" w:rsidP="00820EA8">
      <w:pPr>
        <w:rPr>
          <w:color w:val="000000" w:themeColor="text1"/>
        </w:rPr>
      </w:pPr>
    </w:p>
    <w:p w14:paraId="1A319ABE" w14:textId="77777777" w:rsidR="00E83C6E" w:rsidRDefault="00E83C6E" w:rsidP="00E83C6E">
      <w:pPr>
        <w:pStyle w:val="a3"/>
        <w:numPr>
          <w:ilvl w:val="0"/>
          <w:numId w:val="1"/>
        </w:numPr>
        <w:ind w:firstLineChars="0"/>
        <w:rPr>
          <w:color w:val="000000" w:themeColor="text1"/>
        </w:rPr>
      </w:pPr>
      <w:r w:rsidRPr="00E83C6E">
        <w:rPr>
          <w:color w:val="000000" w:themeColor="text1"/>
        </w:rPr>
        <w:t xml:space="preserve">by supplying </w:t>
      </w:r>
      <w:proofErr w:type="spellStart"/>
      <w:r w:rsidRPr="00E83C6E">
        <w:rPr>
          <w:color w:val="000000" w:themeColor="text1"/>
        </w:rPr>
        <w:t>specgram</w:t>
      </w:r>
      <w:proofErr w:type="spellEnd"/>
      <w:r w:rsidRPr="00E83C6E">
        <w:rPr>
          <w:color w:val="000000" w:themeColor="text1"/>
        </w:rPr>
        <w:t xml:space="preserve"> with the correct value fs when you call it.</w:t>
      </w:r>
    </w:p>
    <w:p w14:paraId="4FEA79A2" w14:textId="58923BBC" w:rsidR="00E83C6E" w:rsidRDefault="00E83C6E" w:rsidP="00E83C6E">
      <w:pPr>
        <w:rPr>
          <w:color w:val="000000" w:themeColor="text1"/>
        </w:rPr>
      </w:pPr>
      <w:r>
        <w:rPr>
          <w:color w:val="000000" w:themeColor="text1"/>
        </w:rPr>
        <w:t>From the</w:t>
      </w:r>
      <w:r>
        <w:rPr>
          <w:rFonts w:hint="eastAsia"/>
          <w:color w:val="000000" w:themeColor="text1"/>
        </w:rPr>
        <w:t>‘</w:t>
      </w:r>
      <w:r w:rsidRPr="00E83C6E">
        <w:rPr>
          <w:color w:val="000000" w:themeColor="text1"/>
        </w:rPr>
        <w:t>piccolo 512.bmp</w:t>
      </w:r>
      <w:r>
        <w:rPr>
          <w:color w:val="000000" w:themeColor="text1"/>
        </w:rPr>
        <w:t>’，we can read that:</w:t>
      </w:r>
      <w:r>
        <w:rPr>
          <w:color w:val="000000" w:themeColor="text1"/>
        </w:rPr>
        <w:br/>
      </w:r>
      <w:r>
        <w:rPr>
          <w:color w:val="000000" w:themeColor="text1"/>
        </w:rPr>
        <w:t>F(note1)=</w:t>
      </w:r>
      <w:r>
        <w:rPr>
          <w:color w:val="000000" w:themeColor="text1"/>
        </w:rPr>
        <w:t xml:space="preserve"> 17</w:t>
      </w:r>
      <w:r>
        <w:rPr>
          <w:color w:val="000000" w:themeColor="text1"/>
        </w:rPr>
        <w:t>00</w:t>
      </w:r>
      <w:r w:rsidRPr="0048736F">
        <w:rPr>
          <w:color w:val="000000" w:themeColor="text1"/>
        </w:rPr>
        <w:t xml:space="preserve">Hz, </w:t>
      </w:r>
      <w:bookmarkStart w:id="0" w:name="_GoBack"/>
      <w:bookmarkEnd w:id="0"/>
    </w:p>
    <w:p w14:paraId="71491311" w14:textId="77777777" w:rsidR="00E83C6E" w:rsidRDefault="00E83C6E" w:rsidP="00E83C6E">
      <w:pPr>
        <w:rPr>
          <w:color w:val="000000" w:themeColor="text1"/>
        </w:rPr>
      </w:pPr>
      <w:r>
        <w:rPr>
          <w:color w:val="000000" w:themeColor="text1"/>
        </w:rPr>
        <w:t>F(note</w:t>
      </w:r>
      <w:proofErr w:type="gramStart"/>
      <w:r>
        <w:rPr>
          <w:color w:val="000000" w:themeColor="text1"/>
        </w:rPr>
        <w:t>2)=</w:t>
      </w:r>
      <w:proofErr w:type="gramEnd"/>
      <w:r>
        <w:rPr>
          <w:color w:val="000000" w:themeColor="text1"/>
        </w:rPr>
        <w:t>0.109*fs/2=1200Hz</w:t>
      </w:r>
    </w:p>
    <w:p w14:paraId="0E7B47A1" w14:textId="57A3EE04" w:rsidR="002B6B78" w:rsidRPr="00E83C6E" w:rsidRDefault="00E83C6E" w:rsidP="00E83C6E">
      <w:pPr>
        <w:rPr>
          <w:color w:val="000000" w:themeColor="text1"/>
        </w:rPr>
      </w:pPr>
      <w:r>
        <w:rPr>
          <w:color w:val="000000" w:themeColor="text1"/>
        </w:rPr>
        <w:t>F(note</w:t>
      </w:r>
      <w:proofErr w:type="gramStart"/>
      <w:r>
        <w:rPr>
          <w:color w:val="000000" w:themeColor="text1"/>
        </w:rPr>
        <w:t>3)=</w:t>
      </w:r>
      <w:proofErr w:type="gramEnd"/>
      <w:r>
        <w:rPr>
          <w:color w:val="000000" w:themeColor="text1"/>
        </w:rPr>
        <w:t>0.181*fs/2=21</w:t>
      </w:r>
      <w:r>
        <w:rPr>
          <w:color w:val="000000" w:themeColor="text1"/>
        </w:rPr>
        <w:t>00</w:t>
      </w:r>
      <w:r w:rsidRPr="0048736F">
        <w:rPr>
          <w:color w:val="000000" w:themeColor="text1"/>
        </w:rPr>
        <w:t>Hz.</w:t>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r w:rsidR="006066C5" w:rsidRPr="00E83C6E">
        <w:rPr>
          <w:color w:val="000000" w:themeColor="text1"/>
        </w:rPr>
        <w:tab/>
      </w:r>
    </w:p>
    <w:sectPr w:rsidR="002B6B78" w:rsidRPr="00E83C6E" w:rsidSect="00952AC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53397"/>
    <w:multiLevelType w:val="hybridMultilevel"/>
    <w:tmpl w:val="46488C4C"/>
    <w:lvl w:ilvl="0" w:tplc="0D2EFA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20"/>
    <w:rsid w:val="000315A3"/>
    <w:rsid w:val="0004212B"/>
    <w:rsid w:val="000D1264"/>
    <w:rsid w:val="000E43EB"/>
    <w:rsid w:val="001158BC"/>
    <w:rsid w:val="00151587"/>
    <w:rsid w:val="001672F4"/>
    <w:rsid w:val="001A4D29"/>
    <w:rsid w:val="002B6B78"/>
    <w:rsid w:val="002C0517"/>
    <w:rsid w:val="002C613F"/>
    <w:rsid w:val="003101E6"/>
    <w:rsid w:val="003C187B"/>
    <w:rsid w:val="003F1AF9"/>
    <w:rsid w:val="00402C4E"/>
    <w:rsid w:val="0048736F"/>
    <w:rsid w:val="00497935"/>
    <w:rsid w:val="004F5D13"/>
    <w:rsid w:val="0054338C"/>
    <w:rsid w:val="0055370F"/>
    <w:rsid w:val="0056261A"/>
    <w:rsid w:val="005D4615"/>
    <w:rsid w:val="005E4305"/>
    <w:rsid w:val="006066C5"/>
    <w:rsid w:val="00690DCA"/>
    <w:rsid w:val="00693322"/>
    <w:rsid w:val="006B437B"/>
    <w:rsid w:val="006E7C61"/>
    <w:rsid w:val="006F5EA7"/>
    <w:rsid w:val="0077427E"/>
    <w:rsid w:val="007E7999"/>
    <w:rsid w:val="0080313E"/>
    <w:rsid w:val="00812A0C"/>
    <w:rsid w:val="00820EA8"/>
    <w:rsid w:val="0089076A"/>
    <w:rsid w:val="008B5B9F"/>
    <w:rsid w:val="008E2272"/>
    <w:rsid w:val="00952ACB"/>
    <w:rsid w:val="00A34D51"/>
    <w:rsid w:val="00A57856"/>
    <w:rsid w:val="00A75EA8"/>
    <w:rsid w:val="00A75FD0"/>
    <w:rsid w:val="00A92246"/>
    <w:rsid w:val="00AA1920"/>
    <w:rsid w:val="00AF10DB"/>
    <w:rsid w:val="00B74E12"/>
    <w:rsid w:val="00C55314"/>
    <w:rsid w:val="00C82F75"/>
    <w:rsid w:val="00D821F5"/>
    <w:rsid w:val="00E279A1"/>
    <w:rsid w:val="00E54AA6"/>
    <w:rsid w:val="00E83C6E"/>
    <w:rsid w:val="00EA0D35"/>
    <w:rsid w:val="00EC1E8D"/>
    <w:rsid w:val="00EC25FC"/>
    <w:rsid w:val="00EC5E9C"/>
    <w:rsid w:val="00F20CA1"/>
    <w:rsid w:val="00FC031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F153B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0E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873</Words>
  <Characters>4979</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linger0225@bupt.edu.cn</dc:creator>
  <cp:keywords/>
  <dc:description/>
  <cp:lastModifiedBy>linger0225@bupt.edu.cn</cp:lastModifiedBy>
  <cp:revision>10</cp:revision>
  <dcterms:created xsi:type="dcterms:W3CDTF">2018-11-14T06:29:00Z</dcterms:created>
  <dcterms:modified xsi:type="dcterms:W3CDTF">2018-11-15T11:09:00Z</dcterms:modified>
</cp:coreProperties>
</file>