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753" w:rsidRPr="00DA0D11" w:rsidRDefault="00DA0D11">
      <w:pPr>
        <w:rPr>
          <w:b/>
          <w:bCs/>
          <w:sz w:val="24"/>
          <w:szCs w:val="24"/>
        </w:rPr>
      </w:pPr>
      <w:r w:rsidRPr="00DA0D11">
        <w:rPr>
          <w:b/>
          <w:bCs/>
          <w:sz w:val="24"/>
          <w:szCs w:val="24"/>
        </w:rPr>
        <w:t>L</w:t>
      </w:r>
      <w:r w:rsidRPr="00DA0D11">
        <w:rPr>
          <w:rFonts w:hint="eastAsia"/>
          <w:b/>
          <w:bCs/>
          <w:sz w:val="24"/>
          <w:szCs w:val="24"/>
        </w:rPr>
        <w:t>ab</w:t>
      </w:r>
      <w:r w:rsidRPr="00DA0D11">
        <w:rPr>
          <w:b/>
          <w:bCs/>
          <w:sz w:val="24"/>
          <w:szCs w:val="24"/>
        </w:rPr>
        <w:t>5</w:t>
      </w:r>
      <w:r w:rsidRPr="00DA0D11">
        <w:rPr>
          <w:rFonts w:hint="eastAsia"/>
          <w:b/>
          <w:bCs/>
          <w:sz w:val="24"/>
          <w:szCs w:val="24"/>
        </w:rPr>
        <w:t>——用户进程管理</w:t>
      </w:r>
    </w:p>
    <w:p w:rsidR="00DA0D11" w:rsidRPr="00DA0D11" w:rsidRDefault="00DA0D11">
      <w:pPr>
        <w:rPr>
          <w:b/>
          <w:bCs/>
          <w:sz w:val="24"/>
          <w:szCs w:val="24"/>
        </w:rPr>
      </w:pPr>
      <w:r w:rsidRPr="00DA0D11">
        <w:rPr>
          <w:b/>
          <w:bCs/>
          <w:sz w:val="24"/>
          <w:szCs w:val="24"/>
        </w:rPr>
        <w:t>L</w:t>
      </w:r>
      <w:r w:rsidRPr="00DA0D11">
        <w:rPr>
          <w:rFonts w:hint="eastAsia"/>
          <w:b/>
          <w:bCs/>
          <w:sz w:val="24"/>
          <w:szCs w:val="24"/>
        </w:rPr>
        <w:t>ab</w:t>
      </w:r>
      <w:r w:rsidRPr="00DA0D11">
        <w:rPr>
          <w:b/>
          <w:bCs/>
          <w:sz w:val="24"/>
          <w:szCs w:val="24"/>
        </w:rPr>
        <w:t>6</w:t>
      </w:r>
      <w:r w:rsidRPr="00DA0D11">
        <w:rPr>
          <w:rFonts w:hint="eastAsia"/>
          <w:b/>
          <w:bCs/>
          <w:sz w:val="24"/>
          <w:szCs w:val="24"/>
        </w:rPr>
        <w:t>——</w:t>
      </w:r>
      <w:r w:rsidR="004055F0">
        <w:rPr>
          <w:rFonts w:hint="eastAsia"/>
          <w:b/>
          <w:bCs/>
          <w:sz w:val="24"/>
          <w:szCs w:val="24"/>
        </w:rPr>
        <w:t>调度器</w:t>
      </w:r>
    </w:p>
    <w:p w:rsidR="00DA0D11" w:rsidRDefault="00DA0D11">
      <w:pPr>
        <w:rPr>
          <w:szCs w:val="21"/>
        </w:rPr>
      </w:pPr>
      <w:r w:rsidRPr="00DA0D11">
        <w:rPr>
          <w:rFonts w:hint="eastAsia"/>
          <w:szCs w:val="21"/>
        </w:rPr>
        <w:t>实验目的</w:t>
      </w:r>
    </w:p>
    <w:p w:rsidR="004055F0" w:rsidRPr="004055F0" w:rsidRDefault="004055F0" w:rsidP="004055F0">
      <w:pPr>
        <w:pStyle w:val="a7"/>
        <w:numPr>
          <w:ilvl w:val="0"/>
          <w:numId w:val="1"/>
        </w:numPr>
        <w:ind w:firstLineChars="0"/>
        <w:rPr>
          <w:szCs w:val="21"/>
        </w:rPr>
      </w:pPr>
      <w:r w:rsidRPr="004055F0">
        <w:rPr>
          <w:rFonts w:hint="eastAsia"/>
          <w:szCs w:val="21"/>
        </w:rPr>
        <w:t>了解第一个用户进程创建过程</w:t>
      </w:r>
      <w:r w:rsidRPr="004055F0">
        <w:rPr>
          <w:szCs w:val="21"/>
        </w:rPr>
        <w:t xml:space="preserve"> 了解系统调用框架的实现机制 </w:t>
      </w:r>
    </w:p>
    <w:p w:rsidR="004055F0" w:rsidRDefault="004055F0" w:rsidP="004055F0">
      <w:pPr>
        <w:pStyle w:val="a7"/>
        <w:numPr>
          <w:ilvl w:val="0"/>
          <w:numId w:val="1"/>
        </w:numPr>
        <w:ind w:firstLineChars="0"/>
        <w:rPr>
          <w:szCs w:val="21"/>
        </w:rPr>
      </w:pPr>
      <w:r w:rsidRPr="004055F0">
        <w:rPr>
          <w:szCs w:val="21"/>
        </w:rPr>
        <w:t>了解ucore如何实现系统调用sys_fork/sys_exec/sys_exit/sys_wait来进行进程管理</w:t>
      </w:r>
    </w:p>
    <w:p w:rsidR="004055F0" w:rsidRDefault="004055F0" w:rsidP="004055F0">
      <w:pPr>
        <w:pStyle w:val="a7"/>
        <w:numPr>
          <w:ilvl w:val="0"/>
          <w:numId w:val="1"/>
        </w:numPr>
        <w:ind w:firstLineChars="0"/>
        <w:rPr>
          <w:szCs w:val="21"/>
        </w:rPr>
      </w:pPr>
      <w:r w:rsidRPr="004055F0">
        <w:rPr>
          <w:rFonts w:hint="eastAsia"/>
          <w:szCs w:val="21"/>
        </w:rPr>
        <w:t>理解操作系统的调度管理机制</w:t>
      </w:r>
      <w:r w:rsidRPr="004055F0">
        <w:rPr>
          <w:szCs w:val="21"/>
        </w:rPr>
        <w:t xml:space="preserve"> </w:t>
      </w:r>
    </w:p>
    <w:p w:rsidR="004055F0" w:rsidRDefault="004055F0" w:rsidP="004055F0">
      <w:pPr>
        <w:pStyle w:val="a7"/>
        <w:numPr>
          <w:ilvl w:val="0"/>
          <w:numId w:val="1"/>
        </w:numPr>
        <w:ind w:firstLineChars="0"/>
        <w:rPr>
          <w:szCs w:val="21"/>
        </w:rPr>
      </w:pPr>
      <w:r w:rsidRPr="004055F0">
        <w:rPr>
          <w:szCs w:val="21"/>
        </w:rPr>
        <w:t>熟悉</w:t>
      </w:r>
      <w:r w:rsidRPr="004055F0">
        <w:rPr>
          <w:szCs w:val="21"/>
        </w:rPr>
        <w:tab/>
        <w:t>ucore</w:t>
      </w:r>
      <w:r w:rsidRPr="004055F0">
        <w:rPr>
          <w:szCs w:val="21"/>
        </w:rPr>
        <w:tab/>
        <w:t>的系统调度器框架，以及缺省的Round-Robin</w:t>
      </w:r>
      <w:r w:rsidRPr="004055F0">
        <w:rPr>
          <w:szCs w:val="21"/>
        </w:rPr>
        <w:tab/>
        <w:t xml:space="preserve">调度算法 </w:t>
      </w:r>
    </w:p>
    <w:p w:rsidR="004055F0" w:rsidRPr="004055F0" w:rsidRDefault="004055F0" w:rsidP="004055F0">
      <w:pPr>
        <w:pStyle w:val="a7"/>
        <w:numPr>
          <w:ilvl w:val="0"/>
          <w:numId w:val="1"/>
        </w:numPr>
        <w:ind w:firstLineChars="0"/>
        <w:rPr>
          <w:rFonts w:hint="eastAsia"/>
          <w:szCs w:val="21"/>
        </w:rPr>
      </w:pPr>
      <w:r w:rsidRPr="004055F0">
        <w:rPr>
          <w:szCs w:val="21"/>
        </w:rPr>
        <w:t>基于调度器框架实现一个(Stride</w:t>
      </w:r>
      <w:r w:rsidRPr="004055F0">
        <w:rPr>
          <w:szCs w:val="21"/>
        </w:rPr>
        <w:tab/>
        <w:t>Scheduling)调度算法来替换缺省的调度算法</w:t>
      </w:r>
    </w:p>
    <w:p w:rsidR="00DA0D11" w:rsidRDefault="00DA0D11">
      <w:pPr>
        <w:rPr>
          <w:szCs w:val="21"/>
        </w:rPr>
      </w:pPr>
      <w:r>
        <w:rPr>
          <w:rFonts w:hint="eastAsia"/>
          <w:szCs w:val="21"/>
        </w:rPr>
        <w:t>实验内容</w:t>
      </w:r>
    </w:p>
    <w:p w:rsidR="004055F0" w:rsidRPr="004055F0" w:rsidRDefault="004055F0" w:rsidP="004055F0">
      <w:pPr>
        <w:pStyle w:val="a7"/>
        <w:numPr>
          <w:ilvl w:val="0"/>
          <w:numId w:val="2"/>
        </w:numPr>
        <w:ind w:firstLineChars="0"/>
        <w:rPr>
          <w:szCs w:val="21"/>
        </w:rPr>
      </w:pPr>
      <w:r w:rsidRPr="004055F0">
        <w:rPr>
          <w:rFonts w:hint="eastAsia"/>
          <w:szCs w:val="21"/>
        </w:rPr>
        <w:t>实验</w:t>
      </w:r>
      <w:r w:rsidRPr="004055F0">
        <w:rPr>
          <w:szCs w:val="21"/>
        </w:rPr>
        <w:t>4完成了内核线程，但到目前为止，所有的运行都在内核态执行。实验5将创建用户进 程，让用户进程在用户态执行，且在需要ucore支持时，可通过系统调用来让ucore提供服 务。为此需要构造出第一个用户进程，并通过系统调用sys_fork/sys_exec/sys_exit/sys_wait 来支持运行不同的应用程序，完成对用户进程的执行过程的基本管理。相关原理介绍可看附 录B。</w:t>
      </w:r>
    </w:p>
    <w:p w:rsidR="004055F0" w:rsidRPr="004055F0" w:rsidRDefault="004055F0" w:rsidP="004055F0">
      <w:pPr>
        <w:pStyle w:val="a7"/>
        <w:numPr>
          <w:ilvl w:val="0"/>
          <w:numId w:val="2"/>
        </w:numPr>
        <w:ind w:firstLineChars="0"/>
        <w:rPr>
          <w:rFonts w:hint="eastAsia"/>
          <w:szCs w:val="21"/>
        </w:rPr>
      </w:pPr>
      <w:r w:rsidRPr="004055F0">
        <w:rPr>
          <w:rFonts w:hint="eastAsia"/>
          <w:szCs w:val="21"/>
        </w:rPr>
        <w:t>实验五完成了用户进程的管理，可在用户态运行多个进程。但到目前为止，采用的调度策略</w:t>
      </w:r>
      <w:r w:rsidRPr="004055F0">
        <w:rPr>
          <w:szCs w:val="21"/>
        </w:rPr>
        <w:t xml:space="preserve"> 是很简单的FIFO调度策略。本次实验，主要是熟悉ucore的系统调度器框架，以及基于此框架 的Round-Robin（RR）</w:t>
      </w:r>
      <w:r w:rsidRPr="004055F0">
        <w:rPr>
          <w:szCs w:val="21"/>
        </w:rPr>
        <w:tab/>
        <w:t>调度算法。然后参考RR调度算法的实现，完成Stride</w:t>
      </w:r>
      <w:r w:rsidRPr="004055F0">
        <w:rPr>
          <w:szCs w:val="21"/>
        </w:rPr>
        <w:tab/>
        <w:t>Scheduling调度 算法。</w:t>
      </w:r>
    </w:p>
    <w:p w:rsidR="00DA0D11" w:rsidRDefault="00DA0D11">
      <w:pPr>
        <w:rPr>
          <w:szCs w:val="21"/>
        </w:rPr>
      </w:pPr>
      <w:r>
        <w:rPr>
          <w:rFonts w:hint="eastAsia"/>
          <w:szCs w:val="21"/>
        </w:rPr>
        <w:t>实验结果</w:t>
      </w:r>
    </w:p>
    <w:p w:rsidR="004055F0" w:rsidRDefault="008E2D53">
      <w:pPr>
        <w:rPr>
          <w:szCs w:val="21"/>
        </w:rPr>
      </w:pPr>
      <w:r>
        <w:rPr>
          <w:szCs w:val="21"/>
        </w:rPr>
        <w:t>L</w:t>
      </w:r>
      <w:r>
        <w:rPr>
          <w:rFonts w:hint="eastAsia"/>
          <w:szCs w:val="21"/>
        </w:rPr>
        <w:t>ab</w:t>
      </w:r>
      <w:r>
        <w:rPr>
          <w:szCs w:val="21"/>
        </w:rPr>
        <w:t>5</w:t>
      </w:r>
      <w:r w:rsidR="004055F0">
        <w:rPr>
          <w:rFonts w:hint="eastAsia"/>
          <w:szCs w:val="21"/>
        </w:rPr>
        <w:t>练习3：FORK</w:t>
      </w:r>
    </w:p>
    <w:p w:rsidR="004055F0" w:rsidRPr="004055F0" w:rsidRDefault="004055F0" w:rsidP="004055F0">
      <w:pPr>
        <w:rPr>
          <w:szCs w:val="21"/>
        </w:rPr>
      </w:pPr>
      <w:r w:rsidRPr="004055F0">
        <w:rPr>
          <w:szCs w:val="21"/>
        </w:rPr>
        <w:t>1、分配并初始化进程控制块(alloc_proc 函数);</w:t>
      </w:r>
    </w:p>
    <w:p w:rsidR="004055F0" w:rsidRPr="004055F0" w:rsidRDefault="004055F0" w:rsidP="004055F0">
      <w:pPr>
        <w:rPr>
          <w:szCs w:val="21"/>
        </w:rPr>
      </w:pPr>
      <w:r w:rsidRPr="004055F0">
        <w:rPr>
          <w:szCs w:val="21"/>
        </w:rPr>
        <w:t>2、分配并初始化内核栈(setup_stack 函数);</w:t>
      </w:r>
    </w:p>
    <w:p w:rsidR="004055F0" w:rsidRPr="004055F0" w:rsidRDefault="004055F0" w:rsidP="004055F0">
      <w:pPr>
        <w:rPr>
          <w:szCs w:val="21"/>
        </w:rPr>
      </w:pPr>
      <w:r w:rsidRPr="004055F0">
        <w:rPr>
          <w:szCs w:val="21"/>
        </w:rPr>
        <w:t>3、根据 clone_flag标志复制或共享进程内存管理结构(copy_mm 函数);</w:t>
      </w:r>
    </w:p>
    <w:p w:rsidR="004055F0" w:rsidRPr="004055F0" w:rsidRDefault="004055F0" w:rsidP="004055F0">
      <w:pPr>
        <w:rPr>
          <w:szCs w:val="21"/>
        </w:rPr>
      </w:pPr>
      <w:r w:rsidRPr="004055F0">
        <w:rPr>
          <w:szCs w:val="21"/>
        </w:rPr>
        <w:t>4、设置进程在内核(将来也包括用户态)正常运行和调度所需的中断帧和执行上下文(copy_thread 函数);</w:t>
      </w:r>
    </w:p>
    <w:p w:rsidR="004055F0" w:rsidRPr="004055F0" w:rsidRDefault="004055F0" w:rsidP="004055F0">
      <w:pPr>
        <w:rPr>
          <w:szCs w:val="21"/>
        </w:rPr>
      </w:pPr>
      <w:r w:rsidRPr="004055F0">
        <w:rPr>
          <w:szCs w:val="21"/>
        </w:rPr>
        <w:t>5、把设置好的进程控制块放入hash_list 和 proc_list 两个全局进程链表中;</w:t>
      </w:r>
    </w:p>
    <w:p w:rsidR="004055F0" w:rsidRPr="004055F0" w:rsidRDefault="004055F0" w:rsidP="004055F0">
      <w:pPr>
        <w:rPr>
          <w:szCs w:val="21"/>
        </w:rPr>
      </w:pPr>
      <w:r w:rsidRPr="004055F0">
        <w:rPr>
          <w:szCs w:val="21"/>
        </w:rPr>
        <w:t>6、自此,进程已经准备好执行了,把进程状态设置为“就绪”态;</w:t>
      </w:r>
    </w:p>
    <w:p w:rsidR="004055F0" w:rsidRPr="004055F0" w:rsidRDefault="004055F0" w:rsidP="004055F0">
      <w:pPr>
        <w:rPr>
          <w:szCs w:val="21"/>
        </w:rPr>
      </w:pPr>
      <w:r w:rsidRPr="004055F0">
        <w:rPr>
          <w:szCs w:val="21"/>
        </w:rPr>
        <w:t>7、设置返回码为子进程的 id 号。</w:t>
      </w:r>
    </w:p>
    <w:p w:rsidR="00DA0D11" w:rsidRDefault="004055F0">
      <w:pPr>
        <w:rPr>
          <w:szCs w:val="21"/>
        </w:rPr>
      </w:pPr>
      <w:r>
        <w:rPr>
          <w:rFonts w:hint="eastAsia"/>
          <w:szCs w:val="21"/>
        </w:rPr>
        <w:t>EXEC：</w:t>
      </w:r>
    </w:p>
    <w:p w:rsidR="004055F0" w:rsidRPr="004055F0" w:rsidRDefault="004055F0" w:rsidP="004055F0">
      <w:pPr>
        <w:rPr>
          <w:szCs w:val="21"/>
        </w:rPr>
      </w:pPr>
      <w:r w:rsidRPr="004055F0">
        <w:rPr>
          <w:szCs w:val="21"/>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rsidR="004055F0" w:rsidRDefault="004055F0" w:rsidP="004055F0">
      <w:pPr>
        <w:rPr>
          <w:szCs w:val="21"/>
        </w:rPr>
      </w:pPr>
      <w:r w:rsidRPr="004055F0">
        <w:rPr>
          <w:szCs w:val="21"/>
        </w:rPr>
        <w:t>2、接下来是加载应用程序执行码到当前进程的新创建的用户态虚拟空间中。之后就是调用load_icode从而使之准备好执行。</w:t>
      </w:r>
    </w:p>
    <w:p w:rsidR="004055F0" w:rsidRDefault="004055F0" w:rsidP="004055F0">
      <w:pPr>
        <w:rPr>
          <w:szCs w:val="21"/>
        </w:rPr>
      </w:pPr>
      <w:r>
        <w:rPr>
          <w:rFonts w:hint="eastAsia"/>
          <w:szCs w:val="21"/>
        </w:rPr>
        <w:t>EXIT：</w:t>
      </w:r>
    </w:p>
    <w:p w:rsidR="004055F0" w:rsidRPr="004055F0" w:rsidRDefault="004055F0" w:rsidP="004055F0">
      <w:pPr>
        <w:rPr>
          <w:szCs w:val="21"/>
        </w:rPr>
      </w:pPr>
      <w:r w:rsidRPr="004055F0">
        <w:rPr>
          <w:szCs w:val="21"/>
        </w:rPr>
        <w:t>1、先判断是否是用户进程，如果是，则开始回收此用户进程所占用的用户态虚拟内存空间;（具体的回收过程不作详细说明）</w:t>
      </w:r>
    </w:p>
    <w:p w:rsidR="004055F0" w:rsidRPr="004055F0" w:rsidRDefault="004055F0" w:rsidP="004055F0">
      <w:pPr>
        <w:rPr>
          <w:szCs w:val="21"/>
        </w:rPr>
      </w:pPr>
      <w:r w:rsidRPr="004055F0">
        <w:rPr>
          <w:szCs w:val="21"/>
        </w:rPr>
        <w:t>2、设置当前进程的中hi性状态为PROC_ZOMBIE，然后设置当前进程的退出码为error_code。表明此时这个进程已经无法再被调度了，只能等待父进程来完成最后的回收工作（主要是回收该子进程的内核栈、进程控制块）</w:t>
      </w:r>
    </w:p>
    <w:p w:rsidR="004055F0" w:rsidRPr="004055F0" w:rsidRDefault="004055F0" w:rsidP="004055F0">
      <w:pPr>
        <w:rPr>
          <w:szCs w:val="21"/>
        </w:rPr>
      </w:pPr>
      <w:r w:rsidRPr="004055F0">
        <w:rPr>
          <w:szCs w:val="21"/>
        </w:rPr>
        <w:t>3、如果当前父进程已经处于等待子进程的状态，即父进程的wait_state被置为WT_CHILD，</w:t>
      </w:r>
      <w:r w:rsidRPr="004055F0">
        <w:rPr>
          <w:szCs w:val="21"/>
        </w:rPr>
        <w:lastRenderedPageBreak/>
        <w:t>则此时就可以唤醒父进程，让父进程来帮子进程完成最后的资源回收工作。</w:t>
      </w:r>
    </w:p>
    <w:p w:rsidR="004055F0" w:rsidRPr="004055F0" w:rsidRDefault="004055F0" w:rsidP="004055F0">
      <w:pPr>
        <w:rPr>
          <w:szCs w:val="21"/>
        </w:rPr>
      </w:pPr>
      <w:r w:rsidRPr="004055F0">
        <w:rPr>
          <w:szCs w:val="21"/>
        </w:rPr>
        <w:t>4、如果当前进程还有子进程,则需要把这些子进程的父进程指针设置为内核线程init,且各个子进程指针需要插入到init的子进程链表中。如果某个子进程的执行状态是 PROC_ZOMBIE,则需要唤醒 init来完成对此子进程的最后回收工作。</w:t>
      </w:r>
    </w:p>
    <w:p w:rsidR="004055F0" w:rsidRDefault="004055F0" w:rsidP="004055F0">
      <w:pPr>
        <w:rPr>
          <w:szCs w:val="21"/>
        </w:rPr>
      </w:pPr>
      <w:r w:rsidRPr="004055F0">
        <w:rPr>
          <w:szCs w:val="21"/>
        </w:rPr>
        <w:t>5、执行schedule()调度函数，选择新的进程执行。</w:t>
      </w:r>
    </w:p>
    <w:p w:rsidR="008E2D53" w:rsidRDefault="008E2D53" w:rsidP="004055F0">
      <w:pPr>
        <w:rPr>
          <w:szCs w:val="21"/>
        </w:rPr>
      </w:pPr>
      <w:r>
        <w:rPr>
          <w:szCs w:val="21"/>
        </w:rPr>
        <w:t>L</w:t>
      </w:r>
      <w:r>
        <w:rPr>
          <w:rFonts w:hint="eastAsia"/>
          <w:szCs w:val="21"/>
        </w:rPr>
        <w:t>ab</w:t>
      </w:r>
      <w:r>
        <w:rPr>
          <w:szCs w:val="21"/>
        </w:rPr>
        <w:t>6</w:t>
      </w:r>
      <w:r>
        <w:rPr>
          <w:rFonts w:hint="eastAsia"/>
          <w:szCs w:val="21"/>
        </w:rPr>
        <w:t>练习1：</w:t>
      </w:r>
    </w:p>
    <w:p w:rsidR="008E2D53" w:rsidRDefault="008E2D53" w:rsidP="004055F0">
      <w:pPr>
        <w:rPr>
          <w:szCs w:val="21"/>
        </w:rPr>
      </w:pPr>
      <w:r>
        <w:rPr>
          <w:noProof/>
        </w:rPr>
        <w:drawing>
          <wp:inline distT="0" distB="0" distL="0" distR="0" wp14:anchorId="2BEE8C85" wp14:editId="20B787DE">
            <wp:extent cx="5274310" cy="67945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94500"/>
                    </a:xfrm>
                    <a:prstGeom prst="rect">
                      <a:avLst/>
                    </a:prstGeom>
                  </pic:spPr>
                </pic:pic>
              </a:graphicData>
            </a:graphic>
          </wp:inline>
        </w:drawing>
      </w:r>
    </w:p>
    <w:p w:rsidR="008E2D53" w:rsidRPr="004055F0" w:rsidRDefault="008E2D53" w:rsidP="004055F0">
      <w:pPr>
        <w:rPr>
          <w:rFonts w:hint="eastAsia"/>
          <w:szCs w:val="21"/>
        </w:rPr>
      </w:pPr>
      <w:r>
        <w:rPr>
          <w:noProof/>
        </w:rPr>
        <w:lastRenderedPageBreak/>
        <w:drawing>
          <wp:inline distT="0" distB="0" distL="0" distR="0" wp14:anchorId="46283621" wp14:editId="3BACFA79">
            <wp:extent cx="5274310" cy="37585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58565"/>
                    </a:xfrm>
                    <a:prstGeom prst="rect">
                      <a:avLst/>
                    </a:prstGeom>
                  </pic:spPr>
                </pic:pic>
              </a:graphicData>
            </a:graphic>
          </wp:inline>
        </w:drawing>
      </w:r>
      <w:bookmarkStart w:id="0" w:name="_GoBack"/>
      <w:bookmarkEnd w:id="0"/>
    </w:p>
    <w:p w:rsidR="004055F0" w:rsidRPr="00DA0D11" w:rsidRDefault="004055F0" w:rsidP="004055F0">
      <w:pPr>
        <w:rPr>
          <w:rFonts w:hint="eastAsia"/>
          <w:szCs w:val="21"/>
        </w:rPr>
      </w:pPr>
    </w:p>
    <w:sectPr w:rsidR="004055F0" w:rsidRPr="00DA0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71E" w:rsidRDefault="00D9371E" w:rsidP="004055F0">
      <w:r>
        <w:separator/>
      </w:r>
    </w:p>
  </w:endnote>
  <w:endnote w:type="continuationSeparator" w:id="0">
    <w:p w:rsidR="00D9371E" w:rsidRDefault="00D9371E" w:rsidP="0040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71E" w:rsidRDefault="00D9371E" w:rsidP="004055F0">
      <w:r>
        <w:separator/>
      </w:r>
    </w:p>
  </w:footnote>
  <w:footnote w:type="continuationSeparator" w:id="0">
    <w:p w:rsidR="00D9371E" w:rsidRDefault="00D9371E" w:rsidP="00405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D06C0E"/>
    <w:multiLevelType w:val="hybridMultilevel"/>
    <w:tmpl w:val="F9F82128"/>
    <w:lvl w:ilvl="0" w:tplc="50C62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AD11D4"/>
    <w:multiLevelType w:val="hybridMultilevel"/>
    <w:tmpl w:val="A62EE038"/>
    <w:lvl w:ilvl="0" w:tplc="16D69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11"/>
    <w:rsid w:val="00144D32"/>
    <w:rsid w:val="002A2753"/>
    <w:rsid w:val="004055F0"/>
    <w:rsid w:val="008E2D53"/>
    <w:rsid w:val="00D9371E"/>
    <w:rsid w:val="00DA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006"/>
  <w15:chartTrackingRefBased/>
  <w15:docId w15:val="{FEFDB32B-F395-4CB1-AA16-2C2D35EA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55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55F0"/>
    <w:rPr>
      <w:sz w:val="18"/>
      <w:szCs w:val="18"/>
    </w:rPr>
  </w:style>
  <w:style w:type="paragraph" w:styleId="a5">
    <w:name w:val="footer"/>
    <w:basedOn w:val="a"/>
    <w:link w:val="a6"/>
    <w:uiPriority w:val="99"/>
    <w:unhideWhenUsed/>
    <w:rsid w:val="004055F0"/>
    <w:pPr>
      <w:tabs>
        <w:tab w:val="center" w:pos="4153"/>
        <w:tab w:val="right" w:pos="8306"/>
      </w:tabs>
      <w:snapToGrid w:val="0"/>
      <w:jc w:val="left"/>
    </w:pPr>
    <w:rPr>
      <w:sz w:val="18"/>
      <w:szCs w:val="18"/>
    </w:rPr>
  </w:style>
  <w:style w:type="character" w:customStyle="1" w:styleId="a6">
    <w:name w:val="页脚 字符"/>
    <w:basedOn w:val="a0"/>
    <w:link w:val="a5"/>
    <w:uiPriority w:val="99"/>
    <w:rsid w:val="004055F0"/>
    <w:rPr>
      <w:sz w:val="18"/>
      <w:szCs w:val="18"/>
    </w:rPr>
  </w:style>
  <w:style w:type="paragraph" w:styleId="a7">
    <w:name w:val="List Paragraph"/>
    <w:basedOn w:val="a"/>
    <w:uiPriority w:val="34"/>
    <w:qFormat/>
    <w:rsid w:val="004055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荣耀</dc:creator>
  <cp:keywords/>
  <dc:description/>
  <cp:lastModifiedBy>刘 荣耀</cp:lastModifiedBy>
  <cp:revision>3</cp:revision>
  <dcterms:created xsi:type="dcterms:W3CDTF">2019-10-27T00:53:00Z</dcterms:created>
  <dcterms:modified xsi:type="dcterms:W3CDTF">2019-10-28T13:33:00Z</dcterms:modified>
</cp:coreProperties>
</file>