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BAB7" w14:textId="6BA84DB3" w:rsidR="001E5695" w:rsidRDefault="002E3E87" w:rsidP="002E3E87">
      <w:pPr>
        <w:jc w:val="center"/>
        <w:rPr>
          <w:rtl/>
        </w:rPr>
      </w:pPr>
      <w:r>
        <w:rPr>
          <w:rFonts w:hint="cs"/>
          <w:rtl/>
        </w:rPr>
        <w:t>הנדון : דרישה לביטול עיסקה ולהחזר כספי מחברת גוליבר.</w:t>
      </w:r>
    </w:p>
    <w:p w14:paraId="32B9A9C4" w14:textId="17B280AC" w:rsidR="002E3E87" w:rsidRDefault="002E3E87" w:rsidP="002E3E87">
      <w:pPr>
        <w:jc w:val="center"/>
        <w:rPr>
          <w:rtl/>
        </w:rPr>
      </w:pPr>
    </w:p>
    <w:p w14:paraId="35FF105D" w14:textId="213D6061" w:rsidR="002E3E87" w:rsidRDefault="002E3E87" w:rsidP="002E3E87">
      <w:pPr>
        <w:jc w:val="right"/>
        <w:rPr>
          <w:rtl/>
        </w:rPr>
      </w:pPr>
      <w:r>
        <w:rPr>
          <w:rFonts w:hint="cs"/>
          <w:rtl/>
        </w:rPr>
        <w:t>1.בתאריך 01.08.22 בוצעה הזמנה מאתר החברה .</w:t>
      </w:r>
    </w:p>
    <w:p w14:paraId="4AA71D63" w14:textId="33F6D2B6" w:rsidR="002E3E87" w:rsidRDefault="002E3E87" w:rsidP="002E3E87">
      <w:pPr>
        <w:jc w:val="right"/>
        <w:rPr>
          <w:rtl/>
        </w:rPr>
      </w:pPr>
      <w:r>
        <w:rPr>
          <w:rFonts w:hint="cs"/>
          <w:rtl/>
        </w:rPr>
        <w:t>2.בתאריך 02.08.22 התקבל הודעה מחברת גוליבר על ביטול עיסקה מצידם .</w:t>
      </w:r>
    </w:p>
    <w:p w14:paraId="1EFE6D68" w14:textId="7C205716" w:rsidR="002E3E87" w:rsidRDefault="002E3E87" w:rsidP="002E3E87">
      <w:pPr>
        <w:jc w:val="right"/>
        <w:rPr>
          <w:rtl/>
        </w:rPr>
      </w:pPr>
      <w:r>
        <w:rPr>
          <w:rFonts w:hint="cs"/>
          <w:rtl/>
        </w:rPr>
        <w:t>3. למרבה התדהמה למרות שהם ביטלו את העיסקה הם חייבו את הכרטיס , כלומר מדובר פה בנסיון הונאה חמור בחוצפתו .</w:t>
      </w:r>
    </w:p>
    <w:p w14:paraId="7FB9D61B" w14:textId="6E859163" w:rsidR="002E3E87" w:rsidRDefault="002E3E87" w:rsidP="002E3E87">
      <w:pPr>
        <w:jc w:val="right"/>
      </w:pPr>
      <w:r>
        <w:rPr>
          <w:rFonts w:hint="cs"/>
          <w:rtl/>
        </w:rPr>
        <w:t>מצורפות הוכחות:</w:t>
      </w:r>
    </w:p>
    <w:p w14:paraId="15277888" w14:textId="42D562F6" w:rsidR="00E77756" w:rsidRDefault="00E77756" w:rsidP="002E3E87">
      <w:pPr>
        <w:jc w:val="right"/>
      </w:pPr>
      <w:r>
        <w:rPr>
          <w:noProof/>
        </w:rPr>
        <w:drawing>
          <wp:inline distT="0" distB="0" distL="0" distR="0" wp14:anchorId="0F425614" wp14:editId="1D7982C7">
            <wp:extent cx="7229475" cy="561975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8C"/>
    <w:rsid w:val="001E5695"/>
    <w:rsid w:val="002E3E87"/>
    <w:rsid w:val="00471013"/>
    <w:rsid w:val="00A14B2D"/>
    <w:rsid w:val="00AB1B8C"/>
    <w:rsid w:val="00B44DC6"/>
    <w:rsid w:val="00E7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4C81"/>
  <w15:chartTrackingRefBased/>
  <w15:docId w15:val="{1A9EB4B7-4672-4076-BB6C-4B28E877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Meir</dc:creator>
  <cp:keywords/>
  <dc:description/>
  <cp:lastModifiedBy>Lior Meir</cp:lastModifiedBy>
  <cp:revision>3</cp:revision>
  <dcterms:created xsi:type="dcterms:W3CDTF">2022-08-04T07:58:00Z</dcterms:created>
  <dcterms:modified xsi:type="dcterms:W3CDTF">2022-08-04T08:05:00Z</dcterms:modified>
</cp:coreProperties>
</file>