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Домашнє завдання 5 Apache Kafka</w:t>
      </w:r>
    </w:p>
    <w:p>
      <w:r>
        <w:t>Сліпко Людмила • перевірено 15 жовтня 2026 року</w:t>
      </w:r>
    </w:p>
    <w:p>
      <w:r>
        <w:t>Реалізовано локальний ланцюжок із трьома Kafka-топіками, двома сенсорами, фільтром і читачем алертів. Kafka 3.9.1 працює у KRaft-режимі на 127.0.0.1:19092; Python 3.12, kafka-python 3.0.11.</w:t>
      </w:r>
    </w:p>
    <w:p>
      <w:pPr>
        <w:pStyle w:val="Heading1"/>
      </w:pPr>
      <w:r>
        <w:t>Створення топіків і генерація даних</w:t>
      </w:r>
    </w:p>
    <w:p>
      <w:r>
        <w:t>Кожен топік має 2 партиції та replication factor 1. Команда зі списком топіків виконана після оновлення метаданих. Два окремі процеси з PID 6984 і 6985 одночасно надіслали по 240 записів; ID кожного сенсора залишався сталим.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5897880" cy="40363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topics-and-producer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03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sz w:val="18"/>
        </w:rPr>
        <w:t>Рисунок 1. Фактичний stdout create_topics.py та двох producer.py. SENT містить partition і offset, підтверджені Kafka.</w:t>
      </w:r>
    </w:p>
    <w:p>
      <w:r>
        <w:br w:type="page"/>
      </w:r>
    </w:p>
    <w:p>
      <w:pPr>
        <w:pStyle w:val="Heading1"/>
      </w:pPr>
      <w:r>
        <w:t>Отримання фільтрація і читання алертів</w:t>
      </w:r>
    </w:p>
    <w:p>
      <w:r>
        <w:t>filter_sensors.py читає ті самі повідомлення building_sensors. Температура &gt; 40 створює температурний алерт; вологість &lt; 20 або &gt; 80 створює вологісний. Незалежні if дозволяють два алерти з одного запису. consume_alerts.py підписаний на обидва вихідні топіки.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5715000" cy="466844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filter-and-aler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6684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sz w:val="18"/>
        </w:rPr>
        <w:t>Рисунок 2. RECEIVED → FILTER → ALERT_SENT зліва; ALERT_RECEIVED справа. Значення й timestamp дозволяють звірити вхід, фільтрацію, відправлення і читання одного запису.</w:t>
      </w:r>
    </w:p>
    <w:p>
      <w:r>
        <w:t>Повна перевірка verify.py: 480 вхідних записів, 113 температурних і 73 вологісних алертів. Вихід повністю збігається з очікуваним для кожного входу. Усі 8 граничних випадків пройдені.</w:t>
      </w:r>
    </w:p>
    <w:p>
      <w:r>
        <w:br w:type="page"/>
      </w:r>
    </w:p>
    <w:p>
      <w:pPr>
        <w:pStyle w:val="Heading1"/>
      </w:pPr>
      <w:r>
        <w:t>Критерії ментора і докази</w:t>
      </w:r>
    </w:p>
    <w:p>
      <w:r>
        <w:t>1. Створення 3 топіків (10 балів).</w:t>
      </w:r>
    </w:p>
    <w:p>
      <w:r>
        <w:t>Перевірено: Рисунок 1; evidence/raw/topics.log; config/kraft.properties.</w:t>
      </w:r>
    </w:p>
    <w:p>
      <w:r>
        <w:t>2. Генерація даних сенсорів та відправка даних в building_sensors (20 балів).</w:t>
      </w:r>
    </w:p>
    <w:p>
      <w:r>
        <w:t>Перевірено: Рисунок 1; evidence/raw/sensor1.log і sensor2.log; по 240 записів зі сталими ID.</w:t>
      </w:r>
    </w:p>
    <w:p>
      <w:r>
        <w:t>3. Отримання даних з building_sensors, фільтрація даних (25 балів).</w:t>
      </w:r>
    </w:p>
    <w:p>
      <w:r>
        <w:t>Перевірено: Рисунок 2; RECEIVED і FILTER у evidence/raw/filter.log.</w:t>
      </w:r>
    </w:p>
    <w:p>
      <w:r>
        <w:t>4. Відправка фільтрованих даних в temperature_alerts та humidity_alerts (30 балів).</w:t>
      </w:r>
    </w:p>
    <w:p>
      <w:r>
        <w:t>Перевірено: Рисунок 2; ALERT_SENT, підтверджені partition/offset; повне порівняння у verify.py.</w:t>
      </w:r>
    </w:p>
    <w:p>
      <w:r>
        <w:t>5. Отримання даних з temperature_alerts і humidity_alerts та виведення на екран (15 балів).</w:t>
      </w:r>
    </w:p>
    <w:p>
      <w:r>
        <w:t>Перевірено: Рисунок 2; evidence/raw/alerts.log; verification.json.</w:t>
      </w:r>
    </w:p>
    <w:p>
      <w:pPr>
        <w:pStyle w:val="Heading1"/>
      </w:pPr>
      <w:r>
        <w:t>Відтворення і межі перевірки</w:t>
      </w:r>
    </w:p>
    <w:p>
      <w:r>
        <w:t>README.md містить порядок запуску, LOCAL_KAFKA.md — підготовку окремого локального брокера. verify.py слід запускати після зупинки генераторів і завершення фільтрації. Температура 40 та вологість 20 і 80 не створюють алертів. Архів містить увесь код, цей звіт, скриншоти й сирі журнали.</w:t>
      </w:r>
    </w:p>
    <w:p>
      <w:r>
        <w:t>Скриншоти зроблено Playwright у браузерному переглядачі справжніх stdout-потоків; це не знімки термінала. Дані не підмінені. Один локальний брокер не демонструє стійкість до втрати сервера. Збереження offset після надсилання алертів допускає дублікати після аварії; exactly once не заявляється.</w:t>
      </w:r>
    </w:p>
    <w:p>
      <w:r>
        <w:t>Репозиторій https://github.com/slipkoliudmyla/goit-de-hw-05</w:t>
      </w:r>
    </w:p>
    <w:p>
      <w:r>
        <w:t>Дедлайн у LMS 18 жовтня 2026 року о 23:45. Форму здачі заповнює та надсилає Людмила.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Сліпко Людмила • Data Engineering •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Сліпко Людмила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