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914B81" wp14:paraId="48DA2F64" wp14:textId="5B3559D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l-PL"/>
        </w:rPr>
      </w:pPr>
      <w:r w:rsidRPr="49914B81" w:rsidR="47BCC0C8">
        <w:rPr>
          <w:rFonts w:ascii="Aptos" w:hAnsi="Aptos" w:eastAsia="Aptos" w:cs="Aptos"/>
          <w:noProof w:val="0"/>
          <w:sz w:val="28"/>
          <w:szCs w:val="28"/>
          <w:lang w:val="pl-PL"/>
        </w:rPr>
        <w:t>A</w:t>
      </w:r>
      <w:r w:rsidRPr="49914B81" w:rsidR="47BCC0C8">
        <w:rPr>
          <w:rFonts w:ascii="Times New Roman" w:hAnsi="Times New Roman" w:eastAsia="Times New Roman" w:cs="Times New Roman"/>
          <w:noProof w:val="0"/>
          <w:sz w:val="28"/>
          <w:szCs w:val="28"/>
          <w:lang w:val="pl-PL"/>
        </w:rPr>
        <w:t xml:space="preserve">lgorytmy i złożoność obliczeniowa </w:t>
      </w:r>
    </w:p>
    <w:p xmlns:wp14="http://schemas.microsoft.com/office/word/2010/wordml" w:rsidP="49914B81" wp14:paraId="57375426" wp14:textId="3DF5B12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pl-PL"/>
        </w:rPr>
      </w:pPr>
      <w:r w:rsidRPr="49914B81" w:rsidR="47BCC0C8">
        <w:rPr>
          <w:rFonts w:ascii="Times New Roman" w:hAnsi="Times New Roman" w:eastAsia="Times New Roman" w:cs="Times New Roman"/>
          <w:noProof w:val="0"/>
          <w:sz w:val="28"/>
          <w:szCs w:val="28"/>
          <w:lang w:val="pl-PL"/>
        </w:rPr>
        <w:t>PROJEKT 1</w:t>
      </w:r>
    </w:p>
    <w:p w:rsidR="49914B81" w:rsidP="49914B81" w:rsidRDefault="49914B81" w14:paraId="67796FF7" w14:textId="2A30C1D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47BCC0C8" w:rsidP="49914B81" w:rsidRDefault="47BCC0C8" w14:paraId="08144CCD" w14:textId="027D59F4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  <w:r w:rsidRPr="49914B81" w:rsidR="47BCC0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  <w:t>BADANIE EFEKTYWNOŚCI ALGORYTMÓW SORTOWANIA</w:t>
      </w:r>
    </w:p>
    <w:p w:rsidR="49914B81" w:rsidP="49914B81" w:rsidRDefault="49914B81" w14:paraId="14B92198" w14:textId="25718900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pl-PL"/>
        </w:rPr>
      </w:pPr>
    </w:p>
    <w:p w:rsidR="54B2D7ED" w:rsidP="49914B81" w:rsidRDefault="54B2D7ED" w14:paraId="7088DB71" w14:textId="5925DC11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</w:pPr>
      <w:r w:rsidRPr="49914B81" w:rsidR="54B2D7E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>• przez wybór</w:t>
      </w:r>
      <w:r>
        <w:br/>
      </w:r>
      <w:r w:rsidRPr="49914B81" w:rsidR="54B2D7E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 xml:space="preserve"> </w:t>
      </w:r>
      <w:r w:rsidRPr="49914B81" w:rsidR="54B2D7E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>• przez wstawianie (liniowe, binarne)</w:t>
      </w:r>
    </w:p>
    <w:p w:rsidR="54B2D7ED" w:rsidP="49914B81" w:rsidRDefault="54B2D7ED" w14:paraId="016211E2" w14:textId="724A1173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</w:pPr>
      <w:r w:rsidRPr="49914B81" w:rsidR="54B2D7E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 xml:space="preserve"> • bąbelkowe </w:t>
      </w:r>
    </w:p>
    <w:p w:rsidR="54B2D7ED" w:rsidP="49914B81" w:rsidRDefault="54B2D7ED" w14:paraId="2687F2A6" w14:textId="35F65A5F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</w:pPr>
      <w:r w:rsidRPr="49914B81" w:rsidR="54B2D7E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 xml:space="preserve">• przez scalanie </w:t>
      </w:r>
    </w:p>
    <w:p w:rsidR="54B2D7ED" w:rsidP="49914B81" w:rsidRDefault="54B2D7ED" w14:paraId="67F4C5F4" w14:textId="3C0D6855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</w:pPr>
      <w:r w:rsidRPr="49914B81" w:rsidR="54B2D7E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>• szybkie</w:t>
      </w:r>
    </w:p>
    <w:p w:rsidR="49914B81" w:rsidP="49914B81" w:rsidRDefault="49914B81" w14:paraId="09557FF9" w14:textId="0867C0E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</w:p>
    <w:p w:rsidR="0126F772" w:rsidP="49914B81" w:rsidRDefault="0126F772" w14:paraId="4B100F9E" w14:textId="6F572567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</w:pPr>
      <w:r w:rsidRPr="49914B81" w:rsidR="0126F77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  <w:t>Spszęt</w:t>
      </w:r>
      <w:r w:rsidRPr="49914B81" w:rsidR="0126F77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  <w:t>:</w:t>
      </w:r>
    </w:p>
    <w:p w:rsidR="0126F772" w:rsidP="49914B81" w:rsidRDefault="0126F772" w14:paraId="3AC6DEA1" w14:textId="44687F9F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</w:pPr>
      <w:r w:rsidRPr="49914B81" w:rsidR="0126F77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>Procesor: i5-10300H</w:t>
      </w:r>
    </w:p>
    <w:p w:rsidR="0126F772" w:rsidP="49914B81" w:rsidRDefault="0126F772" w14:paraId="2346BE82" w14:textId="4B7A7F35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</w:pPr>
      <w:r w:rsidRPr="49914B81" w:rsidR="0126F77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>Operacyjna pamięć: 16Gb</w:t>
      </w:r>
    </w:p>
    <w:p w:rsidR="0126F772" w:rsidP="49914B81" w:rsidRDefault="0126F772" w14:paraId="650ABF16" w14:textId="26B4606E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</w:pPr>
      <w:r w:rsidRPr="49914B81" w:rsidR="0126F77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>Dysk: SSD 256Gb</w:t>
      </w:r>
      <w:r w:rsidRPr="49914B81" w:rsidR="66CB35F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 xml:space="preserve"> / HDD 1TB</w:t>
      </w:r>
    </w:p>
    <w:p w:rsidR="49914B81" w:rsidP="49914B81" w:rsidRDefault="49914B81" w14:paraId="5E8DD670" w14:textId="609D6EE5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</w:pPr>
    </w:p>
    <w:p w:rsidR="66CB35FD" w:rsidP="49914B81" w:rsidRDefault="66CB35FD" w14:paraId="250A5B37" w14:textId="285794BA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</w:pPr>
      <w:r w:rsidRPr="49914B81" w:rsidR="66CB35F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>Program napisana w C++</w:t>
      </w:r>
    </w:p>
    <w:p w:rsidR="22302051" w:rsidP="49914B81" w:rsidRDefault="22302051" w14:paraId="694D002B" w14:textId="4FAB2F21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</w:pPr>
      <w:r w:rsidRPr="49914B81" w:rsidR="2230205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>Używane biblioteki:</w:t>
      </w:r>
    </w:p>
    <w:p w:rsidR="31A9E2E0" w:rsidP="49914B81" w:rsidRDefault="31A9E2E0" w14:paraId="4AFDE464" w14:textId="7104066B">
      <w:pPr>
        <w:pStyle w:val="Normal"/>
        <w:jc w:val="left"/>
      </w:pPr>
      <w:r w:rsidR="31A9E2E0">
        <w:drawing>
          <wp:inline wp14:editId="16CF0FA2" wp14:anchorId="0BC93343">
            <wp:extent cx="6077677" cy="628738"/>
            <wp:effectExtent l="0" t="0" r="0" b="0"/>
            <wp:docPr id="1903327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e74910e2b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6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8A354" w:rsidP="49914B81" w:rsidRDefault="2978A354" w14:paraId="2C51F3C3" w14:textId="1B74A5E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36"/>
          <w:szCs w:val="36"/>
          <w:lang w:val="pl-PL"/>
        </w:rPr>
      </w:pPr>
      <w:r w:rsidRPr="49914B81" w:rsidR="2978A3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u w:val="none"/>
          <w:lang w:val="pl-PL"/>
        </w:rPr>
        <w:t>Obliczenia czasu sortowania</w:t>
      </w:r>
      <w:r w:rsidRPr="49914B81" w:rsidR="135D3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u w:val="none"/>
          <w:lang w:val="pl-PL"/>
        </w:rPr>
        <w:t xml:space="preserve"> </w:t>
      </w:r>
      <w:r w:rsidRPr="49914B81" w:rsidR="135D39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u w:val="none"/>
          <w:lang w:val="pl-PL"/>
        </w:rPr>
        <w:t>(</w:t>
      </w:r>
      <w:r w:rsidRPr="49914B81" w:rsidR="135D39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pl-PL"/>
        </w:rPr>
        <w:t>Wstawianie nie działa)</w:t>
      </w:r>
    </w:p>
    <w:p w:rsidR="43BC6C6A" w:rsidP="49914B81" w:rsidRDefault="43BC6C6A" w14:paraId="1130E697" w14:textId="69DA8F1D">
      <w:pPr>
        <w:pStyle w:val="Normal"/>
        <w:jc w:val="left"/>
      </w:pPr>
      <w:r w:rsidRPr="49914B81" w:rsidR="43BC6C6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>Tablica czasu sortowania dla 40000 elementów</w:t>
      </w:r>
      <w:r w:rsidR="478BFC8A">
        <w:drawing>
          <wp:inline wp14:editId="7FE6F31E" wp14:anchorId="01323621">
            <wp:extent cx="3683116" cy="2293789"/>
            <wp:effectExtent l="0" t="0" r="0" b="0"/>
            <wp:docPr id="1163773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514f4522d49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16" cy="22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BFC8A" w:rsidP="49914B81" w:rsidRDefault="478BFC8A" w14:paraId="2BB57F82" w14:textId="48D5EA8F">
      <w:pPr>
        <w:pStyle w:val="Normal"/>
        <w:jc w:val="left"/>
        <w:rPr>
          <w:rFonts w:ascii="Calibri" w:hAnsi="Calibri" w:eastAsia="Calibri" w:cs="Calibri"/>
        </w:rPr>
      </w:pPr>
      <w:r w:rsidRPr="49914B81" w:rsidR="478BFC8A">
        <w:rPr>
          <w:rFonts w:ascii="Calibri" w:hAnsi="Calibri" w:eastAsia="Calibri" w:cs="Calibri"/>
        </w:rPr>
        <w:t xml:space="preserve"> </w:t>
      </w:r>
      <w:r w:rsidRPr="49914B81" w:rsidR="478BFC8A">
        <w:rPr>
          <w:rFonts w:ascii="Calibri" w:hAnsi="Calibri" w:eastAsia="Calibri" w:cs="Calibri"/>
          <w:b w:val="0"/>
          <w:bCs w:val="0"/>
          <w:i w:val="1"/>
          <w:iCs w:val="1"/>
        </w:rPr>
        <w:t>Wykres dla tej tabeli</w:t>
      </w:r>
    </w:p>
    <w:p w:rsidR="478BFC8A" w:rsidP="49914B81" w:rsidRDefault="478BFC8A" w14:paraId="6F67788E" w14:textId="7F0D644A">
      <w:pPr>
        <w:pStyle w:val="Normal"/>
        <w:jc w:val="left"/>
      </w:pPr>
      <w:r w:rsidR="478BFC8A">
        <w:drawing>
          <wp:inline wp14:editId="4D33EA91" wp14:anchorId="2387D2EE">
            <wp:extent cx="4677426" cy="2724530"/>
            <wp:effectExtent l="0" t="0" r="0" b="0"/>
            <wp:docPr id="1071442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b86b53a18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BFC8A" w:rsidP="49914B81" w:rsidRDefault="478BFC8A" w14:paraId="403F99AE" w14:textId="4D184749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  <w:r w:rsidRPr="49914B81" w:rsidR="478BFC8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>Tablica dla czasu sortowania 80000 elementów</w:t>
      </w:r>
    </w:p>
    <w:p w:rsidR="7948A3A0" w:rsidP="49914B81" w:rsidRDefault="7948A3A0" w14:paraId="1DAC7306" w14:textId="0E0E5B99">
      <w:pPr>
        <w:pStyle w:val="Normal"/>
        <w:jc w:val="left"/>
      </w:pPr>
      <w:r w:rsidR="7948A3A0">
        <w:drawing>
          <wp:inline wp14:editId="16E711F6" wp14:anchorId="5789474C">
            <wp:extent cx="3667637" cy="2295845"/>
            <wp:effectExtent l="0" t="0" r="0" b="0"/>
            <wp:docPr id="1995794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1ed100e9a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8A3A0" w:rsidP="49914B81" w:rsidRDefault="7948A3A0" w14:paraId="4F6048EA" w14:textId="1ACC73BC">
      <w:pPr>
        <w:pStyle w:val="Normal"/>
        <w:jc w:val="left"/>
      </w:pPr>
      <w:r w:rsidRPr="49914B81" w:rsidR="7948A3A0">
        <w:rPr>
          <w:rFonts w:ascii="Calibri" w:hAnsi="Calibri" w:eastAsia="Calibri" w:cs="Calibri"/>
          <w:b w:val="0"/>
          <w:bCs w:val="0"/>
          <w:i w:val="1"/>
          <w:iCs w:val="1"/>
        </w:rPr>
        <w:t>Wykres dla tej tabeli</w:t>
      </w:r>
    </w:p>
    <w:p w:rsidR="3AED7E96" w:rsidP="49914B81" w:rsidRDefault="3AED7E96" w14:paraId="48E5F6E7" w14:textId="7C9BE59E">
      <w:pPr>
        <w:pStyle w:val="Normal"/>
        <w:jc w:val="left"/>
      </w:pPr>
      <w:r w:rsidR="3AED7E96">
        <w:drawing>
          <wp:inline wp14:editId="04B99108" wp14:anchorId="059BE0ED">
            <wp:extent cx="4563112" cy="2695951"/>
            <wp:effectExtent l="0" t="0" r="0" b="0"/>
            <wp:docPr id="1650497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be28e8f25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14B81" w:rsidP="49914B81" w:rsidRDefault="49914B81" w14:paraId="1591251D" w14:textId="574513FA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</w:p>
    <w:p w:rsidR="7948A3A0" w:rsidP="49914B81" w:rsidRDefault="7948A3A0" w14:paraId="471141A1" w14:textId="7E723F39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  <w:r w:rsidRPr="49914B81" w:rsidR="7948A3A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pl-PL"/>
        </w:rPr>
        <w:t>Tablica czasu sortowania dla 140000 elementów</w:t>
      </w:r>
    </w:p>
    <w:p w:rsidR="15186EFE" w:rsidP="49914B81" w:rsidRDefault="15186EFE" w14:paraId="11C11C2F" w14:textId="51019EE5">
      <w:pPr>
        <w:pStyle w:val="Normal"/>
        <w:jc w:val="left"/>
      </w:pPr>
      <w:r w:rsidR="15186EFE">
        <w:drawing>
          <wp:inline wp14:editId="50B881D6" wp14:anchorId="4B11DF9E">
            <wp:extent cx="3696216" cy="2314898"/>
            <wp:effectExtent l="0" t="0" r="0" b="0"/>
            <wp:docPr id="1492244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c2cf11210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86EFE" w:rsidP="49914B81" w:rsidRDefault="15186EFE" w14:paraId="2D3D6D3A" w14:textId="4D6D45E1">
      <w:pPr>
        <w:pStyle w:val="Normal"/>
        <w:jc w:val="left"/>
      </w:pPr>
      <w:r w:rsidRPr="49914B81" w:rsidR="15186EFE">
        <w:rPr>
          <w:rFonts w:ascii="Calibri" w:hAnsi="Calibri" w:eastAsia="Calibri" w:cs="Calibri"/>
          <w:b w:val="0"/>
          <w:bCs w:val="0"/>
          <w:i w:val="1"/>
          <w:iCs w:val="1"/>
        </w:rPr>
        <w:t xml:space="preserve">Wykres dla tej tabeli </w:t>
      </w:r>
    </w:p>
    <w:p w:rsidR="6C7CBA52" w:rsidP="49914B81" w:rsidRDefault="6C7CBA52" w14:paraId="42D2E7ED" w14:textId="495824AD">
      <w:pPr>
        <w:pStyle w:val="Normal"/>
        <w:jc w:val="left"/>
      </w:pPr>
      <w:r w:rsidR="6C7CBA52">
        <w:drawing>
          <wp:inline wp14:editId="0D07E249" wp14:anchorId="11ABAF02">
            <wp:extent cx="4544059" cy="2724530"/>
            <wp:effectExtent l="0" t="0" r="0" b="0"/>
            <wp:docPr id="79582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e470169a0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1A5A2" w:rsidP="49914B81" w:rsidRDefault="2C21A5A2" w14:paraId="2D96910B" w14:textId="071D6659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sz w:val="36"/>
          <w:szCs w:val="36"/>
        </w:rPr>
      </w:pPr>
      <w:r w:rsidRPr="49914B81" w:rsidR="2C21A5A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Wykres liniowy i opis działania sortowania</w:t>
      </w:r>
      <w:r w:rsidRPr="49914B81" w:rsidR="2C21A5A2">
        <w:rPr>
          <w:rFonts w:ascii="Calibri" w:hAnsi="Calibri" w:eastAsia="Calibri" w:cs="Calibri"/>
          <w:b w:val="1"/>
          <w:bCs w:val="1"/>
          <w:i w:val="1"/>
          <w:iCs w:val="1"/>
          <w:sz w:val="36"/>
          <w:szCs w:val="36"/>
        </w:rPr>
        <w:t xml:space="preserve"> </w:t>
      </w:r>
    </w:p>
    <w:p w:rsidR="621A79A9" w:rsidP="49914B81" w:rsidRDefault="621A79A9" w14:paraId="50A528DC" w14:textId="5ABF67F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pl-PL"/>
        </w:rPr>
      </w:pPr>
      <w:r w:rsidRPr="49914B81" w:rsidR="621A79A9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pl-PL"/>
        </w:rPr>
        <w:t>Sortowanie przez wybór,</w:t>
      </w:r>
      <w:r w:rsidRPr="49914B81" w:rsidR="621A79A9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 </w:t>
      </w:r>
      <w:r w:rsidRPr="49914B81" w:rsidR="621A79A9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bąbelkowe </w:t>
      </w:r>
      <w:r w:rsidRPr="49914B81" w:rsidR="621A79A9">
        <w:rPr>
          <w:rFonts w:ascii="Calibri" w:hAnsi="Calibri" w:eastAsia="Calibri" w:cs="Calibri"/>
          <w:b w:val="1"/>
          <w:bCs w:val="1"/>
          <w:i w:val="0"/>
          <w:iCs w:val="0"/>
          <w:noProof w:val="0"/>
          <w:lang w:val="pl-PL"/>
        </w:rPr>
        <w:t>ma złożoność czasową O(n^2)</w:t>
      </w:r>
    </w:p>
    <w:p w:rsidR="393DB4D9" w:rsidP="49914B81" w:rsidRDefault="393DB4D9" w14:paraId="600266A8" w14:textId="07B5F810">
      <w:pPr>
        <w:pStyle w:val="Normal"/>
        <w:jc w:val="left"/>
      </w:pPr>
      <w:r w:rsidR="393DB4D9">
        <w:drawing>
          <wp:inline wp14:editId="3A7A5E52" wp14:anchorId="08F41576">
            <wp:extent cx="4553586" cy="2705477"/>
            <wp:effectExtent l="0" t="0" r="0" b="0"/>
            <wp:docPr id="1362345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ac212015d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7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8DB831" w:rsidP="49914B81" w:rsidRDefault="438DB831" w14:paraId="6978D717" w14:textId="26DA8AD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49914B81" w:rsidR="438DB831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W przypadku sortowania bąbelkowego każdy element jest porównywany z następnym. Jeżeli dwa takie elementy nie są w wymaganej kolejności, wówczas zostają one zamienione miejscami.</w:t>
      </w:r>
    </w:p>
    <w:p w:rsidR="49914B81" w:rsidP="49914B81" w:rsidRDefault="49914B81" w14:paraId="54EFF4E5" w14:textId="4D883AE1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</w:p>
    <w:p w:rsidR="3A5453CA" w:rsidP="49914B81" w:rsidRDefault="3A5453CA" w14:paraId="363F1D1D" w14:textId="239242E4">
      <w:pPr>
        <w:pStyle w:val="Normal"/>
        <w:jc w:val="left"/>
      </w:pPr>
      <w:r w:rsidR="3A5453CA">
        <w:drawing>
          <wp:inline wp14:editId="1B3EA0D3" wp14:anchorId="20FDBCAC">
            <wp:extent cx="5724524" cy="3409950"/>
            <wp:effectExtent l="0" t="0" r="0" b="0"/>
            <wp:docPr id="500881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d97aaedd4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12200" w:rsidP="49914B81" w:rsidRDefault="54C12200" w14:paraId="392A25E1" w14:textId="7E88594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49914B81" w:rsidR="54C12200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Szukamy najmniejszej wartości w tablicy i umieszczamy ją w miejscu, w którym zaczęliśmy. Następnie przechodzimy do kolejnej pozycji.</w:t>
      </w:r>
    </w:p>
    <w:p w:rsidR="49914B81" w:rsidP="49914B81" w:rsidRDefault="49914B81" w14:paraId="0CC38735" w14:textId="3078336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</w:p>
    <w:p w:rsidR="334894A6" w:rsidP="49914B81" w:rsidRDefault="334894A6" w14:paraId="7C428259" w14:textId="00E35C82">
      <w:pPr>
        <w:pStyle w:val="Normal"/>
        <w:rPr>
          <w:b w:val="1"/>
          <w:bCs w:val="1"/>
          <w:noProof w:val="0"/>
          <w:lang w:val="pl-PL"/>
        </w:rPr>
      </w:pPr>
      <w:r w:rsidRPr="49914B81" w:rsidR="334894A6">
        <w:rPr>
          <w:b w:val="1"/>
          <w:bCs w:val="1"/>
          <w:noProof w:val="0"/>
          <w:lang w:val="pl-PL"/>
        </w:rPr>
        <w:t xml:space="preserve">Metoda sortowania przez scalanie i </w:t>
      </w:r>
      <w:r w:rsidRPr="49914B81" w:rsidR="334894A6">
        <w:rPr>
          <w:b w:val="1"/>
          <w:bCs w:val="1"/>
          <w:noProof w:val="0"/>
          <w:lang w:val="pl-PL"/>
        </w:rPr>
        <w:t>szybke</w:t>
      </w:r>
      <w:r w:rsidRPr="49914B81" w:rsidR="334894A6">
        <w:rPr>
          <w:b w:val="1"/>
          <w:bCs w:val="1"/>
          <w:noProof w:val="0"/>
          <w:lang w:val="pl-PL"/>
        </w:rPr>
        <w:t xml:space="preserve"> sortowanie  ma złożoność czasową </w:t>
      </w:r>
      <w:r w:rsidRPr="49914B81" w:rsidR="334894A6">
        <w:rPr>
          <w:b w:val="1"/>
          <w:bCs w:val="1"/>
          <w:noProof w:val="0"/>
          <w:lang w:val="pl-PL"/>
        </w:rPr>
        <w:t>O(</w:t>
      </w:r>
      <w:r w:rsidRPr="49914B81" w:rsidR="334894A6">
        <w:rPr>
          <w:b w:val="1"/>
          <w:bCs w:val="1"/>
          <w:noProof w:val="0"/>
          <w:lang w:val="pl-PL"/>
        </w:rPr>
        <w:t>n log n)</w:t>
      </w:r>
    </w:p>
    <w:p w:rsidR="49914B81" w:rsidP="49914B81" w:rsidRDefault="49914B81" w14:paraId="202A551F" w14:textId="369D900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</w:p>
    <w:p w:rsidR="768FAAE4" w:rsidP="49914B81" w:rsidRDefault="768FAAE4" w14:paraId="40D4BBFE" w14:textId="02F2C1D3">
      <w:pPr>
        <w:pStyle w:val="Normal"/>
        <w:jc w:val="left"/>
      </w:pPr>
      <w:r w:rsidR="768FAAE4">
        <w:drawing>
          <wp:inline wp14:editId="7EB5E895" wp14:anchorId="737420A9">
            <wp:extent cx="5724524" cy="3438525"/>
            <wp:effectExtent l="0" t="0" r="0" b="0"/>
            <wp:docPr id="103742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0e648f107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024F9" w:rsidP="49914B81" w:rsidRDefault="64D024F9" w14:paraId="6679C60A" w14:textId="39D2966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49914B81" w:rsidR="64D024F9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Szybke</w:t>
      </w:r>
      <w:r w:rsidRPr="49914B81" w:rsidR="64D024F9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 sortowanie wybiera pierwszy element z tablicy.</w:t>
      </w:r>
    </w:p>
    <w:p w:rsidR="64D024F9" w:rsidP="49914B81" w:rsidRDefault="64D024F9" w14:paraId="2B3BE2F1" w14:textId="3D83DB5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49914B81" w:rsidR="64D024F9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Następnie dzieli tablicę na dwie części: jedną zawierającą mniej elementów niż zaznaczona, drugą zawierającą więcej elementów.</w:t>
      </w:r>
    </w:p>
    <w:p w:rsidR="49914B81" w:rsidP="49914B81" w:rsidRDefault="49914B81" w14:paraId="786CAEC7" w14:textId="427EC9B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</w:p>
    <w:p w:rsidR="3CAC4A00" w:rsidP="49914B81" w:rsidRDefault="3CAC4A00" w14:paraId="0EA966B7" w14:textId="17C13B80">
      <w:pPr>
        <w:pStyle w:val="Normal"/>
        <w:jc w:val="left"/>
      </w:pPr>
      <w:r w:rsidR="3CAC4A00">
        <w:drawing>
          <wp:inline wp14:editId="123ECAF3" wp14:anchorId="6BFD577E">
            <wp:extent cx="5724524" cy="3438525"/>
            <wp:effectExtent l="0" t="0" r="0" b="0"/>
            <wp:docPr id="122306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67fe080df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39CAD" w:rsidP="49914B81" w:rsidRDefault="15B39CAD" w14:paraId="2A7594E7" w14:textId="62660221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49914B81" w:rsidR="15B39CAD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Sortowanie przez scalanie rozpoczyna się od podzielenia tablicy na pół. Każda połowa jest następnie sortowana oddzielnie. Posortowane połówki są następnie łączone w całość, zachowując kolejność elementów.</w:t>
      </w:r>
    </w:p>
    <w:p w:rsidR="49914B81" w:rsidP="49914B81" w:rsidRDefault="49914B81" w14:paraId="26BD078E" w14:textId="22D2D07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</w:p>
    <w:p w:rsidR="540505AD" w:rsidP="49914B81" w:rsidRDefault="540505AD" w14:paraId="0AF5FFE5" w14:textId="57330D6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</w:pPr>
      <w:r w:rsidRPr="49914B81" w:rsidR="540505A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6"/>
          <w:szCs w:val="36"/>
        </w:rPr>
        <w:t>Wnioski</w:t>
      </w:r>
    </w:p>
    <w:p w:rsidR="5E51B00D" w:rsidP="49914B81" w:rsidRDefault="5E51B00D" w14:paraId="38833F6A" w14:textId="147DF1C2">
      <w:pPr>
        <w:pStyle w:val="Normal"/>
        <w:rPr>
          <w:b w:val="1"/>
          <w:bCs w:val="1"/>
          <w:noProof w:val="0"/>
          <w:lang w:val="pl-PL"/>
        </w:rPr>
      </w:pPr>
      <w:r w:rsidRPr="49914B81" w:rsidR="5E51B00D">
        <w:rPr>
          <w:b w:val="1"/>
          <w:bCs w:val="1"/>
          <w:noProof w:val="0"/>
          <w:lang w:val="pl-PL"/>
        </w:rPr>
        <w:t>Metody sortowania zastosowane w tym projekcie demonstrują skuteczność każdej metody sortowania. Z wykresów widać, że najszybszym algorytmem sortowania jest metoda szybkiego sortowania. Nie ma dużej różnicy pomiędzy algorytmami szybkiego sortowania i scalaniem przy różnej liczbie elementów. Drugie miejsce zajmuje metoda selekcji, ostatnie miejsce to sortowanie bąbelkowe.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CC0AB"/>
    <w:rsid w:val="0126F772"/>
    <w:rsid w:val="01A7E8B7"/>
    <w:rsid w:val="02ADE1CD"/>
    <w:rsid w:val="07D7E4E5"/>
    <w:rsid w:val="0B4AC0FB"/>
    <w:rsid w:val="0BD66344"/>
    <w:rsid w:val="0EDD60D8"/>
    <w:rsid w:val="128CC0AB"/>
    <w:rsid w:val="12E12529"/>
    <w:rsid w:val="135D399B"/>
    <w:rsid w:val="15186EFE"/>
    <w:rsid w:val="15B39CAD"/>
    <w:rsid w:val="162C0AC2"/>
    <w:rsid w:val="1654732A"/>
    <w:rsid w:val="18881BE3"/>
    <w:rsid w:val="18AC7505"/>
    <w:rsid w:val="18D2B224"/>
    <w:rsid w:val="19145554"/>
    <w:rsid w:val="1DD7E4CF"/>
    <w:rsid w:val="1FD85D71"/>
    <w:rsid w:val="22302051"/>
    <w:rsid w:val="2524BD2B"/>
    <w:rsid w:val="26527686"/>
    <w:rsid w:val="26E0F0D4"/>
    <w:rsid w:val="2978A354"/>
    <w:rsid w:val="2C03E0C1"/>
    <w:rsid w:val="2C21A5A2"/>
    <w:rsid w:val="2CD7C2F8"/>
    <w:rsid w:val="2EC775FA"/>
    <w:rsid w:val="303B8D42"/>
    <w:rsid w:val="31A9E2E0"/>
    <w:rsid w:val="334894A6"/>
    <w:rsid w:val="393DB4D9"/>
    <w:rsid w:val="3A5453CA"/>
    <w:rsid w:val="3AED7E96"/>
    <w:rsid w:val="3AFFF5E5"/>
    <w:rsid w:val="3CAC4A00"/>
    <w:rsid w:val="3E46D2C7"/>
    <w:rsid w:val="438DB831"/>
    <w:rsid w:val="43BC6C6A"/>
    <w:rsid w:val="478BFC8A"/>
    <w:rsid w:val="47BCC0C8"/>
    <w:rsid w:val="48E2EB32"/>
    <w:rsid w:val="49914B81"/>
    <w:rsid w:val="4AB15756"/>
    <w:rsid w:val="4CF1736C"/>
    <w:rsid w:val="50D946DD"/>
    <w:rsid w:val="51B2CC33"/>
    <w:rsid w:val="52C49A12"/>
    <w:rsid w:val="52CF4252"/>
    <w:rsid w:val="540505AD"/>
    <w:rsid w:val="54B2D7ED"/>
    <w:rsid w:val="54C12200"/>
    <w:rsid w:val="564EC563"/>
    <w:rsid w:val="5A11D714"/>
    <w:rsid w:val="5E51B00D"/>
    <w:rsid w:val="5ECA3059"/>
    <w:rsid w:val="606659A3"/>
    <w:rsid w:val="60A7443E"/>
    <w:rsid w:val="621A79A9"/>
    <w:rsid w:val="63158C1C"/>
    <w:rsid w:val="64D024F9"/>
    <w:rsid w:val="66CB35FD"/>
    <w:rsid w:val="6795B5CD"/>
    <w:rsid w:val="69EBB6C1"/>
    <w:rsid w:val="6C7CBA52"/>
    <w:rsid w:val="710354ED"/>
    <w:rsid w:val="72553CD2"/>
    <w:rsid w:val="768FAAE4"/>
    <w:rsid w:val="775A49E9"/>
    <w:rsid w:val="7948A3A0"/>
    <w:rsid w:val="79C5391C"/>
    <w:rsid w:val="7A37AF8B"/>
    <w:rsid w:val="7A773F03"/>
    <w:rsid w:val="7C675EA4"/>
    <w:rsid w:val="7DF73E45"/>
    <w:rsid w:val="7F5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C0AB"/>
  <w15:chartTrackingRefBased/>
  <w15:docId w15:val="{44FE456E-F9A1-45DF-B7BF-F0DDB11459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6e74910e2b434c" /><Relationship Type="http://schemas.openxmlformats.org/officeDocument/2006/relationships/image" Target="/media/image2.png" Id="R090514f4522d4917" /><Relationship Type="http://schemas.openxmlformats.org/officeDocument/2006/relationships/image" Target="/media/image3.png" Id="R420b86b53a184860" /><Relationship Type="http://schemas.openxmlformats.org/officeDocument/2006/relationships/image" Target="/media/image4.png" Id="R6611ed100e9a4a0d" /><Relationship Type="http://schemas.openxmlformats.org/officeDocument/2006/relationships/image" Target="/media/image5.png" Id="R34cbe28e8f254f22" /><Relationship Type="http://schemas.openxmlformats.org/officeDocument/2006/relationships/image" Target="/media/image6.png" Id="Ra2ac2cf11210475c" /><Relationship Type="http://schemas.openxmlformats.org/officeDocument/2006/relationships/image" Target="/media/image7.png" Id="R6b0e470169a04391" /><Relationship Type="http://schemas.openxmlformats.org/officeDocument/2006/relationships/image" Target="/media/image8.png" Id="Rf57ac212015d47cf" /><Relationship Type="http://schemas.openxmlformats.org/officeDocument/2006/relationships/image" Target="/media/image9.png" Id="R3ccd97aaedd44e00" /><Relationship Type="http://schemas.openxmlformats.org/officeDocument/2006/relationships/image" Target="/media/imagea.png" Id="R6790e648f1074b3c" /><Relationship Type="http://schemas.openxmlformats.org/officeDocument/2006/relationships/image" Target="/media/imageb.png" Id="R16b67fe080df4e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2024-04-30T18:21:43.4338972Z</dcterms:created>
  <dcterms:modified xsi:type="dcterms:W3CDTF">2024-04-30T21:13:33.2127837Z</dcterms:modified>
  <dc:creator>Bohdan Slyshynskyi (276090)</dc:creator>
  <lastModifiedBy>Bohdan Slyshynskyi (276090)</lastModifiedBy>
</coreProperties>
</file>