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956"/>
      </w:tblGrid>
      <w:tr w:rsidR="00EC3DA5" w:rsidRPr="0023184A" w14:paraId="3202EB99" w14:textId="77777777" w:rsidTr="00647202">
        <w:tc>
          <w:tcPr>
            <w:tcW w:w="882" w:type="pct"/>
          </w:tcPr>
          <w:p w14:paraId="6DAB12C8" w14:textId="77777777" w:rsidR="00EC3DA5" w:rsidRPr="0023184A" w:rsidRDefault="00EC3DA5" w:rsidP="00647202">
            <w:pPr>
              <w:rPr>
                <w:b/>
                <w:sz w:val="28"/>
                <w:szCs w:val="28"/>
                <w:lang w:eastAsia="ru-RU"/>
              </w:rPr>
            </w:pPr>
            <w:r w:rsidRPr="0023184A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B53012" wp14:editId="1301D4BE">
                  <wp:extent cx="1009859" cy="1141010"/>
                  <wp:effectExtent l="0" t="0" r="0" b="2540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pct"/>
          </w:tcPr>
          <w:p w14:paraId="56FC6A5B" w14:textId="77777777" w:rsidR="00EC3DA5" w:rsidRPr="0023184A" w:rsidRDefault="00EC3DA5" w:rsidP="00647202">
            <w:pPr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2C890DE3" w14:textId="77777777" w:rsidR="00EC3DA5" w:rsidRPr="0023184A" w:rsidRDefault="00EC3DA5" w:rsidP="00647202">
            <w:pPr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0E6755D" w14:textId="77777777" w:rsidR="00EC3DA5" w:rsidRPr="0023184A" w:rsidRDefault="00EC3DA5" w:rsidP="00647202">
            <w:pPr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высшего образования</w:t>
            </w:r>
          </w:p>
          <w:p w14:paraId="44313798" w14:textId="77777777" w:rsidR="00EC3DA5" w:rsidRPr="0023184A" w:rsidRDefault="00EC3DA5" w:rsidP="00647202">
            <w:pPr>
              <w:ind w:right="-2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2F2E8EA6" w14:textId="77777777" w:rsidR="00EC3DA5" w:rsidRPr="0023184A" w:rsidRDefault="00EC3DA5" w:rsidP="00647202">
            <w:pPr>
              <w:ind w:right="28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имени Н.Э. Баумана</w:t>
            </w:r>
          </w:p>
          <w:p w14:paraId="28233446" w14:textId="77777777" w:rsidR="00EC3DA5" w:rsidRPr="0023184A" w:rsidRDefault="00EC3DA5" w:rsidP="00647202">
            <w:pPr>
              <w:ind w:right="-105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69991D38" w14:textId="77777777" w:rsidR="00EC3DA5" w:rsidRPr="0023184A" w:rsidRDefault="00EC3DA5" w:rsidP="00647202">
            <w:pPr>
              <w:jc w:val="center"/>
              <w:rPr>
                <w:sz w:val="28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(МГТУ им. Н.Э. Баумана)</w:t>
            </w:r>
          </w:p>
        </w:tc>
      </w:tr>
    </w:tbl>
    <w:p w14:paraId="351528E5" w14:textId="77777777" w:rsidR="00EC3DA5" w:rsidRPr="0023184A" w:rsidRDefault="00EC3DA5" w:rsidP="00EC3DA5">
      <w:pPr>
        <w:pBdr>
          <w:bottom w:val="thinThickSmallGap" w:sz="24" w:space="1" w:color="auto"/>
        </w:pBdr>
        <w:jc w:val="center"/>
        <w:rPr>
          <w:bCs/>
          <w:sz w:val="12"/>
          <w:szCs w:val="28"/>
          <w:lang w:eastAsia="ru-RU"/>
        </w:rPr>
      </w:pPr>
    </w:p>
    <w:p w14:paraId="07CEAAA4" w14:textId="77777777" w:rsidR="00EC3DA5" w:rsidRPr="0023184A" w:rsidRDefault="00EC3DA5" w:rsidP="00EC3DA5">
      <w:pPr>
        <w:ind w:left="360"/>
        <w:jc w:val="center"/>
        <w:rPr>
          <w:bCs/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7462"/>
      </w:tblGrid>
      <w:tr w:rsidR="00EC3DA5" w:rsidRPr="0023184A" w14:paraId="7749E40B" w14:textId="77777777" w:rsidTr="00647202">
        <w:tc>
          <w:tcPr>
            <w:tcW w:w="1177" w:type="pct"/>
          </w:tcPr>
          <w:p w14:paraId="1E751A11" w14:textId="527AA775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0D75B267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Информатика и системы управления</w:t>
            </w:r>
            <w:r w:rsidRPr="0023184A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>ИУ</w:t>
            </w:r>
            <w:r w:rsidRPr="0023184A">
              <w:rPr>
                <w:lang w:eastAsia="ru-RU"/>
              </w:rPr>
              <w:t>)</w:t>
            </w:r>
          </w:p>
        </w:tc>
      </w:tr>
    </w:tbl>
    <w:p w14:paraId="68BE76E6" w14:textId="77777777" w:rsidR="00EC3DA5" w:rsidRPr="0023184A" w:rsidRDefault="00EC3DA5" w:rsidP="00EC3DA5">
      <w:pPr>
        <w:rPr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7462"/>
      </w:tblGrid>
      <w:tr w:rsidR="00EC3DA5" w:rsidRPr="0023184A" w14:paraId="2A8F17B7" w14:textId="77777777" w:rsidTr="00647202">
        <w:tc>
          <w:tcPr>
            <w:tcW w:w="1177" w:type="pct"/>
          </w:tcPr>
          <w:p w14:paraId="6DE44DF6" w14:textId="77777777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6A8FD299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Система обработки информации и управления</w:t>
            </w:r>
          </w:p>
        </w:tc>
      </w:tr>
    </w:tbl>
    <w:p w14:paraId="4E8DA30B" w14:textId="77777777" w:rsidR="00EC3DA5" w:rsidRPr="0023184A" w:rsidRDefault="00EC3DA5" w:rsidP="00EC3DA5">
      <w:pPr>
        <w:rPr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7462"/>
      </w:tblGrid>
      <w:tr w:rsidR="00EC3DA5" w:rsidRPr="0023184A" w14:paraId="1F6AA6DE" w14:textId="77777777" w:rsidTr="00647202">
        <w:trPr>
          <w:trHeight w:val="303"/>
        </w:trPr>
        <w:tc>
          <w:tcPr>
            <w:tcW w:w="1177" w:type="pct"/>
          </w:tcPr>
          <w:p w14:paraId="2AB4B57D" w14:textId="77777777" w:rsidR="00EC3DA5" w:rsidRPr="0023184A" w:rsidRDefault="00EC3DA5" w:rsidP="00647202">
            <w:pPr>
              <w:rPr>
                <w:caps/>
                <w:lang w:eastAsia="ru-RU"/>
              </w:rPr>
            </w:pPr>
            <w:r w:rsidRPr="0023184A">
              <w:rPr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71A343BD" w14:textId="31D0FB9D" w:rsidR="00EC3DA5" w:rsidRPr="0023184A" w:rsidRDefault="00B62A19" w:rsidP="0064720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 машинного обучения</w:t>
            </w:r>
          </w:p>
        </w:tc>
      </w:tr>
    </w:tbl>
    <w:p w14:paraId="59905A34" w14:textId="77777777" w:rsidR="00EC3DA5" w:rsidRPr="0023184A" w:rsidRDefault="00EC3DA5" w:rsidP="00EC3DA5">
      <w:pPr>
        <w:rPr>
          <w:sz w:val="28"/>
          <w:szCs w:val="28"/>
          <w:lang w:eastAsia="ru-RU"/>
        </w:rPr>
      </w:pPr>
    </w:p>
    <w:p w14:paraId="11E168A4" w14:textId="77777777" w:rsidR="00EC3DA5" w:rsidRPr="0023184A" w:rsidRDefault="00EC3DA5" w:rsidP="00EC3DA5">
      <w:pPr>
        <w:rPr>
          <w:sz w:val="28"/>
          <w:szCs w:val="28"/>
          <w:lang w:eastAsia="ru-RU"/>
        </w:rPr>
      </w:pPr>
    </w:p>
    <w:p w14:paraId="0F7816B3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0D0B9092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0FB5E5B8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503A6B8E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0"/>
      </w:tblGrid>
      <w:tr w:rsidR="00EC3DA5" w:rsidRPr="0023184A" w14:paraId="7CD2D56B" w14:textId="77777777" w:rsidTr="00647202">
        <w:tc>
          <w:tcPr>
            <w:tcW w:w="5000" w:type="pct"/>
            <w:tcBorders>
              <w:bottom w:val="single" w:sz="4" w:space="0" w:color="auto"/>
            </w:tcBorders>
          </w:tcPr>
          <w:p w14:paraId="6C3D0AC3" w14:textId="65494A9D" w:rsidR="00EC3DA5" w:rsidRPr="0023184A" w:rsidRDefault="00EC3DA5" w:rsidP="00D23958">
            <w:pPr>
              <w:jc w:val="center"/>
              <w:rPr>
                <w:sz w:val="36"/>
                <w:szCs w:val="36"/>
                <w:lang w:eastAsia="ru-RU"/>
              </w:rPr>
            </w:pPr>
            <w:r w:rsidRPr="0023184A">
              <w:rPr>
                <w:caps/>
                <w:sz w:val="36"/>
                <w:szCs w:val="36"/>
                <w:lang w:eastAsia="ru-RU"/>
              </w:rPr>
              <w:t>отчет по лабораторной работе №</w:t>
            </w:r>
            <w:r>
              <w:rPr>
                <w:caps/>
                <w:sz w:val="36"/>
                <w:szCs w:val="36"/>
                <w:lang w:eastAsia="ru-RU"/>
              </w:rPr>
              <w:t xml:space="preserve"> </w:t>
            </w:r>
            <w:r w:rsidR="00D23958">
              <w:rPr>
                <w:caps/>
                <w:sz w:val="36"/>
                <w:szCs w:val="36"/>
                <w:lang w:eastAsia="ru-RU"/>
              </w:rPr>
              <w:t>2</w:t>
            </w:r>
            <w:r w:rsidRPr="0023184A">
              <w:rPr>
                <w:sz w:val="36"/>
                <w:szCs w:val="36"/>
                <w:lang w:eastAsia="ru-RU"/>
              </w:rPr>
              <w:fldChar w:fldCharType="begin"/>
            </w:r>
            <w:r w:rsidRPr="0023184A">
              <w:rPr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23184A">
              <w:rPr>
                <w:sz w:val="36"/>
                <w:szCs w:val="36"/>
                <w:lang w:eastAsia="ru-RU"/>
              </w:rPr>
              <w:fldChar w:fldCharType="end"/>
            </w:r>
          </w:p>
        </w:tc>
      </w:tr>
    </w:tbl>
    <w:p w14:paraId="3F52705E" w14:textId="77777777" w:rsidR="00EC3DA5" w:rsidRPr="0023184A" w:rsidRDefault="00EC3DA5" w:rsidP="00EC3DA5">
      <w:pPr>
        <w:jc w:val="both"/>
        <w:rPr>
          <w:bCs/>
          <w:sz w:val="28"/>
          <w:szCs w:val="28"/>
          <w:lang w:eastAsia="ru-RU"/>
        </w:rPr>
      </w:pPr>
    </w:p>
    <w:p w14:paraId="58ADA1C9" w14:textId="77777777" w:rsidR="00EC3DA5" w:rsidRPr="0023184A" w:rsidRDefault="00EC3DA5" w:rsidP="00EC3DA5">
      <w:pPr>
        <w:jc w:val="both"/>
        <w:rPr>
          <w:bCs/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0"/>
      </w:tblGrid>
      <w:tr w:rsidR="00EC3DA5" w:rsidRPr="0023184A" w14:paraId="4AA1E0E5" w14:textId="77777777" w:rsidTr="00647202">
        <w:tc>
          <w:tcPr>
            <w:tcW w:w="5000" w:type="pct"/>
            <w:tcBorders>
              <w:bottom w:val="single" w:sz="4" w:space="0" w:color="auto"/>
            </w:tcBorders>
          </w:tcPr>
          <w:p w14:paraId="18247B7B" w14:textId="2A0E1458" w:rsidR="00EC3DA5" w:rsidRPr="00A12321" w:rsidRDefault="00D23958" w:rsidP="00647202">
            <w:pPr>
              <w:spacing w:line="276" w:lineRule="auto"/>
              <w:jc w:val="center"/>
              <w:rPr>
                <w:rFonts w:eastAsia="Calibri"/>
                <w:sz w:val="32"/>
                <w:szCs w:val="32"/>
              </w:rPr>
            </w:pPr>
            <w:r w:rsidRPr="00D23958">
              <w:rPr>
                <w:sz w:val="32"/>
                <w:szCs w:val="32"/>
                <w:lang w:eastAsia="ru-RU"/>
              </w:rPr>
              <w:t>Обработка признаков (часть 1)</w:t>
            </w:r>
            <w:r w:rsidR="00EC3DA5" w:rsidRPr="00A12321">
              <w:rPr>
                <w:sz w:val="32"/>
                <w:szCs w:val="32"/>
                <w:lang w:eastAsia="ru-RU"/>
              </w:rPr>
              <w:fldChar w:fldCharType="begin"/>
            </w:r>
            <w:r w:rsidR="00EC3DA5" w:rsidRPr="00A12321">
              <w:rPr>
                <w:sz w:val="32"/>
                <w:szCs w:val="32"/>
                <w:lang w:eastAsia="ru-RU"/>
              </w:rPr>
              <w:instrText xml:space="preserve"> MERGEFIELD "Студент1" </w:instrText>
            </w:r>
            <w:r w:rsidR="00EC3DA5" w:rsidRPr="00A12321">
              <w:rPr>
                <w:sz w:val="32"/>
                <w:szCs w:val="32"/>
                <w:lang w:eastAsia="ru-RU"/>
              </w:rPr>
              <w:fldChar w:fldCharType="end"/>
            </w:r>
          </w:p>
        </w:tc>
      </w:tr>
      <w:tr w:rsidR="00EC3DA5" w:rsidRPr="0023184A" w14:paraId="36A6E81B" w14:textId="77777777" w:rsidTr="00647202">
        <w:tc>
          <w:tcPr>
            <w:tcW w:w="5000" w:type="pct"/>
            <w:tcBorders>
              <w:top w:val="single" w:sz="4" w:space="0" w:color="auto"/>
            </w:tcBorders>
          </w:tcPr>
          <w:p w14:paraId="3F3D8869" w14:textId="77777777" w:rsidR="00EC3DA5" w:rsidRPr="0023184A" w:rsidRDefault="00EC3DA5" w:rsidP="00647202">
            <w:pPr>
              <w:jc w:val="center"/>
              <w:rPr>
                <w:sz w:val="24"/>
                <w:szCs w:val="24"/>
                <w:lang w:eastAsia="ru-RU"/>
              </w:rPr>
            </w:pPr>
            <w:r w:rsidRPr="0023184A">
              <w:rPr>
                <w:i/>
                <w:sz w:val="24"/>
                <w:szCs w:val="24"/>
                <w:lang w:eastAsia="ru-RU"/>
              </w:rPr>
              <w:t>название лабораторной работы</w:t>
            </w:r>
          </w:p>
        </w:tc>
      </w:tr>
    </w:tbl>
    <w:p w14:paraId="3C2323FC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2B283BA9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41859650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3CE465B0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10BF68C2" w14:textId="16E04E25" w:rsidR="00EC3DA5" w:rsidRDefault="00EC3DA5" w:rsidP="00EC3DA5">
      <w:pPr>
        <w:rPr>
          <w:bCs/>
          <w:sz w:val="28"/>
          <w:szCs w:val="28"/>
          <w:lang w:eastAsia="ru-RU"/>
        </w:rPr>
      </w:pPr>
    </w:p>
    <w:p w14:paraId="3622A1CE" w14:textId="77777777" w:rsidR="00B62A19" w:rsidRPr="0023184A" w:rsidRDefault="00B62A19" w:rsidP="00EC3DA5">
      <w:pPr>
        <w:rPr>
          <w:bCs/>
          <w:sz w:val="28"/>
          <w:szCs w:val="28"/>
          <w:lang w:eastAsia="ru-RU"/>
        </w:rPr>
      </w:pPr>
    </w:p>
    <w:tbl>
      <w:tblPr>
        <w:tblStyle w:val="1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865"/>
      </w:tblGrid>
      <w:tr w:rsidR="00EC3DA5" w:rsidRPr="0023184A" w14:paraId="2094BDE8" w14:textId="77777777" w:rsidTr="00647202">
        <w:tc>
          <w:tcPr>
            <w:tcW w:w="1669" w:type="pct"/>
          </w:tcPr>
          <w:p w14:paraId="1A228989" w14:textId="77777777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3A0302F2" w14:textId="77777777" w:rsidR="00EC3DA5" w:rsidRPr="00D64D39" w:rsidRDefault="00EC3DA5" w:rsidP="0064720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ИУ5-14М</w:t>
            </w:r>
          </w:p>
        </w:tc>
      </w:tr>
    </w:tbl>
    <w:p w14:paraId="05462568" w14:textId="77777777" w:rsidR="00EC3DA5" w:rsidRPr="0023184A" w:rsidRDefault="00EC3DA5" w:rsidP="00EC3DA5">
      <w:pPr>
        <w:jc w:val="both"/>
        <w:rPr>
          <w:bCs/>
          <w:sz w:val="28"/>
          <w:szCs w:val="28"/>
          <w:lang w:eastAsia="ru-RU"/>
        </w:rPr>
      </w:pPr>
    </w:p>
    <w:p w14:paraId="6F15BC21" w14:textId="77777777" w:rsidR="00EC3DA5" w:rsidRPr="0023184A" w:rsidRDefault="00EC3DA5" w:rsidP="00EC3DA5">
      <w:pPr>
        <w:jc w:val="both"/>
        <w:rPr>
          <w:bCs/>
          <w:sz w:val="28"/>
          <w:szCs w:val="28"/>
          <w:lang w:eastAsia="ru-RU"/>
        </w:rPr>
      </w:pPr>
    </w:p>
    <w:tbl>
      <w:tblPr>
        <w:tblStyle w:val="11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2866"/>
        <w:gridCol w:w="144"/>
        <w:gridCol w:w="2430"/>
        <w:gridCol w:w="142"/>
        <w:gridCol w:w="2712"/>
      </w:tblGrid>
      <w:tr w:rsidR="00EC3DA5" w:rsidRPr="0023184A" w14:paraId="7B20F8CD" w14:textId="77777777" w:rsidTr="00647202">
        <w:tc>
          <w:tcPr>
            <w:tcW w:w="737" w:type="pct"/>
          </w:tcPr>
          <w:p w14:paraId="2FDF246B" w14:textId="77777777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Студент</w:t>
            </w:r>
          </w:p>
        </w:tc>
        <w:tc>
          <w:tcPr>
            <w:tcW w:w="1473" w:type="pct"/>
            <w:tcBorders>
              <w:bottom w:val="single" w:sz="4" w:space="0" w:color="auto"/>
            </w:tcBorders>
          </w:tcPr>
          <w:p w14:paraId="1E84DC0A" w14:textId="076CC8EB" w:rsidR="00EC3DA5" w:rsidRPr="0023184A" w:rsidRDefault="00D23958" w:rsidP="00D2395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  <w:r w:rsidR="00EC3DA5">
              <w:rPr>
                <w:lang w:eastAsia="ru-RU"/>
              </w:rPr>
              <w:t>.0</w:t>
            </w:r>
            <w:r w:rsidR="00B62A19">
              <w:rPr>
                <w:lang w:eastAsia="ru-RU"/>
              </w:rPr>
              <w:t>3</w:t>
            </w:r>
            <w:r w:rsidR="00EC3DA5">
              <w:rPr>
                <w:lang w:eastAsia="ru-RU"/>
              </w:rPr>
              <w:t>.202</w:t>
            </w:r>
            <w:r w:rsidR="00B62A19">
              <w:rPr>
                <w:lang w:eastAsia="ru-RU"/>
              </w:rPr>
              <w:t>2</w:t>
            </w:r>
          </w:p>
        </w:tc>
        <w:tc>
          <w:tcPr>
            <w:tcW w:w="74" w:type="pct"/>
          </w:tcPr>
          <w:p w14:paraId="69FA23D4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14:paraId="3C3D5EB2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73" w:type="pct"/>
          </w:tcPr>
          <w:p w14:paraId="1966B4F9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14:paraId="143973ED" w14:textId="1754B9C2" w:rsidR="00EC3DA5" w:rsidRPr="0023184A" w:rsidRDefault="00035660" w:rsidP="00D11E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Мо</w:t>
            </w:r>
            <w:r w:rsidR="00D11E17">
              <w:rPr>
                <w:lang w:eastAsia="ru-RU"/>
              </w:rPr>
              <w:t>лева</w:t>
            </w:r>
            <w:r w:rsidR="00EC3DA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А</w:t>
            </w:r>
            <w:r w:rsidR="00EC3DA5">
              <w:rPr>
                <w:lang w:eastAsia="ru-RU"/>
              </w:rPr>
              <w:t xml:space="preserve">. </w:t>
            </w:r>
            <w:r w:rsidR="00D11E17">
              <w:rPr>
                <w:lang w:eastAsia="ru-RU"/>
              </w:rPr>
              <w:t>А</w:t>
            </w:r>
            <w:r w:rsidR="00EC3DA5">
              <w:rPr>
                <w:lang w:eastAsia="ru-RU"/>
              </w:rPr>
              <w:t>.</w:t>
            </w:r>
          </w:p>
        </w:tc>
      </w:tr>
      <w:tr w:rsidR="00EC3DA5" w:rsidRPr="0023184A" w14:paraId="69D4A8B9" w14:textId="77777777" w:rsidTr="00647202">
        <w:tc>
          <w:tcPr>
            <w:tcW w:w="737" w:type="pct"/>
          </w:tcPr>
          <w:p w14:paraId="3AF5C908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473" w:type="pct"/>
            <w:tcBorders>
              <w:top w:val="single" w:sz="4" w:space="0" w:color="auto"/>
            </w:tcBorders>
          </w:tcPr>
          <w:p w14:paraId="022E1BCA" w14:textId="77777777" w:rsidR="00EC3DA5" w:rsidRPr="0023184A" w:rsidRDefault="00EC3DA5" w:rsidP="00647202">
            <w:pPr>
              <w:jc w:val="center"/>
              <w:rPr>
                <w:i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дата выполнения работы</w:t>
            </w:r>
          </w:p>
        </w:tc>
        <w:tc>
          <w:tcPr>
            <w:tcW w:w="74" w:type="pct"/>
          </w:tcPr>
          <w:p w14:paraId="3DECCCBB" w14:textId="77777777" w:rsidR="00EC3DA5" w:rsidRPr="0023184A" w:rsidRDefault="00EC3DA5" w:rsidP="00647202">
            <w:pPr>
              <w:jc w:val="center"/>
              <w:rPr>
                <w:i/>
                <w:lang w:eastAsia="ru-RU"/>
              </w:rPr>
            </w:pPr>
          </w:p>
        </w:tc>
        <w:tc>
          <w:tcPr>
            <w:tcW w:w="1249" w:type="pct"/>
            <w:tcBorders>
              <w:top w:val="single" w:sz="4" w:space="0" w:color="auto"/>
            </w:tcBorders>
          </w:tcPr>
          <w:p w14:paraId="4076EC31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2D4FDE81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6C17D85F" w14:textId="77777777" w:rsidR="00EC3DA5" w:rsidRPr="009D4312" w:rsidRDefault="00EC3DA5" w:rsidP="00647202">
            <w:pPr>
              <w:jc w:val="center"/>
              <w:rPr>
                <w:sz w:val="24"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 xml:space="preserve">фамилия, </w:t>
            </w:r>
            <w:proofErr w:type="spellStart"/>
            <w:r w:rsidRPr="0023184A">
              <w:rPr>
                <w:i/>
                <w:sz w:val="24"/>
                <w:lang w:eastAsia="ru-RU"/>
              </w:rPr>
              <w:t>и.о</w:t>
            </w:r>
            <w:proofErr w:type="spellEnd"/>
            <w:r w:rsidRPr="009D4312">
              <w:rPr>
                <w:i/>
                <w:sz w:val="24"/>
                <w:lang w:eastAsia="ru-RU"/>
              </w:rPr>
              <w:t>.</w:t>
            </w:r>
          </w:p>
        </w:tc>
      </w:tr>
    </w:tbl>
    <w:p w14:paraId="1E59B6EC" w14:textId="77777777" w:rsidR="00EC3DA5" w:rsidRPr="0023184A" w:rsidRDefault="00EC3DA5" w:rsidP="00EC3DA5">
      <w:pPr>
        <w:jc w:val="both"/>
        <w:rPr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5"/>
        <w:gridCol w:w="2475"/>
        <w:gridCol w:w="144"/>
        <w:gridCol w:w="2766"/>
      </w:tblGrid>
      <w:tr w:rsidR="00EC3DA5" w:rsidRPr="0023184A" w14:paraId="5537D212" w14:textId="77777777" w:rsidTr="00647202">
        <w:tc>
          <w:tcPr>
            <w:tcW w:w="2241" w:type="pct"/>
          </w:tcPr>
          <w:p w14:paraId="72CB3CEB" w14:textId="77777777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Преподаватель</w:t>
            </w:r>
          </w:p>
        </w:tc>
        <w:tc>
          <w:tcPr>
            <w:tcW w:w="1268" w:type="pct"/>
            <w:tcBorders>
              <w:bottom w:val="single" w:sz="4" w:space="0" w:color="auto"/>
            </w:tcBorders>
          </w:tcPr>
          <w:p w14:paraId="79ED049F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74" w:type="pct"/>
          </w:tcPr>
          <w:p w14:paraId="14D72E57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417" w:type="pct"/>
            <w:tcBorders>
              <w:bottom w:val="single" w:sz="4" w:space="0" w:color="auto"/>
            </w:tcBorders>
          </w:tcPr>
          <w:p w14:paraId="1E198CB6" w14:textId="3A325A71" w:rsidR="00EC3DA5" w:rsidRPr="0023184A" w:rsidRDefault="00B62A19" w:rsidP="00B62A19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Гапанюк</w:t>
            </w:r>
            <w:proofErr w:type="spellEnd"/>
            <w:r w:rsidR="00EC3DA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Ю</w:t>
            </w:r>
            <w:r w:rsidR="00EC3DA5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Е</w:t>
            </w:r>
            <w:r w:rsidR="00EC3DA5">
              <w:rPr>
                <w:lang w:eastAsia="ru-RU"/>
              </w:rPr>
              <w:t>.</w:t>
            </w:r>
          </w:p>
        </w:tc>
      </w:tr>
      <w:tr w:rsidR="00EC3DA5" w:rsidRPr="0023184A" w14:paraId="3D720A1F" w14:textId="77777777" w:rsidTr="00647202">
        <w:tc>
          <w:tcPr>
            <w:tcW w:w="2241" w:type="pct"/>
          </w:tcPr>
          <w:p w14:paraId="5982DFF8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268" w:type="pct"/>
            <w:tcBorders>
              <w:top w:val="single" w:sz="4" w:space="0" w:color="auto"/>
            </w:tcBorders>
          </w:tcPr>
          <w:p w14:paraId="0CD7085C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подпись</w:t>
            </w:r>
          </w:p>
        </w:tc>
        <w:tc>
          <w:tcPr>
            <w:tcW w:w="74" w:type="pct"/>
          </w:tcPr>
          <w:p w14:paraId="30686E0A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417" w:type="pct"/>
            <w:tcBorders>
              <w:top w:val="single" w:sz="4" w:space="0" w:color="auto"/>
            </w:tcBorders>
          </w:tcPr>
          <w:p w14:paraId="31524D73" w14:textId="77777777" w:rsidR="00EC3DA5" w:rsidRPr="009D4312" w:rsidRDefault="00EC3DA5" w:rsidP="00647202">
            <w:pPr>
              <w:jc w:val="center"/>
              <w:rPr>
                <w:sz w:val="24"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 xml:space="preserve">фамилия, </w:t>
            </w:r>
            <w:proofErr w:type="spellStart"/>
            <w:r w:rsidRPr="0023184A">
              <w:rPr>
                <w:i/>
                <w:sz w:val="24"/>
                <w:lang w:eastAsia="ru-RU"/>
              </w:rPr>
              <w:t>и.о</w:t>
            </w:r>
            <w:proofErr w:type="spellEnd"/>
            <w:r w:rsidRPr="009D4312">
              <w:rPr>
                <w:i/>
                <w:sz w:val="24"/>
                <w:lang w:eastAsia="ru-RU"/>
              </w:rPr>
              <w:t>.</w:t>
            </w:r>
          </w:p>
        </w:tc>
      </w:tr>
    </w:tbl>
    <w:p w14:paraId="5AFB1CD4" w14:textId="77777777" w:rsidR="00EC3DA5" w:rsidRDefault="00EC3DA5" w:rsidP="00EC3DA5">
      <w:pPr>
        <w:pStyle w:val="a3"/>
        <w:spacing w:before="73" w:line="360" w:lineRule="auto"/>
        <w:ind w:left="0" w:right="200"/>
        <w:jc w:val="both"/>
        <w:rPr>
          <w:b/>
        </w:rPr>
      </w:pPr>
    </w:p>
    <w:p w14:paraId="6E8DDB7C" w14:textId="77777777" w:rsidR="00EC3DA5" w:rsidRDefault="00EC3DA5" w:rsidP="00EC3DA5">
      <w:pPr>
        <w:pStyle w:val="a3"/>
        <w:spacing w:before="73" w:line="360" w:lineRule="auto"/>
        <w:ind w:left="0" w:right="200"/>
        <w:rPr>
          <w:i/>
          <w:sz w:val="24"/>
          <w:szCs w:val="24"/>
        </w:rPr>
      </w:pPr>
    </w:p>
    <w:p w14:paraId="532A2885" w14:textId="6CA65565" w:rsidR="00EC3DA5" w:rsidRPr="009D4312" w:rsidRDefault="00EC3DA5" w:rsidP="00EC3DA5">
      <w:pPr>
        <w:pStyle w:val="a3"/>
        <w:spacing w:before="73" w:line="360" w:lineRule="auto"/>
        <w:ind w:left="0" w:right="200"/>
        <w:jc w:val="center"/>
      </w:pPr>
      <w:r w:rsidRPr="009D4312">
        <w:t>Москва, 202</w:t>
      </w:r>
      <w:r w:rsidR="00B62A19">
        <w:t xml:space="preserve">2 </w:t>
      </w:r>
      <w:r w:rsidRPr="009D4312">
        <w:t>г.</w:t>
      </w:r>
    </w:p>
    <w:p w14:paraId="1361558E" w14:textId="77777777" w:rsidR="00EC3DA5" w:rsidRPr="00805EA8" w:rsidRDefault="00EC3DA5" w:rsidP="00805EA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5E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20F70BE3" w14:textId="77777777" w:rsidR="0096786C" w:rsidRDefault="0096786C" w:rsidP="0096786C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6786C">
        <w:rPr>
          <w:rFonts w:ascii="Times New Roman" w:eastAsia="Times New Roman" w:hAnsi="Times New Roman" w:cs="Times New Roman"/>
          <w:color w:val="auto"/>
          <w:sz w:val="28"/>
          <w:szCs w:val="28"/>
        </w:rPr>
        <w:t>Цель лабораторной работы: изучение продвинутых способов предварительной обработки данных для дальнейшего формирования моделей.</w:t>
      </w:r>
    </w:p>
    <w:p w14:paraId="7D241A94" w14:textId="46B4CBB0" w:rsidR="00B62A19" w:rsidRPr="00B62A19" w:rsidRDefault="00B62A19" w:rsidP="00B62A19">
      <w:pPr>
        <w:pStyle w:val="1"/>
        <w:spacing w:line="360" w:lineRule="auto"/>
        <w:jc w:val="center"/>
        <w:rPr>
          <w:b/>
          <w:color w:val="000000" w:themeColor="text1"/>
        </w:rPr>
      </w:pPr>
      <w:r w:rsidRPr="00B62A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1501317C" w14:textId="77777777" w:rsidR="0096786C" w:rsidRPr="0096786C" w:rsidRDefault="0096786C" w:rsidP="0096786C">
      <w:pPr>
        <w:pStyle w:val="a5"/>
        <w:widowControl/>
        <w:numPr>
          <w:ilvl w:val="0"/>
          <w:numId w:val="11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96786C">
        <w:rPr>
          <w:sz w:val="28"/>
          <w:szCs w:val="28"/>
        </w:rPr>
        <w:t>Выбрать набор данных (</w:t>
      </w:r>
      <w:proofErr w:type="spellStart"/>
      <w:r w:rsidRPr="0096786C">
        <w:rPr>
          <w:sz w:val="28"/>
          <w:szCs w:val="28"/>
        </w:rPr>
        <w:t>датасет</w:t>
      </w:r>
      <w:proofErr w:type="spellEnd"/>
      <w:r w:rsidRPr="0096786C">
        <w:rPr>
          <w:sz w:val="28"/>
          <w:szCs w:val="28"/>
        </w:rPr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</w:t>
      </w:r>
      <w:proofErr w:type="spellStart"/>
      <w:r w:rsidRPr="0096786C">
        <w:rPr>
          <w:sz w:val="28"/>
          <w:szCs w:val="28"/>
        </w:rPr>
        <w:t>датасет</w:t>
      </w:r>
      <w:proofErr w:type="spellEnd"/>
      <w:r w:rsidRPr="0096786C">
        <w:rPr>
          <w:sz w:val="28"/>
          <w:szCs w:val="28"/>
        </w:rPr>
        <w:t>, на котором данная задача решалась в лекции.</w:t>
      </w:r>
    </w:p>
    <w:p w14:paraId="69D41A51" w14:textId="77777777" w:rsidR="0096786C" w:rsidRPr="0096786C" w:rsidRDefault="0096786C" w:rsidP="0096786C">
      <w:pPr>
        <w:pStyle w:val="a5"/>
        <w:widowControl/>
        <w:numPr>
          <w:ilvl w:val="0"/>
          <w:numId w:val="11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96786C">
        <w:rPr>
          <w:sz w:val="28"/>
          <w:szCs w:val="28"/>
        </w:rPr>
        <w:t xml:space="preserve">Для выбранного </w:t>
      </w:r>
      <w:proofErr w:type="spellStart"/>
      <w:r w:rsidRPr="0096786C">
        <w:rPr>
          <w:sz w:val="28"/>
          <w:szCs w:val="28"/>
        </w:rPr>
        <w:t>датасета</w:t>
      </w:r>
      <w:proofErr w:type="spellEnd"/>
      <w:r w:rsidRPr="0096786C">
        <w:rPr>
          <w:sz w:val="28"/>
          <w:szCs w:val="28"/>
        </w:rPr>
        <w:t xml:space="preserve"> (</w:t>
      </w:r>
      <w:proofErr w:type="spellStart"/>
      <w:r w:rsidRPr="0096786C">
        <w:rPr>
          <w:sz w:val="28"/>
          <w:szCs w:val="28"/>
        </w:rPr>
        <w:t>датасетов</w:t>
      </w:r>
      <w:proofErr w:type="spellEnd"/>
      <w:r w:rsidRPr="0096786C">
        <w:rPr>
          <w:sz w:val="28"/>
          <w:szCs w:val="28"/>
        </w:rPr>
        <w:t>) на основе материалов лекций решить следующие задачи:</w:t>
      </w:r>
    </w:p>
    <w:p w14:paraId="09027F14" w14:textId="77777777" w:rsidR="0096786C" w:rsidRPr="0096786C" w:rsidRDefault="0096786C" w:rsidP="0096786C">
      <w:pPr>
        <w:pStyle w:val="a5"/>
        <w:widowControl/>
        <w:numPr>
          <w:ilvl w:val="1"/>
          <w:numId w:val="13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96786C">
        <w:rPr>
          <w:sz w:val="28"/>
          <w:szCs w:val="28"/>
        </w:rPr>
        <w:t>устранение пропусков в данных;</w:t>
      </w:r>
    </w:p>
    <w:p w14:paraId="3FD1DA16" w14:textId="77777777" w:rsidR="0096786C" w:rsidRPr="0096786C" w:rsidRDefault="0096786C" w:rsidP="0096786C">
      <w:pPr>
        <w:pStyle w:val="a5"/>
        <w:widowControl/>
        <w:numPr>
          <w:ilvl w:val="1"/>
          <w:numId w:val="13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96786C">
        <w:rPr>
          <w:sz w:val="28"/>
          <w:szCs w:val="28"/>
        </w:rPr>
        <w:t>кодирование категориальных признаков;</w:t>
      </w:r>
    </w:p>
    <w:p w14:paraId="49364556" w14:textId="70A86431" w:rsidR="00B62A19" w:rsidRPr="0096786C" w:rsidRDefault="0096786C" w:rsidP="0096786C">
      <w:pPr>
        <w:pStyle w:val="a5"/>
        <w:widowControl/>
        <w:numPr>
          <w:ilvl w:val="1"/>
          <w:numId w:val="13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96786C">
        <w:rPr>
          <w:sz w:val="28"/>
          <w:szCs w:val="28"/>
        </w:rPr>
        <w:t>нормализацию числовых признаков.</w:t>
      </w:r>
      <w:r w:rsidR="00B62A19" w:rsidRPr="0096786C">
        <w:rPr>
          <w:sz w:val="28"/>
          <w:szCs w:val="28"/>
        </w:rPr>
        <w:br w:type="page"/>
      </w:r>
    </w:p>
    <w:p w14:paraId="47AF5DF3" w14:textId="0A2AB384" w:rsidR="00B62A19" w:rsidRPr="0096786C" w:rsidRDefault="00B62A19" w:rsidP="00B62A19">
      <w:pPr>
        <w:pStyle w:val="1"/>
        <w:spacing w:line="360" w:lineRule="auto"/>
        <w:jc w:val="center"/>
        <w:rPr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Текст</w:t>
      </w:r>
      <w:r w:rsidRPr="009678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944E896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pandas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5BBFE361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'kamyr-digester.csv'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4ED9C476" w14:textId="2F1EBD1D" w:rsid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df.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info(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4949C6C5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5504D1A7" w14:textId="4DAAE764" w:rsidR="00F22357" w:rsidRPr="0096786C" w:rsidRDefault="0096786C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#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Удаление пустых строк</w:t>
      </w:r>
    </w:p>
    <w:p w14:paraId="4847895B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df1 =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df.dropna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axis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=</w:t>
      </w:r>
      <w:r w:rsidRPr="0096786C">
        <w:rPr>
          <w:rFonts w:ascii="Courier New" w:hAnsi="Courier New" w:cs="Courier New"/>
          <w:color w:val="09885A"/>
          <w:sz w:val="21"/>
          <w:szCs w:val="21"/>
          <w:lang w:eastAsia="ru-RU"/>
        </w:rPr>
        <w:t>0</w:t>
      </w:r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51743B17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df1.isnull(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).</w:t>
      </w:r>
      <w:proofErr w:type="spellStart"/>
      <w:r w:rsidRPr="0096786C">
        <w:rPr>
          <w:rFonts w:ascii="Courier New" w:hAnsi="Courier New" w:cs="Courier New"/>
          <w:color w:val="795E26"/>
          <w:sz w:val="21"/>
          <w:szCs w:val="21"/>
          <w:lang w:eastAsia="ru-RU"/>
        </w:rPr>
        <w:t>sum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()</w:t>
      </w:r>
    </w:p>
    <w:p w14:paraId="0A7EDE34" w14:textId="3D803EFA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7A8D7443" w14:textId="129033D3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Simpleimputer</w:t>
      </w:r>
      <w:proofErr w:type="spellEnd"/>
    </w:p>
    <w:p w14:paraId="1FB224CE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from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nan</w:t>
      </w:r>
    </w:p>
    <w:p w14:paraId="103AAD0F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from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isnan</w:t>
      </w:r>
      <w:proofErr w:type="spellEnd"/>
    </w:p>
    <w:p w14:paraId="360DD119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from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pandas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read_csv</w:t>
      </w:r>
      <w:proofErr w:type="spellEnd"/>
    </w:p>
    <w:p w14:paraId="4B1B6BD8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from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sklearn.impute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SimpleImputer</w:t>
      </w:r>
      <w:proofErr w:type="spellEnd"/>
    </w:p>
    <w:p w14:paraId="441E32B9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imputer =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SimpleImputer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missing_values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=nan, strategy=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'mean'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11DBB6F1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dfSimpleImputer = 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(imputer.fit_transform(df.iloc[:,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:]), columns=df.columns[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:])</w:t>
      </w:r>
    </w:p>
    <w:p w14:paraId="3505F6BF" w14:textId="226506C1" w:rsid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dfSimpleImputer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eastAsia="ru-RU"/>
        </w:rPr>
        <w:t>Observation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] =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eastAsia="ru-RU"/>
        </w:rPr>
        <w:t>Observation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]</w:t>
      </w:r>
    </w:p>
    <w:p w14:paraId="71EB18BE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dfSimpleImputer</w:t>
      </w:r>
      <w:proofErr w:type="spellEnd"/>
    </w:p>
    <w:p w14:paraId="2938AA08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dfSimpleImputer.isnull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).</w:t>
      </w:r>
      <w:proofErr w:type="spellStart"/>
      <w:r w:rsidRPr="0096786C">
        <w:rPr>
          <w:rFonts w:ascii="Courier New" w:hAnsi="Courier New" w:cs="Courier New"/>
          <w:color w:val="795E26"/>
          <w:sz w:val="21"/>
          <w:szCs w:val="21"/>
          <w:lang w:eastAsia="ru-RU"/>
        </w:rPr>
        <w:t>sum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()</w:t>
      </w:r>
    </w:p>
    <w:p w14:paraId="18C0EEDC" w14:textId="36B057A5" w:rsid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261F215F" w14:textId="5978BBDF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de-DE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#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KNNImputer</w:t>
      </w:r>
      <w:proofErr w:type="spellEnd"/>
    </w:p>
    <w:p w14:paraId="7F116F97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de-DE" w:eastAsia="ru-RU"/>
        </w:rPr>
      </w:pPr>
      <w:proofErr w:type="spellStart"/>
      <w:r w:rsidRPr="0096786C">
        <w:rPr>
          <w:rFonts w:ascii="Courier New" w:hAnsi="Courier New" w:cs="Courier New"/>
          <w:color w:val="AF00DB"/>
          <w:sz w:val="21"/>
          <w:szCs w:val="21"/>
          <w:lang w:val="de-DE" w:eastAsia="ru-RU"/>
        </w:rPr>
        <w:t>from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sklearn.impute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 </w:t>
      </w:r>
      <w:proofErr w:type="spellStart"/>
      <w:r w:rsidRPr="0096786C">
        <w:rPr>
          <w:rFonts w:ascii="Courier New" w:hAnsi="Courier New" w:cs="Courier New"/>
          <w:color w:val="AF00DB"/>
          <w:sz w:val="21"/>
          <w:szCs w:val="21"/>
          <w:lang w:val="de-DE" w:eastAsia="ru-RU"/>
        </w:rPr>
        <w:t>import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KNNImputer</w:t>
      </w:r>
      <w:proofErr w:type="spellEnd"/>
    </w:p>
    <w:p w14:paraId="5A09FA68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knnimputer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KNNImputer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</w:p>
    <w:p w14:paraId="4BD846B7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n_neighbors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5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</w:p>
    <w:p w14:paraId="431DB9A4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weights=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'distance'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</w:p>
    <w:p w14:paraId="66679647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metric=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nan_euclidean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</w:p>
    <w:p w14:paraId="2EFD097F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add_indicator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</w:t>
      </w:r>
      <w:r w:rsidRPr="0096786C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False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</w:p>
    <w:p w14:paraId="3C620F99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18FD3ED8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4660AB47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knnimpute_hdata_imputed_temp = knnimputer.fit_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transform(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df.iloc[:,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:])</w:t>
      </w:r>
    </w:p>
    <w:p w14:paraId="05978F39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knnimpute_hdata_imputed = 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(knnimpute_hdata_imputed_temp, columns=df.columns[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:])</w:t>
      </w:r>
    </w:p>
    <w:p w14:paraId="225E3BAD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de-DE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knnimpute_hdata_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imputed.head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()</w:t>
      </w:r>
    </w:p>
    <w:p w14:paraId="6E758A2A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de-DE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knnimpute_hdata_imputed</w:t>
      </w:r>
      <w:proofErr w:type="spellEnd"/>
    </w:p>
    <w:p w14:paraId="5BED8268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de-DE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knnimpute_hdata_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imputed.isnull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().</w:t>
      </w:r>
      <w:proofErr w:type="spellStart"/>
      <w:r w:rsidRPr="0096786C">
        <w:rPr>
          <w:rFonts w:ascii="Courier New" w:hAnsi="Courier New" w:cs="Courier New"/>
          <w:color w:val="795E26"/>
          <w:sz w:val="21"/>
          <w:szCs w:val="21"/>
          <w:lang w:val="de-DE" w:eastAsia="ru-RU"/>
        </w:rPr>
        <w:t>sum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de-DE" w:eastAsia="ru-RU"/>
        </w:rPr>
        <w:t>()</w:t>
      </w:r>
    </w:p>
    <w:p w14:paraId="0CC2C373" w14:textId="0ABD8439" w:rsid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de-DE" w:eastAsia="ru-RU"/>
        </w:rPr>
      </w:pPr>
    </w:p>
    <w:p w14:paraId="23862C7E" w14:textId="7D2E5643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Категориальные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признаки</w:t>
      </w:r>
    </w:p>
    <w:p w14:paraId="10CCF6BA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!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kaggle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competitions download -c titanic</w:t>
      </w:r>
    </w:p>
    <w:p w14:paraId="6127C0C6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dfCat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'train.csv'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4D1B5FD8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dfCat</w:t>
      </w:r>
      <w:proofErr w:type="spellEnd"/>
    </w:p>
    <w:p w14:paraId="7F7BCBD7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dfCat.info(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5C0BD5B4" w14:textId="1CDC2160" w:rsid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from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OneHotEncoder</w:t>
      </w:r>
      <w:proofErr w:type="spellEnd"/>
    </w:p>
    <w:p w14:paraId="1AD2CBF1" w14:textId="77777777" w:rsid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43F913F3" w14:textId="4574544C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Разбиение на две колонки</w:t>
      </w:r>
    </w:p>
    <w:p w14:paraId="4983A38E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pd.get_dummies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dfCat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[[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'Sex'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]]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).head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</w:p>
    <w:p w14:paraId="18B3DF58" w14:textId="77777777" w:rsid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AF00DB"/>
          <w:sz w:val="21"/>
          <w:szCs w:val="21"/>
          <w:lang w:eastAsia="ru-RU"/>
        </w:rPr>
      </w:pPr>
    </w:p>
    <w:p w14:paraId="1C42B988" w14:textId="3DDB490C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AF00DB"/>
          <w:sz w:val="21"/>
          <w:szCs w:val="21"/>
          <w:lang w:eastAsia="ru-RU"/>
        </w:rPr>
      </w:pPr>
      <w:r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#</w:t>
      </w:r>
      <w:r>
        <w:rPr>
          <w:rFonts w:ascii="Courier New" w:hAnsi="Courier New" w:cs="Courier New"/>
          <w:color w:val="AF00DB"/>
          <w:sz w:val="21"/>
          <w:szCs w:val="21"/>
          <w:lang w:eastAsia="ru-RU"/>
        </w:rPr>
        <w:t>Кодирование массива</w:t>
      </w:r>
    </w:p>
    <w:p w14:paraId="037C2A6F" w14:textId="5B09A66E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from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LabelEncoder</w:t>
      </w:r>
      <w:proofErr w:type="spellEnd"/>
    </w:p>
    <w:p w14:paraId="3BB1C5DB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le =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LabelEncoder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E002D43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lastRenderedPageBreak/>
        <w:t>cat_enc_le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le.fit_transform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dfCat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'Name'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14041054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dfCat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'Name'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].unique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</w:p>
    <w:p w14:paraId="15A7E4F7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6507A37B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np.unique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cat_enc_le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45B67BAD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le.inverse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_transform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([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0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2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3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75B0567A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03764D1C" w14:textId="3C8C1D53" w:rsidR="0096786C" w:rsidRPr="0096786C" w:rsidRDefault="0096786C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Нормализация</w:t>
      </w:r>
    </w:p>
    <w:p w14:paraId="3F2A2147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pandas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4E4B7FE0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4175A179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96786C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58C0646A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96786C">
        <w:rPr>
          <w:rFonts w:ascii="Courier New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scipy.stats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6786C">
        <w:rPr>
          <w:rFonts w:ascii="Courier New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stats</w:t>
      </w:r>
      <w:proofErr w:type="spellEnd"/>
    </w:p>
    <w:p w14:paraId="68206B0D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3EB7B813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6786C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diagnostic_</w:t>
      </w:r>
      <w:proofErr w:type="gramStart"/>
      <w:r w:rsidRPr="0096786C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plots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6786C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variable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14:paraId="291D8F63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=(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15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6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6E12A4AD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r w:rsidRPr="0096786C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 </w:t>
      </w:r>
      <w:r w:rsidRPr="0096786C">
        <w:rPr>
          <w:rFonts w:ascii="Courier New" w:hAnsi="Courier New" w:cs="Courier New"/>
          <w:color w:val="008000"/>
          <w:sz w:val="21"/>
          <w:szCs w:val="21"/>
          <w:lang w:eastAsia="ru-RU"/>
        </w:rPr>
        <w:t>гистограмма</w:t>
      </w:r>
    </w:p>
    <w:p w14:paraId="5C446746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plt.subplot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2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473ACDF5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[variable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hist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(bins=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30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35FC0E90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r w:rsidRPr="0096786C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## Q-Q plot</w:t>
      </w:r>
    </w:p>
    <w:p w14:paraId="21C78CFF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plt.subplot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2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2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7F78CE93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stats.probplot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[variable],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dist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"norm"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plot=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5899E998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eastAsia="ru-RU"/>
        </w:rPr>
        <w:t>()</w:t>
      </w:r>
    </w:p>
    <w:p w14:paraId="664DD9CF" w14:textId="4779FDA8" w:rsidR="0096786C" w:rsidRDefault="0096786C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50606468" w14:textId="6395225E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Логарифмическое преобразование</w:t>
      </w:r>
    </w:p>
    <w:p w14:paraId="4595FA14" w14:textId="5C269CF6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ChipRate_log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 = np.log(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ChipRate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25A7B393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diagnostic_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plots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ChipRate_log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E05018E" w14:textId="269D3983" w:rsidR="0096786C" w:rsidRDefault="0096786C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78B422B7" w14:textId="4DBA1784" w:rsidR="0096786C" w:rsidRPr="0096786C" w:rsidRDefault="0096786C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Обратное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преобразование</w:t>
      </w:r>
    </w:p>
    <w:p w14:paraId="7C482231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ChipRate_reciprocal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 = 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/ (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ChipRate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 </w:t>
      </w:r>
    </w:p>
    <w:p w14:paraId="7654AA0F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diagnostic_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plots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ChipRate_reciprocal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7724FF43" w14:textId="77777777" w:rsidR="0096786C" w:rsidRPr="0096786C" w:rsidRDefault="0096786C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171C6E73" w14:textId="2329EEC9" w:rsidR="0096786C" w:rsidRPr="0096786C" w:rsidRDefault="0096786C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Квадратный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корень</w:t>
      </w:r>
    </w:p>
    <w:p w14:paraId="1AEE429B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ChipRate_sqr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 = </w:t>
      </w: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ChipRate</w:t>
      </w:r>
      <w:proofErr w:type="spellEnd"/>
      <w:proofErr w:type="gram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]*</w:t>
      </w:r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*(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/</w:t>
      </w:r>
      <w:r w:rsidRPr="0096786C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2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 </w:t>
      </w:r>
    </w:p>
    <w:p w14:paraId="417DEFA7" w14:textId="77777777" w:rsidR="0096786C" w:rsidRPr="0096786C" w:rsidRDefault="0096786C" w:rsidP="0096786C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diagnostic_</w:t>
      </w:r>
      <w:proofErr w:type="gramStart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plots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ChipRate_sqr</w:t>
      </w:r>
      <w:proofErr w:type="spellEnd"/>
      <w:r w:rsidRPr="0096786C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96786C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1ABA59F5" w14:textId="77777777" w:rsidR="0096786C" w:rsidRPr="0096786C" w:rsidRDefault="0096786C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5358A41E" w14:textId="06D1B71C" w:rsidR="00B62A19" w:rsidRPr="0096786C" w:rsidRDefault="00B62A19" w:rsidP="00B62A19">
      <w:pPr>
        <w:spacing w:line="360" w:lineRule="auto"/>
        <w:jc w:val="both"/>
        <w:rPr>
          <w:sz w:val="28"/>
          <w:szCs w:val="28"/>
          <w:lang w:val="en-US"/>
        </w:rPr>
      </w:pPr>
    </w:p>
    <w:p w14:paraId="58D0A4B5" w14:textId="7FB07A9B" w:rsidR="00FC747C" w:rsidRPr="0096786C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  <w:lang w:val="en-US"/>
        </w:rPr>
      </w:pPr>
      <w:r w:rsidRPr="00F22357">
        <w:rPr>
          <w:rFonts w:eastAsiaTheme="majorEastAsia"/>
          <w:b/>
          <w:color w:val="000000" w:themeColor="text1"/>
          <w:sz w:val="28"/>
          <w:szCs w:val="28"/>
        </w:rPr>
        <w:t>Экранные</w:t>
      </w:r>
      <w:r w:rsidRPr="0096786C">
        <w:rPr>
          <w:rFonts w:eastAsiaTheme="majorEastAsia"/>
          <w:b/>
          <w:color w:val="000000" w:themeColor="text1"/>
          <w:sz w:val="28"/>
          <w:szCs w:val="28"/>
          <w:lang w:val="en-US"/>
        </w:rPr>
        <w:t xml:space="preserve"> </w:t>
      </w:r>
      <w:r w:rsidRPr="00F22357">
        <w:rPr>
          <w:rFonts w:eastAsiaTheme="majorEastAsia"/>
          <w:b/>
          <w:color w:val="000000" w:themeColor="text1"/>
          <w:sz w:val="28"/>
          <w:szCs w:val="28"/>
        </w:rPr>
        <w:t>формы</w:t>
      </w:r>
    </w:p>
    <w:p w14:paraId="305C8252" w14:textId="66B5D10A" w:rsidR="00F22357" w:rsidRPr="0096786C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  <w:lang w:val="en-US"/>
        </w:rPr>
      </w:pPr>
    </w:p>
    <w:p w14:paraId="68216291" w14:textId="73D9A3C3" w:rsidR="00F22357" w:rsidRDefault="003043C4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3043C4">
        <w:rPr>
          <w:rFonts w:eastAsiaTheme="majorEastAsia"/>
          <w:b/>
          <w:color w:val="000000" w:themeColor="text1"/>
          <w:sz w:val="28"/>
          <w:szCs w:val="28"/>
        </w:rPr>
        <w:drawing>
          <wp:inline distT="0" distB="0" distL="0" distR="0" wp14:anchorId="7F6C5810" wp14:editId="00589891">
            <wp:extent cx="6197600" cy="1386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369" w14:textId="7FE56BD6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 xml:space="preserve">Рисунок 1 – </w:t>
      </w:r>
      <w:proofErr w:type="spellStart"/>
      <w:r>
        <w:rPr>
          <w:rFonts w:eastAsiaTheme="majorEastAsia"/>
          <w:b/>
          <w:color w:val="000000" w:themeColor="text1"/>
          <w:sz w:val="28"/>
          <w:szCs w:val="28"/>
        </w:rPr>
        <w:t>Датасет</w:t>
      </w:r>
      <w:proofErr w:type="spellEnd"/>
      <w:r w:rsidR="003043C4">
        <w:rPr>
          <w:rFonts w:eastAsiaTheme="majorEastAsia"/>
          <w:b/>
          <w:color w:val="000000" w:themeColor="text1"/>
          <w:sz w:val="28"/>
          <w:szCs w:val="28"/>
        </w:rPr>
        <w:t xml:space="preserve"> 1</w:t>
      </w:r>
    </w:p>
    <w:p w14:paraId="4DBACF71" w14:textId="7666B56D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5D4B0018" w14:textId="03E5DB11" w:rsidR="00F22357" w:rsidRDefault="003043C4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3043C4">
        <w:rPr>
          <w:rFonts w:eastAsiaTheme="majorEastAsia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411BDDF" wp14:editId="40A6C362">
            <wp:extent cx="6197600" cy="22840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FC8F" w14:textId="290C617D" w:rsidR="00F22357" w:rsidRDefault="003043C4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>Рисунок 2 – Удаление пустых строк</w:t>
      </w:r>
    </w:p>
    <w:p w14:paraId="2F0509E2" w14:textId="4CC9867B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6A38EB0E" w14:textId="16D63F31" w:rsidR="00F22357" w:rsidRDefault="00420E1B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420E1B">
        <w:rPr>
          <w:rFonts w:eastAsiaTheme="majorEastAsia"/>
          <w:b/>
          <w:color w:val="000000" w:themeColor="text1"/>
          <w:sz w:val="28"/>
          <w:szCs w:val="28"/>
        </w:rPr>
        <w:drawing>
          <wp:inline distT="0" distB="0" distL="0" distR="0" wp14:anchorId="3443086D" wp14:editId="567D0371">
            <wp:extent cx="6197600" cy="22447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9501" w14:textId="0ADD9642" w:rsidR="00F22357" w:rsidRDefault="00420E1B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>Рисунок 3 – Замена средним значением</w:t>
      </w:r>
    </w:p>
    <w:p w14:paraId="0674B607" w14:textId="227E3520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5EC8C6B1" w14:textId="51BC3DEE" w:rsidR="00F22357" w:rsidRDefault="00420E1B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420E1B">
        <w:rPr>
          <w:rFonts w:eastAsiaTheme="majorEastAsia"/>
          <w:b/>
          <w:color w:val="000000" w:themeColor="text1"/>
          <w:sz w:val="28"/>
          <w:szCs w:val="28"/>
        </w:rPr>
        <w:drawing>
          <wp:inline distT="0" distB="0" distL="0" distR="0" wp14:anchorId="3DA0A402" wp14:editId="687373CE">
            <wp:extent cx="6197600" cy="1547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8A4A" w14:textId="393048B7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 xml:space="preserve">Рисунок 4 – </w:t>
      </w:r>
      <w:r w:rsidR="00420E1B">
        <w:rPr>
          <w:rFonts w:eastAsiaTheme="majorEastAsia"/>
          <w:b/>
          <w:color w:val="000000" w:themeColor="text1"/>
          <w:sz w:val="28"/>
          <w:szCs w:val="28"/>
        </w:rPr>
        <w:t>Заполнение по ближайшим соседям</w:t>
      </w:r>
    </w:p>
    <w:p w14:paraId="74C8C027" w14:textId="451500AD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51C7BD65" w14:textId="77777777" w:rsidR="00F22357" w:rsidRP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62D5E622" w14:textId="0AC97683" w:rsidR="007C697E" w:rsidRDefault="00420E1B" w:rsidP="003A5CE1">
      <w:pPr>
        <w:widowControl/>
        <w:autoSpaceDE/>
        <w:autoSpaceDN/>
        <w:spacing w:after="160" w:line="259" w:lineRule="auto"/>
        <w:rPr>
          <w:lang w:val="en-US"/>
        </w:rPr>
      </w:pPr>
      <w:r w:rsidRPr="00420E1B">
        <w:rPr>
          <w:lang w:val="en-US"/>
        </w:rPr>
        <w:lastRenderedPageBreak/>
        <w:drawing>
          <wp:inline distT="0" distB="0" distL="0" distR="0" wp14:anchorId="6DD43BFB" wp14:editId="30C87475">
            <wp:extent cx="6197600" cy="2199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65AA" w14:textId="4318E05A" w:rsidR="00F22357" w:rsidRDefault="00F22357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F22357">
        <w:rPr>
          <w:rFonts w:eastAsiaTheme="majorEastAsia"/>
          <w:b/>
          <w:color w:val="000000" w:themeColor="text1"/>
          <w:sz w:val="28"/>
          <w:szCs w:val="28"/>
        </w:rPr>
        <w:t xml:space="preserve">Рисунок 5 </w:t>
      </w:r>
      <w:r>
        <w:rPr>
          <w:rFonts w:eastAsiaTheme="majorEastAsia"/>
          <w:b/>
          <w:color w:val="000000" w:themeColor="text1"/>
          <w:sz w:val="28"/>
          <w:szCs w:val="28"/>
        </w:rPr>
        <w:t>–</w:t>
      </w:r>
      <w:r w:rsidRPr="00F22357">
        <w:rPr>
          <w:rFonts w:eastAsiaTheme="majorEastAsia"/>
          <w:b/>
          <w:color w:val="000000" w:themeColor="text1"/>
          <w:sz w:val="28"/>
          <w:szCs w:val="28"/>
        </w:rPr>
        <w:t xml:space="preserve"> </w:t>
      </w:r>
      <w:proofErr w:type="spellStart"/>
      <w:r w:rsidR="00420E1B">
        <w:rPr>
          <w:rFonts w:eastAsiaTheme="majorEastAsia"/>
          <w:b/>
          <w:color w:val="000000" w:themeColor="text1"/>
          <w:sz w:val="28"/>
          <w:szCs w:val="28"/>
        </w:rPr>
        <w:t>Датасет</w:t>
      </w:r>
      <w:proofErr w:type="spellEnd"/>
      <w:r w:rsidR="00420E1B">
        <w:rPr>
          <w:rFonts w:eastAsiaTheme="majorEastAsia"/>
          <w:b/>
          <w:color w:val="000000" w:themeColor="text1"/>
          <w:sz w:val="28"/>
          <w:szCs w:val="28"/>
        </w:rPr>
        <w:t xml:space="preserve"> 2</w:t>
      </w:r>
    </w:p>
    <w:p w14:paraId="46DCB01A" w14:textId="5E9E4FEC" w:rsidR="00F22357" w:rsidRDefault="00420E1B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420E1B">
        <w:rPr>
          <w:rFonts w:eastAsiaTheme="majorEastAsia"/>
          <w:b/>
          <w:color w:val="000000" w:themeColor="text1"/>
          <w:sz w:val="28"/>
          <w:szCs w:val="28"/>
        </w:rPr>
        <w:drawing>
          <wp:inline distT="0" distB="0" distL="0" distR="0" wp14:anchorId="7A6CEF5E" wp14:editId="4027D2CC">
            <wp:extent cx="3553321" cy="233395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0E36" w14:textId="3E5F13AE" w:rsidR="00F22357" w:rsidRDefault="00420E1B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>Рисунок 6 – Разделение на две колонки</w:t>
      </w:r>
    </w:p>
    <w:p w14:paraId="6082D925" w14:textId="0F414CD9" w:rsidR="00420E1B" w:rsidRDefault="00420E1B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420E1B">
        <w:rPr>
          <w:rFonts w:eastAsiaTheme="majorEastAsia"/>
          <w:b/>
          <w:color w:val="000000" w:themeColor="text1"/>
          <w:sz w:val="28"/>
          <w:szCs w:val="28"/>
        </w:rPr>
        <w:drawing>
          <wp:inline distT="0" distB="0" distL="0" distR="0" wp14:anchorId="4A86494A" wp14:editId="22F9F72A">
            <wp:extent cx="6197600" cy="26962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521E" w14:textId="20720AA1" w:rsidR="00420E1B" w:rsidRPr="00F22357" w:rsidRDefault="00420E1B" w:rsidP="00420E1B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 xml:space="preserve">Рисунок 7 – </w:t>
      </w:r>
      <w:r>
        <w:rPr>
          <w:rFonts w:eastAsiaTheme="majorEastAsia"/>
          <w:b/>
          <w:color w:val="000000" w:themeColor="text1"/>
          <w:sz w:val="28"/>
          <w:szCs w:val="28"/>
        </w:rPr>
        <w:t>Логарифмическое преобразование</w:t>
      </w:r>
    </w:p>
    <w:p w14:paraId="572DCFD0" w14:textId="77777777" w:rsidR="00420E1B" w:rsidRDefault="00420E1B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39B94166" w14:textId="31141BF5" w:rsidR="00420E1B" w:rsidRDefault="00420E1B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420E1B">
        <w:rPr>
          <w:rFonts w:eastAsiaTheme="majorEastAsia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3763CF0F" wp14:editId="52542A48">
            <wp:extent cx="6197600" cy="27057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6CD2" w14:textId="1CAF67B6" w:rsidR="00420E1B" w:rsidRPr="00F22357" w:rsidRDefault="00420E1B" w:rsidP="00420E1B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 xml:space="preserve">Рисунок </w:t>
      </w:r>
      <w:r>
        <w:rPr>
          <w:rFonts w:eastAsiaTheme="majorEastAsia"/>
          <w:b/>
          <w:color w:val="000000" w:themeColor="text1"/>
          <w:sz w:val="28"/>
          <w:szCs w:val="28"/>
        </w:rPr>
        <w:t>8</w:t>
      </w:r>
      <w:r>
        <w:rPr>
          <w:rFonts w:eastAsiaTheme="majorEastAsia"/>
          <w:b/>
          <w:color w:val="000000" w:themeColor="text1"/>
          <w:sz w:val="28"/>
          <w:szCs w:val="28"/>
        </w:rPr>
        <w:t xml:space="preserve"> – </w:t>
      </w:r>
      <w:r>
        <w:rPr>
          <w:rFonts w:eastAsiaTheme="majorEastAsia"/>
          <w:b/>
          <w:color w:val="000000" w:themeColor="text1"/>
          <w:sz w:val="28"/>
          <w:szCs w:val="28"/>
        </w:rPr>
        <w:t>Обратное преобразование</w:t>
      </w:r>
    </w:p>
    <w:p w14:paraId="40F2AAFB" w14:textId="5ECF6CA1" w:rsidR="00420E1B" w:rsidRDefault="00420E1B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420E1B">
        <w:rPr>
          <w:rFonts w:eastAsiaTheme="majorEastAsia"/>
          <w:b/>
          <w:color w:val="000000" w:themeColor="text1"/>
          <w:sz w:val="28"/>
          <w:szCs w:val="28"/>
        </w:rPr>
        <w:drawing>
          <wp:inline distT="0" distB="0" distL="0" distR="0" wp14:anchorId="56873521" wp14:editId="1605FF60">
            <wp:extent cx="6197600" cy="26835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A534" w14:textId="73C1A3AE" w:rsidR="00F22357" w:rsidRPr="00F22357" w:rsidRDefault="00F22357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 xml:space="preserve">Рисунок </w:t>
      </w:r>
      <w:r w:rsidR="00420E1B">
        <w:rPr>
          <w:rFonts w:eastAsiaTheme="majorEastAsia"/>
          <w:b/>
          <w:color w:val="000000" w:themeColor="text1"/>
          <w:sz w:val="28"/>
          <w:szCs w:val="28"/>
        </w:rPr>
        <w:t>9</w:t>
      </w:r>
      <w:r>
        <w:rPr>
          <w:rFonts w:eastAsiaTheme="majorEastAsia"/>
          <w:b/>
          <w:color w:val="000000" w:themeColor="text1"/>
          <w:sz w:val="28"/>
          <w:szCs w:val="28"/>
        </w:rPr>
        <w:t xml:space="preserve"> –</w:t>
      </w:r>
      <w:r w:rsidR="00420E1B">
        <w:rPr>
          <w:rFonts w:eastAsiaTheme="majorEastAsia"/>
          <w:b/>
          <w:color w:val="000000" w:themeColor="text1"/>
          <w:sz w:val="28"/>
          <w:szCs w:val="28"/>
        </w:rPr>
        <w:t xml:space="preserve"> Квадратный корень</w:t>
      </w:r>
    </w:p>
    <w:p w14:paraId="20BAE8F7" w14:textId="6FAD34F7" w:rsidR="00EC3DA5" w:rsidRPr="00D23958" w:rsidRDefault="003A5CE1" w:rsidP="003A5CE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23958">
        <w:br w:type="page"/>
      </w:r>
    </w:p>
    <w:p w14:paraId="5CE4FBA5" w14:textId="77777777" w:rsidR="00EC3DA5" w:rsidRDefault="00EC3DA5" w:rsidP="00805EA8">
      <w:pPr>
        <w:pStyle w:val="a3"/>
        <w:spacing w:line="360" w:lineRule="auto"/>
        <w:ind w:left="0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Выводы</w:t>
      </w:r>
    </w:p>
    <w:p w14:paraId="0FB23C4F" w14:textId="630DD65A" w:rsidR="00971229" w:rsidRDefault="003120BC" w:rsidP="003120BC">
      <w:pPr>
        <w:pStyle w:val="a3"/>
        <w:spacing w:line="360" w:lineRule="auto"/>
        <w:jc w:val="both"/>
      </w:pPr>
      <w:r>
        <w:t xml:space="preserve">В результате проделанной работы были решены следующие задачи: </w:t>
      </w:r>
      <w:r>
        <w:t>устранение пропусков в данных;</w:t>
      </w:r>
      <w:r>
        <w:tab/>
        <w:t>кодирование категориальных признаков;</w:t>
      </w:r>
      <w:r>
        <w:tab/>
        <w:t>нормализаци</w:t>
      </w:r>
      <w:r>
        <w:t>я</w:t>
      </w:r>
      <w:bookmarkStart w:id="0" w:name="_GoBack"/>
      <w:bookmarkEnd w:id="0"/>
      <w:r>
        <w:t xml:space="preserve"> числовых признаков.</w:t>
      </w:r>
    </w:p>
    <w:p w14:paraId="1F972D65" w14:textId="00C6C69F" w:rsidR="002E19CB" w:rsidRPr="003120BC" w:rsidRDefault="001F15E5" w:rsidP="003120B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2E19CB" w:rsidRPr="003120BC" w:rsidSect="002A6559">
      <w:footerReference w:type="default" r:id="rId18"/>
      <w:pgSz w:w="11900" w:h="16820"/>
      <w:pgMar w:top="1040" w:right="640" w:bottom="1000" w:left="1500" w:header="0" w:footer="81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B8C90" w14:textId="77777777" w:rsidR="001F15E5" w:rsidRDefault="001F15E5">
      <w:r>
        <w:separator/>
      </w:r>
    </w:p>
  </w:endnote>
  <w:endnote w:type="continuationSeparator" w:id="0">
    <w:p w14:paraId="19CC1055" w14:textId="77777777" w:rsidR="001F15E5" w:rsidRDefault="001F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404021"/>
      <w:docPartObj>
        <w:docPartGallery w:val="Page Numbers (Bottom of Page)"/>
        <w:docPartUnique/>
      </w:docPartObj>
    </w:sdtPr>
    <w:sdtEndPr/>
    <w:sdtContent>
      <w:p w14:paraId="6A891CA3" w14:textId="3A900539" w:rsidR="002A6559" w:rsidRDefault="00EC3DA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0BC">
          <w:rPr>
            <w:noProof/>
          </w:rPr>
          <w:t>8</w:t>
        </w:r>
        <w:r>
          <w:fldChar w:fldCharType="end"/>
        </w:r>
      </w:p>
    </w:sdtContent>
  </w:sdt>
  <w:p w14:paraId="291C9659" w14:textId="77777777" w:rsidR="00517839" w:rsidRDefault="001F15E5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4ACA8" w14:textId="77777777" w:rsidR="001F15E5" w:rsidRDefault="001F15E5">
      <w:r>
        <w:separator/>
      </w:r>
    </w:p>
  </w:footnote>
  <w:footnote w:type="continuationSeparator" w:id="0">
    <w:p w14:paraId="6C8F830A" w14:textId="77777777" w:rsidR="001F15E5" w:rsidRDefault="001F1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2370"/>
    <w:multiLevelType w:val="hybridMultilevel"/>
    <w:tmpl w:val="5F466B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500AB2"/>
    <w:multiLevelType w:val="hybridMultilevel"/>
    <w:tmpl w:val="115E8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5F27FE"/>
    <w:multiLevelType w:val="hybridMultilevel"/>
    <w:tmpl w:val="E334D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94714"/>
    <w:multiLevelType w:val="hybridMultilevel"/>
    <w:tmpl w:val="7A0466BE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095B53"/>
    <w:multiLevelType w:val="hybridMultilevel"/>
    <w:tmpl w:val="6D4675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A81391"/>
    <w:multiLevelType w:val="hybridMultilevel"/>
    <w:tmpl w:val="3D901C6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137D7"/>
    <w:multiLevelType w:val="hybridMultilevel"/>
    <w:tmpl w:val="DD2A24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C02AFD"/>
    <w:multiLevelType w:val="hybridMultilevel"/>
    <w:tmpl w:val="EBA6E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F63356"/>
    <w:multiLevelType w:val="hybridMultilevel"/>
    <w:tmpl w:val="38BA8CC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3A97748"/>
    <w:multiLevelType w:val="hybridMultilevel"/>
    <w:tmpl w:val="B040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E3FB0"/>
    <w:multiLevelType w:val="hybridMultilevel"/>
    <w:tmpl w:val="A44A4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A160E"/>
    <w:multiLevelType w:val="hybridMultilevel"/>
    <w:tmpl w:val="ADB2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FC"/>
    <w:rsid w:val="00035660"/>
    <w:rsid w:val="00133D19"/>
    <w:rsid w:val="001752DE"/>
    <w:rsid w:val="001C18D8"/>
    <w:rsid w:val="001C55A2"/>
    <w:rsid w:val="001F15E5"/>
    <w:rsid w:val="002F637E"/>
    <w:rsid w:val="003043C4"/>
    <w:rsid w:val="003120BC"/>
    <w:rsid w:val="00356346"/>
    <w:rsid w:val="003A5CE1"/>
    <w:rsid w:val="00420E1B"/>
    <w:rsid w:val="00492F44"/>
    <w:rsid w:val="004D6F12"/>
    <w:rsid w:val="006469B2"/>
    <w:rsid w:val="006F15FC"/>
    <w:rsid w:val="007C697E"/>
    <w:rsid w:val="00805EA8"/>
    <w:rsid w:val="00872E36"/>
    <w:rsid w:val="008E0264"/>
    <w:rsid w:val="008E4FB4"/>
    <w:rsid w:val="00910283"/>
    <w:rsid w:val="009309DB"/>
    <w:rsid w:val="00966B58"/>
    <w:rsid w:val="0096786C"/>
    <w:rsid w:val="00971229"/>
    <w:rsid w:val="009D3671"/>
    <w:rsid w:val="009E398F"/>
    <w:rsid w:val="00B45360"/>
    <w:rsid w:val="00B62A19"/>
    <w:rsid w:val="00BE6BF9"/>
    <w:rsid w:val="00C409A1"/>
    <w:rsid w:val="00CC312C"/>
    <w:rsid w:val="00D11E17"/>
    <w:rsid w:val="00D23958"/>
    <w:rsid w:val="00E1548A"/>
    <w:rsid w:val="00E4512F"/>
    <w:rsid w:val="00E84E29"/>
    <w:rsid w:val="00EC3DA5"/>
    <w:rsid w:val="00F22357"/>
    <w:rsid w:val="00FC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1DEE"/>
  <w15:chartTrackingRefBased/>
  <w15:docId w15:val="{37B7D38B-C861-4622-9467-0FD1F91D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C3D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05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A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C3DA5"/>
    <w:pPr>
      <w:ind w:left="2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C3DA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C3DA5"/>
    <w:pPr>
      <w:ind w:left="442" w:hanging="360"/>
    </w:pPr>
  </w:style>
  <w:style w:type="table" w:customStyle="1" w:styleId="11">
    <w:name w:val="Сетка таблицы1"/>
    <w:basedOn w:val="a1"/>
    <w:next w:val="a6"/>
    <w:uiPriority w:val="59"/>
    <w:rsid w:val="00EC3DA5"/>
    <w:pPr>
      <w:spacing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C3D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3DA5"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EC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05E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62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DFB1FA-336B-4DA0-91E5-C2B23FF6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Молева Анастасия</cp:lastModifiedBy>
  <cp:revision>28</cp:revision>
  <dcterms:created xsi:type="dcterms:W3CDTF">2021-10-21T11:54:00Z</dcterms:created>
  <dcterms:modified xsi:type="dcterms:W3CDTF">2022-04-01T08:53:00Z</dcterms:modified>
</cp:coreProperties>
</file>