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21FBF" w14:textId="0500BBA0" w:rsidR="00965150" w:rsidRDefault="00F13745" w:rsidP="00F13745">
      <w:pPr>
        <w:pStyle w:val="1"/>
      </w:pPr>
      <w:r>
        <w:t>Экстремальный Си</w:t>
      </w:r>
    </w:p>
    <w:p w14:paraId="082AA5D2" w14:textId="497F01A5" w:rsidR="00F13745" w:rsidRDefault="00F13745" w:rsidP="00DB2F46">
      <w:pPr>
        <w:pStyle w:val="2"/>
        <w:spacing w:after="120"/>
      </w:pPr>
      <w:r>
        <w:t>Глава 3. Объектные файлы</w:t>
      </w:r>
    </w:p>
    <w:p w14:paraId="286EEC4A" w14:textId="0BFC54DA" w:rsidR="00F13745" w:rsidRDefault="00FC2673" w:rsidP="00DB2F46">
      <w:pPr>
        <w:ind w:left="284"/>
        <w:rPr>
          <w:rStyle w:val="fontstyle01"/>
          <w:sz w:val="28"/>
          <w:szCs w:val="28"/>
        </w:rPr>
      </w:pPr>
      <w:r w:rsidRPr="00DB2F46">
        <w:rPr>
          <w:rStyle w:val="fontstyle01"/>
          <w:sz w:val="28"/>
          <w:szCs w:val="28"/>
        </w:rPr>
        <w:t>В этой главе подробно обсуждаются различные продукты компиляции проектов</w:t>
      </w:r>
      <w:r w:rsidR="00DB2F46">
        <w:rPr>
          <w:rStyle w:val="fontstyle01"/>
          <w:sz w:val="28"/>
          <w:szCs w:val="28"/>
        </w:rPr>
        <w:t xml:space="preserve"> </w:t>
      </w:r>
      <w:r w:rsidRPr="00DB2F46">
        <w:rPr>
          <w:rStyle w:val="fontstyle01"/>
          <w:sz w:val="28"/>
          <w:szCs w:val="28"/>
        </w:rPr>
        <w:t>на языках C/C++, включая переносимые, исполняемые и разделяемые объектные</w:t>
      </w:r>
      <w:r w:rsidR="00DB2F46">
        <w:rPr>
          <w:rStyle w:val="fontstyle01"/>
          <w:sz w:val="28"/>
          <w:szCs w:val="28"/>
        </w:rPr>
        <w:t xml:space="preserve"> </w:t>
      </w:r>
      <w:r w:rsidRPr="00DB2F46">
        <w:rPr>
          <w:rStyle w:val="fontstyle01"/>
          <w:sz w:val="28"/>
          <w:szCs w:val="28"/>
        </w:rPr>
        <w:t>файлы, а также статические библиотеки.</w:t>
      </w:r>
    </w:p>
    <w:p w14:paraId="6A4FE657" w14:textId="252C0836" w:rsidR="00DB2F46" w:rsidRDefault="00DB2F46" w:rsidP="00DB2F46">
      <w:pPr>
        <w:ind w:left="284"/>
        <w:rPr>
          <w:szCs w:val="28"/>
        </w:rPr>
      </w:pPr>
      <w:r w:rsidRPr="00DB2F46">
        <w:rPr>
          <w:szCs w:val="28"/>
        </w:rPr>
        <w:t>Эта глава состоит из шести разделов.</w:t>
      </w:r>
    </w:p>
    <w:p w14:paraId="2543C83A" w14:textId="51ED4FA4" w:rsidR="00DB2F46" w:rsidRPr="00DB2F46" w:rsidRDefault="00DB2F46" w:rsidP="00DB2F46">
      <w:pPr>
        <w:pStyle w:val="a5"/>
        <w:numPr>
          <w:ilvl w:val="0"/>
          <w:numId w:val="1"/>
        </w:numPr>
        <w:rPr>
          <w:rFonts w:ascii="PetersburgC" w:hAnsi="PetersburgC"/>
          <w:szCs w:val="28"/>
        </w:rPr>
      </w:pPr>
      <w:r w:rsidRPr="00DB2F46">
        <w:rPr>
          <w:rFonts w:ascii="PetersburgC" w:hAnsi="PetersburgC"/>
          <w:i/>
          <w:iCs/>
          <w:szCs w:val="28"/>
        </w:rPr>
        <w:t>Двоичный интерфейс приложений</w:t>
      </w:r>
      <w:r w:rsidRPr="00DB2F46">
        <w:rPr>
          <w:rFonts w:ascii="PetersburgC" w:hAnsi="PetersburgC"/>
          <w:szCs w:val="28"/>
        </w:rPr>
        <w:t>. Здесь мы поговорим об ABI (</w:t>
      </w:r>
      <w:proofErr w:type="spellStart"/>
      <w:r w:rsidRPr="00DB2F46">
        <w:rPr>
          <w:rFonts w:ascii="PetersburgC" w:hAnsi="PetersburgC"/>
          <w:szCs w:val="28"/>
        </w:rPr>
        <w:t>application</w:t>
      </w:r>
      <w:proofErr w:type="spellEnd"/>
      <w:r w:rsidRPr="00DB2F46">
        <w:rPr>
          <w:rFonts w:ascii="PetersburgC" w:hAnsi="PetersburgC"/>
          <w:szCs w:val="28"/>
        </w:rPr>
        <w:t xml:space="preserve"> </w:t>
      </w:r>
      <w:proofErr w:type="spellStart"/>
      <w:r w:rsidRPr="00DB2F46">
        <w:rPr>
          <w:rFonts w:ascii="PetersburgC" w:hAnsi="PetersburgC"/>
          <w:szCs w:val="28"/>
        </w:rPr>
        <w:t>binary</w:t>
      </w:r>
      <w:proofErr w:type="spellEnd"/>
      <w:r w:rsidRPr="00DB2F46">
        <w:rPr>
          <w:rFonts w:ascii="PetersburgC" w:hAnsi="PetersburgC"/>
          <w:szCs w:val="28"/>
        </w:rPr>
        <w:t xml:space="preserve"> </w:t>
      </w:r>
      <w:proofErr w:type="spellStart"/>
      <w:r w:rsidRPr="00DB2F46">
        <w:rPr>
          <w:rFonts w:ascii="PetersburgC" w:hAnsi="PetersburgC"/>
          <w:szCs w:val="28"/>
        </w:rPr>
        <w:t>interface</w:t>
      </w:r>
      <w:proofErr w:type="spellEnd"/>
      <w:r w:rsidRPr="00DB2F46">
        <w:rPr>
          <w:rFonts w:ascii="PetersburgC" w:hAnsi="PetersburgC"/>
          <w:szCs w:val="28"/>
        </w:rPr>
        <w:t>) и его значимости.</w:t>
      </w:r>
    </w:p>
    <w:p w14:paraId="181521FE" w14:textId="1300E2C1" w:rsidR="00DB2F46" w:rsidRPr="00DB2F46" w:rsidRDefault="00DB2F46" w:rsidP="00DB2F46">
      <w:pPr>
        <w:pStyle w:val="a5"/>
        <w:numPr>
          <w:ilvl w:val="0"/>
          <w:numId w:val="1"/>
        </w:numPr>
        <w:rPr>
          <w:szCs w:val="28"/>
        </w:rPr>
      </w:pPr>
      <w:r w:rsidRPr="00DB2F46">
        <w:rPr>
          <w:rFonts w:ascii="PetersburgC-Italic" w:hAnsi="PetersburgC-Italic"/>
          <w:i/>
          <w:iCs/>
          <w:color w:val="242021"/>
          <w:szCs w:val="28"/>
        </w:rPr>
        <w:t>Форматы объектных файлов</w:t>
      </w:r>
      <w:r w:rsidRPr="00DB2F46">
        <w:rPr>
          <w:rFonts w:ascii="PetersburgC" w:hAnsi="PetersburgC"/>
          <w:color w:val="242021"/>
          <w:szCs w:val="28"/>
        </w:rPr>
        <w:t>. Этот раздел посвящен разным форматам объектных файлов — как актуальным, так и устаревшим. Вы также познакомитесь</w:t>
      </w:r>
      <w:r>
        <w:rPr>
          <w:rFonts w:ascii="PetersburgC" w:hAnsi="PetersburgC"/>
          <w:color w:val="242021"/>
          <w:szCs w:val="28"/>
        </w:rPr>
        <w:t xml:space="preserve"> </w:t>
      </w:r>
      <w:r w:rsidRPr="00DB2F46">
        <w:rPr>
          <w:rFonts w:ascii="PetersburgC" w:hAnsi="PetersburgC"/>
          <w:color w:val="242021"/>
          <w:szCs w:val="28"/>
        </w:rPr>
        <w:t>с самым распространенным форматом объектных файлов в Unix-подобных</w:t>
      </w:r>
      <w:r>
        <w:rPr>
          <w:rFonts w:ascii="PetersburgC" w:hAnsi="PetersburgC"/>
          <w:color w:val="242021"/>
          <w:szCs w:val="28"/>
        </w:rPr>
        <w:t xml:space="preserve"> </w:t>
      </w:r>
      <w:r w:rsidRPr="00DB2F46">
        <w:rPr>
          <w:rFonts w:ascii="PetersburgC" w:hAnsi="PetersburgC"/>
          <w:color w:val="242021"/>
          <w:szCs w:val="28"/>
        </w:rPr>
        <w:t>системах — ELF.</w:t>
      </w:r>
    </w:p>
    <w:p w14:paraId="2407C2CF" w14:textId="010910D6" w:rsidR="00DB2F46" w:rsidRPr="00DB2F46" w:rsidRDefault="00DB2F46" w:rsidP="00DB2F46">
      <w:pPr>
        <w:pStyle w:val="a5"/>
        <w:numPr>
          <w:ilvl w:val="0"/>
          <w:numId w:val="1"/>
        </w:numPr>
        <w:rPr>
          <w:szCs w:val="28"/>
        </w:rPr>
      </w:pPr>
      <w:r w:rsidRPr="00DB2F46">
        <w:rPr>
          <w:rFonts w:ascii="PetersburgC-Italic" w:hAnsi="PetersburgC-Italic"/>
          <w:i/>
          <w:iCs/>
          <w:color w:val="242021"/>
          <w:szCs w:val="28"/>
        </w:rPr>
        <w:t>Переносимые объектные файлы</w:t>
      </w:r>
      <w:r w:rsidRPr="00DB2F46">
        <w:rPr>
          <w:rFonts w:ascii="PetersburgC" w:hAnsi="PetersburgC"/>
          <w:color w:val="242021"/>
          <w:szCs w:val="28"/>
        </w:rPr>
        <w:t>. Здесь будут рассмотрены переносимые объектные файлы и самые первые продукты компиляции проекта на языке C. Мы заглянем внутрь этих файлов (на примере ELF) и посмотрим, что они хранят.</w:t>
      </w:r>
    </w:p>
    <w:p w14:paraId="53D79298" w14:textId="20513D05" w:rsidR="00DB2F46" w:rsidRPr="00DB2F46" w:rsidRDefault="00DB2F46" w:rsidP="00DB2F46">
      <w:pPr>
        <w:pStyle w:val="a5"/>
        <w:numPr>
          <w:ilvl w:val="0"/>
          <w:numId w:val="1"/>
        </w:numPr>
        <w:rPr>
          <w:rStyle w:val="fontstyle01"/>
          <w:rFonts w:ascii="Georgia" w:hAnsi="Georgia"/>
          <w:color w:val="auto"/>
          <w:sz w:val="28"/>
          <w:szCs w:val="28"/>
        </w:rPr>
      </w:pPr>
      <w:r w:rsidRPr="00DB2F46">
        <w:rPr>
          <w:rFonts w:ascii="PetersburgC-Italic" w:hAnsi="PetersburgC-Italic"/>
          <w:i/>
          <w:iCs/>
          <w:color w:val="242021"/>
          <w:szCs w:val="28"/>
        </w:rPr>
        <w:t>Исполняемые объектные файлы</w:t>
      </w:r>
      <w:r w:rsidRPr="00DB2F46">
        <w:rPr>
          <w:rFonts w:ascii="PetersburgC" w:hAnsi="PetersburgC"/>
          <w:color w:val="242021"/>
          <w:szCs w:val="28"/>
        </w:rPr>
        <w:t xml:space="preserve">. В этом разделе мы поговорим об исполняемых объектных файлах и объясним, как они создаются из разных переносимых </w:t>
      </w:r>
      <w:r w:rsidRPr="00DB2F46">
        <w:rPr>
          <w:rStyle w:val="fontstyle01"/>
          <w:sz w:val="28"/>
          <w:szCs w:val="28"/>
        </w:rPr>
        <w:t>объектных файлов. Вы увидите различия в их внутренней структуре на примере формата ELF.</w:t>
      </w:r>
    </w:p>
    <w:p w14:paraId="679EB431" w14:textId="2B7DD443" w:rsidR="00DB2F46" w:rsidRPr="00307EA3" w:rsidRDefault="00307EA3" w:rsidP="00DB2F46">
      <w:pPr>
        <w:pStyle w:val="a5"/>
        <w:numPr>
          <w:ilvl w:val="0"/>
          <w:numId w:val="1"/>
        </w:numPr>
        <w:rPr>
          <w:szCs w:val="28"/>
        </w:rPr>
      </w:pPr>
      <w:r w:rsidRPr="00307EA3">
        <w:rPr>
          <w:rFonts w:ascii="PetersburgC-Italic" w:hAnsi="PetersburgC-Italic"/>
          <w:i/>
          <w:iCs/>
          <w:color w:val="242021"/>
          <w:szCs w:val="28"/>
        </w:rPr>
        <w:t>Статические библиотеки</w:t>
      </w:r>
      <w:r w:rsidRPr="00307EA3">
        <w:rPr>
          <w:rFonts w:ascii="PetersburgC" w:hAnsi="PetersburgC"/>
          <w:color w:val="242021"/>
          <w:szCs w:val="28"/>
        </w:rPr>
        <w:t>. Этот раздел посвящен статическим библиотекам и их созданию. Будет показано, как написать программу, которая использует готовую статическую библиотеку.</w:t>
      </w:r>
    </w:p>
    <w:p w14:paraId="1544C6EA" w14:textId="03542B73" w:rsidR="00307EA3" w:rsidRPr="00307EA3" w:rsidRDefault="00307EA3" w:rsidP="00DB2F46">
      <w:pPr>
        <w:pStyle w:val="a5"/>
        <w:numPr>
          <w:ilvl w:val="0"/>
          <w:numId w:val="1"/>
        </w:numPr>
        <w:rPr>
          <w:szCs w:val="28"/>
        </w:rPr>
      </w:pPr>
      <w:r w:rsidRPr="00307EA3">
        <w:rPr>
          <w:rFonts w:ascii="PetersburgC-Italic" w:hAnsi="PetersburgC-Italic"/>
          <w:i/>
          <w:iCs/>
          <w:color w:val="242021"/>
          <w:szCs w:val="28"/>
        </w:rPr>
        <w:t>Динамические библиотеки</w:t>
      </w:r>
      <w:r w:rsidRPr="00307EA3">
        <w:rPr>
          <w:rFonts w:ascii="PetersburgC" w:hAnsi="PetersburgC"/>
          <w:color w:val="242021"/>
          <w:szCs w:val="28"/>
        </w:rPr>
        <w:t>. Здесь речь пойдет о разделяемых объектных файлах. Я продемонстрирую процесс их создания из разных переносимых объектных файлов и покажу, как их использовать в программе. Мы также затронем их внутреннюю структуру на примере формата ELF.</w:t>
      </w:r>
    </w:p>
    <w:p w14:paraId="4F138B8E" w14:textId="00BB60FE" w:rsidR="00307EA3" w:rsidRDefault="00307EA3" w:rsidP="00307EA3">
      <w:pPr>
        <w:pStyle w:val="3"/>
      </w:pPr>
      <w:r w:rsidRPr="00307EA3">
        <w:t>Двоичный интерфейс приложений</w:t>
      </w:r>
    </w:p>
    <w:p w14:paraId="2F84AE77" w14:textId="5831EF6A" w:rsidR="00793261" w:rsidRDefault="00DF2AB2" w:rsidP="00793261">
      <w:pPr>
        <w:ind w:left="284"/>
        <w:rPr>
          <w:rFonts w:ascii="PetersburgC" w:hAnsi="PetersburgC"/>
          <w:color w:val="242021"/>
          <w:szCs w:val="28"/>
        </w:rPr>
      </w:pPr>
      <w:r w:rsidRPr="00DF2AB2">
        <w:rPr>
          <w:rFonts w:ascii="PetersburgC" w:hAnsi="PetersburgC"/>
          <w:color w:val="242021"/>
          <w:szCs w:val="28"/>
        </w:rPr>
        <w:t>Как вы уже, наверное, знаете, любые библиотеки и фреймворки, независимо от</w:t>
      </w:r>
      <w:r>
        <w:rPr>
          <w:rFonts w:ascii="PetersburgC" w:hAnsi="PetersburgC"/>
          <w:color w:val="242021"/>
          <w:szCs w:val="28"/>
        </w:rPr>
        <w:t xml:space="preserve"> </w:t>
      </w:r>
      <w:r w:rsidRPr="00DF2AB2">
        <w:rPr>
          <w:rFonts w:ascii="PetersburgC" w:hAnsi="PetersburgC"/>
          <w:color w:val="242021"/>
          <w:szCs w:val="28"/>
        </w:rPr>
        <w:t xml:space="preserve">используемых в них технологий и языка написания, предоставляют определенный набор возможностей, известный как </w:t>
      </w:r>
      <w:r w:rsidRPr="00DF2AB2">
        <w:rPr>
          <w:rFonts w:ascii="PetersburgC-Italic" w:hAnsi="PetersburgC-Italic"/>
          <w:i/>
          <w:iCs/>
          <w:color w:val="242021"/>
          <w:szCs w:val="28"/>
        </w:rPr>
        <w:t>программный интерфейс приложения</w:t>
      </w:r>
      <w:r>
        <w:rPr>
          <w:rFonts w:ascii="PetersburgC-Italic" w:hAnsi="PetersburgC-Italic"/>
          <w:i/>
          <w:iCs/>
          <w:color w:val="242021"/>
          <w:szCs w:val="28"/>
        </w:rPr>
        <w:t xml:space="preserve"> </w:t>
      </w:r>
      <w:r w:rsidRPr="00DF2AB2">
        <w:rPr>
          <w:rFonts w:ascii="PetersburgC" w:hAnsi="PetersburgC"/>
          <w:color w:val="242021"/>
          <w:szCs w:val="28"/>
        </w:rPr>
        <w:t xml:space="preserve">(Application </w:t>
      </w:r>
      <w:proofErr w:type="spellStart"/>
      <w:r w:rsidRPr="00DF2AB2">
        <w:rPr>
          <w:rFonts w:ascii="PetersburgC" w:hAnsi="PetersburgC"/>
          <w:color w:val="242021"/>
          <w:szCs w:val="28"/>
        </w:rPr>
        <w:t>Programming</w:t>
      </w:r>
      <w:proofErr w:type="spellEnd"/>
      <w:r w:rsidRPr="00DF2AB2">
        <w:rPr>
          <w:rFonts w:ascii="PetersburgC" w:hAnsi="PetersburgC"/>
          <w:color w:val="242021"/>
          <w:szCs w:val="28"/>
        </w:rPr>
        <w:t xml:space="preserve"> Interface, API).</w:t>
      </w:r>
    </w:p>
    <w:p w14:paraId="0EBAA2AF" w14:textId="2E002718" w:rsidR="00DF2AB2" w:rsidRDefault="006B45E4" w:rsidP="00793261">
      <w:pPr>
        <w:ind w:left="284"/>
        <w:rPr>
          <w:rFonts w:ascii="PetersburgC" w:hAnsi="PetersburgC"/>
          <w:color w:val="242021"/>
          <w:szCs w:val="28"/>
        </w:rPr>
      </w:pPr>
      <w:r w:rsidRPr="006B45E4">
        <w:rPr>
          <w:rFonts w:ascii="PetersburgC" w:hAnsi="PetersburgC"/>
          <w:color w:val="242021"/>
          <w:szCs w:val="28"/>
        </w:rPr>
        <w:t xml:space="preserve">API — своего рода соглашение (или стандарт), принятое двумя программными компонентами, которые обслуживают или используют друг друга. Концепция ABI имеет похожее назначение, только на другом уровне. Если API обеспечивает совместимость двух программных компонентов с точки зрения их функционального взаимодействия, то </w:t>
      </w:r>
      <w:r w:rsidRPr="006B45E4">
        <w:rPr>
          <w:rFonts w:ascii="PetersburgC" w:hAnsi="PetersburgC"/>
          <w:color w:val="242021"/>
          <w:szCs w:val="28"/>
        </w:rPr>
        <w:lastRenderedPageBreak/>
        <w:t>ABI гарантирует, что две программы</w:t>
      </w:r>
      <w:r>
        <w:rPr>
          <w:rFonts w:ascii="PetersburgC" w:hAnsi="PetersburgC"/>
          <w:color w:val="242021"/>
          <w:szCs w:val="28"/>
        </w:rPr>
        <w:t xml:space="preserve"> </w:t>
      </w:r>
      <w:r w:rsidRPr="006B45E4">
        <w:rPr>
          <w:rFonts w:ascii="PetersburgC" w:hAnsi="PetersburgC"/>
          <w:color w:val="242021"/>
          <w:szCs w:val="28"/>
        </w:rPr>
        <w:t>и их соответствующие объектные файлы совместимы на уровне машинных инструкций.</w:t>
      </w:r>
    </w:p>
    <w:p w14:paraId="56E88402" w14:textId="1AFF7213" w:rsidR="00FB7FC9" w:rsidRDefault="00FB7FC9" w:rsidP="00FB7FC9">
      <w:pPr>
        <w:pStyle w:val="3"/>
      </w:pPr>
      <w:r>
        <w:t>Форматы объектных файлов</w:t>
      </w:r>
    </w:p>
    <w:p w14:paraId="54C7FED8" w14:textId="7F9B8DA7" w:rsidR="00FB7FC9" w:rsidRDefault="00FB7FC9" w:rsidP="00FB7FC9">
      <w:pPr>
        <w:pStyle w:val="3"/>
      </w:pPr>
      <w:r>
        <w:t>Переносимые объектные файлы</w:t>
      </w:r>
    </w:p>
    <w:p w14:paraId="0D963130" w14:textId="1258FE69" w:rsidR="00FB7FC9" w:rsidRDefault="00FB7FC9" w:rsidP="00FB7FC9">
      <w:pPr>
        <w:pStyle w:val="3"/>
      </w:pPr>
      <w:r>
        <w:t>Исполняемые объектные файлы</w:t>
      </w:r>
    </w:p>
    <w:p w14:paraId="7B24B0F9" w14:textId="51BCC30C" w:rsidR="00FB7FC9" w:rsidRDefault="00CE2195" w:rsidP="00CE2195">
      <w:pPr>
        <w:pStyle w:val="3"/>
      </w:pPr>
      <w:r>
        <w:t>Статические библиотеки</w:t>
      </w:r>
    </w:p>
    <w:p w14:paraId="5F026886" w14:textId="3821B73E" w:rsidR="00FA0689" w:rsidRDefault="00FA0689" w:rsidP="00FA0689">
      <w:pPr>
        <w:pStyle w:val="3"/>
      </w:pPr>
      <w:r>
        <w:t>Динамические библиотеки</w:t>
      </w:r>
    </w:p>
    <w:p w14:paraId="007FA6DC" w14:textId="55846149" w:rsidR="00FA0689" w:rsidRDefault="00FA0689" w:rsidP="00FA0689">
      <w:pPr>
        <w:pStyle w:val="3"/>
      </w:pPr>
      <w:r>
        <w:t>Ручная загрузка разделяемых библиотек</w:t>
      </w:r>
    </w:p>
    <w:p w14:paraId="52950AA8" w14:textId="5CAB30DB" w:rsidR="00FA0689" w:rsidRDefault="00207EEC" w:rsidP="00207EEC">
      <w:pPr>
        <w:pStyle w:val="3"/>
      </w:pPr>
      <w:r>
        <w:t>Резюме</w:t>
      </w:r>
    </w:p>
    <w:p w14:paraId="2E7E2A76" w14:textId="022F708C" w:rsidR="00207EEC" w:rsidRPr="00207EEC" w:rsidRDefault="00207EEC" w:rsidP="00207EEC">
      <w:pPr>
        <w:ind w:left="284"/>
        <w:rPr>
          <w:szCs w:val="28"/>
        </w:rPr>
      </w:pPr>
      <w:r w:rsidRPr="00207EEC">
        <w:rPr>
          <w:rFonts w:ascii="PetersburgC" w:hAnsi="PetersburgC"/>
          <w:color w:val="242021"/>
          <w:szCs w:val="28"/>
        </w:rPr>
        <w:t>Эта глава в основном посвящена различным типам объектных файлов, которые</w:t>
      </w:r>
      <w:r>
        <w:rPr>
          <w:rFonts w:ascii="PetersburgC" w:hAnsi="PetersburgC"/>
          <w:color w:val="242021"/>
          <w:szCs w:val="28"/>
        </w:rPr>
        <w:t xml:space="preserve"> </w:t>
      </w:r>
      <w:r w:rsidRPr="00207EEC">
        <w:rPr>
          <w:rFonts w:ascii="PetersburgC" w:hAnsi="PetersburgC"/>
          <w:color w:val="242021"/>
          <w:szCs w:val="28"/>
        </w:rPr>
        <w:t>являются продуктами компиляции проектов на C/C++. Мы рассмотрели следующие темы:</w:t>
      </w:r>
    </w:p>
    <w:p w14:paraId="56264044" w14:textId="22EB77F4" w:rsidR="00DF2AB2" w:rsidRPr="00207EEC" w:rsidRDefault="00207EEC" w:rsidP="00207EEC">
      <w:pPr>
        <w:pStyle w:val="a5"/>
        <w:numPr>
          <w:ilvl w:val="0"/>
          <w:numId w:val="2"/>
        </w:numPr>
        <w:rPr>
          <w:sz w:val="24"/>
          <w:szCs w:val="24"/>
        </w:rPr>
      </w:pPr>
      <w:r w:rsidRPr="00207EEC">
        <w:rPr>
          <w:rFonts w:ascii="PetersburgC" w:hAnsi="PetersburgC"/>
          <w:color w:val="242021"/>
          <w:sz w:val="24"/>
          <w:szCs w:val="24"/>
        </w:rPr>
        <w:t>API и ABI и их отличия;</w:t>
      </w:r>
    </w:p>
    <w:p w14:paraId="3E65851C" w14:textId="1F471662" w:rsidR="00207EEC" w:rsidRDefault="00207EEC" w:rsidP="00207EEC">
      <w:pPr>
        <w:pStyle w:val="a5"/>
        <w:numPr>
          <w:ilvl w:val="0"/>
          <w:numId w:val="2"/>
        </w:numPr>
        <w:rPr>
          <w:rFonts w:ascii="PetersburgC" w:hAnsi="PetersburgC"/>
          <w:color w:val="242021"/>
          <w:sz w:val="24"/>
          <w:szCs w:val="24"/>
        </w:rPr>
      </w:pPr>
      <w:r w:rsidRPr="00207EEC">
        <w:rPr>
          <w:rFonts w:ascii="PetersburgC" w:hAnsi="PetersburgC"/>
          <w:color w:val="242021"/>
          <w:sz w:val="24"/>
          <w:szCs w:val="24"/>
        </w:rPr>
        <w:t>разные форматы объектных файлов и краткую историю их появления. Все они</w:t>
      </w:r>
      <w:r>
        <w:rPr>
          <w:rFonts w:ascii="PetersburgC" w:hAnsi="PetersburgC"/>
          <w:color w:val="242021"/>
          <w:sz w:val="24"/>
          <w:szCs w:val="24"/>
        </w:rPr>
        <w:t xml:space="preserve"> </w:t>
      </w:r>
      <w:r w:rsidRPr="00207EEC">
        <w:rPr>
          <w:rFonts w:ascii="PetersburgC" w:hAnsi="PetersburgC"/>
          <w:color w:val="242021"/>
          <w:sz w:val="24"/>
          <w:szCs w:val="24"/>
        </w:rPr>
        <w:t>произошли от общего предка, но со временем их пути разделились, что в итоге</w:t>
      </w:r>
      <w:r>
        <w:rPr>
          <w:rFonts w:ascii="PetersburgC" w:hAnsi="PetersburgC"/>
          <w:color w:val="242021"/>
          <w:sz w:val="24"/>
          <w:szCs w:val="24"/>
        </w:rPr>
        <w:t xml:space="preserve"> </w:t>
      </w:r>
      <w:r w:rsidRPr="00207EEC">
        <w:rPr>
          <w:rFonts w:ascii="PetersburgC" w:hAnsi="PetersburgC"/>
          <w:color w:val="242021"/>
          <w:sz w:val="24"/>
          <w:szCs w:val="24"/>
        </w:rPr>
        <w:t>привело к появлению имеющихся на сегодня форматов;</w:t>
      </w:r>
    </w:p>
    <w:p w14:paraId="05326354" w14:textId="1D903CD3" w:rsidR="00F05D0E" w:rsidRDefault="00F05D0E" w:rsidP="00207EEC">
      <w:pPr>
        <w:pStyle w:val="a5"/>
        <w:numPr>
          <w:ilvl w:val="0"/>
          <w:numId w:val="2"/>
        </w:numPr>
        <w:rPr>
          <w:rFonts w:ascii="PetersburgC" w:hAnsi="PetersburgC"/>
          <w:color w:val="242021"/>
          <w:sz w:val="24"/>
          <w:szCs w:val="24"/>
        </w:rPr>
      </w:pPr>
      <w:r w:rsidRPr="00F05D0E">
        <w:rPr>
          <w:rFonts w:ascii="PetersburgC" w:hAnsi="PetersburgC"/>
          <w:color w:val="242021"/>
          <w:sz w:val="24"/>
          <w:szCs w:val="24"/>
        </w:rPr>
        <w:t>переносимые объектные файлы и их внутреннюю структуру в контексте формата ELF;</w:t>
      </w:r>
    </w:p>
    <w:p w14:paraId="012B0AE0" w14:textId="77777777" w:rsidR="003F7EA4" w:rsidRPr="003F7EA4" w:rsidRDefault="003F7EA4" w:rsidP="003F7EA4">
      <w:pPr>
        <w:pStyle w:val="a5"/>
        <w:numPr>
          <w:ilvl w:val="0"/>
          <w:numId w:val="2"/>
        </w:numPr>
        <w:rPr>
          <w:rFonts w:ascii="PetersburgC" w:hAnsi="PetersburgC"/>
          <w:color w:val="242021"/>
          <w:sz w:val="24"/>
          <w:szCs w:val="24"/>
        </w:rPr>
      </w:pPr>
      <w:r w:rsidRPr="003F7EA4">
        <w:rPr>
          <w:rFonts w:ascii="PetersburgC" w:hAnsi="PetersburgC"/>
          <w:color w:val="242021"/>
          <w:sz w:val="24"/>
          <w:szCs w:val="24"/>
        </w:rPr>
        <w:t>исполняемые объектные файлы и их отличия от переносимых объектных файлов. Мы также провели краткий обзор исполняемой программы в формате ELF;</w:t>
      </w:r>
    </w:p>
    <w:p w14:paraId="3E0139C8" w14:textId="5652FF65" w:rsidR="003F7EA4" w:rsidRPr="003F7EA4" w:rsidRDefault="003F7EA4" w:rsidP="003F7EA4">
      <w:pPr>
        <w:pStyle w:val="a5"/>
        <w:numPr>
          <w:ilvl w:val="0"/>
          <w:numId w:val="2"/>
        </w:numPr>
        <w:rPr>
          <w:rFonts w:ascii="PetersburgC" w:hAnsi="PetersburgC"/>
          <w:color w:val="242021"/>
          <w:sz w:val="24"/>
          <w:szCs w:val="24"/>
        </w:rPr>
      </w:pPr>
      <w:r w:rsidRPr="003F7EA4">
        <w:rPr>
          <w:rFonts w:ascii="PetersburgC" w:hAnsi="PetersburgC"/>
          <w:color w:val="242021"/>
          <w:sz w:val="24"/>
          <w:szCs w:val="24"/>
        </w:rPr>
        <w:t>статические и динамические таблицы символов, чтение их содержимого с помощью инструментов командной строки;</w:t>
      </w:r>
    </w:p>
    <w:p w14:paraId="502DF9A0" w14:textId="491CAE24" w:rsidR="003F7EA4" w:rsidRPr="003F7EA4" w:rsidRDefault="003F7EA4" w:rsidP="003F7EA4">
      <w:pPr>
        <w:pStyle w:val="a5"/>
        <w:numPr>
          <w:ilvl w:val="0"/>
          <w:numId w:val="2"/>
        </w:numPr>
        <w:rPr>
          <w:rFonts w:ascii="PetersburgC" w:hAnsi="PetersburgC"/>
          <w:color w:val="242021"/>
          <w:sz w:val="24"/>
          <w:szCs w:val="24"/>
        </w:rPr>
      </w:pPr>
      <w:r w:rsidRPr="003F7EA4">
        <w:rPr>
          <w:rFonts w:ascii="PetersburgC" w:hAnsi="PetersburgC"/>
          <w:color w:val="242021"/>
          <w:sz w:val="24"/>
          <w:szCs w:val="24"/>
        </w:rPr>
        <w:t>статическую и динамическую компоновку, поиск по разным таблицам символов</w:t>
      </w:r>
      <w:r w:rsidRPr="003F7EA4">
        <w:rPr>
          <w:rFonts w:ascii="PetersburgC" w:hAnsi="PetersburgC"/>
          <w:color w:val="242021"/>
          <w:sz w:val="24"/>
          <w:szCs w:val="24"/>
        </w:rPr>
        <w:t xml:space="preserve"> </w:t>
      </w:r>
      <w:r w:rsidRPr="003F7EA4">
        <w:rPr>
          <w:rFonts w:ascii="PetersburgC" w:hAnsi="PetersburgC"/>
          <w:color w:val="242021"/>
          <w:sz w:val="24"/>
          <w:szCs w:val="24"/>
        </w:rPr>
        <w:t>при создании итогового двоичного файла или запуске программы;</w:t>
      </w:r>
    </w:p>
    <w:p w14:paraId="2DDCD001" w14:textId="6C517CDB" w:rsidR="003F7EA4" w:rsidRPr="003F7EA4" w:rsidRDefault="003F7EA4" w:rsidP="003F7EA4">
      <w:pPr>
        <w:pStyle w:val="a5"/>
        <w:numPr>
          <w:ilvl w:val="0"/>
          <w:numId w:val="2"/>
        </w:numPr>
        <w:rPr>
          <w:rFonts w:ascii="PetersburgC" w:hAnsi="PetersburgC"/>
          <w:color w:val="242021"/>
          <w:sz w:val="24"/>
          <w:szCs w:val="24"/>
        </w:rPr>
      </w:pPr>
      <w:r w:rsidRPr="003F7EA4">
        <w:rPr>
          <w:rFonts w:ascii="PetersburgC" w:hAnsi="PetersburgC"/>
          <w:color w:val="242021"/>
          <w:sz w:val="24"/>
          <w:szCs w:val="24"/>
        </w:rPr>
        <w:t>статические библиотечные файлы. Мы обсудили тот факт, что они фактически</w:t>
      </w:r>
      <w:r w:rsidRPr="003F7EA4">
        <w:rPr>
          <w:rFonts w:ascii="PetersburgC" w:hAnsi="PetersburgC"/>
          <w:color w:val="242021"/>
          <w:sz w:val="24"/>
          <w:szCs w:val="24"/>
        </w:rPr>
        <w:t xml:space="preserve"> </w:t>
      </w:r>
      <w:r w:rsidRPr="003F7EA4">
        <w:rPr>
          <w:rFonts w:ascii="PetersburgC" w:hAnsi="PetersburgC"/>
          <w:color w:val="242021"/>
          <w:sz w:val="24"/>
          <w:szCs w:val="24"/>
        </w:rPr>
        <w:t>являются архивами с рядом переносимых объектных файлов;</w:t>
      </w:r>
    </w:p>
    <w:p w14:paraId="1D129398" w14:textId="0D2FDF56" w:rsidR="003F7EA4" w:rsidRPr="003F7EA4" w:rsidRDefault="003F7EA4" w:rsidP="003F7EA4">
      <w:pPr>
        <w:pStyle w:val="a5"/>
        <w:numPr>
          <w:ilvl w:val="0"/>
          <w:numId w:val="2"/>
        </w:numPr>
        <w:rPr>
          <w:rFonts w:ascii="PetersburgC" w:hAnsi="PetersburgC"/>
          <w:color w:val="242021"/>
          <w:sz w:val="24"/>
          <w:szCs w:val="24"/>
        </w:rPr>
      </w:pPr>
      <w:r w:rsidRPr="003F7EA4">
        <w:rPr>
          <w:rFonts w:ascii="PetersburgC" w:hAnsi="PetersburgC"/>
          <w:color w:val="242021"/>
          <w:sz w:val="24"/>
          <w:szCs w:val="24"/>
        </w:rPr>
        <w:t>разделяемые объектные файлы (динамические библиотеки). Мы рассмотрели,</w:t>
      </w:r>
      <w:r w:rsidRPr="003F7EA4">
        <w:rPr>
          <w:rFonts w:ascii="PetersburgC" w:hAnsi="PetersburgC"/>
          <w:color w:val="242021"/>
          <w:sz w:val="24"/>
          <w:szCs w:val="24"/>
        </w:rPr>
        <w:t xml:space="preserve"> </w:t>
      </w:r>
      <w:r w:rsidRPr="003F7EA4">
        <w:rPr>
          <w:rFonts w:ascii="PetersburgC" w:hAnsi="PetersburgC"/>
          <w:color w:val="242021"/>
          <w:sz w:val="24"/>
          <w:szCs w:val="24"/>
        </w:rPr>
        <w:t>как их можно собрать из нескольких переносимых объектных файлов;</w:t>
      </w:r>
    </w:p>
    <w:p w14:paraId="07D9E80E" w14:textId="0097B0CD" w:rsidR="003F7EA4" w:rsidRPr="003F7EA4" w:rsidRDefault="003F7EA4" w:rsidP="003F7EA4">
      <w:pPr>
        <w:pStyle w:val="a5"/>
        <w:numPr>
          <w:ilvl w:val="0"/>
          <w:numId w:val="2"/>
        </w:numPr>
        <w:rPr>
          <w:rFonts w:ascii="PetersburgC" w:hAnsi="PetersburgC"/>
          <w:color w:val="242021"/>
          <w:sz w:val="24"/>
          <w:szCs w:val="24"/>
        </w:rPr>
      </w:pPr>
      <w:r w:rsidRPr="003F7EA4">
        <w:rPr>
          <w:rFonts w:ascii="PetersburgC" w:hAnsi="PetersburgC"/>
          <w:color w:val="242021"/>
          <w:sz w:val="24"/>
          <w:szCs w:val="24"/>
        </w:rPr>
        <w:t>позиционно независимый код. Вы узнали, почему переносимые объектные</w:t>
      </w:r>
    </w:p>
    <w:p w14:paraId="417A37C1" w14:textId="7653CC84" w:rsidR="00F05D0E" w:rsidRPr="00207EEC" w:rsidRDefault="003F7EA4" w:rsidP="003F7EA4">
      <w:pPr>
        <w:pStyle w:val="a5"/>
        <w:numPr>
          <w:ilvl w:val="0"/>
          <w:numId w:val="2"/>
        </w:numPr>
        <w:rPr>
          <w:rFonts w:ascii="PetersburgC" w:hAnsi="PetersburgC"/>
          <w:color w:val="242021"/>
          <w:sz w:val="24"/>
          <w:szCs w:val="24"/>
        </w:rPr>
      </w:pPr>
      <w:r w:rsidRPr="003F7EA4">
        <w:rPr>
          <w:rFonts w:ascii="PetersburgC" w:hAnsi="PetersburgC"/>
          <w:color w:val="242021"/>
          <w:sz w:val="24"/>
          <w:szCs w:val="24"/>
        </w:rPr>
        <w:t>файлы, участвующие в создании разделяемой библиотеки, должны быть позиционно независимыми</w:t>
      </w:r>
    </w:p>
    <w:sectPr w:rsidR="00F05D0E" w:rsidRPr="00207EEC" w:rsidSect="00F13745">
      <w:pgSz w:w="11906" w:h="16838"/>
      <w:pgMar w:top="851" w:right="850"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PetersburgC">
    <w:altName w:val="Cambria"/>
    <w:panose1 w:val="00000000000000000000"/>
    <w:charset w:val="00"/>
    <w:family w:val="roman"/>
    <w:notTrueType/>
    <w:pitch w:val="default"/>
  </w:font>
  <w:font w:name="PetersburgC-Italic">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423AD"/>
    <w:multiLevelType w:val="hybridMultilevel"/>
    <w:tmpl w:val="A6848BA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70FC4094"/>
    <w:multiLevelType w:val="hybridMultilevel"/>
    <w:tmpl w:val="5BECCCC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94"/>
    <w:rsid w:val="00207EEC"/>
    <w:rsid w:val="002E6E33"/>
    <w:rsid w:val="00307EA3"/>
    <w:rsid w:val="003F7EA4"/>
    <w:rsid w:val="004C7490"/>
    <w:rsid w:val="00572894"/>
    <w:rsid w:val="006B45E4"/>
    <w:rsid w:val="00793261"/>
    <w:rsid w:val="00965150"/>
    <w:rsid w:val="00C75F19"/>
    <w:rsid w:val="00CE2195"/>
    <w:rsid w:val="00DB2F46"/>
    <w:rsid w:val="00DF2AB2"/>
    <w:rsid w:val="00F05D0E"/>
    <w:rsid w:val="00F13745"/>
    <w:rsid w:val="00FA0689"/>
    <w:rsid w:val="00FB7FC9"/>
    <w:rsid w:val="00FC26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6C30"/>
  <w15:chartTrackingRefBased/>
  <w15:docId w15:val="{0B29351B-8844-4E3F-8ABA-5DAB619C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6E33"/>
    <w:rPr>
      <w:rFonts w:ascii="Georgia" w:hAnsi="Georgia"/>
      <w:sz w:val="28"/>
    </w:rPr>
  </w:style>
  <w:style w:type="paragraph" w:styleId="1">
    <w:name w:val="heading 1"/>
    <w:basedOn w:val="a"/>
    <w:next w:val="a"/>
    <w:link w:val="10"/>
    <w:uiPriority w:val="9"/>
    <w:qFormat/>
    <w:rsid w:val="002E6E33"/>
    <w:pPr>
      <w:keepNext/>
      <w:keepLines/>
      <w:spacing w:before="240" w:after="0"/>
      <w:outlineLvl w:val="0"/>
    </w:pPr>
    <w:rPr>
      <w:rFonts w:eastAsiaTheme="majorEastAsia" w:cstheme="majorBidi"/>
      <w:b/>
      <w:color w:val="2F5496" w:themeColor="accent1" w:themeShade="BF"/>
      <w:sz w:val="40"/>
      <w:szCs w:val="32"/>
    </w:rPr>
  </w:style>
  <w:style w:type="paragraph" w:styleId="2">
    <w:name w:val="heading 2"/>
    <w:basedOn w:val="a"/>
    <w:next w:val="a"/>
    <w:link w:val="20"/>
    <w:uiPriority w:val="9"/>
    <w:unhideWhenUsed/>
    <w:qFormat/>
    <w:rsid w:val="002E6E33"/>
    <w:pPr>
      <w:keepNext/>
      <w:keepLines/>
      <w:spacing w:before="40" w:after="0"/>
      <w:outlineLvl w:val="1"/>
    </w:pPr>
    <w:rPr>
      <w:rFonts w:ascii="Times New Roman" w:eastAsiaTheme="majorEastAsia" w:hAnsi="Times New Roman" w:cstheme="majorBidi"/>
      <w:b/>
      <w:color w:val="2F5496" w:themeColor="accent1" w:themeShade="BF"/>
      <w:sz w:val="32"/>
      <w:szCs w:val="26"/>
    </w:rPr>
  </w:style>
  <w:style w:type="paragraph" w:styleId="3">
    <w:name w:val="heading 3"/>
    <w:basedOn w:val="a"/>
    <w:next w:val="a"/>
    <w:link w:val="30"/>
    <w:uiPriority w:val="9"/>
    <w:unhideWhenUsed/>
    <w:qFormat/>
    <w:rsid w:val="002E6E33"/>
    <w:pPr>
      <w:keepNext/>
      <w:keepLines/>
      <w:spacing w:before="40" w:after="0"/>
      <w:outlineLvl w:val="2"/>
    </w:pPr>
    <w:rPr>
      <w:rFonts w:ascii="Times New Roman" w:eastAsiaTheme="majorEastAsia" w:hAnsi="Times New Roman" w:cstheme="majorBidi"/>
      <w: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6E33"/>
    <w:rPr>
      <w:rFonts w:ascii="Georgia" w:eastAsiaTheme="majorEastAsia" w:hAnsi="Georgia" w:cstheme="majorBidi"/>
      <w:b/>
      <w:color w:val="2F5496" w:themeColor="accent1" w:themeShade="BF"/>
      <w:sz w:val="40"/>
      <w:szCs w:val="32"/>
    </w:rPr>
  </w:style>
  <w:style w:type="character" w:customStyle="1" w:styleId="20">
    <w:name w:val="Заголовок 2 Знак"/>
    <w:basedOn w:val="a0"/>
    <w:link w:val="2"/>
    <w:uiPriority w:val="9"/>
    <w:rsid w:val="002E6E33"/>
    <w:rPr>
      <w:rFonts w:ascii="Times New Roman" w:eastAsiaTheme="majorEastAsia" w:hAnsi="Times New Roman" w:cstheme="majorBidi"/>
      <w:b/>
      <w:color w:val="2F5496" w:themeColor="accent1" w:themeShade="BF"/>
      <w:sz w:val="32"/>
      <w:szCs w:val="26"/>
    </w:rPr>
  </w:style>
  <w:style w:type="paragraph" w:customStyle="1" w:styleId="a3">
    <w:name w:val="Формула"/>
    <w:basedOn w:val="a"/>
    <w:next w:val="a"/>
    <w:link w:val="a4"/>
    <w:qFormat/>
    <w:rsid w:val="002E6E33"/>
    <w:rPr>
      <w:rFonts w:ascii="Courier New" w:hAnsi="Courier New"/>
      <w:i/>
      <w:sz w:val="24"/>
    </w:rPr>
  </w:style>
  <w:style w:type="character" w:customStyle="1" w:styleId="a4">
    <w:name w:val="Формула Знак"/>
    <w:basedOn w:val="a0"/>
    <w:link w:val="a3"/>
    <w:rsid w:val="002E6E33"/>
    <w:rPr>
      <w:rFonts w:ascii="Courier New" w:hAnsi="Courier New"/>
      <w:i/>
      <w:sz w:val="24"/>
    </w:rPr>
  </w:style>
  <w:style w:type="character" w:customStyle="1" w:styleId="30">
    <w:name w:val="Заголовок 3 Знак"/>
    <w:basedOn w:val="a0"/>
    <w:link w:val="3"/>
    <w:uiPriority w:val="9"/>
    <w:rsid w:val="002E6E33"/>
    <w:rPr>
      <w:rFonts w:ascii="Times New Roman" w:eastAsiaTheme="majorEastAsia" w:hAnsi="Times New Roman" w:cstheme="majorBidi"/>
      <w:i/>
      <w:color w:val="1F3763" w:themeColor="accent1" w:themeShade="7F"/>
      <w:sz w:val="28"/>
      <w:szCs w:val="24"/>
    </w:rPr>
  </w:style>
  <w:style w:type="character" w:customStyle="1" w:styleId="fontstyle01">
    <w:name w:val="fontstyle01"/>
    <w:basedOn w:val="a0"/>
    <w:rsid w:val="00FC2673"/>
    <w:rPr>
      <w:rFonts w:ascii="PetersburgC" w:hAnsi="PetersburgC" w:hint="default"/>
      <w:b w:val="0"/>
      <w:bCs w:val="0"/>
      <w:i w:val="0"/>
      <w:iCs w:val="0"/>
      <w:color w:val="242021"/>
      <w:sz w:val="20"/>
      <w:szCs w:val="20"/>
    </w:rPr>
  </w:style>
  <w:style w:type="paragraph" w:styleId="a5">
    <w:name w:val="List Paragraph"/>
    <w:basedOn w:val="a"/>
    <w:uiPriority w:val="34"/>
    <w:qFormat/>
    <w:rsid w:val="00DB2F46"/>
    <w:pPr>
      <w:ind w:left="720"/>
      <w:contextualSpacing/>
    </w:pPr>
  </w:style>
  <w:style w:type="character" w:customStyle="1" w:styleId="fontstyle21">
    <w:name w:val="fontstyle21"/>
    <w:basedOn w:val="a0"/>
    <w:rsid w:val="00DB2F46"/>
    <w:rPr>
      <w:rFonts w:ascii="PetersburgC" w:hAnsi="PetersburgC"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541</Words>
  <Characters>3088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cp:lastModifiedBy>
  <cp:revision>13</cp:revision>
  <dcterms:created xsi:type="dcterms:W3CDTF">2022-04-07T09:57:00Z</dcterms:created>
  <dcterms:modified xsi:type="dcterms:W3CDTF">2022-04-11T06:13:00Z</dcterms:modified>
</cp:coreProperties>
</file>