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41FB" w14:textId="491FD4B2" w:rsidR="001E0F74" w:rsidRDefault="001E0F74" w:rsidP="001E0F74">
      <w:pPr>
        <w:pStyle w:val="1"/>
      </w:pPr>
      <w:r>
        <w:t>Экстремальный Си</w:t>
      </w:r>
    </w:p>
    <w:p w14:paraId="4EC2D5FF" w14:textId="20F1BC3D" w:rsidR="00965150" w:rsidRDefault="00D11A79" w:rsidP="001E0F74">
      <w:pPr>
        <w:pStyle w:val="2"/>
      </w:pPr>
      <w:r>
        <w:t>Глава 4. Структура памяти процесса</w:t>
      </w:r>
    </w:p>
    <w:p w14:paraId="38096C71" w14:textId="581A0935" w:rsidR="00D11A79" w:rsidRDefault="009E1C73" w:rsidP="00EF37B4">
      <w:pPr>
        <w:ind w:left="284"/>
      </w:pPr>
      <w:r>
        <w:t>В этой главе поговорим о памяти и её структуре внутри процесса. Управления памятью – крайне важная тема для любого программиста на языке Си.</w:t>
      </w:r>
    </w:p>
    <w:p w14:paraId="79E01350" w14:textId="35B44185" w:rsidR="009E1C73" w:rsidRDefault="009E1C73" w:rsidP="00EF37B4">
      <w:pPr>
        <w:ind w:left="284"/>
      </w:pPr>
      <w:r>
        <w:t>В Си управление памятью полностью ручное. Более того, вся ответственность за выделение областей памяти и их освобождение после того, как они больше не нужны, лежит на программисте.</w:t>
      </w:r>
    </w:p>
    <w:p w14:paraId="5F425724" w14:textId="58FB57D3" w:rsidR="009E1C73" w:rsidRDefault="00B93DBE" w:rsidP="00EF37B4">
      <w:pPr>
        <w:ind w:left="284"/>
      </w:pPr>
      <w:r>
        <w:t>В этой главе рассмотрены следующие вопросы:</w:t>
      </w:r>
    </w:p>
    <w:p w14:paraId="3D6520C1" w14:textId="1CBD31B7" w:rsidR="00B93DBE" w:rsidRDefault="00B93DBE" w:rsidP="00B93DBE">
      <w:pPr>
        <w:pStyle w:val="a5"/>
        <w:numPr>
          <w:ilvl w:val="0"/>
          <w:numId w:val="1"/>
        </w:numPr>
      </w:pPr>
      <w:r>
        <w:t>структура памяти типичного процесса;</w:t>
      </w:r>
    </w:p>
    <w:p w14:paraId="21290D67" w14:textId="4E264CF9" w:rsidR="00B93DBE" w:rsidRDefault="00B93DBE" w:rsidP="00B93DBE">
      <w:pPr>
        <w:pStyle w:val="a5"/>
        <w:numPr>
          <w:ilvl w:val="0"/>
          <w:numId w:val="1"/>
        </w:numPr>
      </w:pPr>
      <w:r>
        <w:t>статическая и динамическая схема размещения в памяти;</w:t>
      </w:r>
    </w:p>
    <w:p w14:paraId="2E63DA3A" w14:textId="05A3322D" w:rsidR="00B93DBE" w:rsidRDefault="00B93DBE" w:rsidP="00B93DBE">
      <w:pPr>
        <w:pStyle w:val="a5"/>
        <w:numPr>
          <w:ilvl w:val="0"/>
          <w:numId w:val="1"/>
        </w:numPr>
      </w:pPr>
      <w:r>
        <w:t>сегменты, встречающиеся в статической и динамической схемах</w:t>
      </w:r>
      <w:r w:rsidR="00DA19E3">
        <w:t xml:space="preserve"> (</w:t>
      </w:r>
      <w:r w:rsidR="00DA19E3">
        <w:rPr>
          <w:i/>
          <w:iCs/>
        </w:rPr>
        <w:t xml:space="preserve">стек </w:t>
      </w:r>
      <w:r w:rsidR="00DA19E3">
        <w:t xml:space="preserve">и </w:t>
      </w:r>
      <w:r w:rsidR="00DA19E3">
        <w:rPr>
          <w:i/>
          <w:iCs/>
        </w:rPr>
        <w:t>куча</w:t>
      </w:r>
      <w:r w:rsidR="00DA19E3">
        <w:t>)</w:t>
      </w:r>
      <w:r>
        <w:t>;</w:t>
      </w:r>
    </w:p>
    <w:p w14:paraId="3AC600EE" w14:textId="42C5C8AF" w:rsidR="00B93DBE" w:rsidRDefault="00B93DBE" w:rsidP="00B93DBE">
      <w:pPr>
        <w:pStyle w:val="a5"/>
        <w:numPr>
          <w:ilvl w:val="0"/>
          <w:numId w:val="1"/>
        </w:numPr>
      </w:pPr>
      <w:r>
        <w:t>инструменты и команды, помогающие обнаружить сегменты и просматривать их содержимое</w:t>
      </w:r>
      <w:r w:rsidR="00DA19E3">
        <w:t xml:space="preserve"> – как в объектном файле, так и глубоко внутри активного процесса</w:t>
      </w:r>
    </w:p>
    <w:p w14:paraId="38B0AE14" w14:textId="2AD3FDFC" w:rsidR="003C23B6" w:rsidRDefault="003C23B6" w:rsidP="003C23B6">
      <w:pPr>
        <w:pStyle w:val="3"/>
      </w:pPr>
      <w:r>
        <w:t>Внутреннее устройство памяти процесса</w:t>
      </w:r>
    </w:p>
    <w:p w14:paraId="21C364E5" w14:textId="77777777" w:rsidR="003C23B6" w:rsidRPr="003C23B6" w:rsidRDefault="003C23B6" w:rsidP="003C23B6">
      <w:pPr>
        <w:ind w:left="284"/>
      </w:pPr>
    </w:p>
    <w:sectPr w:rsidR="003C23B6" w:rsidRPr="003C23B6" w:rsidSect="00EF37B4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A1724"/>
    <w:multiLevelType w:val="hybridMultilevel"/>
    <w:tmpl w:val="B156D908"/>
    <w:lvl w:ilvl="0" w:tplc="6652E6C4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99"/>
    <w:rsid w:val="001E0F74"/>
    <w:rsid w:val="002E6E33"/>
    <w:rsid w:val="003C23B6"/>
    <w:rsid w:val="00965150"/>
    <w:rsid w:val="00982999"/>
    <w:rsid w:val="009E1C73"/>
    <w:rsid w:val="00B93DBE"/>
    <w:rsid w:val="00D11A79"/>
    <w:rsid w:val="00DA19E3"/>
    <w:rsid w:val="00EF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BDE5"/>
  <w15:chartTrackingRefBased/>
  <w15:docId w15:val="{A5565E7A-6744-4B96-AB9F-9B1F5391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E33"/>
    <w:rPr>
      <w:rFonts w:ascii="Georgia" w:hAnsi="Georgia"/>
      <w:sz w:val="28"/>
    </w:rPr>
  </w:style>
  <w:style w:type="paragraph" w:styleId="1">
    <w:name w:val="heading 1"/>
    <w:basedOn w:val="a"/>
    <w:next w:val="a"/>
    <w:link w:val="10"/>
    <w:uiPriority w:val="9"/>
    <w:qFormat/>
    <w:rsid w:val="002E6E33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6E3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E6E33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i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6E33"/>
    <w:rPr>
      <w:rFonts w:ascii="Georgia" w:eastAsiaTheme="majorEastAsia" w:hAnsi="Georgia" w:cstheme="majorBidi"/>
      <w:b/>
      <w:color w:val="2F5496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2E6E33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customStyle="1" w:styleId="a3">
    <w:name w:val="Формула"/>
    <w:basedOn w:val="a"/>
    <w:next w:val="a"/>
    <w:link w:val="a4"/>
    <w:qFormat/>
    <w:rsid w:val="002E6E33"/>
    <w:rPr>
      <w:rFonts w:ascii="Courier New" w:hAnsi="Courier New"/>
      <w:i/>
      <w:sz w:val="24"/>
    </w:rPr>
  </w:style>
  <w:style w:type="character" w:customStyle="1" w:styleId="a4">
    <w:name w:val="Формула Знак"/>
    <w:basedOn w:val="a0"/>
    <w:link w:val="a3"/>
    <w:rsid w:val="002E6E33"/>
    <w:rPr>
      <w:rFonts w:ascii="Courier New" w:hAnsi="Courier New"/>
      <w:i/>
      <w:sz w:val="24"/>
    </w:rPr>
  </w:style>
  <w:style w:type="character" w:customStyle="1" w:styleId="30">
    <w:name w:val="Заголовок 3 Знак"/>
    <w:basedOn w:val="a0"/>
    <w:link w:val="3"/>
    <w:uiPriority w:val="9"/>
    <w:rsid w:val="002E6E33"/>
    <w:rPr>
      <w:rFonts w:ascii="Times New Roman" w:eastAsiaTheme="majorEastAsia" w:hAnsi="Times New Roman" w:cstheme="majorBidi"/>
      <w:i/>
      <w:color w:val="1F3763" w:themeColor="accent1" w:themeShade="7F"/>
      <w:sz w:val="28"/>
      <w:szCs w:val="24"/>
    </w:rPr>
  </w:style>
  <w:style w:type="paragraph" w:styleId="a5">
    <w:name w:val="List Paragraph"/>
    <w:basedOn w:val="a"/>
    <w:uiPriority w:val="34"/>
    <w:qFormat/>
    <w:rsid w:val="00B93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8</cp:revision>
  <dcterms:created xsi:type="dcterms:W3CDTF">2022-04-11T06:18:00Z</dcterms:created>
  <dcterms:modified xsi:type="dcterms:W3CDTF">2022-04-11T06:36:00Z</dcterms:modified>
</cp:coreProperties>
</file>