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1C41F2" w14:textId="77777777" w:rsidR="002B7A28" w:rsidRDefault="002B7A28" w:rsidP="00406126">
      <w:pPr>
        <w:spacing w:after="0" w:line="240" w:lineRule="auto"/>
        <w:rPr>
          <w:sz w:val="28"/>
          <w:szCs w:val="28"/>
        </w:rPr>
      </w:pPr>
    </w:p>
    <w:p w14:paraId="0D1AB4FD" w14:textId="77777777" w:rsidR="002B7A28" w:rsidRDefault="002B7A28" w:rsidP="00406126">
      <w:pPr>
        <w:spacing w:after="0" w:line="240" w:lineRule="auto"/>
        <w:rPr>
          <w:sz w:val="28"/>
          <w:szCs w:val="28"/>
        </w:rPr>
      </w:pPr>
    </w:p>
    <w:p w14:paraId="549DF9BE" w14:textId="77777777" w:rsidR="002B7A28" w:rsidRDefault="002B7A28" w:rsidP="00406126">
      <w:pPr>
        <w:spacing w:after="0" w:line="240" w:lineRule="auto"/>
        <w:rPr>
          <w:sz w:val="28"/>
          <w:szCs w:val="28"/>
        </w:rPr>
      </w:pPr>
    </w:p>
    <w:p w14:paraId="4B82D1D4" w14:textId="77777777" w:rsidR="002B7A28" w:rsidRDefault="002B7A28" w:rsidP="00406126">
      <w:pPr>
        <w:spacing w:after="0" w:line="240" w:lineRule="auto"/>
        <w:rPr>
          <w:sz w:val="28"/>
          <w:szCs w:val="28"/>
        </w:rPr>
      </w:pPr>
    </w:p>
    <w:p w14:paraId="74B889C1" w14:textId="77777777" w:rsidR="002B7A28" w:rsidRDefault="002B7A28" w:rsidP="00406126">
      <w:pPr>
        <w:pStyle w:val="Title"/>
        <w:spacing w:after="0"/>
      </w:pPr>
    </w:p>
    <w:p w14:paraId="6689A5D9" w14:textId="5EAC31ED" w:rsidR="002B7A28" w:rsidRDefault="00D81409" w:rsidP="00406126">
      <w:pPr>
        <w:pStyle w:val="Title"/>
        <w:spacing w:after="0"/>
      </w:pPr>
      <w:r>
        <w:t xml:space="preserve">LAMMPS </w:t>
      </w:r>
      <w:r w:rsidR="002B7A28">
        <w:t xml:space="preserve">Strategic </w:t>
      </w:r>
      <w:r w:rsidR="00F13201">
        <w:t>D</w:t>
      </w:r>
      <w:r>
        <w:t>evelopment Plan</w:t>
      </w:r>
    </w:p>
    <w:p w14:paraId="49AC7609" w14:textId="77777777" w:rsidR="002B7A28" w:rsidRDefault="002B7A28" w:rsidP="00406126">
      <w:pPr>
        <w:pStyle w:val="Title"/>
        <w:spacing w:after="0"/>
      </w:pPr>
    </w:p>
    <w:p w14:paraId="783908F0" w14:textId="77777777" w:rsidR="002B7A28" w:rsidRDefault="002B7A28" w:rsidP="00406126">
      <w:pPr>
        <w:pStyle w:val="Title"/>
        <w:spacing w:after="0"/>
      </w:pPr>
      <w:r>
        <w:t>Authors: Aidan Thompson, Steve Plimpton, Paul Crozier, and John Aidun</w:t>
      </w:r>
    </w:p>
    <w:p w14:paraId="3F18DEF1" w14:textId="77777777" w:rsidR="002B7A28" w:rsidRDefault="002B7A28" w:rsidP="00406126">
      <w:pPr>
        <w:pStyle w:val="Title"/>
        <w:spacing w:after="0"/>
      </w:pPr>
    </w:p>
    <w:p w14:paraId="382D91DA" w14:textId="168D08FB" w:rsidR="002B7A28" w:rsidRDefault="0088245D" w:rsidP="00406126">
      <w:pPr>
        <w:pStyle w:val="Title"/>
        <w:spacing w:after="0"/>
      </w:pPr>
      <w:r>
        <w:t xml:space="preserve">Date: </w:t>
      </w:r>
      <w:r w:rsidR="001905E6">
        <w:t>12/1</w:t>
      </w:r>
      <w:r>
        <w:t>3</w:t>
      </w:r>
      <w:r w:rsidR="007D4BB1">
        <w:t>/2012</w:t>
      </w:r>
    </w:p>
    <w:p w14:paraId="47412AEB" w14:textId="77777777" w:rsidR="002B7A28" w:rsidRDefault="002B7A28" w:rsidP="00406126">
      <w:pPr>
        <w:pStyle w:val="Title"/>
        <w:spacing w:after="0"/>
        <w:sectPr w:rsidR="002B7A28">
          <w:headerReference w:type="default" r:id="rId9"/>
          <w:footerReference w:type="default" r:id="rId10"/>
          <w:pgSz w:w="12240" w:h="15840"/>
          <w:pgMar w:top="1440" w:right="1440" w:bottom="1440" w:left="1440" w:header="720" w:footer="720" w:gutter="0"/>
          <w:cols w:space="720"/>
          <w:docGrid w:linePitch="360"/>
        </w:sectPr>
      </w:pPr>
      <w:r>
        <w:br w:type="page"/>
      </w:r>
    </w:p>
    <w:p w14:paraId="2A18413B" w14:textId="33CD0A21" w:rsidR="002B7A28" w:rsidRDefault="0088245D" w:rsidP="00406126">
      <w:pPr>
        <w:pStyle w:val="Heading1"/>
        <w:spacing w:after="0" w:line="240" w:lineRule="auto"/>
      </w:pPr>
      <w:r>
        <w:lastRenderedPageBreak/>
        <w:t>Purpose</w:t>
      </w:r>
    </w:p>
    <w:p w14:paraId="14EE2B50" w14:textId="77777777" w:rsidR="001905E6" w:rsidRDefault="001905E6" w:rsidP="00406126">
      <w:pPr>
        <w:spacing w:after="0" w:line="240" w:lineRule="auto"/>
      </w:pPr>
    </w:p>
    <w:p w14:paraId="19156369" w14:textId="2164E6C6" w:rsidR="00D81409" w:rsidRDefault="002B7A28" w:rsidP="00406126">
      <w:pPr>
        <w:spacing w:after="0" w:line="240" w:lineRule="auto"/>
      </w:pPr>
      <w:r>
        <w:t xml:space="preserve">LAMMPS is a classical molecular dynamics </w:t>
      </w:r>
      <w:r w:rsidR="00C516C4">
        <w:t xml:space="preserve">(MD) </w:t>
      </w:r>
      <w:r>
        <w:t xml:space="preserve">simulation code developed within Center 1400. It is widely </w:t>
      </w:r>
      <w:r w:rsidR="00E76205">
        <w:t xml:space="preserve">used </w:t>
      </w:r>
      <w:r w:rsidR="0088245D">
        <w:t xml:space="preserve">at Sandia, other energy and defense labs, universities, and industry </w:t>
      </w:r>
      <w:r>
        <w:t xml:space="preserve">to perform large-scale atomistic simulations of </w:t>
      </w:r>
      <w:r w:rsidR="0088245D">
        <w:t>to investigate material behavior</w:t>
      </w:r>
      <w:r w:rsidR="00F01F82">
        <w:t>. It is designed to run efficiently on large parallel computing platforms.  LAMMPS is distributed by Sandia under a GNU Public License.  The continued development of LAMMPS is supported</w:t>
      </w:r>
      <w:r w:rsidR="0088245D">
        <w:t xml:space="preserve"> directly and indirectly</w:t>
      </w:r>
      <w:r w:rsidR="00F01F82">
        <w:t xml:space="preserve"> by internal Sandia projects and code contributions from external collaborators.</w:t>
      </w:r>
      <w:r w:rsidR="0088245D">
        <w:t xml:space="preserve">  This model of incremental improvement and improvisation has worked quite well, but it has also limited our ability to develop the code according to a long-term strategy</w:t>
      </w:r>
      <w:r w:rsidR="00F01F82">
        <w:t>.  LAMMPS is dominant in many areas of materials science</w:t>
      </w:r>
      <w:r w:rsidR="00043A87">
        <w:t>, chemistry, and physics</w:t>
      </w:r>
      <w:r w:rsidR="00F01F82">
        <w:t xml:space="preserve">. It is widely used in many </w:t>
      </w:r>
      <w:r w:rsidR="00043A87">
        <w:t>other fields</w:t>
      </w:r>
      <w:r w:rsidR="00F01F82">
        <w:t xml:space="preserve"> such as molecular biophysics</w:t>
      </w:r>
      <w:r w:rsidR="0088245D">
        <w:t xml:space="preserve"> and </w:t>
      </w:r>
      <w:r w:rsidR="00043A87">
        <w:t>granular mechanics.  Because of this success, there is constant demand from users for improved serial performance, efficient scaling on advanced architectures, more intera</w:t>
      </w:r>
      <w:r w:rsidR="00E76205">
        <w:t xml:space="preserve">tomic potentials, more pre-, </w:t>
      </w:r>
      <w:r w:rsidR="00043A87">
        <w:t>post- and on-the-fly</w:t>
      </w:r>
      <w:r w:rsidR="00E76205">
        <w:t xml:space="preserve"> analysis</w:t>
      </w:r>
      <w:r w:rsidR="00043A87">
        <w:t xml:space="preserve"> capabilities, etc.  Demand far outstrips available development resources.  </w:t>
      </w:r>
      <w:r w:rsidR="0088245D">
        <w:t xml:space="preserve">At the same time, Sandia has specific mission areas where LAMMPS can and </w:t>
      </w:r>
      <w:r w:rsidR="0059124F">
        <w:t>should play an important role.  I</w:t>
      </w:r>
      <w:r w:rsidR="00043A87">
        <w:t>t is essential that we be strategic in identifying those areas where improve</w:t>
      </w:r>
      <w:r w:rsidR="0059124F">
        <w:t>ments will have the most impact.  This will guide our efforts to seek funding and invest resources in those strategic areas.</w:t>
      </w:r>
      <w:r w:rsidR="00043A87">
        <w:t xml:space="preserve">  </w:t>
      </w:r>
    </w:p>
    <w:p w14:paraId="1000607A" w14:textId="77777777" w:rsidR="001905E6" w:rsidRDefault="001905E6" w:rsidP="00406126">
      <w:pPr>
        <w:spacing w:after="0" w:line="240" w:lineRule="auto"/>
      </w:pPr>
    </w:p>
    <w:p w14:paraId="7F8B2F53" w14:textId="680E0AD8" w:rsidR="00D7370B" w:rsidRDefault="00043A87" w:rsidP="00406126">
      <w:pPr>
        <w:spacing w:after="0" w:line="240" w:lineRule="auto"/>
      </w:pPr>
      <w:r>
        <w:t>Th</w:t>
      </w:r>
      <w:r w:rsidR="00D81409">
        <w:t>e purpose of this document is to identify LAMMPS development areas of greatest strategic importance. It is divided in to t</w:t>
      </w:r>
      <w:r w:rsidR="00E15DFC">
        <w:t xml:space="preserve">hree parts. </w:t>
      </w:r>
      <w:r w:rsidR="00D7370B">
        <w:t xml:space="preserve">The first part is a survey of </w:t>
      </w:r>
      <w:r w:rsidR="00D81409">
        <w:t xml:space="preserve">the </w:t>
      </w:r>
      <w:r w:rsidR="00D7370B">
        <w:t>current environment for LAMMPS development.  This consists of the Sandia missions areas that drive the conti</w:t>
      </w:r>
      <w:r w:rsidR="00E15DFC">
        <w:t xml:space="preserve">nued development of LAMMPS. It also lists </w:t>
      </w:r>
      <w:r w:rsidR="00D7370B">
        <w:t>currently supported code development activities.  The</w:t>
      </w:r>
      <w:r w:rsidR="00E15DFC">
        <w:t xml:space="preserve"> second part is a survey of </w:t>
      </w:r>
      <w:r w:rsidR="007E6C55">
        <w:t xml:space="preserve">possible </w:t>
      </w:r>
      <w:r w:rsidR="00E15DFC">
        <w:t>LAMMPS development area</w:t>
      </w:r>
      <w:r w:rsidR="00D7370B">
        <w:t>s.  The final part gives a detailed description of areas where Sandia mission drivers overlap with development needs.</w:t>
      </w:r>
    </w:p>
    <w:p w14:paraId="19A37A84" w14:textId="77777777" w:rsidR="00043A87" w:rsidRDefault="00D7370B" w:rsidP="00406126">
      <w:pPr>
        <w:spacing w:after="0" w:line="240" w:lineRule="auto"/>
      </w:pPr>
      <w:r>
        <w:t xml:space="preserve">  </w:t>
      </w:r>
    </w:p>
    <w:p w14:paraId="7DC2F487" w14:textId="77777777" w:rsidR="00D81409" w:rsidRDefault="00D81409" w:rsidP="00406126">
      <w:pPr>
        <w:spacing w:after="0" w:line="240" w:lineRule="auto"/>
      </w:pPr>
    </w:p>
    <w:p w14:paraId="2F9FDB11" w14:textId="77777777" w:rsidR="002B7A28" w:rsidRPr="002B7A28" w:rsidRDefault="00043A87" w:rsidP="00406126">
      <w:pPr>
        <w:spacing w:after="0" w:line="240" w:lineRule="auto"/>
      </w:pPr>
      <w:r>
        <w:t xml:space="preserve"> </w:t>
      </w:r>
    </w:p>
    <w:p w14:paraId="22A3EF19" w14:textId="77777777" w:rsidR="002B7A28" w:rsidRPr="002B7A28" w:rsidRDefault="002B7A28" w:rsidP="00406126">
      <w:pPr>
        <w:spacing w:after="0" w:line="240" w:lineRule="auto"/>
        <w:rPr>
          <w:sz w:val="28"/>
          <w:szCs w:val="28"/>
        </w:rPr>
      </w:pPr>
    </w:p>
    <w:p w14:paraId="06185658" w14:textId="77777777" w:rsidR="002B7A28" w:rsidRPr="002B7A28" w:rsidRDefault="002B7A28" w:rsidP="00406126">
      <w:pPr>
        <w:spacing w:after="0" w:line="240" w:lineRule="auto"/>
        <w:rPr>
          <w:sz w:val="28"/>
          <w:szCs w:val="28"/>
        </w:rPr>
      </w:pPr>
    </w:p>
    <w:p w14:paraId="6EB533A6" w14:textId="77777777" w:rsidR="006A760B" w:rsidRDefault="006A760B" w:rsidP="00406126">
      <w:pPr>
        <w:spacing w:after="0" w:line="240" w:lineRule="auto"/>
        <w:sectPr w:rsidR="006A760B">
          <w:pgSz w:w="12240" w:h="15840"/>
          <w:pgMar w:top="1440" w:right="1440" w:bottom="1440" w:left="1440" w:header="720" w:footer="720" w:gutter="0"/>
          <w:cols w:space="720"/>
          <w:docGrid w:linePitch="360"/>
        </w:sectPr>
      </w:pPr>
    </w:p>
    <w:p w14:paraId="32DC5353" w14:textId="13BCCFFE" w:rsidR="00D7370B" w:rsidRDefault="00D81409" w:rsidP="00406126">
      <w:pPr>
        <w:pStyle w:val="Heading1"/>
        <w:spacing w:after="0" w:line="240" w:lineRule="auto"/>
      </w:pPr>
      <w:r>
        <w:lastRenderedPageBreak/>
        <w:t>P</w:t>
      </w:r>
      <w:r w:rsidR="002857A2">
        <w:t xml:space="preserve">art I: </w:t>
      </w:r>
      <w:r w:rsidR="00D7370B">
        <w:t>Current Development Environment</w:t>
      </w:r>
    </w:p>
    <w:p w14:paraId="49757603" w14:textId="77777777" w:rsidR="000B4891" w:rsidRDefault="000B4891" w:rsidP="00406126">
      <w:pPr>
        <w:pStyle w:val="Heading2"/>
        <w:spacing w:after="0" w:line="240" w:lineRule="auto"/>
      </w:pPr>
      <w:r>
        <w:t>Materials Modeling Drivers</w:t>
      </w:r>
    </w:p>
    <w:p w14:paraId="04EB5D85" w14:textId="77777777" w:rsidR="001905E6" w:rsidRPr="001905E6" w:rsidRDefault="001905E6" w:rsidP="001905E6"/>
    <w:p w14:paraId="3A3D2948" w14:textId="343C8BE7" w:rsidR="000B4891" w:rsidRPr="00B708D7" w:rsidRDefault="000B4891" w:rsidP="00406126">
      <w:pPr>
        <w:spacing w:after="0" w:line="240" w:lineRule="auto"/>
      </w:pPr>
      <w:r w:rsidRPr="00B708D7">
        <w:t xml:space="preserve">While LAMMPS is widely used at Sandia and elsewhere, many of these applications are driven by basic science questions rather than solving specific technological problems.  Sandia’s mission drivers </w:t>
      </w:r>
      <w:r w:rsidR="0059124F" w:rsidRPr="00B708D7">
        <w:t>belong primarily to the latter category.  In the past, LAMMPS simulations have tended to play a supporting role in Sandia projects, providing qualitative understanding of phys</w:t>
      </w:r>
      <w:r w:rsidR="00B2185E" w:rsidRPr="00B708D7">
        <w:t>ical phenomena.  Examples include physical stress relaxation in polymers, diffusive transport in microporous materials, and frictional wear in MEMS devices.  In more recent years, LAMMPS simulations have tended to target specific materials and provide quantitative predictions of specific properties and phenomena.   A</w:t>
      </w:r>
      <w:r w:rsidRPr="00B708D7">
        <w:t xml:space="preserve"> few </w:t>
      </w:r>
      <w:r w:rsidR="00B2185E" w:rsidRPr="00B708D7">
        <w:t xml:space="preserve">of the most important area </w:t>
      </w:r>
      <w:r w:rsidRPr="00B708D7">
        <w:t>are listed below:</w:t>
      </w:r>
    </w:p>
    <w:p w14:paraId="576580FA" w14:textId="77777777" w:rsidR="000B4891" w:rsidRPr="00B708D7" w:rsidRDefault="000B4891" w:rsidP="00406126">
      <w:pPr>
        <w:pStyle w:val="ListParagraph"/>
        <w:numPr>
          <w:ilvl w:val="0"/>
          <w:numId w:val="2"/>
        </w:numPr>
        <w:spacing w:after="0" w:line="240" w:lineRule="auto"/>
        <w:rPr>
          <w:rFonts w:cs="Consolas"/>
        </w:rPr>
      </w:pPr>
      <w:r w:rsidRPr="00B708D7">
        <w:rPr>
          <w:rFonts w:cs="Consolas"/>
        </w:rPr>
        <w:t>Radiation damage in semiconductors</w:t>
      </w:r>
    </w:p>
    <w:p w14:paraId="6C11DE25" w14:textId="77777777" w:rsidR="000B4891" w:rsidRPr="00B708D7" w:rsidRDefault="000B4891" w:rsidP="00406126">
      <w:pPr>
        <w:pStyle w:val="ListParagraph"/>
        <w:numPr>
          <w:ilvl w:val="0"/>
          <w:numId w:val="2"/>
        </w:numPr>
        <w:spacing w:after="0" w:line="240" w:lineRule="auto"/>
        <w:rPr>
          <w:rFonts w:cs="Consolas"/>
        </w:rPr>
      </w:pPr>
      <w:r w:rsidRPr="00B708D7">
        <w:rPr>
          <w:rFonts w:cs="Consolas"/>
        </w:rPr>
        <w:t>Mechanical response of polycrystalline materials</w:t>
      </w:r>
    </w:p>
    <w:p w14:paraId="04841DCB" w14:textId="77777777" w:rsidR="000B4891" w:rsidRPr="00B708D7" w:rsidRDefault="000B4891" w:rsidP="00406126">
      <w:pPr>
        <w:pStyle w:val="ListParagraph"/>
        <w:numPr>
          <w:ilvl w:val="0"/>
          <w:numId w:val="2"/>
        </w:numPr>
        <w:spacing w:after="0" w:line="240" w:lineRule="auto"/>
        <w:rPr>
          <w:rFonts w:cs="Consolas"/>
        </w:rPr>
      </w:pPr>
      <w:r w:rsidRPr="00B708D7">
        <w:rPr>
          <w:rFonts w:cs="Consolas"/>
        </w:rPr>
        <w:t>Energetic materials</w:t>
      </w:r>
    </w:p>
    <w:p w14:paraId="5B779B08" w14:textId="77777777" w:rsidR="000B4891" w:rsidRPr="00B708D7" w:rsidRDefault="000B4891" w:rsidP="00406126">
      <w:pPr>
        <w:pStyle w:val="ListParagraph"/>
        <w:numPr>
          <w:ilvl w:val="0"/>
          <w:numId w:val="2"/>
        </w:numPr>
        <w:spacing w:after="0" w:line="240" w:lineRule="auto"/>
        <w:rPr>
          <w:rFonts w:cs="Consolas"/>
        </w:rPr>
      </w:pPr>
      <w:r w:rsidRPr="00B708D7">
        <w:rPr>
          <w:rFonts w:cs="Consolas"/>
        </w:rPr>
        <w:t>Dynamic materials response</w:t>
      </w:r>
    </w:p>
    <w:p w14:paraId="5744FA54" w14:textId="0C445158" w:rsidR="007B7914" w:rsidRPr="00B708D7" w:rsidRDefault="007B7914" w:rsidP="00406126">
      <w:pPr>
        <w:pStyle w:val="ListParagraph"/>
        <w:numPr>
          <w:ilvl w:val="0"/>
          <w:numId w:val="2"/>
        </w:numPr>
        <w:spacing w:after="0" w:line="240" w:lineRule="auto"/>
        <w:rPr>
          <w:rFonts w:cs="Consolas"/>
        </w:rPr>
      </w:pPr>
      <w:r w:rsidRPr="00B708D7">
        <w:rPr>
          <w:rFonts w:cs="Consolas"/>
        </w:rPr>
        <w:t>Electronic device modeling</w:t>
      </w:r>
    </w:p>
    <w:p w14:paraId="753BDDF2" w14:textId="77777777" w:rsidR="00E76205" w:rsidRPr="00B708D7" w:rsidRDefault="00E76205" w:rsidP="00406126">
      <w:pPr>
        <w:pStyle w:val="ListParagraph"/>
        <w:numPr>
          <w:ilvl w:val="0"/>
          <w:numId w:val="2"/>
        </w:numPr>
        <w:spacing w:after="0" w:line="240" w:lineRule="auto"/>
        <w:rPr>
          <w:rFonts w:cs="Consolas"/>
        </w:rPr>
      </w:pPr>
      <w:r w:rsidRPr="00B708D7">
        <w:rPr>
          <w:rFonts w:cs="Consolas"/>
        </w:rPr>
        <w:t>Granular materials</w:t>
      </w:r>
    </w:p>
    <w:p w14:paraId="4D17E9DF" w14:textId="36CAF6F7" w:rsidR="000B4891" w:rsidRPr="00B708D7" w:rsidRDefault="000B4891" w:rsidP="00406126">
      <w:pPr>
        <w:spacing w:after="0" w:line="240" w:lineRule="auto"/>
        <w:rPr>
          <w:rFonts w:cs="Consolas"/>
        </w:rPr>
      </w:pPr>
    </w:p>
    <w:p w14:paraId="7987CA05" w14:textId="29BB3BCB" w:rsidR="00135AF7" w:rsidRPr="00B708D7" w:rsidRDefault="00DD3DF5" w:rsidP="00406126">
      <w:pPr>
        <w:spacing w:after="0" w:line="240" w:lineRule="auto"/>
        <w:rPr>
          <w:rFonts w:cs="Consolas"/>
        </w:rPr>
      </w:pPr>
      <w:r w:rsidRPr="00B708D7">
        <w:rPr>
          <w:rFonts w:cs="Consolas"/>
        </w:rPr>
        <w:t>MD fulfil</w:t>
      </w:r>
      <w:r w:rsidR="002B02CC" w:rsidRPr="00B708D7">
        <w:rPr>
          <w:rFonts w:cs="Consolas"/>
        </w:rPr>
        <w:t>ls two important materials mode</w:t>
      </w:r>
      <w:r w:rsidRPr="00B708D7">
        <w:rPr>
          <w:rFonts w:cs="Consolas"/>
        </w:rPr>
        <w:t xml:space="preserve">ling roles. Firstly, </w:t>
      </w:r>
      <w:r w:rsidR="00C516C4" w:rsidRPr="00B708D7">
        <w:rPr>
          <w:rFonts w:cs="Consolas"/>
        </w:rPr>
        <w:t>MD</w:t>
      </w:r>
      <w:r w:rsidR="00E76205" w:rsidRPr="00B708D7">
        <w:rPr>
          <w:rFonts w:cs="Consolas"/>
        </w:rPr>
        <w:t xml:space="preserve"> functions as a bridge between continuum and </w:t>
      </w:r>
      <w:proofErr w:type="spellStart"/>
      <w:r w:rsidR="00E76205" w:rsidRPr="00B708D7">
        <w:rPr>
          <w:rFonts w:cs="Consolas"/>
          <w:i/>
        </w:rPr>
        <w:t>ab</w:t>
      </w:r>
      <w:proofErr w:type="spellEnd"/>
      <w:r w:rsidR="00E76205" w:rsidRPr="00B708D7">
        <w:rPr>
          <w:rFonts w:cs="Consolas"/>
          <w:i/>
        </w:rPr>
        <w:t xml:space="preserve"> initio </w:t>
      </w:r>
      <w:r w:rsidR="00E76205" w:rsidRPr="00B708D7">
        <w:rPr>
          <w:rFonts w:cs="Consolas"/>
        </w:rPr>
        <w:t>atomistic models.  In continuum</w:t>
      </w:r>
      <w:r w:rsidR="00C516C4" w:rsidRPr="00B708D7">
        <w:rPr>
          <w:rFonts w:cs="Consolas"/>
        </w:rPr>
        <w:t xml:space="preserve"> models</w:t>
      </w:r>
      <w:r w:rsidR="00E76205" w:rsidRPr="00B708D7">
        <w:rPr>
          <w:rFonts w:cs="Consolas"/>
        </w:rPr>
        <w:t>, material properties are treated as field variables that evolve according to partial differential equations that capture key physical and ch</w:t>
      </w:r>
      <w:r w:rsidR="00C516C4" w:rsidRPr="00B708D7">
        <w:rPr>
          <w:rFonts w:cs="Consolas"/>
        </w:rPr>
        <w:t xml:space="preserve">emical processes. In </w:t>
      </w:r>
      <w:proofErr w:type="spellStart"/>
      <w:r w:rsidR="00C516C4" w:rsidRPr="00B708D7">
        <w:rPr>
          <w:rFonts w:cs="Consolas"/>
        </w:rPr>
        <w:t>ab</w:t>
      </w:r>
      <w:proofErr w:type="spellEnd"/>
      <w:r w:rsidR="00C516C4" w:rsidRPr="00B708D7">
        <w:rPr>
          <w:rFonts w:cs="Consolas"/>
        </w:rPr>
        <w:t xml:space="preserve"> initio models</w:t>
      </w:r>
      <w:r w:rsidR="00E76205" w:rsidRPr="00B708D7">
        <w:rPr>
          <w:rFonts w:cs="Consolas"/>
        </w:rPr>
        <w:t xml:space="preserve">, </w:t>
      </w:r>
      <w:r w:rsidR="00C516C4" w:rsidRPr="00B708D7">
        <w:rPr>
          <w:rFonts w:cs="Consolas"/>
        </w:rPr>
        <w:t xml:space="preserve">for small assemblies of atoms, </w:t>
      </w:r>
      <w:r w:rsidR="00E76205" w:rsidRPr="00B708D7">
        <w:rPr>
          <w:rFonts w:cs="Consolas"/>
        </w:rPr>
        <w:t xml:space="preserve">the energy or free energy </w:t>
      </w:r>
      <w:r w:rsidR="00C516C4" w:rsidRPr="00B708D7">
        <w:rPr>
          <w:rFonts w:cs="Consolas"/>
        </w:rPr>
        <w:t xml:space="preserve">of non-core electrons are calculated as a function of the atomic positions.  This enables the determination of stable configurations of atoms, as well as classical trajectories of atoms. </w:t>
      </w:r>
      <w:r w:rsidR="00135AF7" w:rsidRPr="00B708D7">
        <w:rPr>
          <w:rFonts w:cs="Consolas"/>
        </w:rPr>
        <w:t xml:space="preserve"> Continuum models rely on very strong assumptions about types and magnitudes of the important processes.  In the absence of suitable experimental data, these models must be validated against more rigorous models.  </w:t>
      </w:r>
      <w:proofErr w:type="spellStart"/>
      <w:r w:rsidR="00135AF7" w:rsidRPr="00B708D7">
        <w:rPr>
          <w:rFonts w:cs="Consolas"/>
        </w:rPr>
        <w:t>Ab</w:t>
      </w:r>
      <w:proofErr w:type="spellEnd"/>
      <w:r w:rsidR="00135AF7" w:rsidRPr="00B708D7">
        <w:rPr>
          <w:rFonts w:cs="Consolas"/>
        </w:rPr>
        <w:t xml:space="preserve"> initio models make only a few well-understood </w:t>
      </w:r>
      <w:proofErr w:type="gramStart"/>
      <w:r w:rsidR="00135AF7" w:rsidRPr="00B708D7">
        <w:rPr>
          <w:rFonts w:cs="Consolas"/>
        </w:rPr>
        <w:t>approximations,</w:t>
      </w:r>
      <w:proofErr w:type="gramEnd"/>
      <w:r w:rsidR="00135AF7" w:rsidRPr="00B708D7">
        <w:rPr>
          <w:rFonts w:cs="Consolas"/>
        </w:rPr>
        <w:t xml:space="preserve"> </w:t>
      </w:r>
      <w:r w:rsidR="00C516C4" w:rsidRPr="00B708D7">
        <w:rPr>
          <w:rFonts w:cs="Consolas"/>
        </w:rPr>
        <w:t>are very accurate and reliable for many types of materials, but are computat</w:t>
      </w:r>
      <w:r w:rsidR="00135AF7" w:rsidRPr="00B708D7">
        <w:rPr>
          <w:rFonts w:cs="Consolas"/>
        </w:rPr>
        <w:t xml:space="preserve">ionally expensive. They are </w:t>
      </w:r>
      <w:r w:rsidR="00C516C4" w:rsidRPr="00B708D7">
        <w:rPr>
          <w:rFonts w:cs="Consolas"/>
        </w:rPr>
        <w:t>limited to simulations involving 10</w:t>
      </w:r>
      <w:r w:rsidR="00C516C4" w:rsidRPr="00B708D7">
        <w:rPr>
          <w:rFonts w:cs="Consolas"/>
          <w:vertAlign w:val="superscript"/>
        </w:rPr>
        <w:t>1</w:t>
      </w:r>
      <w:r w:rsidR="00C516C4" w:rsidRPr="00B708D7">
        <w:rPr>
          <w:rFonts w:cs="Consolas"/>
        </w:rPr>
        <w:t>-10</w:t>
      </w:r>
      <w:r w:rsidR="00C516C4" w:rsidRPr="00B708D7">
        <w:rPr>
          <w:rFonts w:cs="Consolas"/>
          <w:vertAlign w:val="superscript"/>
        </w:rPr>
        <w:t xml:space="preserve">3 </w:t>
      </w:r>
      <w:r w:rsidR="00C516C4" w:rsidRPr="00B708D7">
        <w:rPr>
          <w:rFonts w:cs="Consolas"/>
        </w:rPr>
        <w:t>atoms and 10</w:t>
      </w:r>
      <w:r w:rsidR="00C516C4" w:rsidRPr="00B708D7">
        <w:rPr>
          <w:rFonts w:cs="Consolas"/>
          <w:vertAlign w:val="superscript"/>
        </w:rPr>
        <w:t>2</w:t>
      </w:r>
      <w:r w:rsidR="00C516C4" w:rsidRPr="00B708D7">
        <w:rPr>
          <w:rFonts w:cs="Consolas"/>
        </w:rPr>
        <w:t xml:space="preserve"> -10</w:t>
      </w:r>
      <w:r w:rsidR="00C516C4" w:rsidRPr="00B708D7">
        <w:rPr>
          <w:rFonts w:cs="Consolas"/>
          <w:vertAlign w:val="superscript"/>
        </w:rPr>
        <w:t>3</w:t>
      </w:r>
      <w:r w:rsidR="00C516C4" w:rsidRPr="00B708D7">
        <w:rPr>
          <w:rFonts w:cs="Consolas"/>
        </w:rPr>
        <w:t xml:space="preserve"> configurations</w:t>
      </w:r>
      <w:r w:rsidR="00135AF7" w:rsidRPr="00B708D7">
        <w:rPr>
          <w:rFonts w:cs="Consolas"/>
        </w:rPr>
        <w:t>,</w:t>
      </w:r>
      <w:r w:rsidR="00B708D7" w:rsidRPr="00B708D7">
        <w:rPr>
          <w:rFonts w:cs="Consolas"/>
        </w:rPr>
        <w:t xml:space="preserve"> and so can</w:t>
      </w:r>
      <w:r w:rsidR="00135AF7" w:rsidRPr="00B708D7">
        <w:rPr>
          <w:rFonts w:cs="Consolas"/>
        </w:rPr>
        <w:t>not be directly compared with continuum calculations, except in highly idealized situations</w:t>
      </w:r>
      <w:r w:rsidR="00C516C4" w:rsidRPr="00B708D7">
        <w:rPr>
          <w:rFonts w:cs="Consolas"/>
        </w:rPr>
        <w:t>.</w:t>
      </w:r>
      <w:r w:rsidR="00135AF7" w:rsidRPr="00B708D7">
        <w:rPr>
          <w:rFonts w:cs="Consolas"/>
        </w:rPr>
        <w:t xml:space="preserve">  A single MD model can be used to be calculations directly compared to both </w:t>
      </w:r>
      <w:proofErr w:type="spellStart"/>
      <w:r w:rsidR="00135AF7" w:rsidRPr="00B708D7">
        <w:rPr>
          <w:rFonts w:cs="Consolas"/>
        </w:rPr>
        <w:t>ab</w:t>
      </w:r>
      <w:proofErr w:type="spellEnd"/>
      <w:r w:rsidR="00135AF7" w:rsidRPr="00B708D7">
        <w:rPr>
          <w:rFonts w:cs="Consolas"/>
        </w:rPr>
        <w:t xml:space="preserve"> initio and continuum models.  In this way, MD provides the missing link needed to validate continuum models against </w:t>
      </w:r>
      <w:proofErr w:type="spellStart"/>
      <w:r w:rsidR="00135AF7" w:rsidRPr="00B708D7">
        <w:rPr>
          <w:rFonts w:cs="Consolas"/>
        </w:rPr>
        <w:t>ab</w:t>
      </w:r>
      <w:proofErr w:type="spellEnd"/>
      <w:r w:rsidR="00135AF7" w:rsidRPr="00B708D7">
        <w:rPr>
          <w:rFonts w:cs="Consolas"/>
        </w:rPr>
        <w:t xml:space="preserve"> initio calculations.  </w:t>
      </w:r>
    </w:p>
    <w:p w14:paraId="58778C27" w14:textId="77777777" w:rsidR="00135AF7" w:rsidRPr="00B708D7" w:rsidRDefault="00135AF7" w:rsidP="00406126">
      <w:pPr>
        <w:spacing w:after="0" w:line="240" w:lineRule="auto"/>
        <w:rPr>
          <w:rFonts w:cs="Consolas"/>
        </w:rPr>
      </w:pPr>
    </w:p>
    <w:p w14:paraId="14BE8E3E" w14:textId="2068BB18" w:rsidR="00E76205" w:rsidRPr="00B708D7" w:rsidRDefault="00DD3DF5" w:rsidP="00406126">
      <w:pPr>
        <w:spacing w:after="0" w:line="240" w:lineRule="auto"/>
        <w:rPr>
          <w:rFonts w:cs="Consolas"/>
        </w:rPr>
      </w:pPr>
      <w:r w:rsidRPr="00B708D7">
        <w:rPr>
          <w:rFonts w:cs="Consolas"/>
        </w:rPr>
        <w:t>Secondly</w:t>
      </w:r>
      <w:r w:rsidR="00135AF7" w:rsidRPr="00B708D7">
        <w:rPr>
          <w:rFonts w:cs="Consolas"/>
        </w:rPr>
        <w:t xml:space="preserve">, MD simulations </w:t>
      </w:r>
      <w:r w:rsidRPr="00B708D7">
        <w:rPr>
          <w:rFonts w:cs="Consolas"/>
        </w:rPr>
        <w:t>can describe atomistic phenomena that emerge on large leng</w:t>
      </w:r>
      <w:r w:rsidR="00B708D7" w:rsidRPr="00B708D7">
        <w:rPr>
          <w:rFonts w:cs="Consolas"/>
        </w:rPr>
        <w:t>th- and times-scales, which can</w:t>
      </w:r>
      <w:r w:rsidR="00135AF7" w:rsidRPr="00B708D7">
        <w:rPr>
          <w:rFonts w:cs="Consolas"/>
        </w:rPr>
        <w:t xml:space="preserve">not </w:t>
      </w:r>
      <w:r w:rsidRPr="00B708D7">
        <w:rPr>
          <w:rFonts w:cs="Consolas"/>
        </w:rPr>
        <w:t xml:space="preserve">be </w:t>
      </w:r>
      <w:r w:rsidR="00135AF7" w:rsidRPr="00B708D7">
        <w:rPr>
          <w:rFonts w:cs="Consolas"/>
        </w:rPr>
        <w:t xml:space="preserve">captured by either </w:t>
      </w:r>
      <w:proofErr w:type="spellStart"/>
      <w:r w:rsidR="00135AF7" w:rsidRPr="00B708D7">
        <w:rPr>
          <w:rFonts w:cs="Consolas"/>
        </w:rPr>
        <w:t>ab</w:t>
      </w:r>
      <w:proofErr w:type="spellEnd"/>
      <w:r w:rsidR="00135AF7" w:rsidRPr="00B708D7">
        <w:rPr>
          <w:rFonts w:cs="Consolas"/>
        </w:rPr>
        <w:t xml:space="preserve"> initio or continuum models. </w:t>
      </w:r>
      <w:r w:rsidR="002B02CC" w:rsidRPr="00B708D7">
        <w:rPr>
          <w:rFonts w:cs="Consolas"/>
        </w:rPr>
        <w:t xml:space="preserve"> For example, in </w:t>
      </w:r>
      <w:r w:rsidRPr="00B708D7">
        <w:rPr>
          <w:rFonts w:cs="Consolas"/>
        </w:rPr>
        <w:t xml:space="preserve">MD simulations of energetic materials, dissipative structures such as shear banding can be observed.  These structures are too large to be calculated using </w:t>
      </w:r>
      <w:proofErr w:type="spellStart"/>
      <w:r w:rsidRPr="00B708D7">
        <w:rPr>
          <w:rFonts w:cs="Consolas"/>
        </w:rPr>
        <w:t>ab</w:t>
      </w:r>
      <w:proofErr w:type="spellEnd"/>
      <w:r w:rsidRPr="00B708D7">
        <w:rPr>
          <w:rFonts w:cs="Consolas"/>
        </w:rPr>
        <w:t xml:space="preserve"> initio methods, and are comp</w:t>
      </w:r>
      <w:r w:rsidR="00B708D7" w:rsidRPr="00B708D7">
        <w:rPr>
          <w:rFonts w:cs="Consolas"/>
        </w:rPr>
        <w:t>l</w:t>
      </w:r>
      <w:r w:rsidRPr="00B708D7">
        <w:rPr>
          <w:rFonts w:cs="Consolas"/>
        </w:rPr>
        <w:t>etely absent from continuum models.</w:t>
      </w:r>
    </w:p>
    <w:p w14:paraId="7981D593" w14:textId="77777777" w:rsidR="001905E6" w:rsidRDefault="001905E6" w:rsidP="00406126">
      <w:pPr>
        <w:spacing w:after="0" w:line="240" w:lineRule="auto"/>
        <w:rPr>
          <w:rFonts w:cs="Consolas"/>
          <w:sz w:val="24"/>
          <w:szCs w:val="24"/>
        </w:rPr>
      </w:pPr>
    </w:p>
    <w:p w14:paraId="270AF718" w14:textId="77777777" w:rsidR="00B708D7" w:rsidRDefault="00B708D7" w:rsidP="00406126">
      <w:pPr>
        <w:spacing w:after="0" w:line="240" w:lineRule="auto"/>
        <w:rPr>
          <w:rFonts w:cs="Consolas"/>
          <w:sz w:val="24"/>
          <w:szCs w:val="24"/>
        </w:rPr>
      </w:pPr>
    </w:p>
    <w:p w14:paraId="6AB60AA4" w14:textId="77777777" w:rsidR="00B708D7" w:rsidRDefault="00B708D7" w:rsidP="00406126">
      <w:pPr>
        <w:spacing w:after="0" w:line="240" w:lineRule="auto"/>
        <w:rPr>
          <w:rFonts w:cs="Consolas"/>
          <w:sz w:val="24"/>
          <w:szCs w:val="24"/>
        </w:rPr>
      </w:pPr>
    </w:p>
    <w:p w14:paraId="64C314E3" w14:textId="77777777" w:rsidR="00B708D7" w:rsidRPr="00C516C4" w:rsidRDefault="00B708D7" w:rsidP="00406126">
      <w:pPr>
        <w:spacing w:after="0" w:line="240" w:lineRule="auto"/>
        <w:rPr>
          <w:rFonts w:cs="Consolas"/>
          <w:sz w:val="24"/>
          <w:szCs w:val="24"/>
        </w:rPr>
      </w:pPr>
    </w:p>
    <w:p w14:paraId="5EBF834A" w14:textId="77777777" w:rsidR="000B4891" w:rsidRDefault="000B4891" w:rsidP="00406126">
      <w:pPr>
        <w:pStyle w:val="Heading2"/>
        <w:spacing w:after="0" w:line="240" w:lineRule="auto"/>
      </w:pPr>
      <w:r>
        <w:lastRenderedPageBreak/>
        <w:t>Computer Science Drivers</w:t>
      </w:r>
    </w:p>
    <w:p w14:paraId="546F6732" w14:textId="77777777" w:rsidR="001905E6" w:rsidRPr="001905E6" w:rsidRDefault="001905E6" w:rsidP="001905E6"/>
    <w:p w14:paraId="741C8E3D" w14:textId="26D2E7CC" w:rsidR="000B4891" w:rsidRDefault="007D4BB1" w:rsidP="00406126">
      <w:pPr>
        <w:spacing w:after="0" w:line="240" w:lineRule="auto"/>
      </w:pPr>
      <w:r>
        <w:t>MD is c</w:t>
      </w:r>
      <w:r w:rsidR="000B4891">
        <w:t xml:space="preserve">omputationally demanding </w:t>
      </w:r>
      <w:r>
        <w:t xml:space="preserve">and a heavy consumer of computing resources.  At the same time, the computational kernel is simple and unambiguous.  Reliable benchmarks for speed and accuracy exist.  </w:t>
      </w:r>
      <w:r w:rsidR="000B4891">
        <w:t>This makes it bot</w:t>
      </w:r>
      <w:r w:rsidR="00DD3DF5">
        <w:t>h worthwhile and relatively straigh</w:t>
      </w:r>
      <w:r>
        <w:t>t-</w:t>
      </w:r>
      <w:r w:rsidR="00DD3DF5">
        <w:t>forward</w:t>
      </w:r>
      <w:r w:rsidR="000B4891">
        <w:t xml:space="preserve"> to apply new algorithms and run on advanced computer hardware.</w:t>
      </w:r>
      <w:r>
        <w:t xml:space="preserve"> </w:t>
      </w:r>
      <w:r w:rsidR="00EB420C">
        <w:t xml:space="preserve">  For this reason, all the most obvious ideas for performance improvement have been discovered, and re-discovered.  Nonetheless, the </w:t>
      </w:r>
      <w:proofErr w:type="gramStart"/>
      <w:r w:rsidR="00EB420C">
        <w:t>emergence of extreme scale parallelism, heterogeneous architectures, and other factors have</w:t>
      </w:r>
      <w:proofErr w:type="gramEnd"/>
      <w:r w:rsidR="00EB420C">
        <w:t xml:space="preserve"> created new opportunities and challenges that are driving the development of new MD algorithms. These include:</w:t>
      </w:r>
    </w:p>
    <w:p w14:paraId="50EF6DEF" w14:textId="77777777" w:rsidR="007D4BB1" w:rsidRDefault="007D4BB1" w:rsidP="00406126">
      <w:pPr>
        <w:spacing w:after="0" w:line="240" w:lineRule="auto"/>
      </w:pPr>
    </w:p>
    <w:p w14:paraId="0689AAA2" w14:textId="0B2D1604" w:rsidR="000B4891" w:rsidRDefault="009B2FFA" w:rsidP="00406126">
      <w:pPr>
        <w:pStyle w:val="ListParagraph"/>
        <w:numPr>
          <w:ilvl w:val="0"/>
          <w:numId w:val="3"/>
        </w:numPr>
        <w:spacing w:after="0" w:line="240" w:lineRule="auto"/>
      </w:pPr>
      <w:r>
        <w:t>GP-GPU processor support</w:t>
      </w:r>
    </w:p>
    <w:p w14:paraId="0413353C" w14:textId="6C26CD21" w:rsidR="00EB420C" w:rsidRDefault="00EB420C" w:rsidP="00406126">
      <w:pPr>
        <w:pStyle w:val="ListParagraph"/>
        <w:numPr>
          <w:ilvl w:val="0"/>
          <w:numId w:val="3"/>
        </w:numPr>
        <w:spacing w:after="0" w:line="240" w:lineRule="auto"/>
      </w:pPr>
      <w:r>
        <w:t>Thread-based parallelism for multicore machines</w:t>
      </w:r>
    </w:p>
    <w:p w14:paraId="2798638D" w14:textId="72A8B5BF" w:rsidR="00EB420C" w:rsidRDefault="009B2FFA" w:rsidP="00406126">
      <w:pPr>
        <w:pStyle w:val="ListParagraph"/>
        <w:numPr>
          <w:ilvl w:val="0"/>
          <w:numId w:val="3"/>
        </w:numPr>
        <w:spacing w:after="0" w:line="240" w:lineRule="auto"/>
      </w:pPr>
      <w:r>
        <w:t>Reduced memory bandwidth for short-range forces</w:t>
      </w:r>
    </w:p>
    <w:p w14:paraId="4378BE40" w14:textId="46608DB0" w:rsidR="00EB420C" w:rsidRDefault="009B2FFA" w:rsidP="00406126">
      <w:pPr>
        <w:pStyle w:val="ListParagraph"/>
        <w:numPr>
          <w:ilvl w:val="0"/>
          <w:numId w:val="3"/>
        </w:numPr>
        <w:spacing w:after="0" w:line="240" w:lineRule="auto"/>
      </w:pPr>
      <w:r>
        <w:t xml:space="preserve">Reduced </w:t>
      </w:r>
      <w:r w:rsidR="00EB420C">
        <w:t xml:space="preserve">communication parallel FFTs </w:t>
      </w:r>
    </w:p>
    <w:p w14:paraId="0D318BBA" w14:textId="29D0BCD6" w:rsidR="000B4891" w:rsidRDefault="00CC5421" w:rsidP="00406126">
      <w:pPr>
        <w:pStyle w:val="ListParagraph"/>
        <w:numPr>
          <w:ilvl w:val="0"/>
          <w:numId w:val="3"/>
        </w:numPr>
        <w:spacing w:after="0" w:line="240" w:lineRule="auto"/>
      </w:pPr>
      <w:r>
        <w:t>Alternative long-range electrostatic solvers</w:t>
      </w:r>
    </w:p>
    <w:p w14:paraId="08496826" w14:textId="77A5CEC6" w:rsidR="009B2FFA" w:rsidRDefault="009B2FFA" w:rsidP="00406126">
      <w:pPr>
        <w:pStyle w:val="ListParagraph"/>
        <w:numPr>
          <w:ilvl w:val="0"/>
          <w:numId w:val="3"/>
        </w:numPr>
        <w:spacing w:after="0" w:line="240" w:lineRule="auto"/>
      </w:pPr>
      <w:r>
        <w:t>Reduced energy consumption per atom-timestep</w:t>
      </w:r>
    </w:p>
    <w:p w14:paraId="0943C356" w14:textId="2EB98DCD" w:rsidR="009B2FFA" w:rsidRDefault="009B2FFA" w:rsidP="00406126">
      <w:pPr>
        <w:pStyle w:val="ListParagraph"/>
        <w:numPr>
          <w:ilvl w:val="0"/>
          <w:numId w:val="3"/>
        </w:numPr>
        <w:spacing w:after="0" w:line="240" w:lineRule="auto"/>
      </w:pPr>
      <w:r>
        <w:t>Exascale file I/O</w:t>
      </w:r>
    </w:p>
    <w:p w14:paraId="2D393A48" w14:textId="77777777" w:rsidR="009B2FFA" w:rsidRDefault="009B2FFA" w:rsidP="00406126">
      <w:pPr>
        <w:spacing w:after="0" w:line="240" w:lineRule="auto"/>
      </w:pPr>
    </w:p>
    <w:p w14:paraId="49411338" w14:textId="3182FD7F" w:rsidR="009B2FFA" w:rsidRDefault="009B2FFA" w:rsidP="00406126">
      <w:pPr>
        <w:spacing w:after="0" w:line="240" w:lineRule="auto"/>
      </w:pPr>
      <w:r>
        <w:t>All of these areas are suitable candidates for co-design i.e. the identification of optimal combinations of hardware features and MD algorithms.  In addition to these hardware-related areas, there are purely software challenges, including:</w:t>
      </w:r>
    </w:p>
    <w:p w14:paraId="52EAE718" w14:textId="77777777" w:rsidR="009B2FFA" w:rsidRDefault="009B2FFA" w:rsidP="00406126">
      <w:pPr>
        <w:spacing w:after="0" w:line="240" w:lineRule="auto"/>
      </w:pPr>
    </w:p>
    <w:p w14:paraId="624AD6E1" w14:textId="77777777" w:rsidR="009B2FFA" w:rsidRDefault="009B2FFA" w:rsidP="00406126">
      <w:pPr>
        <w:pStyle w:val="ListParagraph"/>
        <w:numPr>
          <w:ilvl w:val="0"/>
          <w:numId w:val="3"/>
        </w:numPr>
        <w:spacing w:after="0" w:line="240" w:lineRule="auto"/>
      </w:pPr>
      <w:r>
        <w:t>Automated interatomic potential development</w:t>
      </w:r>
    </w:p>
    <w:p w14:paraId="4773644F" w14:textId="3691EF0F" w:rsidR="009B2FFA" w:rsidRDefault="009B2FFA" w:rsidP="00406126">
      <w:pPr>
        <w:pStyle w:val="ListParagraph"/>
        <w:numPr>
          <w:ilvl w:val="0"/>
          <w:numId w:val="3"/>
        </w:numPr>
        <w:spacing w:after="0" w:line="240" w:lineRule="auto"/>
      </w:pPr>
      <w:r>
        <w:t xml:space="preserve">Data analysis and visualization </w:t>
      </w:r>
    </w:p>
    <w:p w14:paraId="3B0818A1" w14:textId="77777777" w:rsidR="009B2FFA" w:rsidRDefault="009B2FFA" w:rsidP="00406126">
      <w:pPr>
        <w:pStyle w:val="ListParagraph"/>
        <w:numPr>
          <w:ilvl w:val="0"/>
          <w:numId w:val="3"/>
        </w:numPr>
        <w:spacing w:after="0" w:line="240" w:lineRule="auto"/>
      </w:pPr>
      <w:r>
        <w:t>Software quality assurance</w:t>
      </w:r>
    </w:p>
    <w:p w14:paraId="40A5BE51" w14:textId="77777777" w:rsidR="009B2FFA" w:rsidRDefault="009B2FFA" w:rsidP="00406126">
      <w:pPr>
        <w:pStyle w:val="ListParagraph"/>
        <w:numPr>
          <w:ilvl w:val="0"/>
          <w:numId w:val="3"/>
        </w:numPr>
        <w:spacing w:after="0" w:line="240" w:lineRule="auto"/>
      </w:pPr>
      <w:r>
        <w:t>Uncertainty quantification</w:t>
      </w:r>
    </w:p>
    <w:p w14:paraId="263C8457" w14:textId="77777777" w:rsidR="000B4891" w:rsidRDefault="000B4891" w:rsidP="00406126">
      <w:pPr>
        <w:widowControl w:val="0"/>
        <w:autoSpaceDE w:val="0"/>
        <w:autoSpaceDN w:val="0"/>
        <w:adjustRightInd w:val="0"/>
        <w:spacing w:after="0" w:line="240" w:lineRule="auto"/>
        <w:rPr>
          <w:rFonts w:ascii="Consolas" w:hAnsi="Consolas" w:cs="Consolas"/>
          <w:sz w:val="24"/>
          <w:szCs w:val="24"/>
        </w:rPr>
      </w:pPr>
    </w:p>
    <w:p w14:paraId="7AADBE1E" w14:textId="77777777" w:rsidR="000B4891" w:rsidRDefault="000B4891" w:rsidP="00406126">
      <w:pPr>
        <w:pStyle w:val="Heading2"/>
        <w:spacing w:after="0" w:line="240" w:lineRule="auto"/>
      </w:pPr>
      <w:r>
        <w:t>Current Development Support</w:t>
      </w:r>
    </w:p>
    <w:p w14:paraId="50D6C5A0" w14:textId="77777777" w:rsidR="001905E6" w:rsidRPr="001905E6" w:rsidRDefault="001905E6" w:rsidP="001905E6"/>
    <w:p w14:paraId="76636DCC" w14:textId="77777777" w:rsidR="000B4891" w:rsidRDefault="000B4891" w:rsidP="00406126">
      <w:pPr>
        <w:spacing w:after="0" w:line="240" w:lineRule="auto"/>
      </w:pPr>
      <w:r>
        <w:t>Sandia LAMMPS-related projects receive quite a lot of support from various sources. However, only a small fraction of this is available for code development.  Here is a list of areas where code development support currently exists:</w:t>
      </w:r>
    </w:p>
    <w:p w14:paraId="5F781056" w14:textId="77777777" w:rsidR="000B4891" w:rsidRDefault="001065A1" w:rsidP="00406126">
      <w:pPr>
        <w:pStyle w:val="ListParagraph"/>
        <w:numPr>
          <w:ilvl w:val="0"/>
          <w:numId w:val="4"/>
        </w:numPr>
        <w:spacing w:after="0" w:line="240" w:lineRule="auto"/>
      </w:pPr>
      <w:r>
        <w:t>Quantum-accurate</w:t>
      </w:r>
      <w:r w:rsidR="000B4891">
        <w:t xml:space="preserve"> potentials</w:t>
      </w:r>
    </w:p>
    <w:p w14:paraId="1C179C5E" w14:textId="77777777" w:rsidR="000B4891" w:rsidRDefault="000B4891" w:rsidP="00406126">
      <w:pPr>
        <w:pStyle w:val="ListParagraph"/>
        <w:numPr>
          <w:ilvl w:val="0"/>
          <w:numId w:val="4"/>
        </w:numPr>
        <w:spacing w:after="0" w:line="240" w:lineRule="auto"/>
      </w:pPr>
      <w:r>
        <w:t>Scalable electrostatics algorithms</w:t>
      </w:r>
    </w:p>
    <w:p w14:paraId="50D695EB" w14:textId="77777777" w:rsidR="001065A1" w:rsidRDefault="001065A1" w:rsidP="00406126">
      <w:pPr>
        <w:pStyle w:val="ListParagraph"/>
        <w:numPr>
          <w:ilvl w:val="0"/>
          <w:numId w:val="4"/>
        </w:numPr>
        <w:spacing w:after="0" w:line="240" w:lineRule="auto"/>
      </w:pPr>
      <w:r>
        <w:t>GPU Support</w:t>
      </w:r>
    </w:p>
    <w:p w14:paraId="1D07E3C6" w14:textId="258C84C1" w:rsidR="005D3639" w:rsidRDefault="007D4BB1" w:rsidP="00406126">
      <w:pPr>
        <w:pStyle w:val="ListParagraph"/>
        <w:numPr>
          <w:ilvl w:val="0"/>
          <w:numId w:val="4"/>
        </w:numPr>
        <w:spacing w:after="0" w:line="240" w:lineRule="auto"/>
      </w:pPr>
      <w:r>
        <w:t>Reactive dynamics of energetic materials</w:t>
      </w:r>
    </w:p>
    <w:p w14:paraId="70D8148B" w14:textId="77777777" w:rsidR="007D4BB1" w:rsidRDefault="007D4BB1" w:rsidP="00406126">
      <w:pPr>
        <w:widowControl w:val="0"/>
        <w:autoSpaceDE w:val="0"/>
        <w:autoSpaceDN w:val="0"/>
        <w:adjustRightInd w:val="0"/>
        <w:spacing w:after="0" w:line="240" w:lineRule="auto"/>
        <w:rPr>
          <w:rFonts w:ascii="Consolas" w:hAnsi="Consolas" w:cs="Consolas"/>
          <w:sz w:val="24"/>
          <w:szCs w:val="24"/>
        </w:rPr>
      </w:pPr>
    </w:p>
    <w:p w14:paraId="0F5FDDF4" w14:textId="28A7ECB3" w:rsidR="005D3639" w:rsidRDefault="005D3639" w:rsidP="00406126">
      <w:pPr>
        <w:spacing w:after="0" w:line="240" w:lineRule="auto"/>
        <w:rPr>
          <w:rFonts w:asciiTheme="majorHAnsi" w:eastAsiaTheme="majorEastAsia" w:hAnsiTheme="majorHAnsi" w:cstheme="majorBidi"/>
          <w:b/>
          <w:bCs/>
          <w:color w:val="345A8A" w:themeColor="accent1" w:themeShade="B5"/>
          <w:sz w:val="32"/>
          <w:szCs w:val="32"/>
        </w:rPr>
      </w:pPr>
      <w:r>
        <w:t>The appendix lists current and past project support.</w:t>
      </w:r>
      <w:r>
        <w:br w:type="page"/>
      </w:r>
    </w:p>
    <w:p w14:paraId="15884E5D" w14:textId="382F731C" w:rsidR="000B4891" w:rsidRDefault="002857A2" w:rsidP="00406126">
      <w:pPr>
        <w:pStyle w:val="Heading1"/>
        <w:spacing w:after="0" w:line="240" w:lineRule="auto"/>
      </w:pPr>
      <w:r>
        <w:lastRenderedPageBreak/>
        <w:t xml:space="preserve">Part II: </w:t>
      </w:r>
      <w:r w:rsidR="00FB1B84">
        <w:t xml:space="preserve">LAMMPS </w:t>
      </w:r>
      <w:r>
        <w:t>Development Area</w:t>
      </w:r>
      <w:r w:rsidR="000B4891">
        <w:t>s</w:t>
      </w:r>
    </w:p>
    <w:p w14:paraId="5A686A82" w14:textId="77777777" w:rsidR="001905E6" w:rsidRPr="001905E6" w:rsidRDefault="001905E6" w:rsidP="001905E6"/>
    <w:p w14:paraId="023E36B4" w14:textId="55ADE5A4" w:rsidR="005D3639" w:rsidRPr="005D3639" w:rsidRDefault="005D3639" w:rsidP="00406126">
      <w:pPr>
        <w:spacing w:after="0" w:line="240" w:lineRule="auto"/>
      </w:pPr>
      <w:r>
        <w:t>Below is a list of possible LAMMPS development areas, divided into different technical areas.</w:t>
      </w:r>
    </w:p>
    <w:p w14:paraId="08E0F0DB" w14:textId="77777777" w:rsidR="001905E6" w:rsidRDefault="001905E6" w:rsidP="001905E6"/>
    <w:p w14:paraId="63F79D52" w14:textId="77777777" w:rsidR="001905E6" w:rsidRDefault="00FC784E" w:rsidP="00E659A4">
      <w:pPr>
        <w:pStyle w:val="Heading2"/>
        <w:numPr>
          <w:ilvl w:val="0"/>
          <w:numId w:val="21"/>
        </w:numPr>
      </w:pPr>
      <w:r>
        <w:t>Performance</w:t>
      </w:r>
    </w:p>
    <w:p w14:paraId="1D5860F9" w14:textId="77777777" w:rsidR="00225913" w:rsidRDefault="00225913" w:rsidP="001905E6">
      <w:pPr>
        <w:pStyle w:val="ListParagraph"/>
        <w:numPr>
          <w:ilvl w:val="1"/>
          <w:numId w:val="21"/>
        </w:numPr>
      </w:pPr>
      <w:r>
        <w:t>Single processor</w:t>
      </w:r>
    </w:p>
    <w:p w14:paraId="5B21610B" w14:textId="7E1A5296" w:rsidR="00225913" w:rsidRPr="00225913" w:rsidRDefault="00225913" w:rsidP="00225913">
      <w:pPr>
        <w:pStyle w:val="ListParagraph"/>
        <w:numPr>
          <w:ilvl w:val="2"/>
          <w:numId w:val="21"/>
        </w:numPr>
        <w:rPr>
          <w:sz w:val="18"/>
          <w:szCs w:val="18"/>
        </w:rPr>
      </w:pPr>
      <w:r w:rsidRPr="00225913">
        <w:rPr>
          <w:sz w:val="18"/>
          <w:szCs w:val="18"/>
        </w:rPr>
        <w:t>Kernel optimization</w:t>
      </w:r>
    </w:p>
    <w:p w14:paraId="5AFC6CF0" w14:textId="77777777" w:rsidR="00225913" w:rsidRPr="00225913" w:rsidRDefault="00225913" w:rsidP="00225913">
      <w:pPr>
        <w:pStyle w:val="ListParagraph"/>
        <w:numPr>
          <w:ilvl w:val="2"/>
          <w:numId w:val="21"/>
        </w:numPr>
        <w:rPr>
          <w:sz w:val="18"/>
          <w:szCs w:val="18"/>
        </w:rPr>
      </w:pPr>
      <w:r w:rsidRPr="00225913">
        <w:rPr>
          <w:sz w:val="18"/>
          <w:szCs w:val="18"/>
        </w:rPr>
        <w:t>Cache-efficiency</w:t>
      </w:r>
    </w:p>
    <w:p w14:paraId="20EC186B" w14:textId="77777777" w:rsidR="00225913" w:rsidRPr="00225913" w:rsidRDefault="00225913" w:rsidP="00225913">
      <w:pPr>
        <w:pStyle w:val="ListParagraph"/>
        <w:numPr>
          <w:ilvl w:val="2"/>
          <w:numId w:val="21"/>
        </w:numPr>
        <w:rPr>
          <w:sz w:val="18"/>
          <w:szCs w:val="18"/>
        </w:rPr>
      </w:pPr>
      <w:r w:rsidRPr="00225913">
        <w:rPr>
          <w:sz w:val="18"/>
          <w:szCs w:val="18"/>
        </w:rPr>
        <w:t>Data locality</w:t>
      </w:r>
    </w:p>
    <w:p w14:paraId="54DCD94B" w14:textId="77777777" w:rsidR="00225913" w:rsidRDefault="00225913" w:rsidP="001905E6">
      <w:pPr>
        <w:pStyle w:val="ListParagraph"/>
        <w:numPr>
          <w:ilvl w:val="1"/>
          <w:numId w:val="21"/>
        </w:numPr>
      </w:pPr>
      <w:r>
        <w:t>Parallel</w:t>
      </w:r>
    </w:p>
    <w:p w14:paraId="246BC72F" w14:textId="3788F54D" w:rsidR="00D57779" w:rsidRPr="00225913" w:rsidRDefault="00B9293A" w:rsidP="00225913">
      <w:pPr>
        <w:pStyle w:val="ListParagraph"/>
        <w:numPr>
          <w:ilvl w:val="2"/>
          <w:numId w:val="21"/>
        </w:numPr>
        <w:rPr>
          <w:sz w:val="18"/>
          <w:szCs w:val="18"/>
        </w:rPr>
      </w:pPr>
      <w:r w:rsidRPr="00225913">
        <w:rPr>
          <w:sz w:val="18"/>
          <w:szCs w:val="18"/>
        </w:rPr>
        <w:t>Dynamic load-balancing</w:t>
      </w:r>
    </w:p>
    <w:p w14:paraId="4EDBB371" w14:textId="0AC431A1" w:rsidR="00D57779" w:rsidRPr="00225913" w:rsidRDefault="00225913" w:rsidP="00225913">
      <w:pPr>
        <w:pStyle w:val="ListParagraph"/>
        <w:numPr>
          <w:ilvl w:val="2"/>
          <w:numId w:val="21"/>
        </w:numPr>
        <w:rPr>
          <w:sz w:val="18"/>
          <w:szCs w:val="18"/>
        </w:rPr>
      </w:pPr>
      <w:r w:rsidRPr="00225913">
        <w:rPr>
          <w:sz w:val="18"/>
          <w:szCs w:val="18"/>
        </w:rPr>
        <w:t>Scalable</w:t>
      </w:r>
      <w:r w:rsidR="00275C47" w:rsidRPr="00225913">
        <w:rPr>
          <w:sz w:val="18"/>
          <w:szCs w:val="18"/>
        </w:rPr>
        <w:t xml:space="preserve"> long-range electros</w:t>
      </w:r>
      <w:r w:rsidR="009C4D04" w:rsidRPr="00225913">
        <w:rPr>
          <w:sz w:val="18"/>
          <w:szCs w:val="18"/>
        </w:rPr>
        <w:t>ta</w:t>
      </w:r>
      <w:r w:rsidR="00275C47" w:rsidRPr="00225913">
        <w:rPr>
          <w:sz w:val="18"/>
          <w:szCs w:val="18"/>
        </w:rPr>
        <w:t>tics</w:t>
      </w:r>
    </w:p>
    <w:p w14:paraId="06E08764" w14:textId="3645EB3F" w:rsidR="001905E6" w:rsidRDefault="00225913" w:rsidP="001905E6">
      <w:pPr>
        <w:pStyle w:val="ListParagraph"/>
        <w:numPr>
          <w:ilvl w:val="1"/>
          <w:numId w:val="21"/>
        </w:numPr>
      </w:pPr>
      <w:r>
        <w:t>Next-generation hardware</w:t>
      </w:r>
    </w:p>
    <w:p w14:paraId="56D449B7" w14:textId="77777777" w:rsidR="00225913" w:rsidRPr="00225913" w:rsidRDefault="00225913" w:rsidP="00225913">
      <w:pPr>
        <w:pStyle w:val="ListParagraph"/>
        <w:numPr>
          <w:ilvl w:val="2"/>
          <w:numId w:val="21"/>
        </w:numPr>
        <w:spacing w:after="0" w:line="240" w:lineRule="auto"/>
        <w:rPr>
          <w:sz w:val="18"/>
          <w:szCs w:val="18"/>
        </w:rPr>
      </w:pPr>
      <w:r w:rsidRPr="00225913">
        <w:rPr>
          <w:sz w:val="18"/>
          <w:szCs w:val="18"/>
        </w:rPr>
        <w:t>GPU processing</w:t>
      </w:r>
    </w:p>
    <w:p w14:paraId="291CD390" w14:textId="77777777" w:rsidR="00225913" w:rsidRPr="00225913" w:rsidRDefault="00225913" w:rsidP="00225913">
      <w:pPr>
        <w:pStyle w:val="ListParagraph"/>
        <w:numPr>
          <w:ilvl w:val="2"/>
          <w:numId w:val="21"/>
        </w:numPr>
        <w:spacing w:after="0" w:line="240" w:lineRule="auto"/>
        <w:rPr>
          <w:sz w:val="18"/>
          <w:szCs w:val="18"/>
        </w:rPr>
      </w:pPr>
      <w:r w:rsidRPr="00225913">
        <w:rPr>
          <w:sz w:val="18"/>
          <w:szCs w:val="18"/>
        </w:rPr>
        <w:t>Multicore processing</w:t>
      </w:r>
    </w:p>
    <w:p w14:paraId="51ED0C3C" w14:textId="77777777" w:rsidR="00225913" w:rsidRPr="00225913" w:rsidRDefault="00225913" w:rsidP="00225913">
      <w:pPr>
        <w:pStyle w:val="ListParagraph"/>
        <w:numPr>
          <w:ilvl w:val="2"/>
          <w:numId w:val="21"/>
        </w:numPr>
        <w:spacing w:after="0" w:line="240" w:lineRule="auto"/>
        <w:rPr>
          <w:sz w:val="18"/>
          <w:szCs w:val="18"/>
        </w:rPr>
      </w:pPr>
      <w:r w:rsidRPr="00225913">
        <w:rPr>
          <w:sz w:val="18"/>
          <w:szCs w:val="18"/>
        </w:rPr>
        <w:t>Co-processor support</w:t>
      </w:r>
    </w:p>
    <w:p w14:paraId="0DFB3A3C" w14:textId="77777777" w:rsidR="00225913" w:rsidRPr="00225913" w:rsidRDefault="00225913" w:rsidP="00225913">
      <w:pPr>
        <w:pStyle w:val="ListParagraph"/>
        <w:numPr>
          <w:ilvl w:val="2"/>
          <w:numId w:val="21"/>
        </w:numPr>
        <w:spacing w:after="0" w:line="240" w:lineRule="auto"/>
        <w:rPr>
          <w:sz w:val="18"/>
          <w:szCs w:val="18"/>
        </w:rPr>
      </w:pPr>
      <w:r w:rsidRPr="00225913">
        <w:rPr>
          <w:sz w:val="18"/>
          <w:szCs w:val="18"/>
        </w:rPr>
        <w:t>Heterogeneous architectures</w:t>
      </w:r>
    </w:p>
    <w:p w14:paraId="79F5BA81" w14:textId="77777777" w:rsidR="00225913" w:rsidRPr="00225913" w:rsidRDefault="00225913" w:rsidP="00225913">
      <w:pPr>
        <w:pStyle w:val="ListParagraph"/>
        <w:numPr>
          <w:ilvl w:val="2"/>
          <w:numId w:val="21"/>
        </w:numPr>
        <w:spacing w:after="0" w:line="240" w:lineRule="auto"/>
        <w:rPr>
          <w:sz w:val="18"/>
          <w:szCs w:val="18"/>
        </w:rPr>
      </w:pPr>
      <w:r w:rsidRPr="00225913">
        <w:rPr>
          <w:sz w:val="18"/>
          <w:szCs w:val="18"/>
        </w:rPr>
        <w:t>Multithreading</w:t>
      </w:r>
    </w:p>
    <w:p w14:paraId="6300D53B" w14:textId="77777777" w:rsidR="00225913" w:rsidRPr="00225913" w:rsidRDefault="00225913" w:rsidP="00225913">
      <w:pPr>
        <w:pStyle w:val="ListParagraph"/>
        <w:numPr>
          <w:ilvl w:val="2"/>
          <w:numId w:val="21"/>
        </w:numPr>
        <w:spacing w:after="0" w:line="240" w:lineRule="auto"/>
        <w:rPr>
          <w:sz w:val="18"/>
          <w:szCs w:val="18"/>
        </w:rPr>
      </w:pPr>
      <w:r w:rsidRPr="00225913">
        <w:rPr>
          <w:sz w:val="18"/>
          <w:szCs w:val="18"/>
        </w:rPr>
        <w:t>Co-design</w:t>
      </w:r>
    </w:p>
    <w:p w14:paraId="320127B4" w14:textId="77777777" w:rsidR="00225913" w:rsidRPr="00225913" w:rsidRDefault="00225913" w:rsidP="00225913">
      <w:pPr>
        <w:pStyle w:val="ListParagraph"/>
        <w:numPr>
          <w:ilvl w:val="2"/>
          <w:numId w:val="21"/>
        </w:numPr>
        <w:spacing w:after="0" w:line="240" w:lineRule="auto"/>
        <w:rPr>
          <w:sz w:val="18"/>
          <w:szCs w:val="18"/>
        </w:rPr>
      </w:pPr>
      <w:r w:rsidRPr="00225913">
        <w:rPr>
          <w:sz w:val="18"/>
          <w:szCs w:val="18"/>
        </w:rPr>
        <w:t>I/O systems</w:t>
      </w:r>
    </w:p>
    <w:p w14:paraId="64268EEC" w14:textId="284479AD" w:rsidR="00225913" w:rsidRPr="00225913" w:rsidRDefault="00225913" w:rsidP="00225913">
      <w:pPr>
        <w:pStyle w:val="ListParagraph"/>
        <w:numPr>
          <w:ilvl w:val="2"/>
          <w:numId w:val="21"/>
        </w:numPr>
        <w:spacing w:after="0" w:line="240" w:lineRule="auto"/>
        <w:rPr>
          <w:sz w:val="18"/>
          <w:szCs w:val="18"/>
        </w:rPr>
      </w:pPr>
      <w:r w:rsidRPr="00225913">
        <w:rPr>
          <w:sz w:val="18"/>
          <w:szCs w:val="18"/>
        </w:rPr>
        <w:t>Fault-tolerance</w:t>
      </w:r>
    </w:p>
    <w:p w14:paraId="48638686" w14:textId="7613E0A7" w:rsidR="00FC784E" w:rsidRDefault="00101DDE" w:rsidP="00E659A4">
      <w:pPr>
        <w:pStyle w:val="Heading2"/>
        <w:numPr>
          <w:ilvl w:val="0"/>
          <w:numId w:val="21"/>
        </w:numPr>
      </w:pPr>
      <w:r>
        <w:t>Physics and Chemistry Models</w:t>
      </w:r>
    </w:p>
    <w:p w14:paraId="65FC9971" w14:textId="77777777" w:rsidR="00225913" w:rsidRDefault="009B2FFA" w:rsidP="001905E6">
      <w:pPr>
        <w:pStyle w:val="ListParagraph"/>
        <w:numPr>
          <w:ilvl w:val="1"/>
          <w:numId w:val="21"/>
        </w:numPr>
      </w:pPr>
      <w:r>
        <w:t>I</w:t>
      </w:r>
      <w:r w:rsidR="00FC784E">
        <w:t>nteratomic potentials</w:t>
      </w:r>
      <w:r w:rsidR="00D57779">
        <w:t xml:space="preserve"> </w:t>
      </w:r>
    </w:p>
    <w:p w14:paraId="2D2C8CC9" w14:textId="11C58DFB" w:rsidR="00FC784E" w:rsidRPr="00AE54B6" w:rsidRDefault="00AE54B6" w:rsidP="00225913">
      <w:pPr>
        <w:pStyle w:val="ListParagraph"/>
        <w:numPr>
          <w:ilvl w:val="2"/>
          <w:numId w:val="21"/>
        </w:numPr>
        <w:rPr>
          <w:sz w:val="18"/>
          <w:szCs w:val="18"/>
        </w:rPr>
      </w:pPr>
      <w:r w:rsidRPr="00AE54B6">
        <w:rPr>
          <w:sz w:val="18"/>
          <w:szCs w:val="18"/>
        </w:rPr>
        <w:t>I</w:t>
      </w:r>
      <w:r w:rsidR="00D57779" w:rsidRPr="00AE54B6">
        <w:rPr>
          <w:sz w:val="18"/>
          <w:szCs w:val="18"/>
        </w:rPr>
        <w:t>mplementation</w:t>
      </w:r>
      <w:r>
        <w:rPr>
          <w:sz w:val="18"/>
          <w:szCs w:val="18"/>
        </w:rPr>
        <w:t>s</w:t>
      </w:r>
    </w:p>
    <w:p w14:paraId="2121C726" w14:textId="2B01F063" w:rsidR="00FC784E" w:rsidRPr="00AE54B6" w:rsidRDefault="00AE54B6" w:rsidP="00225913">
      <w:pPr>
        <w:pStyle w:val="ListParagraph"/>
        <w:numPr>
          <w:ilvl w:val="2"/>
          <w:numId w:val="21"/>
        </w:numPr>
        <w:rPr>
          <w:sz w:val="18"/>
          <w:szCs w:val="18"/>
        </w:rPr>
      </w:pPr>
      <w:r w:rsidRPr="00AE54B6">
        <w:rPr>
          <w:sz w:val="18"/>
          <w:szCs w:val="18"/>
        </w:rPr>
        <w:t>I</w:t>
      </w:r>
      <w:r w:rsidR="00FC784E" w:rsidRPr="00AE54B6">
        <w:rPr>
          <w:sz w:val="18"/>
          <w:szCs w:val="18"/>
        </w:rPr>
        <w:t>nterfaces</w:t>
      </w:r>
    </w:p>
    <w:p w14:paraId="27E1C543" w14:textId="51460663" w:rsidR="00FC784E" w:rsidRPr="00AE54B6" w:rsidRDefault="00AE54B6" w:rsidP="00225913">
      <w:pPr>
        <w:pStyle w:val="ListParagraph"/>
        <w:numPr>
          <w:ilvl w:val="2"/>
          <w:numId w:val="21"/>
        </w:numPr>
        <w:rPr>
          <w:sz w:val="18"/>
          <w:szCs w:val="18"/>
        </w:rPr>
      </w:pPr>
      <w:r w:rsidRPr="00AE54B6">
        <w:rPr>
          <w:sz w:val="18"/>
          <w:szCs w:val="18"/>
        </w:rPr>
        <w:t>D</w:t>
      </w:r>
      <w:r w:rsidR="00FC784E" w:rsidRPr="00AE54B6">
        <w:rPr>
          <w:sz w:val="18"/>
          <w:szCs w:val="18"/>
        </w:rPr>
        <w:t>evelopment</w:t>
      </w:r>
    </w:p>
    <w:p w14:paraId="1B59679F" w14:textId="61EE81C9" w:rsidR="00FC784E" w:rsidRPr="00AE54B6" w:rsidRDefault="009B2FFA" w:rsidP="00AE54B6">
      <w:pPr>
        <w:pStyle w:val="ListParagraph"/>
        <w:numPr>
          <w:ilvl w:val="2"/>
          <w:numId w:val="21"/>
        </w:numPr>
        <w:rPr>
          <w:sz w:val="18"/>
          <w:szCs w:val="18"/>
        </w:rPr>
      </w:pPr>
      <w:r w:rsidRPr="00AE54B6">
        <w:rPr>
          <w:sz w:val="18"/>
          <w:szCs w:val="18"/>
        </w:rPr>
        <w:t>A</w:t>
      </w:r>
      <w:r w:rsidR="00FC784E" w:rsidRPr="00AE54B6">
        <w:rPr>
          <w:sz w:val="18"/>
          <w:szCs w:val="18"/>
        </w:rPr>
        <w:t>utomated quantum-accurate potentials</w:t>
      </w:r>
    </w:p>
    <w:p w14:paraId="4FE8EECA" w14:textId="77777777" w:rsidR="00B9293A" w:rsidRPr="00AE54B6" w:rsidRDefault="00B9293A" w:rsidP="00AE54B6">
      <w:pPr>
        <w:pStyle w:val="ListParagraph"/>
        <w:numPr>
          <w:ilvl w:val="2"/>
          <w:numId w:val="21"/>
        </w:numPr>
        <w:rPr>
          <w:sz w:val="18"/>
          <w:szCs w:val="18"/>
        </w:rPr>
      </w:pPr>
      <w:r w:rsidRPr="00AE54B6">
        <w:rPr>
          <w:sz w:val="18"/>
          <w:szCs w:val="18"/>
        </w:rPr>
        <w:t>Genetic programing potentials (GP)</w:t>
      </w:r>
    </w:p>
    <w:p w14:paraId="361DA5C8" w14:textId="515BCDFE" w:rsidR="00B9293A" w:rsidRPr="00AE54B6" w:rsidRDefault="00B9293A" w:rsidP="00AE54B6">
      <w:pPr>
        <w:pStyle w:val="ListParagraph"/>
        <w:numPr>
          <w:ilvl w:val="2"/>
          <w:numId w:val="21"/>
        </w:numPr>
        <w:rPr>
          <w:sz w:val="18"/>
          <w:szCs w:val="18"/>
        </w:rPr>
      </w:pPr>
      <w:r w:rsidRPr="00AE54B6">
        <w:rPr>
          <w:sz w:val="18"/>
          <w:szCs w:val="18"/>
        </w:rPr>
        <w:t xml:space="preserve">Spectral </w:t>
      </w:r>
      <w:r w:rsidR="009B2FFA" w:rsidRPr="00AE54B6">
        <w:rPr>
          <w:sz w:val="18"/>
          <w:szCs w:val="18"/>
        </w:rPr>
        <w:t xml:space="preserve">neighbor </w:t>
      </w:r>
      <w:r w:rsidRPr="00AE54B6">
        <w:rPr>
          <w:sz w:val="18"/>
          <w:szCs w:val="18"/>
        </w:rPr>
        <w:t>analysis potentials (GAP, S</w:t>
      </w:r>
      <w:r w:rsidR="009B2FFA" w:rsidRPr="00AE54B6">
        <w:rPr>
          <w:sz w:val="18"/>
          <w:szCs w:val="18"/>
        </w:rPr>
        <w:t>N</w:t>
      </w:r>
      <w:r w:rsidRPr="00AE54B6">
        <w:rPr>
          <w:sz w:val="18"/>
          <w:szCs w:val="18"/>
        </w:rPr>
        <w:t>AP)</w:t>
      </w:r>
    </w:p>
    <w:p w14:paraId="0B06113E" w14:textId="77777777" w:rsidR="00AE54B6" w:rsidRDefault="00AE54B6" w:rsidP="00AE54B6">
      <w:pPr>
        <w:pStyle w:val="ListParagraph"/>
        <w:numPr>
          <w:ilvl w:val="1"/>
          <w:numId w:val="21"/>
        </w:numPr>
      </w:pPr>
      <w:r>
        <w:t>Special-purpose models</w:t>
      </w:r>
    </w:p>
    <w:p w14:paraId="2A6DC0CD" w14:textId="63D4B2EE" w:rsidR="00FC784E" w:rsidRPr="00AE54B6" w:rsidRDefault="009B2FFA" w:rsidP="00AE54B6">
      <w:pPr>
        <w:pStyle w:val="ListParagraph"/>
        <w:numPr>
          <w:ilvl w:val="2"/>
          <w:numId w:val="21"/>
        </w:numPr>
        <w:rPr>
          <w:sz w:val="18"/>
          <w:szCs w:val="18"/>
        </w:rPr>
      </w:pPr>
      <w:r w:rsidRPr="00AE54B6">
        <w:rPr>
          <w:sz w:val="18"/>
          <w:szCs w:val="18"/>
        </w:rPr>
        <w:t>E</w:t>
      </w:r>
      <w:r w:rsidR="00FC784E" w:rsidRPr="00AE54B6">
        <w:rPr>
          <w:sz w:val="18"/>
          <w:szCs w:val="18"/>
        </w:rPr>
        <w:t>lectron</w:t>
      </w:r>
      <w:r w:rsidR="00AE54B6">
        <w:rPr>
          <w:sz w:val="18"/>
          <w:szCs w:val="18"/>
        </w:rPr>
        <w:t>s</w:t>
      </w:r>
      <w:r w:rsidR="00FC784E" w:rsidRPr="00AE54B6">
        <w:rPr>
          <w:sz w:val="18"/>
          <w:szCs w:val="18"/>
        </w:rPr>
        <w:t xml:space="preserve"> (wa</w:t>
      </w:r>
      <w:r w:rsidR="00F84948" w:rsidRPr="00AE54B6">
        <w:rPr>
          <w:sz w:val="18"/>
          <w:szCs w:val="18"/>
        </w:rPr>
        <w:t>ve</w:t>
      </w:r>
      <w:r w:rsidR="00101DDE">
        <w:rPr>
          <w:sz w:val="18"/>
          <w:szCs w:val="18"/>
        </w:rPr>
        <w:t>-</w:t>
      </w:r>
      <w:r w:rsidR="00F84948" w:rsidRPr="00AE54B6">
        <w:rPr>
          <w:sz w:val="18"/>
          <w:szCs w:val="18"/>
        </w:rPr>
        <w:t>packet, entropy, TTM</w:t>
      </w:r>
      <w:r w:rsidR="00FC784E" w:rsidRPr="00AE54B6">
        <w:rPr>
          <w:sz w:val="18"/>
          <w:szCs w:val="18"/>
        </w:rPr>
        <w:t>)</w:t>
      </w:r>
    </w:p>
    <w:p w14:paraId="4F8A3577" w14:textId="495737EC" w:rsidR="00FC784E" w:rsidRPr="00AE54B6" w:rsidRDefault="009B2FFA" w:rsidP="00AE54B6">
      <w:pPr>
        <w:pStyle w:val="ListParagraph"/>
        <w:numPr>
          <w:ilvl w:val="2"/>
          <w:numId w:val="21"/>
        </w:numPr>
        <w:rPr>
          <w:sz w:val="18"/>
          <w:szCs w:val="18"/>
        </w:rPr>
      </w:pPr>
      <w:r w:rsidRPr="00AE54B6">
        <w:rPr>
          <w:sz w:val="18"/>
          <w:szCs w:val="18"/>
        </w:rPr>
        <w:t>R</w:t>
      </w:r>
      <w:r w:rsidR="00AE54B6">
        <w:rPr>
          <w:sz w:val="18"/>
          <w:szCs w:val="18"/>
        </w:rPr>
        <w:t>eactive</w:t>
      </w:r>
    </w:p>
    <w:p w14:paraId="0431EA87" w14:textId="2F246299" w:rsidR="00FC784E" w:rsidRPr="00AE54B6" w:rsidRDefault="009B2FFA" w:rsidP="00AE54B6">
      <w:pPr>
        <w:pStyle w:val="ListParagraph"/>
        <w:numPr>
          <w:ilvl w:val="2"/>
          <w:numId w:val="21"/>
        </w:numPr>
        <w:rPr>
          <w:sz w:val="18"/>
          <w:szCs w:val="18"/>
        </w:rPr>
      </w:pPr>
      <w:r w:rsidRPr="00AE54B6">
        <w:rPr>
          <w:sz w:val="18"/>
          <w:szCs w:val="18"/>
        </w:rPr>
        <w:t>V</w:t>
      </w:r>
      <w:r w:rsidR="00FC784E" w:rsidRPr="00AE54B6">
        <w:rPr>
          <w:sz w:val="18"/>
          <w:szCs w:val="18"/>
        </w:rPr>
        <w:t xml:space="preserve">ariable charge </w:t>
      </w:r>
    </w:p>
    <w:p w14:paraId="7AEE6923" w14:textId="7AF3EA21" w:rsidR="00AE54B6" w:rsidRDefault="00AE54B6" w:rsidP="00AE54B6">
      <w:pPr>
        <w:pStyle w:val="ListParagraph"/>
        <w:numPr>
          <w:ilvl w:val="2"/>
          <w:numId w:val="21"/>
        </w:numPr>
        <w:rPr>
          <w:sz w:val="18"/>
          <w:szCs w:val="18"/>
        </w:rPr>
      </w:pPr>
      <w:r w:rsidRPr="00AE54B6">
        <w:rPr>
          <w:sz w:val="18"/>
          <w:szCs w:val="18"/>
        </w:rPr>
        <w:t>Polarizable (point dipoles)</w:t>
      </w:r>
    </w:p>
    <w:p w14:paraId="320D1ECF" w14:textId="77777777" w:rsidR="00AE54B6" w:rsidRDefault="00AE54B6" w:rsidP="00AE54B6">
      <w:pPr>
        <w:pStyle w:val="ListParagraph"/>
        <w:numPr>
          <w:ilvl w:val="2"/>
          <w:numId w:val="21"/>
        </w:numPr>
        <w:rPr>
          <w:sz w:val="18"/>
          <w:szCs w:val="18"/>
        </w:rPr>
      </w:pPr>
      <w:r w:rsidRPr="00AE54B6">
        <w:rPr>
          <w:sz w:val="18"/>
          <w:szCs w:val="18"/>
        </w:rPr>
        <w:t>Long-range dipole-dipole interactions</w:t>
      </w:r>
    </w:p>
    <w:p w14:paraId="01C1983F" w14:textId="77777777" w:rsidR="000D6F9F" w:rsidRPr="000D6F9F" w:rsidRDefault="00AE54B6" w:rsidP="000D6F9F">
      <w:pPr>
        <w:pStyle w:val="ListParagraph"/>
        <w:numPr>
          <w:ilvl w:val="2"/>
          <w:numId w:val="21"/>
        </w:numPr>
        <w:rPr>
          <w:sz w:val="18"/>
          <w:szCs w:val="18"/>
        </w:rPr>
      </w:pPr>
      <w:r w:rsidRPr="000D6F9F">
        <w:rPr>
          <w:sz w:val="18"/>
          <w:szCs w:val="18"/>
        </w:rPr>
        <w:t>Coarse-grain</w:t>
      </w:r>
      <w:r w:rsidR="00275C47" w:rsidRPr="000D6F9F">
        <w:rPr>
          <w:sz w:val="18"/>
          <w:szCs w:val="18"/>
        </w:rPr>
        <w:t xml:space="preserve"> </w:t>
      </w:r>
    </w:p>
    <w:p w14:paraId="6D067B89" w14:textId="576BD73B" w:rsidR="000D6F9F" w:rsidRPr="000D6F9F" w:rsidRDefault="00AE54B6" w:rsidP="000D6F9F">
      <w:pPr>
        <w:pStyle w:val="ListParagraph"/>
        <w:numPr>
          <w:ilvl w:val="2"/>
          <w:numId w:val="21"/>
        </w:numPr>
        <w:rPr>
          <w:sz w:val="18"/>
          <w:szCs w:val="18"/>
        </w:rPr>
      </w:pPr>
      <w:r w:rsidRPr="000D6F9F">
        <w:rPr>
          <w:sz w:val="18"/>
          <w:szCs w:val="18"/>
        </w:rPr>
        <w:t>Granular</w:t>
      </w:r>
      <w:r w:rsidR="000D6F9F" w:rsidRPr="000D6F9F">
        <w:rPr>
          <w:sz w:val="18"/>
          <w:szCs w:val="18"/>
        </w:rPr>
        <w:t xml:space="preserve"> (</w:t>
      </w:r>
      <w:r w:rsidR="000D6F9F">
        <w:rPr>
          <w:sz w:val="18"/>
          <w:szCs w:val="18"/>
        </w:rPr>
        <w:t>c</w:t>
      </w:r>
      <w:r w:rsidR="000D6F9F" w:rsidRPr="000D6F9F">
        <w:rPr>
          <w:sz w:val="18"/>
          <w:szCs w:val="18"/>
        </w:rPr>
        <w:t>ontact force models, non-spherical particles</w:t>
      </w:r>
      <w:r w:rsidR="000D6F9F">
        <w:rPr>
          <w:sz w:val="18"/>
          <w:szCs w:val="18"/>
        </w:rPr>
        <w:t>, etc.</w:t>
      </w:r>
      <w:r w:rsidR="000D6F9F" w:rsidRPr="000D6F9F">
        <w:rPr>
          <w:sz w:val="18"/>
          <w:szCs w:val="18"/>
        </w:rPr>
        <w:t>)</w:t>
      </w:r>
    </w:p>
    <w:p w14:paraId="6CF57556" w14:textId="77777777" w:rsidR="00AE54B6" w:rsidRPr="000D6F9F" w:rsidRDefault="00AE54B6" w:rsidP="00AE54B6">
      <w:pPr>
        <w:pStyle w:val="ListParagraph"/>
        <w:numPr>
          <w:ilvl w:val="2"/>
          <w:numId w:val="21"/>
        </w:numPr>
        <w:rPr>
          <w:sz w:val="18"/>
          <w:szCs w:val="18"/>
        </w:rPr>
      </w:pPr>
      <w:r w:rsidRPr="000D6F9F">
        <w:rPr>
          <w:sz w:val="18"/>
          <w:szCs w:val="18"/>
        </w:rPr>
        <w:t>Peridynamics</w:t>
      </w:r>
    </w:p>
    <w:p w14:paraId="464CF055" w14:textId="4FB21E39" w:rsidR="00AE54B6" w:rsidRPr="00AE54B6" w:rsidRDefault="00AE54B6" w:rsidP="00AE54B6">
      <w:pPr>
        <w:pStyle w:val="ListParagraph"/>
        <w:numPr>
          <w:ilvl w:val="2"/>
          <w:numId w:val="21"/>
        </w:numPr>
        <w:rPr>
          <w:sz w:val="18"/>
          <w:szCs w:val="18"/>
        </w:rPr>
      </w:pPr>
      <w:r>
        <w:rPr>
          <w:sz w:val="18"/>
          <w:szCs w:val="18"/>
        </w:rPr>
        <w:t>Solvation</w:t>
      </w:r>
    </w:p>
    <w:p w14:paraId="066FF795" w14:textId="77777777" w:rsidR="00AE54B6" w:rsidRDefault="00275C47" w:rsidP="001905E6">
      <w:pPr>
        <w:pStyle w:val="ListParagraph"/>
        <w:numPr>
          <w:ilvl w:val="1"/>
          <w:numId w:val="21"/>
        </w:numPr>
      </w:pPr>
      <w:r>
        <w:t xml:space="preserve">Coupling to </w:t>
      </w:r>
      <w:r w:rsidR="00AE54B6">
        <w:t>other models</w:t>
      </w:r>
    </w:p>
    <w:p w14:paraId="745077A1" w14:textId="592E36BB" w:rsidR="00AE54B6" w:rsidRPr="00AE54B6" w:rsidRDefault="00AE54B6" w:rsidP="00AE54B6">
      <w:pPr>
        <w:pStyle w:val="ListParagraph"/>
        <w:numPr>
          <w:ilvl w:val="2"/>
          <w:numId w:val="21"/>
        </w:numPr>
        <w:rPr>
          <w:sz w:val="18"/>
          <w:szCs w:val="18"/>
        </w:rPr>
      </w:pPr>
      <w:r w:rsidRPr="00AE54B6">
        <w:rPr>
          <w:sz w:val="18"/>
          <w:szCs w:val="18"/>
        </w:rPr>
        <w:t>Continuum</w:t>
      </w:r>
    </w:p>
    <w:p w14:paraId="3C911698" w14:textId="0073F5F8" w:rsidR="00275C47" w:rsidRPr="00AE54B6" w:rsidRDefault="00AE54B6" w:rsidP="00AE54B6">
      <w:pPr>
        <w:pStyle w:val="ListParagraph"/>
        <w:numPr>
          <w:ilvl w:val="2"/>
          <w:numId w:val="21"/>
        </w:numPr>
        <w:rPr>
          <w:sz w:val="18"/>
          <w:szCs w:val="18"/>
        </w:rPr>
      </w:pPr>
      <w:r>
        <w:rPr>
          <w:sz w:val="18"/>
          <w:szCs w:val="18"/>
        </w:rPr>
        <w:t>Q</w:t>
      </w:r>
      <w:r w:rsidR="00275C47" w:rsidRPr="00AE54B6">
        <w:rPr>
          <w:sz w:val="18"/>
          <w:szCs w:val="18"/>
        </w:rPr>
        <w:t>uantum</w:t>
      </w:r>
    </w:p>
    <w:p w14:paraId="3FE5EC9B" w14:textId="268706DE" w:rsidR="001905E6" w:rsidRPr="00AE54B6" w:rsidRDefault="00AE54B6" w:rsidP="00AE54B6">
      <w:pPr>
        <w:pStyle w:val="ListParagraph"/>
        <w:numPr>
          <w:ilvl w:val="2"/>
          <w:numId w:val="21"/>
        </w:numPr>
        <w:spacing w:after="0" w:line="240" w:lineRule="auto"/>
        <w:rPr>
          <w:sz w:val="18"/>
          <w:szCs w:val="18"/>
        </w:rPr>
      </w:pPr>
      <w:r>
        <w:rPr>
          <w:sz w:val="18"/>
          <w:szCs w:val="18"/>
        </w:rPr>
        <w:t>M</w:t>
      </w:r>
      <w:r w:rsidRPr="00AE54B6">
        <w:rPr>
          <w:sz w:val="18"/>
          <w:szCs w:val="18"/>
        </w:rPr>
        <w:t>esoscale</w:t>
      </w:r>
    </w:p>
    <w:p w14:paraId="58EC76EA" w14:textId="39B28C85" w:rsidR="00AE54B6" w:rsidRDefault="00AE54B6" w:rsidP="00AE54B6">
      <w:pPr>
        <w:pStyle w:val="ListParagraph"/>
        <w:numPr>
          <w:ilvl w:val="2"/>
          <w:numId w:val="21"/>
        </w:numPr>
        <w:spacing w:after="0" w:line="240" w:lineRule="auto"/>
        <w:rPr>
          <w:sz w:val="18"/>
          <w:szCs w:val="18"/>
        </w:rPr>
      </w:pPr>
      <w:r>
        <w:rPr>
          <w:sz w:val="18"/>
          <w:szCs w:val="18"/>
        </w:rPr>
        <w:t>M</w:t>
      </w:r>
      <w:r w:rsidRPr="00AE54B6">
        <w:rPr>
          <w:sz w:val="18"/>
          <w:szCs w:val="18"/>
        </w:rPr>
        <w:t>ulti-scale</w:t>
      </w:r>
    </w:p>
    <w:p w14:paraId="3DFC7F63" w14:textId="389D6B7E" w:rsidR="000D6F9F" w:rsidRDefault="00101DDE" w:rsidP="00E659A4">
      <w:pPr>
        <w:pStyle w:val="Heading2"/>
        <w:numPr>
          <w:ilvl w:val="0"/>
          <w:numId w:val="21"/>
        </w:numPr>
      </w:pPr>
      <w:r>
        <w:lastRenderedPageBreak/>
        <w:t>Simulation Methods</w:t>
      </w:r>
    </w:p>
    <w:p w14:paraId="24E1C71D" w14:textId="0997BDC8" w:rsidR="00275C47" w:rsidRPr="00891220" w:rsidRDefault="00275C47" w:rsidP="00891220">
      <w:pPr>
        <w:pStyle w:val="ListParagraph"/>
        <w:numPr>
          <w:ilvl w:val="1"/>
          <w:numId w:val="21"/>
        </w:numPr>
      </w:pPr>
      <w:r w:rsidRPr="00891220">
        <w:t>Accelerated Sampling Methods</w:t>
      </w:r>
    </w:p>
    <w:p w14:paraId="04A07A62" w14:textId="77777777" w:rsidR="00275C47" w:rsidRPr="00891220" w:rsidRDefault="00275C47" w:rsidP="00891220">
      <w:pPr>
        <w:pStyle w:val="ListParagraph"/>
        <w:numPr>
          <w:ilvl w:val="2"/>
          <w:numId w:val="21"/>
        </w:numPr>
        <w:rPr>
          <w:sz w:val="18"/>
          <w:szCs w:val="18"/>
        </w:rPr>
      </w:pPr>
      <w:r w:rsidRPr="00891220">
        <w:rPr>
          <w:sz w:val="18"/>
          <w:szCs w:val="18"/>
        </w:rPr>
        <w:t>Multi-replica methods</w:t>
      </w:r>
    </w:p>
    <w:p w14:paraId="1B83A2B9" w14:textId="77777777" w:rsidR="00275C47" w:rsidRPr="00891220" w:rsidRDefault="00275C47" w:rsidP="00891220">
      <w:pPr>
        <w:pStyle w:val="ListParagraph"/>
        <w:numPr>
          <w:ilvl w:val="2"/>
          <w:numId w:val="21"/>
        </w:numPr>
        <w:rPr>
          <w:sz w:val="18"/>
          <w:szCs w:val="18"/>
        </w:rPr>
      </w:pPr>
      <w:r w:rsidRPr="00891220">
        <w:rPr>
          <w:sz w:val="18"/>
          <w:szCs w:val="18"/>
        </w:rPr>
        <w:t>Energy minimization</w:t>
      </w:r>
    </w:p>
    <w:p w14:paraId="240651A0" w14:textId="77777777" w:rsidR="00275C47" w:rsidRPr="00891220" w:rsidRDefault="00275C47" w:rsidP="00891220">
      <w:pPr>
        <w:pStyle w:val="ListParagraph"/>
        <w:numPr>
          <w:ilvl w:val="2"/>
          <w:numId w:val="21"/>
        </w:numPr>
        <w:rPr>
          <w:sz w:val="18"/>
          <w:szCs w:val="18"/>
        </w:rPr>
      </w:pPr>
      <w:r w:rsidRPr="00891220">
        <w:rPr>
          <w:sz w:val="18"/>
          <w:szCs w:val="18"/>
        </w:rPr>
        <w:t>Monte Carlo methods</w:t>
      </w:r>
    </w:p>
    <w:p w14:paraId="2176265E" w14:textId="77777777" w:rsidR="00275C47" w:rsidRPr="00891220" w:rsidRDefault="00275C47" w:rsidP="00891220">
      <w:pPr>
        <w:pStyle w:val="ListParagraph"/>
        <w:numPr>
          <w:ilvl w:val="2"/>
          <w:numId w:val="21"/>
        </w:numPr>
        <w:rPr>
          <w:sz w:val="18"/>
          <w:szCs w:val="18"/>
        </w:rPr>
      </w:pPr>
      <w:r w:rsidRPr="00891220">
        <w:rPr>
          <w:sz w:val="18"/>
          <w:szCs w:val="18"/>
        </w:rPr>
        <w:t>Ensembles, constraints</w:t>
      </w:r>
    </w:p>
    <w:p w14:paraId="4CAAA350" w14:textId="1229356B" w:rsidR="00275C47" w:rsidRPr="00891220" w:rsidRDefault="00891220" w:rsidP="00891220">
      <w:pPr>
        <w:pStyle w:val="ListParagraph"/>
        <w:numPr>
          <w:ilvl w:val="2"/>
          <w:numId w:val="21"/>
        </w:numPr>
        <w:rPr>
          <w:sz w:val="18"/>
          <w:szCs w:val="18"/>
        </w:rPr>
      </w:pPr>
      <w:r w:rsidRPr="00891220">
        <w:rPr>
          <w:sz w:val="18"/>
          <w:szCs w:val="18"/>
        </w:rPr>
        <w:t>Accelerated MD</w:t>
      </w:r>
    </w:p>
    <w:p w14:paraId="2DCBA17B" w14:textId="77777777" w:rsidR="00891220" w:rsidRPr="00891220" w:rsidRDefault="00891220" w:rsidP="00891220">
      <w:pPr>
        <w:pStyle w:val="ListParagraph"/>
        <w:numPr>
          <w:ilvl w:val="1"/>
          <w:numId w:val="21"/>
        </w:numPr>
      </w:pPr>
      <w:r w:rsidRPr="00891220">
        <w:t>Monte Carlo Methods</w:t>
      </w:r>
    </w:p>
    <w:p w14:paraId="77FECA3D" w14:textId="77777777" w:rsidR="00891220" w:rsidRPr="00891220" w:rsidRDefault="00891220" w:rsidP="00891220">
      <w:pPr>
        <w:pStyle w:val="ListParagraph"/>
        <w:numPr>
          <w:ilvl w:val="2"/>
          <w:numId w:val="21"/>
        </w:numPr>
        <w:rPr>
          <w:sz w:val="18"/>
          <w:szCs w:val="18"/>
        </w:rPr>
      </w:pPr>
      <w:r w:rsidRPr="00891220">
        <w:rPr>
          <w:sz w:val="18"/>
          <w:szCs w:val="18"/>
        </w:rPr>
        <w:t>NVT ensemble</w:t>
      </w:r>
    </w:p>
    <w:p w14:paraId="04A18F35" w14:textId="77777777" w:rsidR="00891220" w:rsidRPr="00891220" w:rsidRDefault="00891220" w:rsidP="00891220">
      <w:pPr>
        <w:pStyle w:val="ListParagraph"/>
        <w:numPr>
          <w:ilvl w:val="2"/>
          <w:numId w:val="21"/>
        </w:numPr>
        <w:rPr>
          <w:sz w:val="18"/>
          <w:szCs w:val="18"/>
        </w:rPr>
      </w:pPr>
      <w:r w:rsidRPr="00891220">
        <w:rPr>
          <w:sz w:val="18"/>
          <w:szCs w:val="18"/>
        </w:rPr>
        <w:t>NPT ensemble</w:t>
      </w:r>
    </w:p>
    <w:p w14:paraId="44FFA046" w14:textId="569DC156" w:rsidR="00891220" w:rsidRPr="00891220" w:rsidRDefault="00891220" w:rsidP="00891220">
      <w:pPr>
        <w:pStyle w:val="ListParagraph"/>
        <w:numPr>
          <w:ilvl w:val="2"/>
          <w:numId w:val="21"/>
        </w:numPr>
        <w:rPr>
          <w:sz w:val="18"/>
          <w:szCs w:val="18"/>
        </w:rPr>
      </w:pPr>
      <w:r w:rsidRPr="00891220">
        <w:rPr>
          <w:rFonts w:ascii="Symbol" w:hAnsi="Symbol"/>
          <w:sz w:val="18"/>
          <w:szCs w:val="18"/>
        </w:rPr>
        <w:t></w:t>
      </w:r>
      <w:r w:rsidRPr="00891220">
        <w:rPr>
          <w:sz w:val="18"/>
          <w:szCs w:val="18"/>
        </w:rPr>
        <w:t>VT ensemble</w:t>
      </w:r>
    </w:p>
    <w:p w14:paraId="1DB463DD" w14:textId="77777777" w:rsidR="00891220" w:rsidRPr="00891220" w:rsidRDefault="00891220" w:rsidP="00891220">
      <w:pPr>
        <w:pStyle w:val="ListParagraph"/>
        <w:numPr>
          <w:ilvl w:val="2"/>
          <w:numId w:val="21"/>
        </w:numPr>
        <w:rPr>
          <w:sz w:val="18"/>
          <w:szCs w:val="18"/>
        </w:rPr>
      </w:pPr>
      <w:r w:rsidRPr="00891220">
        <w:rPr>
          <w:sz w:val="18"/>
          <w:szCs w:val="18"/>
        </w:rPr>
        <w:t>Gibbs ensemble</w:t>
      </w:r>
    </w:p>
    <w:p w14:paraId="2C67E53C" w14:textId="77777777" w:rsidR="00891220" w:rsidRPr="00891220" w:rsidRDefault="00891220" w:rsidP="00891220">
      <w:pPr>
        <w:pStyle w:val="ListParagraph"/>
        <w:numPr>
          <w:ilvl w:val="2"/>
          <w:numId w:val="21"/>
        </w:numPr>
        <w:rPr>
          <w:sz w:val="18"/>
          <w:szCs w:val="18"/>
        </w:rPr>
      </w:pPr>
      <w:r w:rsidRPr="00891220">
        <w:rPr>
          <w:sz w:val="18"/>
          <w:szCs w:val="18"/>
        </w:rPr>
        <w:t>GCMD simulation</w:t>
      </w:r>
    </w:p>
    <w:p w14:paraId="28D2015F" w14:textId="77777777" w:rsidR="00891220" w:rsidRPr="00891220" w:rsidRDefault="00891220" w:rsidP="00891220">
      <w:pPr>
        <w:pStyle w:val="ListParagraph"/>
        <w:numPr>
          <w:ilvl w:val="2"/>
          <w:numId w:val="21"/>
        </w:numPr>
        <w:rPr>
          <w:sz w:val="18"/>
          <w:szCs w:val="18"/>
        </w:rPr>
      </w:pPr>
      <w:r w:rsidRPr="00891220">
        <w:rPr>
          <w:sz w:val="18"/>
          <w:szCs w:val="18"/>
        </w:rPr>
        <w:t>Kinetic Monte Carlo</w:t>
      </w:r>
    </w:p>
    <w:p w14:paraId="1B8B536F" w14:textId="77777777" w:rsidR="00891220" w:rsidRDefault="00891220" w:rsidP="00891220">
      <w:pPr>
        <w:pStyle w:val="ListParagraph"/>
        <w:numPr>
          <w:ilvl w:val="2"/>
          <w:numId w:val="21"/>
        </w:numPr>
        <w:rPr>
          <w:sz w:val="18"/>
          <w:szCs w:val="18"/>
        </w:rPr>
      </w:pPr>
      <w:r w:rsidRPr="00891220">
        <w:rPr>
          <w:sz w:val="18"/>
          <w:szCs w:val="18"/>
        </w:rPr>
        <w:t>Direct Simulation Monte Carlo</w:t>
      </w:r>
    </w:p>
    <w:p w14:paraId="6438BE3F" w14:textId="6FE76182" w:rsidR="00837CFA" w:rsidRDefault="00837CFA" w:rsidP="00891220">
      <w:pPr>
        <w:pStyle w:val="ListParagraph"/>
        <w:numPr>
          <w:ilvl w:val="2"/>
          <w:numId w:val="21"/>
        </w:numPr>
        <w:rPr>
          <w:sz w:val="18"/>
          <w:szCs w:val="18"/>
        </w:rPr>
      </w:pPr>
      <w:r>
        <w:rPr>
          <w:sz w:val="18"/>
          <w:szCs w:val="18"/>
        </w:rPr>
        <w:t>Coupling to other Monte Carlo code(s)</w:t>
      </w:r>
    </w:p>
    <w:p w14:paraId="5ECF0256" w14:textId="1C7C21C3" w:rsidR="00B9293A" w:rsidRDefault="00B9293A" w:rsidP="00891220">
      <w:pPr>
        <w:pStyle w:val="ListParagraph"/>
        <w:numPr>
          <w:ilvl w:val="1"/>
          <w:numId w:val="21"/>
        </w:numPr>
      </w:pPr>
      <w:r>
        <w:t>Numerical Algorithms</w:t>
      </w:r>
    </w:p>
    <w:p w14:paraId="156A95C1" w14:textId="77777777" w:rsidR="00101DDE" w:rsidRDefault="00B9293A" w:rsidP="00101DDE">
      <w:pPr>
        <w:pStyle w:val="ListParagraph"/>
        <w:numPr>
          <w:ilvl w:val="2"/>
          <w:numId w:val="21"/>
        </w:numPr>
        <w:rPr>
          <w:sz w:val="18"/>
          <w:szCs w:val="18"/>
        </w:rPr>
      </w:pPr>
      <w:r w:rsidRPr="00891220">
        <w:rPr>
          <w:sz w:val="18"/>
          <w:szCs w:val="18"/>
        </w:rPr>
        <w:t>Linear solvers</w:t>
      </w:r>
    </w:p>
    <w:p w14:paraId="33F28CD5" w14:textId="34FFBCB2" w:rsidR="00891220" w:rsidRPr="00101DDE" w:rsidRDefault="00B9293A" w:rsidP="00101DDE">
      <w:pPr>
        <w:pStyle w:val="ListParagraph"/>
        <w:numPr>
          <w:ilvl w:val="2"/>
          <w:numId w:val="21"/>
        </w:numPr>
        <w:rPr>
          <w:sz w:val="18"/>
          <w:szCs w:val="18"/>
        </w:rPr>
      </w:pPr>
      <w:r w:rsidRPr="00101DDE">
        <w:rPr>
          <w:sz w:val="18"/>
          <w:szCs w:val="18"/>
        </w:rPr>
        <w:t>Energy minimization</w:t>
      </w:r>
    </w:p>
    <w:p w14:paraId="3CF52087" w14:textId="63C31BBF" w:rsidR="00101DDE" w:rsidRDefault="00101DDE" w:rsidP="00101DDE">
      <w:pPr>
        <w:pStyle w:val="Heading2"/>
        <w:numPr>
          <w:ilvl w:val="0"/>
          <w:numId w:val="21"/>
        </w:numPr>
      </w:pPr>
      <w:r>
        <w:t>S</w:t>
      </w:r>
      <w:r>
        <w:t>et-up and Analysis T</w:t>
      </w:r>
      <w:r>
        <w:t>ools</w:t>
      </w:r>
    </w:p>
    <w:p w14:paraId="13697D7A" w14:textId="77777777" w:rsidR="00101DDE" w:rsidRPr="00101DDE" w:rsidRDefault="00101DDE" w:rsidP="00101DDE">
      <w:pPr>
        <w:pStyle w:val="ListParagraph"/>
        <w:numPr>
          <w:ilvl w:val="1"/>
          <w:numId w:val="21"/>
        </w:numPr>
        <w:spacing w:after="0" w:line="240" w:lineRule="auto"/>
      </w:pPr>
      <w:r w:rsidRPr="00101DDE">
        <w:t>Builders</w:t>
      </w:r>
    </w:p>
    <w:p w14:paraId="50FF6685" w14:textId="77777777" w:rsidR="00101DDE" w:rsidRPr="00101DDE" w:rsidRDefault="00101DDE" w:rsidP="00101DDE">
      <w:pPr>
        <w:pStyle w:val="ListParagraph"/>
        <w:numPr>
          <w:ilvl w:val="1"/>
          <w:numId w:val="21"/>
        </w:numPr>
        <w:spacing w:after="0" w:line="240" w:lineRule="auto"/>
      </w:pPr>
      <w:r w:rsidRPr="00101DDE">
        <w:t>Diagnostics and post-processing</w:t>
      </w:r>
    </w:p>
    <w:p w14:paraId="710CD4CE" w14:textId="77777777" w:rsidR="00101DDE" w:rsidRPr="00101DDE" w:rsidRDefault="00101DDE" w:rsidP="00101DDE">
      <w:pPr>
        <w:pStyle w:val="ListParagraph"/>
        <w:numPr>
          <w:ilvl w:val="1"/>
          <w:numId w:val="21"/>
        </w:numPr>
        <w:spacing w:after="0" w:line="240" w:lineRule="auto"/>
      </w:pPr>
      <w:r w:rsidRPr="00101DDE">
        <w:t>Format inter-conversion</w:t>
      </w:r>
    </w:p>
    <w:p w14:paraId="144CD089" w14:textId="77777777" w:rsidR="00101DDE" w:rsidRPr="00101DDE" w:rsidRDefault="00101DDE" w:rsidP="00101DDE">
      <w:pPr>
        <w:pStyle w:val="ListParagraph"/>
        <w:numPr>
          <w:ilvl w:val="1"/>
          <w:numId w:val="21"/>
        </w:numPr>
        <w:spacing w:after="0" w:line="240" w:lineRule="auto"/>
      </w:pPr>
      <w:r w:rsidRPr="00101DDE">
        <w:t>Python tools</w:t>
      </w:r>
    </w:p>
    <w:p w14:paraId="61E8C83F" w14:textId="77777777" w:rsidR="00101DDE" w:rsidRPr="00101DDE" w:rsidRDefault="00101DDE" w:rsidP="00101DDE">
      <w:pPr>
        <w:pStyle w:val="ListParagraph"/>
        <w:numPr>
          <w:ilvl w:val="1"/>
          <w:numId w:val="21"/>
        </w:numPr>
        <w:spacing w:after="0" w:line="240" w:lineRule="auto"/>
      </w:pPr>
      <w:r w:rsidRPr="00101DDE">
        <w:t>Visualization</w:t>
      </w:r>
    </w:p>
    <w:p w14:paraId="3A5706BB" w14:textId="77777777" w:rsidR="00101DDE" w:rsidRPr="00101DDE" w:rsidRDefault="00101DDE" w:rsidP="00101DDE">
      <w:pPr>
        <w:pStyle w:val="ListParagraph"/>
        <w:numPr>
          <w:ilvl w:val="1"/>
          <w:numId w:val="21"/>
        </w:numPr>
        <w:spacing w:after="0" w:line="240" w:lineRule="auto"/>
      </w:pPr>
      <w:r w:rsidRPr="00101DDE">
        <w:t>Spatial profile sampling</w:t>
      </w:r>
    </w:p>
    <w:p w14:paraId="37AA18B7" w14:textId="77777777" w:rsidR="00101DDE" w:rsidRPr="00101DDE" w:rsidRDefault="00101DDE" w:rsidP="00101DDE">
      <w:pPr>
        <w:pStyle w:val="ListParagraph"/>
        <w:numPr>
          <w:ilvl w:val="1"/>
          <w:numId w:val="21"/>
        </w:numPr>
        <w:spacing w:after="0" w:line="240" w:lineRule="auto"/>
      </w:pPr>
      <w:r w:rsidRPr="00101DDE">
        <w:t>Statistical analysis</w:t>
      </w:r>
    </w:p>
    <w:p w14:paraId="1B51E827" w14:textId="77777777" w:rsidR="00101DDE" w:rsidRDefault="00101DDE" w:rsidP="00101DDE">
      <w:pPr>
        <w:pStyle w:val="ListParagraph"/>
        <w:numPr>
          <w:ilvl w:val="1"/>
          <w:numId w:val="21"/>
        </w:numPr>
        <w:spacing w:after="0" w:line="240" w:lineRule="auto"/>
      </w:pPr>
      <w:r w:rsidRPr="00101DDE">
        <w:t>Data/workflow management</w:t>
      </w:r>
    </w:p>
    <w:p w14:paraId="1F66EF60" w14:textId="3043DF42" w:rsidR="00101DDE" w:rsidRPr="00101DDE" w:rsidRDefault="00101DDE" w:rsidP="00101DDE">
      <w:pPr>
        <w:pStyle w:val="ListParagraph"/>
        <w:numPr>
          <w:ilvl w:val="1"/>
          <w:numId w:val="21"/>
        </w:numPr>
        <w:spacing w:after="0" w:line="240" w:lineRule="auto"/>
      </w:pPr>
      <w:r w:rsidRPr="00101DDE">
        <w:t>Uncertainty quantification</w:t>
      </w:r>
    </w:p>
    <w:p w14:paraId="7106CA84" w14:textId="77777777" w:rsidR="00101DDE" w:rsidRPr="00891220" w:rsidRDefault="00101DDE" w:rsidP="00101DDE">
      <w:pPr>
        <w:pStyle w:val="ListParagraph"/>
        <w:numPr>
          <w:ilvl w:val="1"/>
          <w:numId w:val="21"/>
        </w:numPr>
      </w:pPr>
      <w:r w:rsidRPr="00891220">
        <w:t>Non-standard model support</w:t>
      </w:r>
    </w:p>
    <w:p w14:paraId="2C942FC7" w14:textId="77777777" w:rsidR="00101DDE" w:rsidRPr="00891220" w:rsidRDefault="00101DDE" w:rsidP="00101DDE">
      <w:pPr>
        <w:pStyle w:val="ListParagraph"/>
        <w:numPr>
          <w:ilvl w:val="2"/>
          <w:numId w:val="21"/>
        </w:numPr>
        <w:rPr>
          <w:sz w:val="18"/>
          <w:szCs w:val="18"/>
        </w:rPr>
      </w:pPr>
      <w:r w:rsidRPr="00891220">
        <w:rPr>
          <w:sz w:val="18"/>
          <w:szCs w:val="18"/>
        </w:rPr>
        <w:t>Shock physics support</w:t>
      </w:r>
    </w:p>
    <w:p w14:paraId="4BF9A881" w14:textId="77777777" w:rsidR="00101DDE" w:rsidRPr="00891220" w:rsidRDefault="00101DDE" w:rsidP="00101DDE">
      <w:pPr>
        <w:pStyle w:val="ListParagraph"/>
        <w:numPr>
          <w:ilvl w:val="2"/>
          <w:numId w:val="21"/>
        </w:numPr>
        <w:rPr>
          <w:sz w:val="18"/>
          <w:szCs w:val="18"/>
        </w:rPr>
      </w:pPr>
      <w:r w:rsidRPr="00891220">
        <w:rPr>
          <w:sz w:val="18"/>
          <w:szCs w:val="18"/>
        </w:rPr>
        <w:t>Polymer support</w:t>
      </w:r>
    </w:p>
    <w:p w14:paraId="181A706A" w14:textId="77777777" w:rsidR="00101DDE" w:rsidRDefault="00101DDE" w:rsidP="00101DDE">
      <w:pPr>
        <w:pStyle w:val="ListParagraph"/>
        <w:numPr>
          <w:ilvl w:val="2"/>
          <w:numId w:val="21"/>
        </w:numPr>
        <w:rPr>
          <w:sz w:val="18"/>
          <w:szCs w:val="18"/>
        </w:rPr>
      </w:pPr>
      <w:r w:rsidRPr="00891220">
        <w:rPr>
          <w:sz w:val="18"/>
          <w:szCs w:val="18"/>
        </w:rPr>
        <w:t>Biophysics support</w:t>
      </w:r>
    </w:p>
    <w:p w14:paraId="501E7A6F" w14:textId="49574AB4" w:rsidR="00101DDE" w:rsidRPr="00101DDE" w:rsidRDefault="00101DDE" w:rsidP="00101DDE">
      <w:pPr>
        <w:pStyle w:val="ListParagraph"/>
        <w:numPr>
          <w:ilvl w:val="2"/>
          <w:numId w:val="21"/>
        </w:numPr>
        <w:rPr>
          <w:sz w:val="18"/>
          <w:szCs w:val="18"/>
        </w:rPr>
      </w:pPr>
      <w:r w:rsidRPr="00101DDE">
        <w:rPr>
          <w:sz w:val="18"/>
          <w:szCs w:val="18"/>
        </w:rPr>
        <w:t>Electronic devices support</w:t>
      </w:r>
    </w:p>
    <w:p w14:paraId="46C89B1C" w14:textId="77777777" w:rsidR="000D6F9F" w:rsidRDefault="000D6F9F" w:rsidP="000D6F9F">
      <w:pPr>
        <w:pStyle w:val="Heading2"/>
        <w:numPr>
          <w:ilvl w:val="0"/>
          <w:numId w:val="21"/>
        </w:numPr>
      </w:pPr>
      <w:r>
        <w:t>Software Quality</w:t>
      </w:r>
    </w:p>
    <w:p w14:paraId="18F34B6E" w14:textId="0A681A3E" w:rsidR="000D6F9F" w:rsidRDefault="000D6F9F" w:rsidP="000D6F9F">
      <w:pPr>
        <w:pStyle w:val="ListParagraph"/>
        <w:numPr>
          <w:ilvl w:val="1"/>
          <w:numId w:val="21"/>
        </w:numPr>
      </w:pPr>
      <w:r>
        <w:t>Software quality assurance</w:t>
      </w:r>
    </w:p>
    <w:p w14:paraId="48A16EA9" w14:textId="77777777" w:rsidR="000D6F9F" w:rsidRDefault="000D6F9F" w:rsidP="000D6F9F">
      <w:pPr>
        <w:pStyle w:val="ListParagraph"/>
        <w:numPr>
          <w:ilvl w:val="1"/>
          <w:numId w:val="21"/>
        </w:numPr>
      </w:pPr>
      <w:r>
        <w:t>Regression test suite</w:t>
      </w:r>
    </w:p>
    <w:p w14:paraId="741F2FF8" w14:textId="58B82B68" w:rsidR="000D6F9F" w:rsidRDefault="005E0E39" w:rsidP="000D6F9F">
      <w:pPr>
        <w:pStyle w:val="ListParagraph"/>
        <w:numPr>
          <w:ilvl w:val="1"/>
          <w:numId w:val="21"/>
        </w:numPr>
      </w:pPr>
      <w:r>
        <w:t>Verification and u</w:t>
      </w:r>
      <w:r w:rsidR="000D6F9F">
        <w:t>nit testing</w:t>
      </w:r>
    </w:p>
    <w:p w14:paraId="225FBE8B" w14:textId="125D2457" w:rsidR="00FC784E" w:rsidRDefault="000D6F9F" w:rsidP="007A4B88">
      <w:pPr>
        <w:pStyle w:val="ListParagraph"/>
        <w:numPr>
          <w:ilvl w:val="1"/>
          <w:numId w:val="21"/>
        </w:numPr>
      </w:pPr>
      <w:r>
        <w:t>Model validation</w:t>
      </w:r>
    </w:p>
    <w:p w14:paraId="7704FE7D" w14:textId="77777777" w:rsidR="007F32FA" w:rsidRDefault="007F32FA" w:rsidP="007F32FA"/>
    <w:p w14:paraId="2A7A0ED2" w14:textId="77777777" w:rsidR="007F32FA" w:rsidRPr="00FC784E" w:rsidRDefault="007F32FA" w:rsidP="007F32FA">
      <w:bookmarkStart w:id="0" w:name="_GoBack"/>
      <w:bookmarkEnd w:id="0"/>
    </w:p>
    <w:p w14:paraId="77F9B4A9" w14:textId="0A9947A6" w:rsidR="007A4B88" w:rsidRDefault="007A4B88" w:rsidP="007A4B88">
      <w:pPr>
        <w:pStyle w:val="Heading2"/>
        <w:numPr>
          <w:ilvl w:val="0"/>
          <w:numId w:val="21"/>
        </w:numPr>
      </w:pPr>
      <w:r>
        <w:lastRenderedPageBreak/>
        <w:t>User support</w:t>
      </w:r>
    </w:p>
    <w:p w14:paraId="0AEED1FB" w14:textId="44FF8FE0" w:rsidR="007A4B88" w:rsidRDefault="007A4B88" w:rsidP="007A4B88">
      <w:pPr>
        <w:pStyle w:val="ListParagraph"/>
        <w:numPr>
          <w:ilvl w:val="1"/>
          <w:numId w:val="21"/>
        </w:numPr>
      </w:pPr>
      <w:r>
        <w:t>Documentation</w:t>
      </w:r>
    </w:p>
    <w:p w14:paraId="6A054300" w14:textId="66E840A6" w:rsidR="007F32FA" w:rsidRDefault="007F32FA" w:rsidP="007A4B88">
      <w:pPr>
        <w:pStyle w:val="ListParagraph"/>
        <w:numPr>
          <w:ilvl w:val="1"/>
          <w:numId w:val="21"/>
        </w:numPr>
      </w:pPr>
      <w:r>
        <w:t>Website</w:t>
      </w:r>
    </w:p>
    <w:p w14:paraId="06FA4BF9" w14:textId="11F387E7" w:rsidR="007A4B88" w:rsidRDefault="007A4B88" w:rsidP="007A4B88">
      <w:pPr>
        <w:pStyle w:val="ListParagraph"/>
        <w:numPr>
          <w:ilvl w:val="1"/>
          <w:numId w:val="21"/>
        </w:numPr>
      </w:pPr>
      <w:r>
        <w:t>E-mail list, help desk</w:t>
      </w:r>
    </w:p>
    <w:p w14:paraId="647A1E73" w14:textId="3BEF1F95" w:rsidR="00536267" w:rsidRDefault="00536267" w:rsidP="007A4B88">
      <w:pPr>
        <w:pStyle w:val="ListParagraph"/>
        <w:numPr>
          <w:ilvl w:val="1"/>
          <w:numId w:val="21"/>
        </w:numPr>
      </w:pPr>
      <w:r>
        <w:t>Workshops, tutorials</w:t>
      </w:r>
    </w:p>
    <w:p w14:paraId="4B41555D" w14:textId="4CAA2783" w:rsidR="007A4B88" w:rsidRDefault="007A4B88" w:rsidP="007A4B88">
      <w:pPr>
        <w:pStyle w:val="ListParagraph"/>
        <w:numPr>
          <w:ilvl w:val="1"/>
          <w:numId w:val="21"/>
        </w:numPr>
      </w:pPr>
      <w:r>
        <w:t>Building and platform support</w:t>
      </w:r>
    </w:p>
    <w:p w14:paraId="63A7C3E8" w14:textId="291330A4" w:rsidR="00FC784E" w:rsidRDefault="007A4B88" w:rsidP="00406126">
      <w:pPr>
        <w:pStyle w:val="ListParagraph"/>
        <w:numPr>
          <w:ilvl w:val="1"/>
          <w:numId w:val="21"/>
        </w:numPr>
        <w:spacing w:after="0" w:line="240" w:lineRule="auto"/>
      </w:pPr>
      <w:r>
        <w:t>Bug fixes &amp; feature requests</w:t>
      </w:r>
    </w:p>
    <w:p w14:paraId="361379B1" w14:textId="570C4DBC" w:rsidR="00D7370B" w:rsidRDefault="002857A2" w:rsidP="00406126">
      <w:pPr>
        <w:pStyle w:val="Heading1"/>
        <w:spacing w:after="0" w:line="240" w:lineRule="auto"/>
      </w:pPr>
      <w:r>
        <w:t xml:space="preserve">Part III: </w:t>
      </w:r>
      <w:r w:rsidR="00D7370B">
        <w:t>Strategic Development Areas</w:t>
      </w:r>
    </w:p>
    <w:p w14:paraId="2430500C" w14:textId="483FEA42" w:rsidR="001065A1" w:rsidRDefault="001065A1" w:rsidP="00406126">
      <w:pPr>
        <w:spacing w:after="0" w:line="240" w:lineRule="auto"/>
      </w:pPr>
      <w:r>
        <w:t xml:space="preserve">Based on the above development </w:t>
      </w:r>
      <w:r w:rsidR="00FB1B84">
        <w:t xml:space="preserve">areas </w:t>
      </w:r>
      <w:r>
        <w:t xml:space="preserve">and </w:t>
      </w:r>
      <w:r w:rsidR="00FB1B84">
        <w:t>the needs of Sandia mission</w:t>
      </w:r>
      <w:r>
        <w:t xml:space="preserve"> drivers, the following ar</w:t>
      </w:r>
      <w:r w:rsidR="005D3639">
        <w:t>eas have been identified as strategically important:</w:t>
      </w:r>
    </w:p>
    <w:p w14:paraId="6C7BA08B" w14:textId="77777777" w:rsidR="00863D01" w:rsidRDefault="00863D01" w:rsidP="00406126">
      <w:pPr>
        <w:spacing w:after="0" w:line="240" w:lineRule="auto"/>
      </w:pPr>
    </w:p>
    <w:p w14:paraId="4A09B797" w14:textId="77777777" w:rsidR="001065A1" w:rsidRDefault="001065A1" w:rsidP="00406126">
      <w:pPr>
        <w:spacing w:after="0" w:line="240" w:lineRule="auto"/>
      </w:pPr>
    </w:p>
    <w:p w14:paraId="1A4E0C45" w14:textId="77777777" w:rsidR="007D2441" w:rsidRPr="007D2441" w:rsidRDefault="00863D01" w:rsidP="00406126">
      <w:pPr>
        <w:pStyle w:val="ListParagraph"/>
        <w:numPr>
          <w:ilvl w:val="0"/>
          <w:numId w:val="13"/>
        </w:numPr>
        <w:spacing w:after="0" w:line="240" w:lineRule="auto"/>
        <w:rPr>
          <w:b/>
        </w:rPr>
      </w:pPr>
      <w:r w:rsidRPr="005D3639">
        <w:rPr>
          <w:b/>
        </w:rPr>
        <w:t>Scalable algorithms for exascale computing</w:t>
      </w:r>
      <w:r w:rsidR="005D3639">
        <w:rPr>
          <w:b/>
        </w:rPr>
        <w:t xml:space="preserve">: </w:t>
      </w:r>
      <w:r w:rsidR="005D3639">
        <w:t>Currently, simulations involving 10</w:t>
      </w:r>
      <w:r w:rsidR="005D3639">
        <w:rPr>
          <w:vertAlign w:val="superscript"/>
        </w:rPr>
        <w:t>6</w:t>
      </w:r>
      <w:r w:rsidR="005D3639">
        <w:t xml:space="preserve"> atoms </w:t>
      </w:r>
      <w:r w:rsidR="007D2441">
        <w:t>and 10</w:t>
      </w:r>
      <w:r w:rsidR="007D2441">
        <w:rPr>
          <w:vertAlign w:val="superscript"/>
        </w:rPr>
        <w:t>2</w:t>
      </w:r>
      <w:r w:rsidR="007D2441">
        <w:t xml:space="preserve"> processors are routine.  LAMMPS performs well in this regime.  However, there is a modeling and simulation need simulations on involving up to 10</w:t>
      </w:r>
      <w:r w:rsidR="007D2441">
        <w:rPr>
          <w:vertAlign w:val="superscript"/>
        </w:rPr>
        <w:t>9</w:t>
      </w:r>
      <w:r w:rsidR="007D2441">
        <w:t xml:space="preserve"> atoms, in order to directly compare MD with continuum models, and also to identify processes that are only observable on these scales.  At the same time, computing resources are moving towards processors counts in excess of 10</w:t>
      </w:r>
      <w:r w:rsidR="007D2441">
        <w:rPr>
          <w:vertAlign w:val="superscript"/>
        </w:rPr>
        <w:t>5</w:t>
      </w:r>
      <w:r w:rsidR="007D2441">
        <w:t>.  It is essential that LAMMPS perform efficiently in this regime.  Many of basic problems that arise in this regime have already been addressed in LAMMPS (parallel file I/O, 64-bit counters).  Unresolved issues include:</w:t>
      </w:r>
    </w:p>
    <w:p w14:paraId="63436BB6" w14:textId="77C34B2E" w:rsidR="007D2441" w:rsidRPr="007D2441" w:rsidRDefault="007D2441" w:rsidP="00406126">
      <w:pPr>
        <w:pStyle w:val="ListParagraph"/>
        <w:numPr>
          <w:ilvl w:val="1"/>
          <w:numId w:val="13"/>
        </w:numPr>
        <w:spacing w:after="0" w:line="240" w:lineRule="auto"/>
      </w:pPr>
      <w:r w:rsidRPr="007D2441">
        <w:t>Long-range electrostatics</w:t>
      </w:r>
    </w:p>
    <w:p w14:paraId="7A49AEC9" w14:textId="0DCBFE3A" w:rsidR="007D2441" w:rsidRPr="007D2441" w:rsidRDefault="007D2441" w:rsidP="00406126">
      <w:pPr>
        <w:pStyle w:val="ListParagraph"/>
        <w:numPr>
          <w:ilvl w:val="1"/>
          <w:numId w:val="13"/>
        </w:numPr>
        <w:spacing w:after="0" w:line="240" w:lineRule="auto"/>
      </w:pPr>
      <w:r w:rsidRPr="007D2441">
        <w:t>Charge equilibration</w:t>
      </w:r>
    </w:p>
    <w:p w14:paraId="65E4BC4D" w14:textId="75D675AA" w:rsidR="007D2441" w:rsidRDefault="007D2441" w:rsidP="00406126">
      <w:pPr>
        <w:pStyle w:val="ListParagraph"/>
        <w:numPr>
          <w:ilvl w:val="1"/>
          <w:numId w:val="13"/>
        </w:numPr>
        <w:spacing w:after="0" w:line="240" w:lineRule="auto"/>
      </w:pPr>
      <w:r w:rsidRPr="007D2441">
        <w:t>Fault tolerance</w:t>
      </w:r>
    </w:p>
    <w:p w14:paraId="1750CDB9" w14:textId="11F0FC2A" w:rsidR="007D2441" w:rsidRPr="007D2441" w:rsidRDefault="007D2441" w:rsidP="00406126">
      <w:pPr>
        <w:pStyle w:val="ListParagraph"/>
        <w:numPr>
          <w:ilvl w:val="1"/>
          <w:numId w:val="13"/>
        </w:numPr>
        <w:spacing w:after="0" w:line="240" w:lineRule="auto"/>
      </w:pPr>
      <w:r>
        <w:t>Heterogeneous load-balancing</w:t>
      </w:r>
    </w:p>
    <w:p w14:paraId="1DFA2449" w14:textId="6C459E44" w:rsidR="005D3639" w:rsidRPr="0005489F" w:rsidRDefault="005D3639" w:rsidP="00406126">
      <w:pPr>
        <w:spacing w:after="0" w:line="240" w:lineRule="auto"/>
        <w:rPr>
          <w:b/>
        </w:rPr>
      </w:pPr>
    </w:p>
    <w:p w14:paraId="2A672D66" w14:textId="0737868C" w:rsidR="0005489F" w:rsidRPr="00DC0D75" w:rsidRDefault="000D5223" w:rsidP="00406126">
      <w:pPr>
        <w:pStyle w:val="ListParagraph"/>
        <w:numPr>
          <w:ilvl w:val="0"/>
          <w:numId w:val="13"/>
        </w:numPr>
        <w:spacing w:after="0" w:line="240" w:lineRule="auto"/>
        <w:rPr>
          <w:b/>
        </w:rPr>
      </w:pPr>
      <w:r w:rsidRPr="0005489F">
        <w:rPr>
          <w:b/>
        </w:rPr>
        <w:t>Automated interatomic potential development</w:t>
      </w:r>
      <w:r w:rsidR="0005489F">
        <w:rPr>
          <w:b/>
        </w:rPr>
        <w:t xml:space="preserve">:  </w:t>
      </w:r>
      <w:r w:rsidR="0005489F">
        <w:t xml:space="preserve">Most </w:t>
      </w:r>
      <w:proofErr w:type="gramStart"/>
      <w:r w:rsidR="0005489F">
        <w:t>potentials</w:t>
      </w:r>
      <w:proofErr w:type="gramEnd"/>
      <w:r w:rsidR="0005489F">
        <w:t xml:space="preserve"> in LAMMPS are implemented in a form that is transparent: functional forms are explicitly hand-coded, specific parameter values are read in from a file hand-entered parameter file.  With the emergence of machine learning methods (genetic algorithms, genetic programming, Gaussian process, neural networks, KIM), neither the functional forms nor the parameter values can be modified by hand.  Instead, these are in turn generated by other software and stored in complex d</w:t>
      </w:r>
      <w:r w:rsidR="00DC0D75">
        <w:t>ata structures.  This presents a number of issues, including</w:t>
      </w:r>
    </w:p>
    <w:p w14:paraId="2819F778" w14:textId="17994D76" w:rsidR="00DC0D75" w:rsidRPr="00DC0D75" w:rsidRDefault="00DC0D75" w:rsidP="00406126">
      <w:pPr>
        <w:pStyle w:val="ListParagraph"/>
        <w:numPr>
          <w:ilvl w:val="1"/>
          <w:numId w:val="13"/>
        </w:numPr>
        <w:spacing w:after="0" w:line="240" w:lineRule="auto"/>
        <w:rPr>
          <w:b/>
        </w:rPr>
      </w:pPr>
      <w:r>
        <w:t>Efficient general algorithms for evaluating machine-learning potentials</w:t>
      </w:r>
    </w:p>
    <w:p w14:paraId="78315510" w14:textId="2241B57C" w:rsidR="00DC0D75" w:rsidRPr="00DC0D75" w:rsidRDefault="00DC0D75" w:rsidP="00406126">
      <w:pPr>
        <w:pStyle w:val="ListParagraph"/>
        <w:numPr>
          <w:ilvl w:val="1"/>
          <w:numId w:val="13"/>
        </w:numPr>
        <w:spacing w:after="0" w:line="240" w:lineRule="auto"/>
        <w:rPr>
          <w:b/>
        </w:rPr>
      </w:pPr>
      <w:r>
        <w:t>Work-flow systems that keep track of which potential is to be used, and was used.</w:t>
      </w:r>
    </w:p>
    <w:p w14:paraId="39F107D4" w14:textId="3736EA6E" w:rsidR="00DC0D75" w:rsidRPr="004722E8" w:rsidRDefault="00040E7F" w:rsidP="00406126">
      <w:pPr>
        <w:pStyle w:val="ListParagraph"/>
        <w:numPr>
          <w:ilvl w:val="1"/>
          <w:numId w:val="13"/>
        </w:numPr>
        <w:spacing w:after="0" w:line="240" w:lineRule="auto"/>
        <w:rPr>
          <w:b/>
        </w:rPr>
      </w:pPr>
      <w:r>
        <w:t xml:space="preserve">Using LAMMPS to evaluate the large </w:t>
      </w:r>
      <w:r w:rsidR="00DC0D75">
        <w:t>training s</w:t>
      </w:r>
      <w:r w:rsidR="004722E8">
        <w:t>et for many candidate potential</w:t>
      </w:r>
    </w:p>
    <w:p w14:paraId="1235DB97" w14:textId="53457B4B" w:rsidR="00863D01" w:rsidRPr="0005489F" w:rsidRDefault="0005489F" w:rsidP="00406126">
      <w:pPr>
        <w:spacing w:after="0" w:line="240" w:lineRule="auto"/>
        <w:rPr>
          <w:b/>
        </w:rPr>
      </w:pPr>
      <w:r>
        <w:t xml:space="preserve"> </w:t>
      </w:r>
    </w:p>
    <w:p w14:paraId="4760248C" w14:textId="76288B02" w:rsidR="00C20E35" w:rsidRPr="00C20E35" w:rsidRDefault="000D5223" w:rsidP="00406126">
      <w:pPr>
        <w:pStyle w:val="ListParagraph"/>
        <w:numPr>
          <w:ilvl w:val="0"/>
          <w:numId w:val="13"/>
        </w:numPr>
        <w:spacing w:after="0" w:line="240" w:lineRule="auto"/>
        <w:rPr>
          <w:i/>
        </w:rPr>
      </w:pPr>
      <w:r w:rsidRPr="00C20E35">
        <w:rPr>
          <w:b/>
        </w:rPr>
        <w:t xml:space="preserve">Large-scale simulation of </w:t>
      </w:r>
      <w:r w:rsidR="00F65A57" w:rsidRPr="00C20E35">
        <w:rPr>
          <w:b/>
        </w:rPr>
        <w:t xml:space="preserve">advanced </w:t>
      </w:r>
      <w:r w:rsidRPr="00C20E35">
        <w:rPr>
          <w:b/>
        </w:rPr>
        <w:t>electronic devices</w:t>
      </w:r>
      <w:r w:rsidR="00040E7F" w:rsidRPr="00C20E35">
        <w:rPr>
          <w:b/>
        </w:rPr>
        <w:t xml:space="preserve">: </w:t>
      </w:r>
      <w:r w:rsidR="00C20E35" w:rsidRPr="00C20E35">
        <w:t>Larg</w:t>
      </w:r>
      <w:r w:rsidR="00C20E35">
        <w:t>e-scale MD simulations of electronic materials (</w:t>
      </w:r>
      <w:proofErr w:type="spellStart"/>
      <w:r w:rsidR="00C20E35">
        <w:t>memristor</w:t>
      </w:r>
      <w:proofErr w:type="spellEnd"/>
      <w:r w:rsidR="00C20E35">
        <w:t xml:space="preserve">, </w:t>
      </w:r>
      <w:proofErr w:type="spellStart"/>
      <w:r w:rsidR="00C20E35">
        <w:t>graphene</w:t>
      </w:r>
      <w:proofErr w:type="spellEnd"/>
      <w:r w:rsidR="00C20E35">
        <w:t>) can help discover new science leading to materials breakthroughs, in partnership with other Centers.</w:t>
      </w:r>
      <w:r w:rsidR="004722E8">
        <w:t xml:space="preserve">  This will contribute to the </w:t>
      </w:r>
      <w:r w:rsidR="004722E8" w:rsidRPr="00C20E35">
        <w:t xml:space="preserve">Center 1400 </w:t>
      </w:r>
      <w:r w:rsidR="004722E8">
        <w:t>campaign goal to d</w:t>
      </w:r>
      <w:r w:rsidR="004722E8" w:rsidRPr="00C20E35">
        <w:t>evelop computing breakthroughs via collaborations in archit</w:t>
      </w:r>
      <w:r w:rsidR="004722E8">
        <w:t xml:space="preserve">ectures, algorithms, materials, </w:t>
      </w:r>
      <w:r w:rsidR="004722E8" w:rsidRPr="00C20E35">
        <w:t>microelectronics, and physics.”</w:t>
      </w:r>
    </w:p>
    <w:p w14:paraId="2A2FDA3D" w14:textId="77777777" w:rsidR="00C20E35" w:rsidRPr="00C20E35" w:rsidRDefault="00C20E35" w:rsidP="00406126">
      <w:pPr>
        <w:spacing w:after="0" w:line="240" w:lineRule="auto"/>
        <w:rPr>
          <w:i/>
        </w:rPr>
      </w:pPr>
    </w:p>
    <w:p w14:paraId="00DB545C" w14:textId="48FDF468" w:rsidR="00C20E35" w:rsidRPr="00C20E35" w:rsidRDefault="00C20E35" w:rsidP="00406126">
      <w:pPr>
        <w:pStyle w:val="ListParagraph"/>
        <w:numPr>
          <w:ilvl w:val="0"/>
          <w:numId w:val="13"/>
        </w:numPr>
        <w:spacing w:after="0" w:line="240" w:lineRule="auto"/>
        <w:rPr>
          <w:b/>
        </w:rPr>
      </w:pPr>
      <w:r>
        <w:rPr>
          <w:b/>
        </w:rPr>
        <w:t xml:space="preserve">Large-scale simulation of radiation damage in III-V semiconductors: </w:t>
      </w:r>
      <w:r>
        <w:t>Large-scale MD simulation of radiation da</w:t>
      </w:r>
      <w:r w:rsidR="004722E8">
        <w:t>mage in III-V semiconductor fil</w:t>
      </w:r>
      <w:r>
        <w:t xml:space="preserve">ms can have a significant impact on Sandia’s QASPR </w:t>
      </w:r>
      <w:r>
        <w:lastRenderedPageBreak/>
        <w:t>program</w:t>
      </w:r>
      <w:r w:rsidR="004722E8">
        <w:t>.  This will contribute to the Center 1400 campaign goal to i</w:t>
      </w:r>
      <w:r w:rsidR="004722E8" w:rsidRPr="00C20E35">
        <w:t>ncrease the impact of distinguishing 1400 technologies and expertise on NW problems</w:t>
      </w:r>
      <w:r w:rsidR="004722E8">
        <w:t xml:space="preserve">. </w:t>
      </w:r>
    </w:p>
    <w:p w14:paraId="25D71B98" w14:textId="77777777" w:rsidR="00C20E35" w:rsidRDefault="00C20E35" w:rsidP="00406126">
      <w:pPr>
        <w:spacing w:after="0" w:line="240" w:lineRule="auto"/>
      </w:pPr>
    </w:p>
    <w:p w14:paraId="161BF207" w14:textId="5E161276" w:rsidR="00C20E35" w:rsidRPr="00FF0A51" w:rsidRDefault="00C20E35" w:rsidP="00406126">
      <w:pPr>
        <w:pStyle w:val="ListParagraph"/>
        <w:numPr>
          <w:ilvl w:val="0"/>
          <w:numId w:val="13"/>
        </w:numPr>
        <w:spacing w:after="0" w:line="240" w:lineRule="auto"/>
        <w:rPr>
          <w:b/>
        </w:rPr>
      </w:pPr>
      <w:r>
        <w:t xml:space="preserve"> </w:t>
      </w:r>
      <w:r w:rsidR="00317176">
        <w:rPr>
          <w:b/>
        </w:rPr>
        <w:t>Simulation of Granular Materials</w:t>
      </w:r>
      <w:r>
        <w:rPr>
          <w:b/>
        </w:rPr>
        <w:t xml:space="preserve"> </w:t>
      </w:r>
      <w:proofErr w:type="gramStart"/>
      <w:r w:rsidR="00317176">
        <w:t>The</w:t>
      </w:r>
      <w:proofErr w:type="gramEnd"/>
      <w:r w:rsidR="00317176">
        <w:t xml:space="preserve"> GRANULAR package i</w:t>
      </w:r>
      <w:r w:rsidR="00FF0A51">
        <w:t xml:space="preserve">n LAMMPS and </w:t>
      </w:r>
      <w:r w:rsidR="00317176">
        <w:t>the LIG</w:t>
      </w:r>
      <w:r w:rsidR="00FF0A51">
        <w:t>GGHTS package built on top of LAMMPS allow simulation of large particulate systems. Granular simulations, also known as Discrete Element Simulations, differ from conventional MD in that the particles have rotational momentum, no just translational momentum. This allows for the possibility of dynamic friction between particles.  Granular simulations can capture behaviors of particulate systems that are not achievable using continuum mechanics models.</w:t>
      </w:r>
    </w:p>
    <w:p w14:paraId="0FCF1974" w14:textId="77777777" w:rsidR="00FF0A51" w:rsidRPr="00FF0A51" w:rsidRDefault="00FF0A51" w:rsidP="00406126">
      <w:pPr>
        <w:spacing w:after="0" w:line="240" w:lineRule="auto"/>
        <w:rPr>
          <w:b/>
        </w:rPr>
      </w:pPr>
    </w:p>
    <w:p w14:paraId="541C5921" w14:textId="7466A4F5" w:rsidR="00D75FCC" w:rsidRDefault="00FF0A51" w:rsidP="00406126">
      <w:pPr>
        <w:pStyle w:val="ListParagraph"/>
        <w:numPr>
          <w:ilvl w:val="0"/>
          <w:numId w:val="13"/>
        </w:numPr>
        <w:spacing w:after="0" w:line="240" w:lineRule="auto"/>
      </w:pPr>
      <w:r w:rsidRPr="00FF0A51">
        <w:rPr>
          <w:b/>
        </w:rPr>
        <w:t xml:space="preserve">Monte Carlo Simulation </w:t>
      </w:r>
      <w:r w:rsidR="00D75FCC">
        <w:t>LAMMPS now contains a simple grand canonical Monte Carlo simulation capability.  We may also couple LAMMPS with another Monte Carlo code such as CASSANDRA (Not</w:t>
      </w:r>
      <w:r w:rsidR="005E5677">
        <w:t>r</w:t>
      </w:r>
      <w:r w:rsidR="00D75FCC">
        <w:t xml:space="preserve">e Dame U.)  </w:t>
      </w:r>
    </w:p>
    <w:p w14:paraId="77488DD1" w14:textId="77777777" w:rsidR="00D75FCC" w:rsidRPr="00D75FCC" w:rsidRDefault="00D75FCC" w:rsidP="00406126">
      <w:pPr>
        <w:spacing w:after="0" w:line="240" w:lineRule="auto"/>
        <w:rPr>
          <w:b/>
        </w:rPr>
      </w:pPr>
    </w:p>
    <w:p w14:paraId="3AA50F62" w14:textId="2F6C802A" w:rsidR="00D75FCC" w:rsidRPr="00D75FCC" w:rsidRDefault="00D75FCC" w:rsidP="00406126">
      <w:pPr>
        <w:pStyle w:val="ListParagraph"/>
        <w:numPr>
          <w:ilvl w:val="0"/>
          <w:numId w:val="13"/>
        </w:numPr>
        <w:spacing w:after="0" w:line="240" w:lineRule="auto"/>
      </w:pPr>
      <w:r>
        <w:rPr>
          <w:b/>
        </w:rPr>
        <w:t>Code Coupling</w:t>
      </w:r>
      <w:r w:rsidRPr="00D75FCC">
        <w:rPr>
          <w:b/>
        </w:rPr>
        <w:t xml:space="preserve"> </w:t>
      </w:r>
      <w:r>
        <w:t xml:space="preserve">LAMMPS is designed to be modular, and can be called by others codes as a library.  This provides many opportunities to couple with different codes.  Conversely, it is relatively simple to create an interface in the form of a pair style to interface with another code that can provide forces and energy of a configuration of atoms.  </w:t>
      </w:r>
    </w:p>
    <w:p w14:paraId="5EF1ED0C" w14:textId="77777777" w:rsidR="00D75FCC" w:rsidRPr="00D75FCC" w:rsidRDefault="00D75FCC" w:rsidP="00406126">
      <w:pPr>
        <w:spacing w:after="0" w:line="240" w:lineRule="auto"/>
        <w:rPr>
          <w:b/>
        </w:rPr>
      </w:pPr>
    </w:p>
    <w:p w14:paraId="638E7927" w14:textId="325C929B" w:rsidR="00D75FCC" w:rsidRDefault="00D75FCC" w:rsidP="00406126">
      <w:pPr>
        <w:pStyle w:val="ListParagraph"/>
        <w:numPr>
          <w:ilvl w:val="0"/>
          <w:numId w:val="13"/>
        </w:numPr>
        <w:spacing w:after="0" w:line="240" w:lineRule="auto"/>
      </w:pPr>
      <w:r w:rsidRPr="00D75FCC">
        <w:rPr>
          <w:b/>
        </w:rPr>
        <w:t xml:space="preserve">Partnering Opportunities </w:t>
      </w:r>
      <w:r>
        <w:t>Industry (Materials Design, Inc.</w:t>
      </w:r>
      <w:proofErr w:type="gramStart"/>
      <w:r>
        <w:t>,  Global</w:t>
      </w:r>
      <w:proofErr w:type="gramEnd"/>
      <w:r>
        <w:t xml:space="preserve"> Foundries), academia (Vanderbilt U.), DOE, </w:t>
      </w:r>
      <w:proofErr w:type="spellStart"/>
      <w:r>
        <w:t>DoD</w:t>
      </w:r>
      <w:proofErr w:type="spellEnd"/>
      <w:r>
        <w:t xml:space="preserve">.   </w:t>
      </w:r>
    </w:p>
    <w:p w14:paraId="48664EB4" w14:textId="77777777" w:rsidR="001F7F61" w:rsidRDefault="001F7F61" w:rsidP="00406126">
      <w:pPr>
        <w:spacing w:after="0" w:line="240" w:lineRule="auto"/>
      </w:pPr>
    </w:p>
    <w:p w14:paraId="0B7952B3" w14:textId="7A901040" w:rsidR="001F7F61" w:rsidRPr="001065A1" w:rsidRDefault="001F7F61" w:rsidP="00406126">
      <w:pPr>
        <w:pStyle w:val="ListParagraph"/>
        <w:numPr>
          <w:ilvl w:val="0"/>
          <w:numId w:val="13"/>
        </w:numPr>
        <w:spacing w:after="0" w:line="240" w:lineRule="auto"/>
      </w:pPr>
      <w:r>
        <w:rPr>
          <w:b/>
        </w:rPr>
        <w:t xml:space="preserve">Miscellaneous </w:t>
      </w:r>
      <w:r>
        <w:t>Advisory board, privacy policy, ...</w:t>
      </w:r>
    </w:p>
    <w:p w14:paraId="0BD00749" w14:textId="77777777" w:rsidR="00D7370B" w:rsidRDefault="00D7370B" w:rsidP="00406126">
      <w:pPr>
        <w:spacing w:after="0" w:line="240" w:lineRule="auto"/>
      </w:pPr>
    </w:p>
    <w:p w14:paraId="46B4427A" w14:textId="77777777" w:rsidR="006A760B" w:rsidRDefault="006A760B" w:rsidP="00406126">
      <w:pPr>
        <w:spacing w:after="0" w:line="240" w:lineRule="auto"/>
      </w:pPr>
    </w:p>
    <w:p w14:paraId="0C671CB0" w14:textId="77777777" w:rsidR="00D7370B" w:rsidRDefault="00D7370B" w:rsidP="00406126">
      <w:pPr>
        <w:spacing w:after="0" w:line="240" w:lineRule="auto"/>
        <w:sectPr w:rsidR="00D7370B">
          <w:pgSz w:w="12240" w:h="15840"/>
          <w:pgMar w:top="1440" w:right="1440" w:bottom="1440" w:left="1440" w:header="720" w:footer="720" w:gutter="0"/>
          <w:cols w:space="720"/>
          <w:docGrid w:linePitch="360"/>
        </w:sectPr>
      </w:pPr>
    </w:p>
    <w:p w14:paraId="7A1111D8" w14:textId="6DBA472C" w:rsidR="00DD0C26" w:rsidRDefault="00311154" w:rsidP="00406126">
      <w:pPr>
        <w:pStyle w:val="Heading1"/>
        <w:spacing w:after="0" w:line="240" w:lineRule="auto"/>
      </w:pPr>
      <w:r>
        <w:lastRenderedPageBreak/>
        <w:t>Appendix A</w:t>
      </w:r>
      <w:r w:rsidR="00DD0C26">
        <w:t>: Historical LAMMPS Support</w:t>
      </w:r>
    </w:p>
    <w:p w14:paraId="7BE6958F" w14:textId="77777777" w:rsidR="00DD0C26" w:rsidRDefault="00DD0C26" w:rsidP="00406126">
      <w:pPr>
        <w:widowControl w:val="0"/>
        <w:autoSpaceDE w:val="0"/>
        <w:autoSpaceDN w:val="0"/>
        <w:adjustRightInd w:val="0"/>
        <w:spacing w:after="0" w:line="240" w:lineRule="auto"/>
        <w:rPr>
          <w:rFonts w:ascii="Consolas" w:hAnsi="Consolas" w:cs="Consolas"/>
          <w:sz w:val="24"/>
          <w:szCs w:val="24"/>
        </w:rPr>
      </w:pPr>
    </w:p>
    <w:p w14:paraId="3CEB27B5" w14:textId="7ABE40A9" w:rsidR="008318B8" w:rsidRDefault="008318B8" w:rsidP="00406126">
      <w:pPr>
        <w:pStyle w:val="Heading2"/>
        <w:spacing w:after="0" w:line="240" w:lineRule="auto"/>
      </w:pPr>
      <w:r>
        <w:t>Current Support</w:t>
      </w:r>
    </w:p>
    <w:p w14:paraId="245F0FEA" w14:textId="77777777" w:rsidR="008318B8" w:rsidRPr="008318B8" w:rsidRDefault="008318B8" w:rsidP="00406126">
      <w:pPr>
        <w:spacing w:after="0" w:line="240" w:lineRule="auto"/>
      </w:pPr>
    </w:p>
    <w:p w14:paraId="528410C6" w14:textId="4245C173" w:rsidR="008318B8" w:rsidRDefault="008318B8" w:rsidP="00406126">
      <w:pPr>
        <w:spacing w:after="0" w:line="240" w:lineRule="auto"/>
      </w:pPr>
      <w:r>
        <w:t xml:space="preserve">(1) Aidan Thompson (PI): "Automated Algorithms for Quantum-Level Accuracy in Atomistic Simulations", EPS </w:t>
      </w:r>
      <w:r w:rsidR="0003645E">
        <w:t xml:space="preserve">LDRD </w:t>
      </w:r>
      <w:r>
        <w:t>FY12-FY14.  Use quantum data to generate spectral neighbor analysis potentials (SNAP) for mission-relevant materials.  Develop better-scaling algorithms for long-range electrostatics.</w:t>
      </w:r>
    </w:p>
    <w:p w14:paraId="3F98492E" w14:textId="77777777" w:rsidR="008318B8" w:rsidRDefault="008318B8" w:rsidP="00406126">
      <w:pPr>
        <w:spacing w:after="0" w:line="240" w:lineRule="auto"/>
      </w:pPr>
    </w:p>
    <w:p w14:paraId="4760A53B" w14:textId="1187FA15" w:rsidR="00880807" w:rsidRDefault="008318B8" w:rsidP="00406126">
      <w:pPr>
        <w:spacing w:after="0" w:line="240" w:lineRule="auto"/>
      </w:pPr>
      <w:r>
        <w:t>(2) Aidan Thompson (PI): “Atomistic Energetic Modeling”</w:t>
      </w:r>
      <w:r w:rsidR="0003645E">
        <w:t>, ASC P&amp;EM FY09-current.</w:t>
      </w:r>
      <w:r>
        <w:t xml:space="preserve"> Apply LA</w:t>
      </w:r>
      <w:r w:rsidR="00880807">
        <w:t xml:space="preserve">MMPS </w:t>
      </w:r>
      <w:proofErr w:type="spellStart"/>
      <w:r w:rsidR="00880807">
        <w:t>ReaxFF</w:t>
      </w:r>
      <w:proofErr w:type="spellEnd"/>
      <w:r w:rsidR="00880807">
        <w:t xml:space="preserve"> capability to identify reaction pathways in initiation of energetic mater</w:t>
      </w:r>
      <w:r w:rsidR="0003645E">
        <w:t>ials (</w:t>
      </w:r>
      <w:r w:rsidR="00880807">
        <w:t>chemical species analysis).</w:t>
      </w:r>
    </w:p>
    <w:p w14:paraId="2B6C9808" w14:textId="77777777" w:rsidR="00880807" w:rsidRDefault="00880807" w:rsidP="00406126">
      <w:pPr>
        <w:spacing w:after="0" w:line="240" w:lineRule="auto"/>
      </w:pPr>
    </w:p>
    <w:p w14:paraId="210F23E8" w14:textId="091B3013" w:rsidR="008318B8" w:rsidRDefault="00880807" w:rsidP="00406126">
      <w:pPr>
        <w:spacing w:after="0" w:line="240" w:lineRule="auto"/>
      </w:pPr>
      <w:r>
        <w:t>(3) Aidan Thompson (PI): “Predictive Modeling of Non-Ideal Explosives”</w:t>
      </w:r>
      <w:r w:rsidR="0003645E">
        <w:t>, HSD LDRD FY11-FY13.</w:t>
      </w:r>
      <w:r>
        <w:t xml:space="preserve"> Apply LAMMPS </w:t>
      </w:r>
      <w:proofErr w:type="spellStart"/>
      <w:r>
        <w:t>ReaxFF</w:t>
      </w:r>
      <w:proofErr w:type="spellEnd"/>
      <w:r>
        <w:t xml:space="preserve"> capability to identify reaction pathways in initiation of non-ideal explosives. (MSST method)</w:t>
      </w:r>
    </w:p>
    <w:p w14:paraId="797C666C" w14:textId="4390FC08" w:rsidR="007D4BB1" w:rsidRDefault="007D4BB1" w:rsidP="00406126">
      <w:pPr>
        <w:spacing w:after="0" w:line="240" w:lineRule="auto"/>
      </w:pPr>
    </w:p>
    <w:p w14:paraId="2C219FDD" w14:textId="381E3F50" w:rsidR="00BD6583" w:rsidRDefault="00BD6583" w:rsidP="00406126">
      <w:pPr>
        <w:spacing w:after="0" w:line="240" w:lineRule="auto"/>
      </w:pPr>
      <w:r>
        <w:t xml:space="preserve">(4) </w:t>
      </w:r>
      <w:r w:rsidR="007535E9">
        <w:t>Paul Crozier:</w:t>
      </w:r>
      <w:r>
        <w:t xml:space="preserve"> “Advanced Nuclear Energy Fuel Cycle Waste Forms”, Office of Nuclear Energy. Build </w:t>
      </w:r>
      <w:r w:rsidR="007535E9">
        <w:t xml:space="preserve">Grand Canonical Monte Carlo (GCMC) </w:t>
      </w:r>
      <w:r>
        <w:t>support in LAMMPS, including the ability to model molecular gas uptake in microporous materials.</w:t>
      </w:r>
    </w:p>
    <w:p w14:paraId="040A5666" w14:textId="77777777" w:rsidR="008318B8" w:rsidRDefault="008318B8" w:rsidP="00406126">
      <w:pPr>
        <w:pStyle w:val="Heading2"/>
        <w:spacing w:after="0" w:line="240" w:lineRule="auto"/>
      </w:pPr>
      <w:r>
        <w:t>Core Support</w:t>
      </w:r>
    </w:p>
    <w:p w14:paraId="1BA13AAF" w14:textId="77777777" w:rsidR="008318B8" w:rsidRPr="008318B8" w:rsidRDefault="008318B8" w:rsidP="00406126">
      <w:pPr>
        <w:spacing w:after="0" w:line="240" w:lineRule="auto"/>
      </w:pPr>
    </w:p>
    <w:p w14:paraId="135504D3" w14:textId="77777777" w:rsidR="008318B8" w:rsidRDefault="008318B8" w:rsidP="00406126">
      <w:pPr>
        <w:spacing w:after="0" w:line="240" w:lineRule="auto"/>
      </w:pPr>
      <w:r>
        <w:t>4 LDRDs that contributed to substantial code development in LAMMPS:</w:t>
      </w:r>
    </w:p>
    <w:p w14:paraId="03DE102C" w14:textId="77777777" w:rsidR="00DD0C26" w:rsidRDefault="00DD0C26" w:rsidP="00406126">
      <w:pPr>
        <w:spacing w:after="0" w:line="240" w:lineRule="auto"/>
      </w:pPr>
    </w:p>
    <w:p w14:paraId="297E28C3" w14:textId="40627E6A" w:rsidR="00DD0C26" w:rsidRDefault="00DD0C26" w:rsidP="00406126">
      <w:pPr>
        <w:spacing w:after="0" w:line="240" w:lineRule="auto"/>
      </w:pPr>
      <w:r>
        <w:t>(1) Greg Wagner (PI): "Equation-Free Simulation Methods for Multiple</w:t>
      </w:r>
      <w:r w:rsidR="00825188">
        <w:t xml:space="preserve"> </w:t>
      </w:r>
      <w:r>
        <w:t>Timescale Diffusion Processes in Solids", EPS FY09-FY11.  Use</w:t>
      </w:r>
      <w:r w:rsidR="00825188">
        <w:t xml:space="preserve"> </w:t>
      </w:r>
      <w:r>
        <w:t>equation-free methods to extend atomistic simulations to the</w:t>
      </w:r>
      <w:r w:rsidR="00825188">
        <w:t xml:space="preserve"> </w:t>
      </w:r>
      <w:r>
        <w:t>timescales necessary for accurate simulation of diffusion processes.</w:t>
      </w:r>
      <w:r w:rsidR="00825188">
        <w:t xml:space="preserve"> </w:t>
      </w:r>
      <w:r>
        <w:t>Led to accelerated timescale methods (PRD</w:t>
      </w:r>
      <w:proofErr w:type="gramStart"/>
      <w:r>
        <w:t>,TAD,NEB</w:t>
      </w:r>
      <w:proofErr w:type="gramEnd"/>
      <w:r>
        <w:t>) in LAMMPS.</w:t>
      </w:r>
    </w:p>
    <w:p w14:paraId="67EE9043" w14:textId="77777777" w:rsidR="00DD0C26" w:rsidRDefault="00DD0C26" w:rsidP="00406126">
      <w:pPr>
        <w:spacing w:after="0" w:line="240" w:lineRule="auto"/>
      </w:pPr>
    </w:p>
    <w:p w14:paraId="4F969C18" w14:textId="17CFFE6D" w:rsidR="00DD0C26" w:rsidRDefault="00DD0C26" w:rsidP="00406126">
      <w:pPr>
        <w:spacing w:after="0" w:line="240" w:lineRule="auto"/>
      </w:pPr>
      <w:r>
        <w:t>(2) Paul Crozier (PI); "</w:t>
      </w:r>
      <w:proofErr w:type="spellStart"/>
      <w:r>
        <w:t>Substructured</w:t>
      </w:r>
      <w:proofErr w:type="spellEnd"/>
      <w:r>
        <w:t xml:space="preserve"> </w:t>
      </w:r>
      <w:proofErr w:type="spellStart"/>
      <w:r>
        <w:t>Multibody</w:t>
      </w:r>
      <w:proofErr w:type="spellEnd"/>
      <w:r>
        <w:t xml:space="preserve"> Molecular Dynamics",</w:t>
      </w:r>
      <w:r w:rsidR="00825188">
        <w:t xml:space="preserve"> </w:t>
      </w:r>
      <w:r>
        <w:t xml:space="preserve">CIS 2004-2006.  Develop, implement, and optimize </w:t>
      </w:r>
      <w:proofErr w:type="spellStart"/>
      <w:r>
        <w:t>substructured</w:t>
      </w:r>
      <w:proofErr w:type="spellEnd"/>
      <w:r>
        <w:t>,</w:t>
      </w:r>
      <w:r w:rsidR="00825188">
        <w:t xml:space="preserve"> </w:t>
      </w:r>
      <w:proofErr w:type="spellStart"/>
      <w:r>
        <w:t>multibody</w:t>
      </w:r>
      <w:proofErr w:type="spellEnd"/>
      <w:r>
        <w:t>, molecular dynamics (SMMD) for simulation of systems that</w:t>
      </w:r>
      <w:r w:rsidR="00825188">
        <w:t xml:space="preserve"> </w:t>
      </w:r>
      <w:r>
        <w:t>are currently beyond the capability of all-atom molecular dynamics</w:t>
      </w:r>
      <w:r w:rsidR="008318B8">
        <w:t>.</w:t>
      </w:r>
    </w:p>
    <w:p w14:paraId="5FEF2DC4" w14:textId="77777777" w:rsidR="00DD0C26" w:rsidRDefault="00DD0C26" w:rsidP="00406126">
      <w:pPr>
        <w:spacing w:after="0" w:line="240" w:lineRule="auto"/>
      </w:pPr>
    </w:p>
    <w:p w14:paraId="0719258F" w14:textId="0CC9A69E" w:rsidR="00DD0C26" w:rsidRDefault="00DD0C26" w:rsidP="00406126">
      <w:pPr>
        <w:spacing w:after="0" w:line="240" w:lineRule="auto"/>
      </w:pPr>
      <w:r>
        <w:t xml:space="preserve">(3) Mark Stevens (PI): "Modeling </w:t>
      </w:r>
      <w:proofErr w:type="spellStart"/>
      <w:r>
        <w:t>Biomembranes</w:t>
      </w:r>
      <w:proofErr w:type="spellEnd"/>
      <w:r>
        <w:t xml:space="preserve">", </w:t>
      </w:r>
      <w:proofErr w:type="spellStart"/>
      <w:r>
        <w:t>BioTech</w:t>
      </w:r>
      <w:proofErr w:type="spellEnd"/>
      <w:r>
        <w:t xml:space="preserve"> 2003-2005.</w:t>
      </w:r>
      <w:r w:rsidR="00406126">
        <w:t xml:space="preserve"> </w:t>
      </w:r>
      <w:proofErr w:type="gramStart"/>
      <w:r>
        <w:t>Coarse-grained models including dipole interactions in LAMMPS.</w:t>
      </w:r>
      <w:proofErr w:type="gramEnd"/>
      <w:r>
        <w:t>  Let to</w:t>
      </w:r>
      <w:r w:rsidR="00406126">
        <w:t xml:space="preserve"> </w:t>
      </w:r>
      <w:r>
        <w:t>development of C++ version and open-source release.</w:t>
      </w:r>
    </w:p>
    <w:p w14:paraId="6AC29259" w14:textId="77777777" w:rsidR="00DD0C26" w:rsidRDefault="00DD0C26" w:rsidP="00406126">
      <w:pPr>
        <w:spacing w:after="0" w:line="240" w:lineRule="auto"/>
      </w:pPr>
    </w:p>
    <w:p w14:paraId="36E9EF87" w14:textId="20481B03" w:rsidR="00DD0C26" w:rsidRDefault="00DD0C26" w:rsidP="00406126">
      <w:pPr>
        <w:spacing w:after="0" w:line="240" w:lineRule="auto"/>
      </w:pPr>
      <w:r>
        <w:t>(4) John Hamilton (PI): "From Atom-Picoseconds to Centimeter-Years in</w:t>
      </w:r>
      <w:r w:rsidR="00825188">
        <w:t xml:space="preserve"> </w:t>
      </w:r>
      <w:r>
        <w:t xml:space="preserve">Simulation and Experiment", </w:t>
      </w:r>
      <w:proofErr w:type="spellStart"/>
      <w:r>
        <w:t>Matl</w:t>
      </w:r>
      <w:proofErr w:type="spellEnd"/>
      <w:r>
        <w:t xml:space="preserve"> </w:t>
      </w:r>
      <w:proofErr w:type="spellStart"/>
      <w:r>
        <w:t>Sci</w:t>
      </w:r>
      <w:proofErr w:type="spellEnd"/>
      <w:r>
        <w:t xml:space="preserve"> 1999-2001.  </w:t>
      </w:r>
      <w:proofErr w:type="gramStart"/>
      <w:r>
        <w:t>Development of metal</w:t>
      </w:r>
      <w:r w:rsidR="00825188">
        <w:t xml:space="preserve"> </w:t>
      </w:r>
      <w:r>
        <w:t>potentials and stress/strain capabilities in LAMMPS.</w:t>
      </w:r>
      <w:proofErr w:type="gramEnd"/>
    </w:p>
    <w:p w14:paraId="4796DD51" w14:textId="77777777" w:rsidR="00DD0C26" w:rsidRDefault="00DD0C26" w:rsidP="00406126">
      <w:pPr>
        <w:spacing w:after="0" w:line="240" w:lineRule="auto"/>
      </w:pPr>
    </w:p>
    <w:p w14:paraId="01FE380A" w14:textId="77777777" w:rsidR="00B708D7" w:rsidRDefault="00B708D7" w:rsidP="00406126">
      <w:pPr>
        <w:pStyle w:val="Heading2"/>
        <w:spacing w:after="0" w:line="240" w:lineRule="auto"/>
      </w:pPr>
    </w:p>
    <w:p w14:paraId="10B89740" w14:textId="77777777" w:rsidR="00B708D7" w:rsidRDefault="00B708D7" w:rsidP="00406126">
      <w:pPr>
        <w:pStyle w:val="Heading2"/>
        <w:spacing w:after="0" w:line="240" w:lineRule="auto"/>
      </w:pPr>
    </w:p>
    <w:p w14:paraId="4C7D81AC" w14:textId="61AFB669" w:rsidR="00880807" w:rsidRDefault="00880807" w:rsidP="00406126">
      <w:pPr>
        <w:pStyle w:val="Heading2"/>
        <w:spacing w:after="0" w:line="240" w:lineRule="auto"/>
      </w:pPr>
      <w:r>
        <w:t>Additional LDRD Support</w:t>
      </w:r>
    </w:p>
    <w:p w14:paraId="05E49049" w14:textId="77777777" w:rsidR="00880807" w:rsidRPr="008318B8" w:rsidRDefault="00880807" w:rsidP="00406126">
      <w:pPr>
        <w:spacing w:after="0" w:line="240" w:lineRule="auto"/>
      </w:pPr>
    </w:p>
    <w:p w14:paraId="235824BD" w14:textId="1D4D1F83" w:rsidR="00DD0C26" w:rsidRDefault="00880807" w:rsidP="00406126">
      <w:pPr>
        <w:spacing w:after="0" w:line="240" w:lineRule="auto"/>
      </w:pPr>
      <w:r>
        <w:t xml:space="preserve">LDRD projects </w:t>
      </w:r>
      <w:r w:rsidR="00DD0C26">
        <w:t>that used LAMMPS as a tool:</w:t>
      </w:r>
      <w:r w:rsidR="00825188">
        <w:t xml:space="preserve"> </w:t>
      </w:r>
      <w:r w:rsidR="00DD0C26">
        <w:t>(Listed person was either the PI or a participant)</w:t>
      </w:r>
    </w:p>
    <w:p w14:paraId="0786266E" w14:textId="77777777" w:rsidR="00DD0C26" w:rsidRDefault="00DD0C26" w:rsidP="00406126">
      <w:pPr>
        <w:spacing w:after="0" w:line="240" w:lineRule="auto"/>
      </w:pPr>
    </w:p>
    <w:p w14:paraId="41E952AD" w14:textId="2665D108" w:rsidR="00DD0C26" w:rsidRDefault="00DD0C26" w:rsidP="00406126">
      <w:pPr>
        <w:spacing w:after="0" w:line="240" w:lineRule="auto"/>
      </w:pPr>
      <w:r>
        <w:t>(1) Jeremy Templeton: "Atomistic-to-continuum modeling for nano- and</w:t>
      </w:r>
      <w:r w:rsidR="00825188">
        <w:t xml:space="preserve"> </w:t>
      </w:r>
      <w:r>
        <w:t>micro-fluidics", EPS FY11-13.  </w:t>
      </w:r>
      <w:proofErr w:type="gramStart"/>
      <w:r>
        <w:t xml:space="preserve">Extending the existing </w:t>
      </w:r>
      <w:proofErr w:type="spellStart"/>
      <w:r>
        <w:t>AtC</w:t>
      </w:r>
      <w:proofErr w:type="spellEnd"/>
      <w:r>
        <w:t xml:space="preserve"> method to be</w:t>
      </w:r>
      <w:r w:rsidR="00825188">
        <w:t xml:space="preserve"> </w:t>
      </w:r>
      <w:r>
        <w:t>appropriate for coupled atomistic/continuum models of fluid transport</w:t>
      </w:r>
      <w:r w:rsidR="00825188">
        <w:t xml:space="preserve"> </w:t>
      </w:r>
      <w:r>
        <w:t>with the key technological driver being enhanced modeling capabilities</w:t>
      </w:r>
      <w:r w:rsidR="00825188">
        <w:t xml:space="preserve"> </w:t>
      </w:r>
      <w:r>
        <w:t>for electrical energy storage devices.</w:t>
      </w:r>
      <w:proofErr w:type="gramEnd"/>
      <w:r>
        <w:t>  As such, we are not only</w:t>
      </w:r>
      <w:r w:rsidR="00825188">
        <w:t xml:space="preserve"> </w:t>
      </w:r>
      <w:r>
        <w:t>adding mass/momentum/energy coupling with appropriate versions of the</w:t>
      </w:r>
      <w:r w:rsidR="00825188">
        <w:t xml:space="preserve"> </w:t>
      </w:r>
      <w:proofErr w:type="spellStart"/>
      <w:r>
        <w:t>Navier</w:t>
      </w:r>
      <w:proofErr w:type="spellEnd"/>
      <w:r>
        <w:t xml:space="preserve">-Stokes equations, but also adding in </w:t>
      </w:r>
      <w:proofErr w:type="spellStart"/>
      <w:r>
        <w:t>multiphysics</w:t>
      </w:r>
      <w:proofErr w:type="spellEnd"/>
      <w:r>
        <w:t xml:space="preserve"> capabilities</w:t>
      </w:r>
      <w:r w:rsidR="00825188">
        <w:t xml:space="preserve"> </w:t>
      </w:r>
      <w:r>
        <w:t>around electron transport and complex molecules.</w:t>
      </w:r>
    </w:p>
    <w:p w14:paraId="2F157D22" w14:textId="77777777" w:rsidR="00DD0C26" w:rsidRDefault="00DD0C26" w:rsidP="00406126">
      <w:pPr>
        <w:spacing w:after="0" w:line="240" w:lineRule="auto"/>
      </w:pPr>
    </w:p>
    <w:p w14:paraId="5F600EEA" w14:textId="5BEA78D4" w:rsidR="00DD0C26" w:rsidRDefault="00DD0C26" w:rsidP="00406126">
      <w:pPr>
        <w:spacing w:after="0" w:line="240" w:lineRule="auto"/>
      </w:pPr>
      <w:r>
        <w:t>(2) Carl Hayden: "Theoretical and Experimental Characterization of the</w:t>
      </w:r>
      <w:r w:rsidR="00825188">
        <w:t xml:space="preserve"> </w:t>
      </w:r>
      <w:r>
        <w:t>Electric Double Layer", NTM FY11-13.  This project combines high</w:t>
      </w:r>
      <w:r w:rsidR="00825188">
        <w:t xml:space="preserve"> </w:t>
      </w:r>
      <w:r>
        <w:t>fidelity experiments with quantum and MD calculations to improve our</w:t>
      </w:r>
      <w:r w:rsidR="00825188">
        <w:t xml:space="preserve"> </w:t>
      </w:r>
      <w:r>
        <w:t>fundamental understanding of the electric double layer.  MD</w:t>
      </w:r>
      <w:r w:rsidR="00825188">
        <w:t xml:space="preserve"> </w:t>
      </w:r>
      <w:r>
        <w:t>simulations of the experimental configurations will be performed to</w:t>
      </w:r>
      <w:r w:rsidR="00825188">
        <w:t xml:space="preserve"> </w:t>
      </w:r>
      <w:r>
        <w:t xml:space="preserve">both </w:t>
      </w:r>
      <w:proofErr w:type="gramStart"/>
      <w:r>
        <w:t>validation</w:t>
      </w:r>
      <w:proofErr w:type="gramEnd"/>
      <w:r>
        <w:t xml:space="preserve"> our computer models as well as providing additional</w:t>
      </w:r>
      <w:r w:rsidR="00825188">
        <w:t xml:space="preserve"> </w:t>
      </w:r>
      <w:r>
        <w:t>insights into the physics present in the experiments.</w:t>
      </w:r>
    </w:p>
    <w:p w14:paraId="032910E3" w14:textId="77777777" w:rsidR="00DD0C26" w:rsidRDefault="00DD0C26" w:rsidP="00406126">
      <w:pPr>
        <w:spacing w:after="0" w:line="240" w:lineRule="auto"/>
      </w:pPr>
    </w:p>
    <w:p w14:paraId="575C044F" w14:textId="0CC47C38" w:rsidR="00DD0C26" w:rsidRDefault="00DD0C26" w:rsidP="00406126">
      <w:pPr>
        <w:spacing w:after="0" w:line="240" w:lineRule="auto"/>
      </w:pPr>
      <w:r>
        <w:t>(3) Amalie Frischknecht: Effects of Morphology on Ion Transport in</w:t>
      </w:r>
      <w:r w:rsidR="00825188">
        <w:t xml:space="preserve"> </w:t>
      </w:r>
      <w:proofErr w:type="spellStart"/>
      <w:r>
        <w:t>Ionomers</w:t>
      </w:r>
      <w:proofErr w:type="spellEnd"/>
      <w:r>
        <w:t xml:space="preserve"> for Energy Storage, EPS FY10-FY12.  We're studying morphology</w:t>
      </w:r>
      <w:r w:rsidR="00825188">
        <w:t xml:space="preserve"> </w:t>
      </w:r>
      <w:r>
        <w:t xml:space="preserve">and transport properties of </w:t>
      </w:r>
      <w:proofErr w:type="spellStart"/>
      <w:r>
        <w:t>ionomers</w:t>
      </w:r>
      <w:proofErr w:type="spellEnd"/>
      <w:r>
        <w:t>, polymers with a small number of</w:t>
      </w:r>
      <w:r w:rsidR="00825188">
        <w:t xml:space="preserve"> </w:t>
      </w:r>
      <w:r>
        <w:t>ionic groups.  We're doing both coarse-grained and atomistic</w:t>
      </w:r>
      <w:r w:rsidR="00825188">
        <w:t xml:space="preserve"> </w:t>
      </w:r>
      <w:r>
        <w:t>simulations using LAMMPS.</w:t>
      </w:r>
    </w:p>
    <w:p w14:paraId="001E3CBF" w14:textId="77777777" w:rsidR="00DD0C26" w:rsidRDefault="00DD0C26" w:rsidP="00406126">
      <w:pPr>
        <w:spacing w:after="0" w:line="240" w:lineRule="auto"/>
      </w:pPr>
    </w:p>
    <w:p w14:paraId="2257022D" w14:textId="6838F023" w:rsidR="00DD0C26" w:rsidRDefault="00DD0C26" w:rsidP="00406126">
      <w:pPr>
        <w:spacing w:after="0" w:line="240" w:lineRule="auto"/>
      </w:pPr>
      <w:r>
        <w:t xml:space="preserve">(4) Reese Jones: "Improving the contact resistance of </w:t>
      </w:r>
      <w:proofErr w:type="spellStart"/>
      <w:r>
        <w:t>nanoscale</w:t>
      </w:r>
      <w:proofErr w:type="spellEnd"/>
      <w:r w:rsidR="00825188">
        <w:t xml:space="preserve"> </w:t>
      </w:r>
      <w:r>
        <w:t>contacts", NTM 2010-2012.  </w:t>
      </w:r>
      <w:proofErr w:type="gramStart"/>
      <w:r>
        <w:t>Using LAMMPS to look at the resistivity of</w:t>
      </w:r>
      <w:r w:rsidR="00825188">
        <w:t xml:space="preserve"> </w:t>
      </w:r>
      <w:r>
        <w:t>metal-semiconductor interfaces.</w:t>
      </w:r>
      <w:proofErr w:type="gramEnd"/>
    </w:p>
    <w:p w14:paraId="7EFB4CB7" w14:textId="77777777" w:rsidR="00DD0C26" w:rsidRDefault="00DD0C26" w:rsidP="00406126">
      <w:pPr>
        <w:spacing w:after="0" w:line="240" w:lineRule="auto"/>
      </w:pPr>
    </w:p>
    <w:p w14:paraId="6491529E" w14:textId="1267D060" w:rsidR="00DD0C26" w:rsidRDefault="00DD0C26" w:rsidP="00406126">
      <w:pPr>
        <w:spacing w:after="0" w:line="240" w:lineRule="auto"/>
      </w:pPr>
      <w:r>
        <w:t>(5) Gary Grest: "Drying/Self-Assembly of Nanoparticle Suspensions"</w:t>
      </w:r>
      <w:r w:rsidR="00825188">
        <w:t xml:space="preserve"> </w:t>
      </w:r>
      <w:r>
        <w:t>FY10 (late start)</w:t>
      </w:r>
    </w:p>
    <w:p w14:paraId="361B579B" w14:textId="77777777" w:rsidR="00DD0C26" w:rsidRDefault="00DD0C26" w:rsidP="00406126">
      <w:pPr>
        <w:spacing w:after="0" w:line="240" w:lineRule="auto"/>
      </w:pPr>
    </w:p>
    <w:p w14:paraId="55145468" w14:textId="54EC430A" w:rsidR="00DD0C26" w:rsidRDefault="00DD0C26" w:rsidP="00406126">
      <w:pPr>
        <w:spacing w:after="0" w:line="240" w:lineRule="auto"/>
      </w:pPr>
      <w:r>
        <w:t>(6) Stewart Griffiths: "Density Functional Theory Models of Ion</w:t>
      </w:r>
      <w:r w:rsidR="00825188">
        <w:t xml:space="preserve"> </w:t>
      </w:r>
      <w:r>
        <w:t xml:space="preserve">Transport in </w:t>
      </w:r>
      <w:proofErr w:type="spellStart"/>
      <w:r>
        <w:t>Nanochannels</w:t>
      </w:r>
      <w:proofErr w:type="spellEnd"/>
      <w:r>
        <w:t>", ERN FY10-12.  Develop the capability to</w:t>
      </w:r>
      <w:r w:rsidR="00825188">
        <w:t xml:space="preserve"> </w:t>
      </w:r>
      <w:r>
        <w:t xml:space="preserve">simulate ion transport in </w:t>
      </w:r>
      <w:proofErr w:type="spellStart"/>
      <w:r>
        <w:t>nanochannels</w:t>
      </w:r>
      <w:proofErr w:type="spellEnd"/>
      <w:r>
        <w:t xml:space="preserve"> with both accuracy and</w:t>
      </w:r>
      <w:r w:rsidR="00825188">
        <w:t xml:space="preserve"> </w:t>
      </w:r>
      <w:r>
        <w:t>fidelity, a classical density functional theory model is being</w:t>
      </w:r>
      <w:r w:rsidR="00825188">
        <w:t xml:space="preserve"> </w:t>
      </w:r>
      <w:r>
        <w:t>developed.  Validation of the DFT model is based on comparison with MD</w:t>
      </w:r>
      <w:r w:rsidR="00825188">
        <w:t xml:space="preserve"> </w:t>
      </w:r>
      <w:r>
        <w:t>calculations that explicitly resolve the atomistic dynamics.</w:t>
      </w:r>
    </w:p>
    <w:p w14:paraId="07F6F4BF" w14:textId="77777777" w:rsidR="00DD0C26" w:rsidRDefault="00DD0C26" w:rsidP="00406126">
      <w:pPr>
        <w:spacing w:after="0" w:line="240" w:lineRule="auto"/>
      </w:pPr>
    </w:p>
    <w:p w14:paraId="14B44518" w14:textId="758A2ED9" w:rsidR="00DD0C26" w:rsidRDefault="00DD0C26" w:rsidP="00406126">
      <w:pPr>
        <w:spacing w:after="0" w:line="240" w:lineRule="auto"/>
      </w:pPr>
      <w:r>
        <w:t>(7) Jeremy Templeton: "Enhanced Molecular Dynamics for Simulation of</w:t>
      </w:r>
      <w:r w:rsidR="00825188">
        <w:t xml:space="preserve"> </w:t>
      </w:r>
      <w:r>
        <w:t>the Solid-Electrolyte Interphase Layer", EPS 2010 (late start).  The</w:t>
      </w:r>
      <w:r w:rsidR="00825188">
        <w:t xml:space="preserve"> </w:t>
      </w:r>
      <w:r>
        <w:t>project developed a solver for inhomogeneous (i.e. non-periodic)</w:t>
      </w:r>
      <w:r w:rsidR="00825188">
        <w:t xml:space="preserve"> </w:t>
      </w:r>
      <w:r>
        <w:t>electric fields driven by atomic charges and applied boundary</w:t>
      </w:r>
      <w:r w:rsidR="00825188">
        <w:t xml:space="preserve"> </w:t>
      </w:r>
      <w:r>
        <w:t xml:space="preserve">conditions.  We used the </w:t>
      </w:r>
      <w:proofErr w:type="spellStart"/>
      <w:r>
        <w:t>AtC</w:t>
      </w:r>
      <w:proofErr w:type="spellEnd"/>
      <w:r>
        <w:t xml:space="preserve"> framework to implement this and tested it</w:t>
      </w:r>
      <w:r w:rsidR="00825188">
        <w:t xml:space="preserve"> </w:t>
      </w:r>
      <w:r>
        <w:t>on several problems related to electric double layers.</w:t>
      </w:r>
    </w:p>
    <w:p w14:paraId="62CB5C4B" w14:textId="77777777" w:rsidR="00DD0C26" w:rsidRDefault="00DD0C26" w:rsidP="00406126">
      <w:pPr>
        <w:spacing w:after="0" w:line="240" w:lineRule="auto"/>
      </w:pPr>
    </w:p>
    <w:p w14:paraId="624FAC71" w14:textId="587F5FD5" w:rsidR="00DD0C26" w:rsidRDefault="00DD0C26" w:rsidP="00406126">
      <w:pPr>
        <w:spacing w:after="0" w:line="240" w:lineRule="auto"/>
      </w:pPr>
      <w:r>
        <w:t>(8) Aidan Thompson: "MD Simulation of Ramp Loading", SEE FY09-FY11.</w:t>
      </w:r>
      <w:r w:rsidR="00825188">
        <w:t xml:space="preserve"> </w:t>
      </w:r>
      <w:r>
        <w:t xml:space="preserve">Shock physics modeling, </w:t>
      </w:r>
      <w:proofErr w:type="spellStart"/>
      <w:r w:rsidR="00880807">
        <w:t>Hugoniostat</w:t>
      </w:r>
      <w:proofErr w:type="spellEnd"/>
      <w:r w:rsidR="00880807">
        <w:t xml:space="preserve"> method, </w:t>
      </w:r>
      <w:r>
        <w:t xml:space="preserve">new </w:t>
      </w:r>
      <w:r w:rsidR="00880807">
        <w:t>potentials for Be, Al</w:t>
      </w:r>
      <w:r>
        <w:t>.</w:t>
      </w:r>
      <w:r w:rsidR="00880807">
        <w:t xml:space="preserve"> (SHOCK package)</w:t>
      </w:r>
    </w:p>
    <w:p w14:paraId="25975B25" w14:textId="77777777" w:rsidR="00DD0C26" w:rsidRDefault="00DD0C26" w:rsidP="00406126">
      <w:pPr>
        <w:spacing w:after="0" w:line="240" w:lineRule="auto"/>
      </w:pPr>
    </w:p>
    <w:p w14:paraId="4CA5256E" w14:textId="2DFFE1AD" w:rsidR="00DD0C26" w:rsidRDefault="00DD0C26" w:rsidP="00406126">
      <w:pPr>
        <w:spacing w:after="0" w:line="240" w:lineRule="auto"/>
      </w:pPr>
      <w:r>
        <w:t>(9) Jon Zimmerman: "Enhanced Molecular Dynamics for Simulating Porous</w:t>
      </w:r>
      <w:r w:rsidR="00825188">
        <w:t xml:space="preserve"> </w:t>
      </w:r>
      <w:r>
        <w:t>Interphase Layers in Batteries", EPS FY09.  Develop a coupled</w:t>
      </w:r>
      <w:r w:rsidR="00825188">
        <w:t xml:space="preserve"> </w:t>
      </w:r>
      <w:r>
        <w:t>atomistic-continuum framework for simulations of charge transport</w:t>
      </w:r>
      <w:r w:rsidR="00825188">
        <w:t xml:space="preserve"> </w:t>
      </w:r>
      <w:r>
        <w:t>processes in materials.</w:t>
      </w:r>
    </w:p>
    <w:p w14:paraId="7699CB4B" w14:textId="77777777" w:rsidR="00DD0C26" w:rsidRDefault="00DD0C26" w:rsidP="00406126">
      <w:pPr>
        <w:spacing w:after="0" w:line="240" w:lineRule="auto"/>
      </w:pPr>
    </w:p>
    <w:p w14:paraId="429DDB95" w14:textId="01B4B4C5" w:rsidR="00DD0C26" w:rsidRDefault="00DD0C26" w:rsidP="00406126">
      <w:pPr>
        <w:spacing w:after="0" w:line="240" w:lineRule="auto"/>
      </w:pPr>
      <w:r>
        <w:lastRenderedPageBreak/>
        <w:t>(10) Jon Zimmerman: "Modeling Ramp Compression Experiments using</w:t>
      </w:r>
      <w:r w:rsidR="00825188">
        <w:t xml:space="preserve"> </w:t>
      </w:r>
      <w:r>
        <w:t>Large-Scale Molecular Dynamics Simulation", SEE FY09-FY11.  Develop</w:t>
      </w:r>
      <w:r w:rsidR="00825188">
        <w:t xml:space="preserve"> </w:t>
      </w:r>
      <w:r>
        <w:t>new interatomic potentials, ramp MD simulation approaches, and</w:t>
      </w:r>
      <w:r w:rsidR="00825188">
        <w:t xml:space="preserve"> </w:t>
      </w:r>
      <w:r>
        <w:t>atomistic-to-continuum metrics to study ramp compression of materials.</w:t>
      </w:r>
      <w:r w:rsidR="00825188">
        <w:t xml:space="preserve"> </w:t>
      </w:r>
    </w:p>
    <w:p w14:paraId="0C8790FB" w14:textId="77777777" w:rsidR="00825188" w:rsidRDefault="00825188" w:rsidP="00406126">
      <w:pPr>
        <w:spacing w:after="0" w:line="240" w:lineRule="auto"/>
      </w:pPr>
    </w:p>
    <w:p w14:paraId="2C706539" w14:textId="2828E29C" w:rsidR="00DD0C26" w:rsidRDefault="00DD0C26" w:rsidP="00406126">
      <w:pPr>
        <w:spacing w:after="0" w:line="240" w:lineRule="auto"/>
      </w:pPr>
      <w:r>
        <w:t xml:space="preserve">(11) Mike Chandross: "Simulations of </w:t>
      </w:r>
      <w:proofErr w:type="spellStart"/>
      <w:r>
        <w:t>Nanomanufacturing</w:t>
      </w:r>
      <w:proofErr w:type="spellEnd"/>
      <w:r>
        <w:t xml:space="preserve"> Processes",</w:t>
      </w:r>
      <w:r w:rsidR="00825188">
        <w:t xml:space="preserve"> </w:t>
      </w:r>
      <w:r>
        <w:t>2008-2011.  Looking at the processes related to defect creating in</w:t>
      </w:r>
      <w:r w:rsidR="00825188">
        <w:t xml:space="preserve"> </w:t>
      </w:r>
      <w:r>
        <w:t xml:space="preserve">large-scale </w:t>
      </w:r>
      <w:proofErr w:type="spellStart"/>
      <w:r>
        <w:t>nanomanufacting</w:t>
      </w:r>
      <w:proofErr w:type="spellEnd"/>
      <w:r>
        <w:t xml:space="preserve"> process like Step-Flash Imprint</w:t>
      </w:r>
      <w:r w:rsidR="00825188">
        <w:t xml:space="preserve"> </w:t>
      </w:r>
      <w:r>
        <w:t>Lithography.  </w:t>
      </w:r>
      <w:proofErr w:type="gramStart"/>
      <w:r>
        <w:t>Also looking at nanoparticle drying.</w:t>
      </w:r>
      <w:proofErr w:type="gramEnd"/>
    </w:p>
    <w:p w14:paraId="6EE7F3C0" w14:textId="77777777" w:rsidR="00DD0C26" w:rsidRDefault="00DD0C26" w:rsidP="00406126">
      <w:pPr>
        <w:spacing w:after="0" w:line="240" w:lineRule="auto"/>
      </w:pPr>
    </w:p>
    <w:p w14:paraId="22572904" w14:textId="68B33573" w:rsidR="00DD0C26" w:rsidRDefault="00DD0C26" w:rsidP="00406126">
      <w:pPr>
        <w:spacing w:after="0" w:line="240" w:lineRule="auto"/>
      </w:pPr>
      <w:r>
        <w:t>(12) Paul Crozier: "Physics of Intense, High Energy Radiation Effects",</w:t>
      </w:r>
      <w:r w:rsidR="00825188">
        <w:t xml:space="preserve"> </w:t>
      </w:r>
      <w:r>
        <w:t>SEE 2008-2010.  Explore the effects of short pulses of high dose-rate</w:t>
      </w:r>
      <w:r w:rsidR="00825188">
        <w:t xml:space="preserve"> </w:t>
      </w:r>
      <w:r>
        <w:t>ionizing radiation on materials such as insulators and</w:t>
      </w:r>
      <w:r w:rsidR="00825188">
        <w:t xml:space="preserve"> </w:t>
      </w:r>
      <w:r>
        <w:t>semiconductors. Use physics-based simulations linked to experiments</w:t>
      </w:r>
      <w:r w:rsidR="00825188">
        <w:t xml:space="preserve"> </w:t>
      </w:r>
      <w:r>
        <w:t>done at Sandia and other facilities to explore the phenomena.</w:t>
      </w:r>
    </w:p>
    <w:p w14:paraId="04CD34A1" w14:textId="77777777" w:rsidR="00DD0C26" w:rsidRDefault="00DD0C26" w:rsidP="00406126">
      <w:pPr>
        <w:spacing w:after="0" w:line="240" w:lineRule="auto"/>
      </w:pPr>
    </w:p>
    <w:p w14:paraId="03166C8D" w14:textId="120EB79A" w:rsidR="00DD0C26" w:rsidRDefault="00DD0C26" w:rsidP="00406126">
      <w:pPr>
        <w:spacing w:after="0" w:line="240" w:lineRule="auto"/>
      </w:pPr>
      <w:r>
        <w:t>(13) Reese Jones: "Enhancing molecular dynamics with electron</w:t>
      </w:r>
      <w:r w:rsidR="00825188">
        <w:t xml:space="preserve"> </w:t>
      </w:r>
      <w:r>
        <w:t>transport", EPS 2008-2010.  </w:t>
      </w:r>
      <w:proofErr w:type="gramStart"/>
      <w:r>
        <w:t>Coupled LAMMPS to PDEs of charge transport</w:t>
      </w:r>
      <w:r w:rsidR="00825188">
        <w:t xml:space="preserve"> </w:t>
      </w:r>
      <w:r>
        <w:t>to do device-sized simulations with atomic detail.</w:t>
      </w:r>
      <w:proofErr w:type="gramEnd"/>
    </w:p>
    <w:p w14:paraId="0E4F1D4A" w14:textId="77777777" w:rsidR="00DD0C26" w:rsidRDefault="00DD0C26" w:rsidP="00406126">
      <w:pPr>
        <w:spacing w:after="0" w:line="240" w:lineRule="auto"/>
      </w:pPr>
    </w:p>
    <w:p w14:paraId="134C407B" w14:textId="58C2276F" w:rsidR="00DD0C26" w:rsidRDefault="00DD0C26" w:rsidP="00406126">
      <w:pPr>
        <w:spacing w:after="0" w:line="240" w:lineRule="auto"/>
      </w:pPr>
      <w:r>
        <w:t>(14) Andy Armstrong: "Impact of Defects on the Electrical Transport,</w:t>
      </w:r>
      <w:r w:rsidR="00825188">
        <w:t xml:space="preserve"> </w:t>
      </w:r>
      <w:r>
        <w:t xml:space="preserve">Optical Properties and Failure Mechanisms of </w:t>
      </w:r>
      <w:proofErr w:type="spellStart"/>
      <w:r>
        <w:t>GaN</w:t>
      </w:r>
      <w:proofErr w:type="spellEnd"/>
      <w:r>
        <w:t xml:space="preserve"> Nanowires", NTM</w:t>
      </w:r>
      <w:r w:rsidR="00825188">
        <w:t xml:space="preserve"> </w:t>
      </w:r>
      <w:r>
        <w:t>2008-2010.  </w:t>
      </w:r>
      <w:proofErr w:type="gramStart"/>
      <w:r>
        <w:t>Used LAMMPS to explore the thermal conductivity of</w:t>
      </w:r>
      <w:r w:rsidR="00825188">
        <w:t xml:space="preserve"> </w:t>
      </w:r>
      <w:proofErr w:type="spellStart"/>
      <w:r>
        <w:t>nanodevices</w:t>
      </w:r>
      <w:proofErr w:type="spellEnd"/>
      <w:r>
        <w:t xml:space="preserve"> with &amp; without defects.</w:t>
      </w:r>
      <w:proofErr w:type="gramEnd"/>
      <w:r>
        <w:t xml:space="preserve"> With student at Berkeley I also</w:t>
      </w:r>
      <w:r w:rsidR="00825188">
        <w:t xml:space="preserve"> </w:t>
      </w:r>
      <w:r>
        <w:t>developed Green-Kubo &amp; Evans methods for transport coefficient</w:t>
      </w:r>
      <w:r w:rsidR="00825188">
        <w:t xml:space="preserve"> </w:t>
      </w:r>
      <w:r>
        <w:t>estimation in LAMMPS</w:t>
      </w:r>
    </w:p>
    <w:p w14:paraId="6F5267B4" w14:textId="77777777" w:rsidR="00DD0C26" w:rsidRDefault="00DD0C26" w:rsidP="00406126">
      <w:pPr>
        <w:spacing w:after="0" w:line="240" w:lineRule="auto"/>
      </w:pPr>
    </w:p>
    <w:p w14:paraId="7BA6BC28" w14:textId="744D54DC" w:rsidR="00DD0C26" w:rsidRDefault="00DD0C26" w:rsidP="00406126">
      <w:pPr>
        <w:spacing w:after="0" w:line="240" w:lineRule="auto"/>
      </w:pPr>
      <w:r>
        <w:t>(15) Jack Houston: "Studies of the Viscoelastic Properties of Water</w:t>
      </w:r>
      <w:r w:rsidR="00825188">
        <w:t xml:space="preserve"> </w:t>
      </w:r>
      <w:r>
        <w:t>Confined between Surfaces of Specified Chemical Nature", FY08-10.</w:t>
      </w:r>
    </w:p>
    <w:p w14:paraId="468D4B8F" w14:textId="77777777" w:rsidR="00DD0C26" w:rsidRDefault="00DD0C26" w:rsidP="00406126">
      <w:pPr>
        <w:spacing w:after="0" w:line="240" w:lineRule="auto"/>
      </w:pPr>
    </w:p>
    <w:p w14:paraId="37C1D7A6" w14:textId="623024E9" w:rsidR="00DD0C26" w:rsidRDefault="00DD0C26" w:rsidP="00406126">
      <w:pPr>
        <w:spacing w:after="0" w:line="240" w:lineRule="auto"/>
      </w:pPr>
      <w:r>
        <w:t>(16) Jon Zimmerman: "Development of Advanced Continuum Models that</w:t>
      </w:r>
      <w:r w:rsidR="00825188">
        <w:t xml:space="preserve"> </w:t>
      </w:r>
      <w:r>
        <w:t xml:space="preserve">Incorporate </w:t>
      </w:r>
      <w:proofErr w:type="spellStart"/>
      <w:r>
        <w:t>Nanomechanical</w:t>
      </w:r>
      <w:proofErr w:type="spellEnd"/>
      <w:r>
        <w:t xml:space="preserve"> Deformation into Engineering Analysis", EPS</w:t>
      </w:r>
      <w:r w:rsidR="00825188">
        <w:t xml:space="preserve"> </w:t>
      </w:r>
      <w:r>
        <w:t>FY07-FY08.  Use atomistic simulations to develop a consistent theory</w:t>
      </w:r>
      <w:r w:rsidR="00825188">
        <w:t xml:space="preserve"> </w:t>
      </w:r>
      <w:r>
        <w:t xml:space="preserve">to model both the evolution of </w:t>
      </w:r>
      <w:proofErr w:type="spellStart"/>
      <w:r>
        <w:t>disclinations</w:t>
      </w:r>
      <w:proofErr w:type="spellEnd"/>
      <w:r>
        <w:t xml:space="preserve"> and their kinetics.</w:t>
      </w:r>
    </w:p>
    <w:p w14:paraId="227AC3C4" w14:textId="77777777" w:rsidR="00DD0C26" w:rsidRDefault="00DD0C26" w:rsidP="00406126">
      <w:pPr>
        <w:spacing w:after="0" w:line="240" w:lineRule="auto"/>
      </w:pPr>
    </w:p>
    <w:p w14:paraId="23DF9AB7" w14:textId="57338B84" w:rsidR="00DD0C26" w:rsidRDefault="00DD0C26" w:rsidP="00406126">
      <w:pPr>
        <w:spacing w:after="0" w:line="240" w:lineRule="auto"/>
      </w:pPr>
      <w:r>
        <w:t>(17) Tim Boyle: "Interfacial Property Control of Elastomeric</w:t>
      </w:r>
      <w:r w:rsidR="00825188">
        <w:t xml:space="preserve"> </w:t>
      </w:r>
      <w:proofErr w:type="spellStart"/>
      <w:r>
        <w:t>Nanocomposites</w:t>
      </w:r>
      <w:proofErr w:type="spellEnd"/>
      <w:r>
        <w:t>", FY07-09.  </w:t>
      </w:r>
      <w:proofErr w:type="gramStart"/>
      <w:r>
        <w:t xml:space="preserve">Studied the </w:t>
      </w:r>
      <w:proofErr w:type="spellStart"/>
      <w:r>
        <w:t>efffect</w:t>
      </w:r>
      <w:proofErr w:type="spellEnd"/>
      <w:r>
        <w:t xml:space="preserve"> of coating density and</w:t>
      </w:r>
      <w:r w:rsidR="00825188">
        <w:t xml:space="preserve"> </w:t>
      </w:r>
      <w:r>
        <w:t>functionalization on the interactions between nanoparticles.</w:t>
      </w:r>
      <w:proofErr w:type="gramEnd"/>
    </w:p>
    <w:p w14:paraId="543F359F" w14:textId="77777777" w:rsidR="00DD0C26" w:rsidRDefault="00DD0C26" w:rsidP="00406126">
      <w:pPr>
        <w:spacing w:after="0" w:line="240" w:lineRule="auto"/>
      </w:pPr>
    </w:p>
    <w:p w14:paraId="4C3BFE5C" w14:textId="6C5C539D" w:rsidR="00DD0C26" w:rsidRDefault="00DD0C26" w:rsidP="00406126">
      <w:pPr>
        <w:spacing w:after="0" w:line="240" w:lineRule="auto"/>
      </w:pPr>
      <w:r>
        <w:t>(18) Xiaowang Zhou: "Atomically engineering Cu/Ta interfaces", EPS 2007</w:t>
      </w:r>
      <w:r w:rsidR="00825188">
        <w:t xml:space="preserve"> </w:t>
      </w:r>
      <w:r>
        <w:t>(late start).  Study the formation of surface roughness, grain</w:t>
      </w:r>
      <w:r w:rsidR="00825188">
        <w:t xml:space="preserve"> </w:t>
      </w:r>
      <w:r>
        <w:t xml:space="preserve">structure, misfit dislocation, and </w:t>
      </w:r>
      <w:proofErr w:type="spellStart"/>
      <w:r>
        <w:t>amorphization</w:t>
      </w:r>
      <w:proofErr w:type="spellEnd"/>
      <w:r>
        <w:t xml:space="preserve"> during vapor</w:t>
      </w:r>
      <w:r w:rsidR="00825188">
        <w:t xml:space="preserve"> </w:t>
      </w:r>
      <w:r>
        <w:t>deposition of Cu/Ta films.</w:t>
      </w:r>
    </w:p>
    <w:p w14:paraId="3499E84A" w14:textId="77777777" w:rsidR="00DD0C26" w:rsidRDefault="00DD0C26" w:rsidP="00406126">
      <w:pPr>
        <w:spacing w:after="0" w:line="240" w:lineRule="auto"/>
      </w:pPr>
    </w:p>
    <w:p w14:paraId="787ECD40" w14:textId="20124CB9" w:rsidR="00DD0C26" w:rsidRDefault="00DD0C26" w:rsidP="00406126">
      <w:pPr>
        <w:spacing w:after="0" w:line="240" w:lineRule="auto"/>
      </w:pPr>
      <w:r>
        <w:t xml:space="preserve">(19) Xiaowang Zhou: "Effect of </w:t>
      </w:r>
      <w:proofErr w:type="spellStart"/>
      <w:r>
        <w:t>nanoscale</w:t>
      </w:r>
      <w:proofErr w:type="spellEnd"/>
      <w:r>
        <w:t xml:space="preserve"> patterned interfacial</w:t>
      </w:r>
      <w:r w:rsidR="00825188">
        <w:t xml:space="preserve"> </w:t>
      </w:r>
      <w:r>
        <w:t>roughness on interfacial toughness", EPS 2007.  Study the interfacial</w:t>
      </w:r>
      <w:r w:rsidR="00825188">
        <w:t xml:space="preserve"> </w:t>
      </w:r>
      <w:r>
        <w:t xml:space="preserve">toughness as a function of patterned, </w:t>
      </w:r>
      <w:proofErr w:type="spellStart"/>
      <w:r>
        <w:t>nanoscale</w:t>
      </w:r>
      <w:proofErr w:type="spellEnd"/>
      <w:r>
        <w:t xml:space="preserve"> roughness of devices,</w:t>
      </w:r>
      <w:r w:rsidR="00825188">
        <w:t xml:space="preserve"> </w:t>
      </w:r>
      <w:r>
        <w:t>and LAMMPS is used to derive cohesive zone law for fracture</w:t>
      </w:r>
      <w:r w:rsidR="00825188">
        <w:t xml:space="preserve"> </w:t>
      </w:r>
      <w:r>
        <w:t>simulations.</w:t>
      </w:r>
    </w:p>
    <w:p w14:paraId="3394F614" w14:textId="77777777" w:rsidR="00DD0C26" w:rsidRDefault="00DD0C26" w:rsidP="00406126">
      <w:pPr>
        <w:spacing w:after="0" w:line="240" w:lineRule="auto"/>
      </w:pPr>
    </w:p>
    <w:p w14:paraId="454F5775" w14:textId="78F5B1F7" w:rsidR="00DD0C26" w:rsidRDefault="00DD0C26" w:rsidP="00406126">
      <w:pPr>
        <w:spacing w:after="0" w:line="240" w:lineRule="auto"/>
      </w:pPr>
      <w:r>
        <w:t xml:space="preserve">(20) Stephen Foiles: "Grain growth in </w:t>
      </w:r>
      <w:proofErr w:type="spellStart"/>
      <w:r>
        <w:t>nanocrystalline</w:t>
      </w:r>
      <w:proofErr w:type="spellEnd"/>
      <w:r>
        <w:t xml:space="preserve"> metals", NTM</w:t>
      </w:r>
      <w:r w:rsidR="00406126">
        <w:t xml:space="preserve"> </w:t>
      </w:r>
      <w:r>
        <w:t>2007-2009 (given an LDRD award).  LAMMPS used to study grain boundary</w:t>
      </w:r>
      <w:r w:rsidR="00406126">
        <w:t xml:space="preserve"> </w:t>
      </w:r>
      <w:r>
        <w:t xml:space="preserve">mobility and grain growth in </w:t>
      </w:r>
      <w:proofErr w:type="spellStart"/>
      <w:r>
        <w:t>nanocrystalline</w:t>
      </w:r>
      <w:proofErr w:type="spellEnd"/>
      <w:r>
        <w:t xml:space="preserve"> metals, with the goal of</w:t>
      </w:r>
      <w:r w:rsidR="00406126">
        <w:t xml:space="preserve"> </w:t>
      </w:r>
      <w:r>
        <w:t>improving the thermal stability.</w:t>
      </w:r>
    </w:p>
    <w:p w14:paraId="0FDB0C7B" w14:textId="77777777" w:rsidR="00DD0C26" w:rsidRDefault="00DD0C26" w:rsidP="00406126">
      <w:pPr>
        <w:spacing w:after="0" w:line="240" w:lineRule="auto"/>
      </w:pPr>
    </w:p>
    <w:p w14:paraId="45203747" w14:textId="0B9021D3" w:rsidR="00DD0C26" w:rsidRDefault="00DD0C26" w:rsidP="00406126">
      <w:pPr>
        <w:spacing w:after="0" w:line="240" w:lineRule="auto"/>
      </w:pPr>
      <w:r>
        <w:t>(21) Randy Schunk: "Rheology and drying of nanoparticle suspensions",</w:t>
      </w:r>
      <w:r w:rsidR="00825188">
        <w:t xml:space="preserve"> </w:t>
      </w:r>
      <w:r>
        <w:t xml:space="preserve">EPS/NTM 2006-2008.  Initial </w:t>
      </w:r>
      <w:proofErr w:type="gramStart"/>
      <w:r>
        <w:t>coarse</w:t>
      </w:r>
      <w:proofErr w:type="gramEnd"/>
      <w:r>
        <w:t xml:space="preserve"> graining of atomistic potentials</w:t>
      </w:r>
      <w:r w:rsidR="00825188">
        <w:t xml:space="preserve"> </w:t>
      </w:r>
      <w:r>
        <w:t>and addition of SRD solvent hydrodynamics.</w:t>
      </w:r>
    </w:p>
    <w:p w14:paraId="7FF57C13" w14:textId="77777777" w:rsidR="00DD0C26" w:rsidRDefault="00DD0C26" w:rsidP="00406126">
      <w:pPr>
        <w:spacing w:after="0" w:line="240" w:lineRule="auto"/>
      </w:pPr>
    </w:p>
    <w:p w14:paraId="3AAFB7AE" w14:textId="074B18E3" w:rsidR="00DD0C26" w:rsidRDefault="00DD0C26" w:rsidP="00406126">
      <w:pPr>
        <w:spacing w:after="0" w:line="240" w:lineRule="auto"/>
      </w:pPr>
      <w:r>
        <w:lastRenderedPageBreak/>
        <w:t xml:space="preserve">(22) Jon Zimmerman: "Effect of </w:t>
      </w:r>
      <w:proofErr w:type="spellStart"/>
      <w:r>
        <w:t>Nanoscale</w:t>
      </w:r>
      <w:proofErr w:type="spellEnd"/>
      <w:r>
        <w:t xml:space="preserve"> Patterned Interfacial</w:t>
      </w:r>
      <w:r w:rsidR="00825188">
        <w:t xml:space="preserve"> </w:t>
      </w:r>
      <w:r>
        <w:t>Roughness on Interfacial Toughness", EPS FY05-FY07.  Perform atomistic</w:t>
      </w:r>
      <w:r w:rsidR="00825188">
        <w:t xml:space="preserve"> </w:t>
      </w:r>
      <w:r>
        <w:t>simulations to identify possible modifications to the interfacial</w:t>
      </w:r>
      <w:r w:rsidR="00825188">
        <w:t xml:space="preserve"> </w:t>
      </w:r>
      <w:r>
        <w:t xml:space="preserve">separation models currently used in </w:t>
      </w:r>
      <w:proofErr w:type="spellStart"/>
      <w:r>
        <w:t>nanoscale</w:t>
      </w:r>
      <w:proofErr w:type="spellEnd"/>
      <w:r>
        <w:t>, finite element fracture</w:t>
      </w:r>
      <w:r w:rsidR="00825188">
        <w:t xml:space="preserve"> </w:t>
      </w:r>
      <w:r>
        <w:t>analyses.</w:t>
      </w:r>
    </w:p>
    <w:p w14:paraId="02266F79" w14:textId="77777777" w:rsidR="00DD0C26" w:rsidRDefault="00DD0C26" w:rsidP="00406126">
      <w:pPr>
        <w:spacing w:after="0" w:line="240" w:lineRule="auto"/>
      </w:pPr>
    </w:p>
    <w:p w14:paraId="29523E24" w14:textId="69AD032B" w:rsidR="00DD0C26" w:rsidRDefault="00DD0C26" w:rsidP="00406126">
      <w:pPr>
        <w:spacing w:after="0" w:line="240" w:lineRule="auto"/>
      </w:pPr>
      <w:r>
        <w:t>(23) Jon Zimmerman: "Fundamental Enabling Issues in Nanotechnology:</w:t>
      </w:r>
      <w:r w:rsidR="00825188">
        <w:t xml:space="preserve"> </w:t>
      </w:r>
      <w:r>
        <w:t>Stress at the Atomic Scale", EPS FY05-FY07.  Combine experiment and</w:t>
      </w:r>
      <w:r w:rsidR="00825188">
        <w:t xml:space="preserve"> </w:t>
      </w:r>
      <w:r>
        <w:t>modeling approaches to study stress evolution during thin film growth,</w:t>
      </w:r>
      <w:r w:rsidR="00825188">
        <w:t xml:space="preserve"> </w:t>
      </w:r>
      <w:r>
        <w:t>as relevant to films used in nano- and microscale technology.</w:t>
      </w:r>
    </w:p>
    <w:p w14:paraId="5326B136" w14:textId="77777777" w:rsidR="00DD0C26" w:rsidRDefault="00DD0C26" w:rsidP="00406126">
      <w:pPr>
        <w:spacing w:after="0" w:line="240" w:lineRule="auto"/>
      </w:pPr>
    </w:p>
    <w:p w14:paraId="262E9F30" w14:textId="5A932944" w:rsidR="00DD0C26" w:rsidRDefault="00DD0C26" w:rsidP="00406126">
      <w:pPr>
        <w:spacing w:after="0" w:line="240" w:lineRule="auto"/>
      </w:pPr>
      <w:r>
        <w:t>(24) Paul Crozier: "Exploiting Interfacial Water Properties for</w:t>
      </w:r>
      <w:r w:rsidR="00825188">
        <w:t xml:space="preserve"> </w:t>
      </w:r>
      <w:r>
        <w:t>Desalination and Purification Applications", S&amp;T Strategic Objectives</w:t>
      </w:r>
      <w:r w:rsidR="00825188">
        <w:t xml:space="preserve"> </w:t>
      </w:r>
      <w:r>
        <w:t>/ Energy and Infrastructure Assurance 2005-2007.  Identify those</w:t>
      </w:r>
      <w:r w:rsidR="00825188">
        <w:t xml:space="preserve"> </w:t>
      </w:r>
      <w:r>
        <w:t>properties of interfacial water whose better scientific understanding</w:t>
      </w:r>
      <w:r w:rsidR="00825188">
        <w:t xml:space="preserve"> </w:t>
      </w:r>
      <w:r>
        <w:t>could lead to new desalination/purification technology opportunities;</w:t>
      </w:r>
      <w:r w:rsidR="00825188">
        <w:t xml:space="preserve"> </w:t>
      </w:r>
      <w:r>
        <w:t>define the new experimental, theoretical, and simulation approaches to</w:t>
      </w:r>
      <w:r w:rsidR="00825188">
        <w:t xml:space="preserve"> </w:t>
      </w:r>
      <w:r>
        <w:t>predictive understanding of these key properties; and provide a plan</w:t>
      </w:r>
      <w:r w:rsidR="00825188">
        <w:t xml:space="preserve"> </w:t>
      </w:r>
      <w:r>
        <w:t>that links research successes in these areas to follow-on technology</w:t>
      </w:r>
      <w:r w:rsidR="00825188">
        <w:t xml:space="preserve"> </w:t>
      </w:r>
      <w:r>
        <w:t>opportunities.</w:t>
      </w:r>
    </w:p>
    <w:p w14:paraId="659DBFF7" w14:textId="77777777" w:rsidR="00DD0C26" w:rsidRDefault="00DD0C26" w:rsidP="00406126">
      <w:pPr>
        <w:spacing w:after="0" w:line="240" w:lineRule="auto"/>
      </w:pPr>
    </w:p>
    <w:p w14:paraId="40DBDFD3" w14:textId="7882782A" w:rsidR="00DD0C26" w:rsidRDefault="00DD0C26" w:rsidP="00406126">
      <w:pPr>
        <w:spacing w:after="0" w:line="240" w:lineRule="auto"/>
      </w:pPr>
      <w:r>
        <w:t>(25) Amalie Frischknecht: "Carbon Nanotube Sorting via DNA-Directed</w:t>
      </w:r>
      <w:r w:rsidR="00825188">
        <w:t xml:space="preserve"> </w:t>
      </w:r>
      <w:r>
        <w:t>Self-Assembly", NTM FY05-FY07.  We did some atomistic simulations of</w:t>
      </w:r>
      <w:r w:rsidR="00825188">
        <w:t xml:space="preserve"> </w:t>
      </w:r>
      <w:r>
        <w:t>single DNA bases adsorbing on a carbon nanotube in water, using LAMMPS</w:t>
      </w:r>
      <w:r w:rsidR="00825188">
        <w:t xml:space="preserve"> </w:t>
      </w:r>
      <w:r>
        <w:t>and the CHARMM force field.  Various features added to the code right</w:t>
      </w:r>
      <w:r w:rsidR="00825188">
        <w:t xml:space="preserve"> </w:t>
      </w:r>
      <w:r>
        <w:t>before I started this project were really helpful (e.g. being able to</w:t>
      </w:r>
      <w:r w:rsidR="00825188">
        <w:t xml:space="preserve"> </w:t>
      </w:r>
      <w:r>
        <w:t>apply constant pressure with the nanotube fixed in the box).</w:t>
      </w:r>
    </w:p>
    <w:p w14:paraId="4E268070" w14:textId="77777777" w:rsidR="00DD0C26" w:rsidRDefault="00DD0C26" w:rsidP="00406126">
      <w:pPr>
        <w:spacing w:after="0" w:line="240" w:lineRule="auto"/>
      </w:pPr>
    </w:p>
    <w:p w14:paraId="11AE108E" w14:textId="5945B0B2" w:rsidR="00DD0C26" w:rsidRDefault="00DD0C26" w:rsidP="00406126">
      <w:pPr>
        <w:spacing w:after="0" w:line="240" w:lineRule="auto"/>
      </w:pPr>
      <w:r>
        <w:t xml:space="preserve">(26) Paul Crozier: "DNA-Based Intelligent </w:t>
      </w:r>
      <w:proofErr w:type="spellStart"/>
      <w:r>
        <w:t>Microsensors</w:t>
      </w:r>
      <w:proofErr w:type="spellEnd"/>
      <w:r>
        <w:t xml:space="preserve"> for Genetically</w:t>
      </w:r>
      <w:r w:rsidR="00825188">
        <w:t xml:space="preserve"> </w:t>
      </w:r>
      <w:r>
        <w:t>Modified Organisms (GMO)", Biotechnology / CIS 2005-2007.  Develop</w:t>
      </w:r>
      <w:r w:rsidR="00825188">
        <w:t xml:space="preserve"> </w:t>
      </w:r>
      <w:r>
        <w:t>differentiating capabilities for designing DNA-based biosensor systems</w:t>
      </w:r>
      <w:r w:rsidR="00825188">
        <w:t xml:space="preserve"> </w:t>
      </w:r>
      <w:r>
        <w:t>that detect mutations in target oligonucleotides, a necessity for GMO</w:t>
      </w:r>
      <w:r w:rsidR="00825188">
        <w:t xml:space="preserve"> </w:t>
      </w:r>
      <w:r>
        <w:t>detection.</w:t>
      </w:r>
    </w:p>
    <w:p w14:paraId="5DBDE19D" w14:textId="77777777" w:rsidR="00DD0C26" w:rsidRDefault="00DD0C26" w:rsidP="00406126">
      <w:pPr>
        <w:spacing w:after="0" w:line="240" w:lineRule="auto"/>
      </w:pPr>
    </w:p>
    <w:p w14:paraId="3C4D5DA8" w14:textId="35CD16D7" w:rsidR="00DD0C26" w:rsidRDefault="00DD0C26" w:rsidP="00406126">
      <w:pPr>
        <w:spacing w:after="0" w:line="240" w:lineRule="auto"/>
      </w:pPr>
      <w:r>
        <w:t>(27) Paul Crozier: "Molecular Dynamics of Membrane Proteins", S&amp;T</w:t>
      </w:r>
      <w:r w:rsidR="00825188">
        <w:t xml:space="preserve"> </w:t>
      </w:r>
      <w:r>
        <w:t>Strategic Objectives 2004.  </w:t>
      </w:r>
      <w:proofErr w:type="gramStart"/>
      <w:r>
        <w:t>Understanding the dynamics of the membrane</w:t>
      </w:r>
      <w:r w:rsidR="00825188">
        <w:t xml:space="preserve"> </w:t>
      </w:r>
      <w:r>
        <w:t>protein rhodopsin in order to explore implications for other membrane</w:t>
      </w:r>
      <w:r w:rsidR="00825188">
        <w:t xml:space="preserve"> </w:t>
      </w:r>
      <w:r>
        <w:t>proteins and cellular signaling processes.</w:t>
      </w:r>
      <w:proofErr w:type="gramEnd"/>
      <w:r>
        <w:t xml:space="preserve"> </w:t>
      </w:r>
      <w:proofErr w:type="gramStart"/>
      <w:r>
        <w:t>Study of rhodopsin (rho) as</w:t>
      </w:r>
      <w:r w:rsidR="00825188">
        <w:t xml:space="preserve"> </w:t>
      </w:r>
      <w:r>
        <w:t>a model light-activated G-protein coupled receptor (GPCR).</w:t>
      </w:r>
      <w:proofErr w:type="gramEnd"/>
    </w:p>
    <w:p w14:paraId="7F0ECB4C" w14:textId="77777777" w:rsidR="00DD0C26" w:rsidRDefault="00DD0C26" w:rsidP="00406126">
      <w:pPr>
        <w:spacing w:after="0" w:line="240" w:lineRule="auto"/>
      </w:pPr>
    </w:p>
    <w:p w14:paraId="33872AB6" w14:textId="3863D63D" w:rsidR="00DD0C26" w:rsidRDefault="00DD0C26" w:rsidP="00406126">
      <w:pPr>
        <w:spacing w:after="0" w:line="240" w:lineRule="auto"/>
      </w:pPr>
      <w:r>
        <w:t>(28) Gary Grest: "Elucidating the Mysteries of Wetting", FY04-06</w:t>
      </w:r>
      <w:r w:rsidR="00825188">
        <w:t xml:space="preserve"> </w:t>
      </w:r>
      <w:r>
        <w:t>(winner 2006 Sandia LDRD Award for Excellence).</w:t>
      </w:r>
    </w:p>
    <w:p w14:paraId="637E4688" w14:textId="77777777" w:rsidR="00DD0C26" w:rsidRDefault="00DD0C26" w:rsidP="00406126">
      <w:pPr>
        <w:spacing w:after="0" w:line="240" w:lineRule="auto"/>
      </w:pPr>
    </w:p>
    <w:p w14:paraId="2CF2AAE3" w14:textId="40687634" w:rsidR="00DD0C26" w:rsidRDefault="00DD0C26" w:rsidP="00406126">
      <w:pPr>
        <w:spacing w:after="0" w:line="240" w:lineRule="auto"/>
      </w:pPr>
      <w:r>
        <w:t xml:space="preserve">(29) John </w:t>
      </w:r>
      <w:proofErr w:type="spellStart"/>
      <w:r>
        <w:t>Curro</w:t>
      </w:r>
      <w:proofErr w:type="spellEnd"/>
      <w:r>
        <w:t>: "Solution Behavior of PEO", Senior/Junior FY04.  I</w:t>
      </w:r>
      <w:r w:rsidR="00825188">
        <w:t xml:space="preserve"> </w:t>
      </w:r>
      <w:r>
        <w:t>started the implementation of TIP4P in LAMMPS during this project.  I</w:t>
      </w:r>
      <w:r w:rsidR="00825188">
        <w:t xml:space="preserve"> </w:t>
      </w:r>
      <w:r>
        <w:t>also did some MD simulations of melt PEO, which we compared to PRISM</w:t>
      </w:r>
      <w:r w:rsidR="00825188">
        <w:t xml:space="preserve"> </w:t>
      </w:r>
      <w:r>
        <w:t>and scattering (</w:t>
      </w:r>
      <w:proofErr w:type="spellStart"/>
      <w:r>
        <w:t>Curro</w:t>
      </w:r>
      <w:proofErr w:type="spellEnd"/>
      <w:r>
        <w:t xml:space="preserve"> and Frischknecht. The structure of </w:t>
      </w:r>
      <w:proofErr w:type="gramStart"/>
      <w:r>
        <w:t>poly(</w:t>
      </w:r>
      <w:proofErr w:type="gramEnd"/>
      <w:r>
        <w:t>ethylene</w:t>
      </w:r>
      <w:r w:rsidR="00825188">
        <w:t xml:space="preserve"> </w:t>
      </w:r>
      <w:r>
        <w:t>oxide) liquids: comparison of integral equation theory with molecular</w:t>
      </w:r>
      <w:r w:rsidR="00825188">
        <w:t xml:space="preserve"> </w:t>
      </w:r>
      <w:r>
        <w:t>dynamics simulations and neutron scattering.</w:t>
      </w:r>
    </w:p>
    <w:p w14:paraId="74927F08" w14:textId="77777777" w:rsidR="00DD0C26" w:rsidRDefault="00DD0C26" w:rsidP="00406126">
      <w:pPr>
        <w:spacing w:after="0" w:line="240" w:lineRule="auto"/>
      </w:pPr>
    </w:p>
    <w:p w14:paraId="2F19FAE7" w14:textId="04841F91" w:rsidR="00DD0C26" w:rsidRDefault="00DD0C26" w:rsidP="00406126">
      <w:pPr>
        <w:spacing w:after="0" w:line="240" w:lineRule="auto"/>
      </w:pPr>
      <w:r>
        <w:t>(30) Jon Zimmerman: "Atomistic Modeling of Nanowires, Small-scale</w:t>
      </w:r>
      <w:r w:rsidR="00825188">
        <w:t xml:space="preserve"> </w:t>
      </w:r>
      <w:r>
        <w:t>Fatigue Damage in Cast Magnesium, and Materials for MEMS", Strategic</w:t>
      </w:r>
      <w:r w:rsidR="00825188">
        <w:t xml:space="preserve"> </w:t>
      </w:r>
      <w:r>
        <w:t>Partnerships (PECASE) FY02-FY06.  Use experiments and simulation to</w:t>
      </w:r>
      <w:r w:rsidR="00825188">
        <w:t xml:space="preserve"> </w:t>
      </w:r>
      <w:r>
        <w:t>understand materials characteristics in relation to mechanical</w:t>
      </w:r>
      <w:r w:rsidR="00825188">
        <w:t xml:space="preserve"> </w:t>
      </w:r>
      <w:r>
        <w:t xml:space="preserve">properties at the nano and </w:t>
      </w:r>
      <w:proofErr w:type="spellStart"/>
      <w:r>
        <w:t>microscales</w:t>
      </w:r>
      <w:proofErr w:type="spellEnd"/>
      <w:r>
        <w:t xml:space="preserve"> in MEMS.</w:t>
      </w:r>
    </w:p>
    <w:p w14:paraId="12BB4DCE" w14:textId="77777777" w:rsidR="00DD0C26" w:rsidRDefault="00DD0C26" w:rsidP="00406126">
      <w:pPr>
        <w:spacing w:after="0" w:line="240" w:lineRule="auto"/>
      </w:pPr>
    </w:p>
    <w:p w14:paraId="75160201" w14:textId="48EC62D4" w:rsidR="00DD0C26" w:rsidRDefault="00DD0C26" w:rsidP="00406126">
      <w:pPr>
        <w:spacing w:after="0" w:line="240" w:lineRule="auto"/>
      </w:pPr>
      <w:r>
        <w:t>(31) Jon Zimmerman: "A Robust, Coupled Approach for Atomistic-Continuum</w:t>
      </w:r>
      <w:r w:rsidR="00825188">
        <w:t xml:space="preserve"> </w:t>
      </w:r>
      <w:r>
        <w:t xml:space="preserve">Simulation", </w:t>
      </w:r>
      <w:proofErr w:type="spellStart"/>
      <w:r>
        <w:t>Engr</w:t>
      </w:r>
      <w:proofErr w:type="spellEnd"/>
      <w:r>
        <w:t xml:space="preserve"> </w:t>
      </w:r>
      <w:proofErr w:type="spellStart"/>
      <w:r>
        <w:t>Sci</w:t>
      </w:r>
      <w:proofErr w:type="spellEnd"/>
      <w:r>
        <w:t xml:space="preserve"> FY02-FY04.  Develop tools and metrics for</w:t>
      </w:r>
      <w:r w:rsidR="00825188">
        <w:t xml:space="preserve"> </w:t>
      </w:r>
      <w:r>
        <w:t xml:space="preserve">coupled atomistic-simulation under </w:t>
      </w:r>
      <w:proofErr w:type="spellStart"/>
      <w:r>
        <w:t>quasistatic</w:t>
      </w:r>
      <w:proofErr w:type="spellEnd"/>
      <w:r>
        <w:t xml:space="preserve"> and finite temperature</w:t>
      </w:r>
      <w:r w:rsidR="00825188">
        <w:t xml:space="preserve"> </w:t>
      </w:r>
      <w:r>
        <w:t>loading conditions.</w:t>
      </w:r>
    </w:p>
    <w:p w14:paraId="6857D28D" w14:textId="77777777" w:rsidR="00DD0C26" w:rsidRDefault="00DD0C26" w:rsidP="00406126">
      <w:pPr>
        <w:spacing w:after="0" w:line="240" w:lineRule="auto"/>
      </w:pPr>
    </w:p>
    <w:p w14:paraId="3B3DD02E" w14:textId="102E1563" w:rsidR="00DD0C26" w:rsidRDefault="00DD0C26" w:rsidP="00406126">
      <w:pPr>
        <w:spacing w:after="0" w:line="240" w:lineRule="auto"/>
      </w:pPr>
      <w:r>
        <w:lastRenderedPageBreak/>
        <w:t>(32) Paul Crozier: "Interfacial Bioscience Grand Challenge (IBIG)",</w:t>
      </w:r>
      <w:r w:rsidR="00825188">
        <w:t xml:space="preserve"> </w:t>
      </w:r>
      <w:r>
        <w:t>Grand Challenge LDRD 2001-2003.  Develop unique experimental and</w:t>
      </w:r>
      <w:r w:rsidR="00825188">
        <w:t xml:space="preserve"> </w:t>
      </w:r>
      <w:r>
        <w:t>computational capabilities for the understanding of membrane protein</w:t>
      </w:r>
      <w:r w:rsidR="00825188">
        <w:t xml:space="preserve"> </w:t>
      </w:r>
      <w:r>
        <w:t>structure, membrane protein-protein and protein-lipid interactions,</w:t>
      </w:r>
      <w:r w:rsidR="00825188">
        <w:t xml:space="preserve"> </w:t>
      </w:r>
      <w:r>
        <w:t>and dynamics of membrane protein structural changes related to toxin</w:t>
      </w:r>
      <w:r w:rsidR="00825188">
        <w:t xml:space="preserve"> </w:t>
      </w:r>
      <w:r>
        <w:t>action, pathogen-cell interactions, immune system activation, and cell</w:t>
      </w:r>
      <w:r w:rsidR="00825188">
        <w:t xml:space="preserve"> </w:t>
      </w:r>
      <w:r>
        <w:t>signaling.</w:t>
      </w:r>
    </w:p>
    <w:p w14:paraId="4D684F3A" w14:textId="77777777" w:rsidR="00DD0C26" w:rsidRDefault="00DD0C26" w:rsidP="00406126">
      <w:pPr>
        <w:spacing w:after="0" w:line="240" w:lineRule="auto"/>
      </w:pPr>
    </w:p>
    <w:p w14:paraId="4F1AE410" w14:textId="05D499E3" w:rsidR="00DD0C26" w:rsidRDefault="00DD0C26" w:rsidP="00406126">
      <w:pPr>
        <w:spacing w:after="0" w:line="240" w:lineRule="auto"/>
      </w:pPr>
      <w:r>
        <w:t>(32) Jon Zimmerman: "Crack Nucleation and Growth: Combined Validated</w:t>
      </w:r>
      <w:r w:rsidR="00825188">
        <w:t xml:space="preserve"> </w:t>
      </w:r>
      <w:r>
        <w:t xml:space="preserve">Atomistic and Continuum Modeling", </w:t>
      </w:r>
      <w:proofErr w:type="spellStart"/>
      <w:r>
        <w:t>Engr</w:t>
      </w:r>
      <w:proofErr w:type="spellEnd"/>
      <w:r>
        <w:t xml:space="preserve"> </w:t>
      </w:r>
      <w:proofErr w:type="spellStart"/>
      <w:r>
        <w:t>Sci</w:t>
      </w:r>
      <w:proofErr w:type="spellEnd"/>
      <w:r>
        <w:t xml:space="preserve"> FY99-FY01.  Use combined</w:t>
      </w:r>
      <w:r w:rsidR="00825188">
        <w:t xml:space="preserve"> </w:t>
      </w:r>
      <w:r>
        <w:t>experimental and computational approaches to examine defect nucleation</w:t>
      </w:r>
      <w:r w:rsidR="00825188">
        <w:t xml:space="preserve"> </w:t>
      </w:r>
      <w:r>
        <w:t>from stress concentrations leading to material failure.</w:t>
      </w:r>
    </w:p>
    <w:p w14:paraId="55AC1A8C" w14:textId="77777777" w:rsidR="00DD0C26" w:rsidRDefault="00DD0C26" w:rsidP="00406126">
      <w:pPr>
        <w:spacing w:after="0" w:line="240" w:lineRule="auto"/>
      </w:pPr>
    </w:p>
    <w:p w14:paraId="735801DD" w14:textId="1E495314" w:rsidR="0003645E" w:rsidRDefault="00DD0C26" w:rsidP="00406126">
      <w:pPr>
        <w:spacing w:after="0" w:line="240" w:lineRule="auto"/>
      </w:pPr>
      <w:r>
        <w:t>(34) Mike Chandross: "Separation of Xylenes Using Zeolites",</w:t>
      </w:r>
      <w:r w:rsidR="00825188">
        <w:t xml:space="preserve"> </w:t>
      </w:r>
      <w:r>
        <w:t xml:space="preserve">FY99-FY01.  We used the GCMC feature (from </w:t>
      </w:r>
      <w:proofErr w:type="spellStart"/>
      <w:r>
        <w:t>Ladera</w:t>
      </w:r>
      <w:proofErr w:type="spellEnd"/>
      <w:r>
        <w:t>) to simulate</w:t>
      </w:r>
      <w:r w:rsidR="00825188">
        <w:t xml:space="preserve"> </w:t>
      </w:r>
      <w:r>
        <w:t xml:space="preserve">diffusion of butane and </w:t>
      </w:r>
      <w:proofErr w:type="spellStart"/>
      <w:r>
        <w:t>isobutane</w:t>
      </w:r>
      <w:proofErr w:type="spellEnd"/>
      <w:r>
        <w:t xml:space="preserve"> (mimicking xylenes) in a zeolite.</w:t>
      </w:r>
    </w:p>
    <w:p w14:paraId="24084A29" w14:textId="77777777" w:rsidR="007D4BB1" w:rsidRPr="00FC784E" w:rsidRDefault="007D4BB1" w:rsidP="00406126">
      <w:pPr>
        <w:spacing w:after="0" w:line="240" w:lineRule="auto"/>
      </w:pPr>
    </w:p>
    <w:sectPr w:rsidR="007D4BB1" w:rsidRPr="00FC78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3AD424" w14:textId="77777777" w:rsidR="000D590C" w:rsidRDefault="000D590C" w:rsidP="00406126">
      <w:pPr>
        <w:spacing w:after="0" w:line="240" w:lineRule="auto"/>
      </w:pPr>
      <w:r>
        <w:separator/>
      </w:r>
    </w:p>
  </w:endnote>
  <w:endnote w:type="continuationSeparator" w:id="0">
    <w:p w14:paraId="3F6F1FF5" w14:textId="77777777" w:rsidR="000D590C" w:rsidRDefault="000D590C" w:rsidP="00406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3603232"/>
      <w:docPartObj>
        <w:docPartGallery w:val="Page Numbers (Bottom of Page)"/>
        <w:docPartUnique/>
      </w:docPartObj>
    </w:sdtPr>
    <w:sdtEndPr>
      <w:rPr>
        <w:noProof/>
      </w:rPr>
    </w:sdtEndPr>
    <w:sdtContent>
      <w:p w14:paraId="59EE295B" w14:textId="69B303A3" w:rsidR="00406126" w:rsidRDefault="00406126">
        <w:pPr>
          <w:pStyle w:val="Footer"/>
          <w:jc w:val="center"/>
        </w:pPr>
        <w:r>
          <w:fldChar w:fldCharType="begin"/>
        </w:r>
        <w:r>
          <w:instrText xml:space="preserve"> PAGE   \* MERGEFORMAT </w:instrText>
        </w:r>
        <w:r>
          <w:fldChar w:fldCharType="separate"/>
        </w:r>
        <w:r w:rsidR="007F32FA">
          <w:rPr>
            <w:noProof/>
          </w:rPr>
          <w:t>4</w:t>
        </w:r>
        <w:r>
          <w:rPr>
            <w:noProof/>
          </w:rPr>
          <w:fldChar w:fldCharType="end"/>
        </w:r>
      </w:p>
    </w:sdtContent>
  </w:sdt>
  <w:p w14:paraId="1063F0A2" w14:textId="77777777" w:rsidR="00406126" w:rsidRDefault="004061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1A7146" w14:textId="77777777" w:rsidR="000D590C" w:rsidRDefault="000D590C" w:rsidP="00406126">
      <w:pPr>
        <w:spacing w:after="0" w:line="240" w:lineRule="auto"/>
      </w:pPr>
      <w:r>
        <w:separator/>
      </w:r>
    </w:p>
  </w:footnote>
  <w:footnote w:type="continuationSeparator" w:id="0">
    <w:p w14:paraId="480FC131" w14:textId="77777777" w:rsidR="000D590C" w:rsidRDefault="000D590C" w:rsidP="004061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F544DD" w14:textId="2E51D892" w:rsidR="00406126" w:rsidRDefault="00406126">
    <w:pPr>
      <w:pStyle w:val="Header"/>
    </w:pPr>
    <w:r>
      <w:t xml:space="preserve">LAMMPS </w:t>
    </w:r>
    <w:r w:rsidR="001905E6">
      <w:t xml:space="preserve">Strategic </w:t>
    </w:r>
    <w:r>
      <w:t>Devel</w:t>
    </w:r>
    <w:r w:rsidR="001905E6">
      <w:t>opment</w:t>
    </w:r>
    <w:r w:rsidRPr="00406126">
      <w:t xml:space="preserve"> Plan</w:t>
    </w:r>
    <w:r>
      <w:t xml:space="preserve"> v</w:t>
    </w:r>
    <w:r w:rsidR="001905E6">
      <w:t>3</w:t>
    </w:r>
  </w:p>
  <w:p w14:paraId="2F4CB35C" w14:textId="77777777" w:rsidR="00406126" w:rsidRDefault="004061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D7360"/>
    <w:multiLevelType w:val="hybridMultilevel"/>
    <w:tmpl w:val="D4D0F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E0BD9"/>
    <w:multiLevelType w:val="multilevel"/>
    <w:tmpl w:val="D082A3B8"/>
    <w:lvl w:ilvl="0">
      <w:start w:val="1"/>
      <w:numFmt w:val="upperRoman"/>
      <w:lvlText w:val="%1."/>
      <w:lvlJc w:val="left"/>
      <w:pPr>
        <w:ind w:left="720" w:hanging="720"/>
      </w:pPr>
      <w:rPr>
        <w:rFonts w:asciiTheme="majorHAnsi" w:hAnsiTheme="majorHAnsi"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0FBF5565"/>
    <w:multiLevelType w:val="hybridMultilevel"/>
    <w:tmpl w:val="EC3A22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E565F1"/>
    <w:multiLevelType w:val="hybridMultilevel"/>
    <w:tmpl w:val="EC3A22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973D05"/>
    <w:multiLevelType w:val="hybridMultilevel"/>
    <w:tmpl w:val="3556B6C4"/>
    <w:lvl w:ilvl="0" w:tplc="E49CE2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02739F"/>
    <w:multiLevelType w:val="hybridMultilevel"/>
    <w:tmpl w:val="EC3A22D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8FD00F2"/>
    <w:multiLevelType w:val="hybridMultilevel"/>
    <w:tmpl w:val="DE82D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515C38"/>
    <w:multiLevelType w:val="hybridMultilevel"/>
    <w:tmpl w:val="27B81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5B44C9"/>
    <w:multiLevelType w:val="hybridMultilevel"/>
    <w:tmpl w:val="D9C03F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7D2336"/>
    <w:multiLevelType w:val="hybridMultilevel"/>
    <w:tmpl w:val="EC3A22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9D3BA5"/>
    <w:multiLevelType w:val="hybridMultilevel"/>
    <w:tmpl w:val="D9C03FE4"/>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3C05474"/>
    <w:multiLevelType w:val="hybridMultilevel"/>
    <w:tmpl w:val="43AA2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37489E"/>
    <w:multiLevelType w:val="hybridMultilevel"/>
    <w:tmpl w:val="EC3A22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F76A27"/>
    <w:multiLevelType w:val="hybridMultilevel"/>
    <w:tmpl w:val="EC3A22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BB1D0F"/>
    <w:multiLevelType w:val="hybridMultilevel"/>
    <w:tmpl w:val="EC3A22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0F3C7D"/>
    <w:multiLevelType w:val="hybridMultilevel"/>
    <w:tmpl w:val="EC3A22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C70D32"/>
    <w:multiLevelType w:val="hybridMultilevel"/>
    <w:tmpl w:val="EC3A22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263FEF"/>
    <w:multiLevelType w:val="hybridMultilevel"/>
    <w:tmpl w:val="EB5CB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506610"/>
    <w:multiLevelType w:val="hybridMultilevel"/>
    <w:tmpl w:val="EC3A22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16308D"/>
    <w:multiLevelType w:val="hybridMultilevel"/>
    <w:tmpl w:val="EC3A22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707A9F"/>
    <w:multiLevelType w:val="hybridMultilevel"/>
    <w:tmpl w:val="EC3A22D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6"/>
  </w:num>
  <w:num w:numId="3">
    <w:abstractNumId w:val="11"/>
  </w:num>
  <w:num w:numId="4">
    <w:abstractNumId w:val="0"/>
  </w:num>
  <w:num w:numId="5">
    <w:abstractNumId w:val="17"/>
  </w:num>
  <w:num w:numId="6">
    <w:abstractNumId w:val="5"/>
  </w:num>
  <w:num w:numId="7">
    <w:abstractNumId w:val="12"/>
  </w:num>
  <w:num w:numId="8">
    <w:abstractNumId w:val="9"/>
  </w:num>
  <w:num w:numId="9">
    <w:abstractNumId w:val="3"/>
  </w:num>
  <w:num w:numId="10">
    <w:abstractNumId w:val="16"/>
  </w:num>
  <w:num w:numId="11">
    <w:abstractNumId w:val="13"/>
  </w:num>
  <w:num w:numId="12">
    <w:abstractNumId w:val="15"/>
  </w:num>
  <w:num w:numId="13">
    <w:abstractNumId w:val="20"/>
  </w:num>
  <w:num w:numId="14">
    <w:abstractNumId w:val="7"/>
  </w:num>
  <w:num w:numId="15">
    <w:abstractNumId w:val="2"/>
  </w:num>
  <w:num w:numId="16">
    <w:abstractNumId w:val="18"/>
  </w:num>
  <w:num w:numId="17">
    <w:abstractNumId w:val="19"/>
  </w:num>
  <w:num w:numId="18">
    <w:abstractNumId w:val="14"/>
  </w:num>
  <w:num w:numId="19">
    <w:abstractNumId w:val="10"/>
  </w:num>
  <w:num w:numId="20">
    <w:abstractNumId w:val="4"/>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32E"/>
    <w:rsid w:val="0003645E"/>
    <w:rsid w:val="00040E7F"/>
    <w:rsid w:val="00043A87"/>
    <w:rsid w:val="0005489F"/>
    <w:rsid w:val="00061E27"/>
    <w:rsid w:val="000B4891"/>
    <w:rsid w:val="000D5223"/>
    <w:rsid w:val="000D590C"/>
    <w:rsid w:val="000D6F9F"/>
    <w:rsid w:val="000F6CB6"/>
    <w:rsid w:val="00101DDE"/>
    <w:rsid w:val="001065A1"/>
    <w:rsid w:val="00135AF7"/>
    <w:rsid w:val="001905E6"/>
    <w:rsid w:val="001F7F61"/>
    <w:rsid w:val="00225913"/>
    <w:rsid w:val="00275C47"/>
    <w:rsid w:val="002857A2"/>
    <w:rsid w:val="002B02CC"/>
    <w:rsid w:val="002B7A28"/>
    <w:rsid w:val="00311154"/>
    <w:rsid w:val="00317176"/>
    <w:rsid w:val="00406126"/>
    <w:rsid w:val="004722E8"/>
    <w:rsid w:val="004D1CC8"/>
    <w:rsid w:val="004E2D19"/>
    <w:rsid w:val="00526437"/>
    <w:rsid w:val="00536267"/>
    <w:rsid w:val="0059124F"/>
    <w:rsid w:val="005D3639"/>
    <w:rsid w:val="005E0E39"/>
    <w:rsid w:val="005E5677"/>
    <w:rsid w:val="006A760B"/>
    <w:rsid w:val="00704879"/>
    <w:rsid w:val="007535E9"/>
    <w:rsid w:val="007A4B88"/>
    <w:rsid w:val="007B7914"/>
    <w:rsid w:val="007D2441"/>
    <w:rsid w:val="007D4BB1"/>
    <w:rsid w:val="007E6C55"/>
    <w:rsid w:val="007F32FA"/>
    <w:rsid w:val="00817C11"/>
    <w:rsid w:val="00825188"/>
    <w:rsid w:val="008318B8"/>
    <w:rsid w:val="00837CFA"/>
    <w:rsid w:val="00863D01"/>
    <w:rsid w:val="008750B6"/>
    <w:rsid w:val="00880807"/>
    <w:rsid w:val="0088245D"/>
    <w:rsid w:val="00891220"/>
    <w:rsid w:val="009410C9"/>
    <w:rsid w:val="009B2FFA"/>
    <w:rsid w:val="009C4D04"/>
    <w:rsid w:val="009F2A6E"/>
    <w:rsid w:val="00AC4531"/>
    <w:rsid w:val="00AE54B6"/>
    <w:rsid w:val="00B14AB5"/>
    <w:rsid w:val="00B2185E"/>
    <w:rsid w:val="00B708D7"/>
    <w:rsid w:val="00B9293A"/>
    <w:rsid w:val="00BD2CE7"/>
    <w:rsid w:val="00BD6583"/>
    <w:rsid w:val="00C20E35"/>
    <w:rsid w:val="00C516C4"/>
    <w:rsid w:val="00CC5421"/>
    <w:rsid w:val="00CD5487"/>
    <w:rsid w:val="00D34553"/>
    <w:rsid w:val="00D57779"/>
    <w:rsid w:val="00D7370B"/>
    <w:rsid w:val="00D75FCC"/>
    <w:rsid w:val="00D81409"/>
    <w:rsid w:val="00DC0D75"/>
    <w:rsid w:val="00DD0C26"/>
    <w:rsid w:val="00DD3DF5"/>
    <w:rsid w:val="00DE6BA4"/>
    <w:rsid w:val="00E15DFC"/>
    <w:rsid w:val="00E659A4"/>
    <w:rsid w:val="00E76205"/>
    <w:rsid w:val="00EB420C"/>
    <w:rsid w:val="00F01F82"/>
    <w:rsid w:val="00F13201"/>
    <w:rsid w:val="00F4232E"/>
    <w:rsid w:val="00F65A57"/>
    <w:rsid w:val="00F84948"/>
    <w:rsid w:val="00FB1B84"/>
    <w:rsid w:val="00FC784E"/>
    <w:rsid w:val="00FF0A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972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24F"/>
    <w:pPr>
      <w:spacing w:after="120"/>
    </w:pPr>
  </w:style>
  <w:style w:type="paragraph" w:styleId="Heading1">
    <w:name w:val="heading 1"/>
    <w:basedOn w:val="Normal"/>
    <w:next w:val="Normal"/>
    <w:link w:val="Heading1Char"/>
    <w:uiPriority w:val="9"/>
    <w:qFormat/>
    <w:rsid w:val="002B7A2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7370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59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487"/>
    <w:pPr>
      <w:ind w:left="720"/>
      <w:contextualSpacing/>
    </w:pPr>
  </w:style>
  <w:style w:type="paragraph" w:styleId="TOCHeading">
    <w:name w:val="TOC Heading"/>
    <w:basedOn w:val="Heading1"/>
    <w:next w:val="Normal"/>
    <w:uiPriority w:val="39"/>
    <w:unhideWhenUsed/>
    <w:qFormat/>
    <w:rsid w:val="006A760B"/>
    <w:pPr>
      <w:outlineLvl w:val="9"/>
    </w:pPr>
    <w:rPr>
      <w:color w:val="365F91" w:themeColor="accent1" w:themeShade="BF"/>
      <w:sz w:val="28"/>
      <w:szCs w:val="28"/>
    </w:rPr>
  </w:style>
  <w:style w:type="character" w:customStyle="1" w:styleId="Heading1Char">
    <w:name w:val="Heading 1 Char"/>
    <w:basedOn w:val="DefaultParagraphFont"/>
    <w:link w:val="Heading1"/>
    <w:uiPriority w:val="9"/>
    <w:rsid w:val="002B7A28"/>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6A760B"/>
    <w:pPr>
      <w:spacing w:before="120"/>
    </w:pPr>
    <w:rPr>
      <w:b/>
      <w:sz w:val="24"/>
      <w:szCs w:val="24"/>
    </w:rPr>
  </w:style>
  <w:style w:type="paragraph" w:styleId="BalloonText">
    <w:name w:val="Balloon Text"/>
    <w:basedOn w:val="Normal"/>
    <w:link w:val="BalloonTextChar"/>
    <w:uiPriority w:val="99"/>
    <w:semiHidden/>
    <w:unhideWhenUsed/>
    <w:rsid w:val="006A760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760B"/>
    <w:rPr>
      <w:rFonts w:ascii="Lucida Grande" w:hAnsi="Lucida Grande" w:cs="Lucida Grande"/>
      <w:sz w:val="18"/>
      <w:szCs w:val="18"/>
    </w:rPr>
  </w:style>
  <w:style w:type="paragraph" w:styleId="TOC2">
    <w:name w:val="toc 2"/>
    <w:basedOn w:val="Normal"/>
    <w:next w:val="Normal"/>
    <w:autoRedefine/>
    <w:uiPriority w:val="39"/>
    <w:semiHidden/>
    <w:unhideWhenUsed/>
    <w:rsid w:val="006A760B"/>
    <w:pPr>
      <w:ind w:left="220"/>
    </w:pPr>
    <w:rPr>
      <w:b/>
    </w:rPr>
  </w:style>
  <w:style w:type="paragraph" w:styleId="TOC3">
    <w:name w:val="toc 3"/>
    <w:basedOn w:val="Normal"/>
    <w:next w:val="Normal"/>
    <w:autoRedefine/>
    <w:uiPriority w:val="39"/>
    <w:semiHidden/>
    <w:unhideWhenUsed/>
    <w:rsid w:val="006A760B"/>
    <w:pPr>
      <w:ind w:left="440"/>
    </w:pPr>
  </w:style>
  <w:style w:type="paragraph" w:styleId="TOC4">
    <w:name w:val="toc 4"/>
    <w:basedOn w:val="Normal"/>
    <w:next w:val="Normal"/>
    <w:autoRedefine/>
    <w:uiPriority w:val="39"/>
    <w:semiHidden/>
    <w:unhideWhenUsed/>
    <w:rsid w:val="006A760B"/>
    <w:pPr>
      <w:ind w:left="660"/>
    </w:pPr>
    <w:rPr>
      <w:sz w:val="20"/>
      <w:szCs w:val="20"/>
    </w:rPr>
  </w:style>
  <w:style w:type="paragraph" w:styleId="TOC5">
    <w:name w:val="toc 5"/>
    <w:basedOn w:val="Normal"/>
    <w:next w:val="Normal"/>
    <w:autoRedefine/>
    <w:uiPriority w:val="39"/>
    <w:semiHidden/>
    <w:unhideWhenUsed/>
    <w:rsid w:val="006A760B"/>
    <w:pPr>
      <w:ind w:left="880"/>
    </w:pPr>
    <w:rPr>
      <w:sz w:val="20"/>
      <w:szCs w:val="20"/>
    </w:rPr>
  </w:style>
  <w:style w:type="paragraph" w:styleId="TOC6">
    <w:name w:val="toc 6"/>
    <w:basedOn w:val="Normal"/>
    <w:next w:val="Normal"/>
    <w:autoRedefine/>
    <w:uiPriority w:val="39"/>
    <w:semiHidden/>
    <w:unhideWhenUsed/>
    <w:rsid w:val="006A760B"/>
    <w:pPr>
      <w:ind w:left="1100"/>
    </w:pPr>
    <w:rPr>
      <w:sz w:val="20"/>
      <w:szCs w:val="20"/>
    </w:rPr>
  </w:style>
  <w:style w:type="paragraph" w:styleId="TOC7">
    <w:name w:val="toc 7"/>
    <w:basedOn w:val="Normal"/>
    <w:next w:val="Normal"/>
    <w:autoRedefine/>
    <w:uiPriority w:val="39"/>
    <w:semiHidden/>
    <w:unhideWhenUsed/>
    <w:rsid w:val="006A760B"/>
    <w:pPr>
      <w:ind w:left="1320"/>
    </w:pPr>
    <w:rPr>
      <w:sz w:val="20"/>
      <w:szCs w:val="20"/>
    </w:rPr>
  </w:style>
  <w:style w:type="paragraph" w:styleId="TOC8">
    <w:name w:val="toc 8"/>
    <w:basedOn w:val="Normal"/>
    <w:next w:val="Normal"/>
    <w:autoRedefine/>
    <w:uiPriority w:val="39"/>
    <w:semiHidden/>
    <w:unhideWhenUsed/>
    <w:rsid w:val="006A760B"/>
    <w:pPr>
      <w:ind w:left="1540"/>
    </w:pPr>
    <w:rPr>
      <w:sz w:val="20"/>
      <w:szCs w:val="20"/>
    </w:rPr>
  </w:style>
  <w:style w:type="paragraph" w:styleId="TOC9">
    <w:name w:val="toc 9"/>
    <w:basedOn w:val="Normal"/>
    <w:next w:val="Normal"/>
    <w:autoRedefine/>
    <w:uiPriority w:val="39"/>
    <w:semiHidden/>
    <w:unhideWhenUsed/>
    <w:rsid w:val="006A760B"/>
    <w:pPr>
      <w:ind w:left="1760"/>
    </w:pPr>
    <w:rPr>
      <w:sz w:val="20"/>
      <w:szCs w:val="20"/>
    </w:rPr>
  </w:style>
  <w:style w:type="character" w:customStyle="1" w:styleId="Heading2Char">
    <w:name w:val="Heading 2 Char"/>
    <w:basedOn w:val="DefaultParagraphFont"/>
    <w:link w:val="Heading2"/>
    <w:uiPriority w:val="9"/>
    <w:rsid w:val="00D7370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814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140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061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126"/>
  </w:style>
  <w:style w:type="paragraph" w:styleId="Footer">
    <w:name w:val="footer"/>
    <w:basedOn w:val="Normal"/>
    <w:link w:val="FooterChar"/>
    <w:uiPriority w:val="99"/>
    <w:unhideWhenUsed/>
    <w:rsid w:val="004061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126"/>
  </w:style>
  <w:style w:type="character" w:customStyle="1" w:styleId="Heading3Char">
    <w:name w:val="Heading 3 Char"/>
    <w:basedOn w:val="DefaultParagraphFont"/>
    <w:link w:val="Heading3"/>
    <w:uiPriority w:val="9"/>
    <w:rsid w:val="00E659A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24F"/>
    <w:pPr>
      <w:spacing w:after="120"/>
    </w:pPr>
  </w:style>
  <w:style w:type="paragraph" w:styleId="Heading1">
    <w:name w:val="heading 1"/>
    <w:basedOn w:val="Normal"/>
    <w:next w:val="Normal"/>
    <w:link w:val="Heading1Char"/>
    <w:uiPriority w:val="9"/>
    <w:qFormat/>
    <w:rsid w:val="002B7A2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7370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59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487"/>
    <w:pPr>
      <w:ind w:left="720"/>
      <w:contextualSpacing/>
    </w:pPr>
  </w:style>
  <w:style w:type="paragraph" w:styleId="TOCHeading">
    <w:name w:val="TOC Heading"/>
    <w:basedOn w:val="Heading1"/>
    <w:next w:val="Normal"/>
    <w:uiPriority w:val="39"/>
    <w:unhideWhenUsed/>
    <w:qFormat/>
    <w:rsid w:val="006A760B"/>
    <w:pPr>
      <w:outlineLvl w:val="9"/>
    </w:pPr>
    <w:rPr>
      <w:color w:val="365F91" w:themeColor="accent1" w:themeShade="BF"/>
      <w:sz w:val="28"/>
      <w:szCs w:val="28"/>
    </w:rPr>
  </w:style>
  <w:style w:type="character" w:customStyle="1" w:styleId="Heading1Char">
    <w:name w:val="Heading 1 Char"/>
    <w:basedOn w:val="DefaultParagraphFont"/>
    <w:link w:val="Heading1"/>
    <w:uiPriority w:val="9"/>
    <w:rsid w:val="002B7A28"/>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6A760B"/>
    <w:pPr>
      <w:spacing w:before="120"/>
    </w:pPr>
    <w:rPr>
      <w:b/>
      <w:sz w:val="24"/>
      <w:szCs w:val="24"/>
    </w:rPr>
  </w:style>
  <w:style w:type="paragraph" w:styleId="BalloonText">
    <w:name w:val="Balloon Text"/>
    <w:basedOn w:val="Normal"/>
    <w:link w:val="BalloonTextChar"/>
    <w:uiPriority w:val="99"/>
    <w:semiHidden/>
    <w:unhideWhenUsed/>
    <w:rsid w:val="006A760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760B"/>
    <w:rPr>
      <w:rFonts w:ascii="Lucida Grande" w:hAnsi="Lucida Grande" w:cs="Lucida Grande"/>
      <w:sz w:val="18"/>
      <w:szCs w:val="18"/>
    </w:rPr>
  </w:style>
  <w:style w:type="paragraph" w:styleId="TOC2">
    <w:name w:val="toc 2"/>
    <w:basedOn w:val="Normal"/>
    <w:next w:val="Normal"/>
    <w:autoRedefine/>
    <w:uiPriority w:val="39"/>
    <w:semiHidden/>
    <w:unhideWhenUsed/>
    <w:rsid w:val="006A760B"/>
    <w:pPr>
      <w:ind w:left="220"/>
    </w:pPr>
    <w:rPr>
      <w:b/>
    </w:rPr>
  </w:style>
  <w:style w:type="paragraph" w:styleId="TOC3">
    <w:name w:val="toc 3"/>
    <w:basedOn w:val="Normal"/>
    <w:next w:val="Normal"/>
    <w:autoRedefine/>
    <w:uiPriority w:val="39"/>
    <w:semiHidden/>
    <w:unhideWhenUsed/>
    <w:rsid w:val="006A760B"/>
    <w:pPr>
      <w:ind w:left="440"/>
    </w:pPr>
  </w:style>
  <w:style w:type="paragraph" w:styleId="TOC4">
    <w:name w:val="toc 4"/>
    <w:basedOn w:val="Normal"/>
    <w:next w:val="Normal"/>
    <w:autoRedefine/>
    <w:uiPriority w:val="39"/>
    <w:semiHidden/>
    <w:unhideWhenUsed/>
    <w:rsid w:val="006A760B"/>
    <w:pPr>
      <w:ind w:left="660"/>
    </w:pPr>
    <w:rPr>
      <w:sz w:val="20"/>
      <w:szCs w:val="20"/>
    </w:rPr>
  </w:style>
  <w:style w:type="paragraph" w:styleId="TOC5">
    <w:name w:val="toc 5"/>
    <w:basedOn w:val="Normal"/>
    <w:next w:val="Normal"/>
    <w:autoRedefine/>
    <w:uiPriority w:val="39"/>
    <w:semiHidden/>
    <w:unhideWhenUsed/>
    <w:rsid w:val="006A760B"/>
    <w:pPr>
      <w:ind w:left="880"/>
    </w:pPr>
    <w:rPr>
      <w:sz w:val="20"/>
      <w:szCs w:val="20"/>
    </w:rPr>
  </w:style>
  <w:style w:type="paragraph" w:styleId="TOC6">
    <w:name w:val="toc 6"/>
    <w:basedOn w:val="Normal"/>
    <w:next w:val="Normal"/>
    <w:autoRedefine/>
    <w:uiPriority w:val="39"/>
    <w:semiHidden/>
    <w:unhideWhenUsed/>
    <w:rsid w:val="006A760B"/>
    <w:pPr>
      <w:ind w:left="1100"/>
    </w:pPr>
    <w:rPr>
      <w:sz w:val="20"/>
      <w:szCs w:val="20"/>
    </w:rPr>
  </w:style>
  <w:style w:type="paragraph" w:styleId="TOC7">
    <w:name w:val="toc 7"/>
    <w:basedOn w:val="Normal"/>
    <w:next w:val="Normal"/>
    <w:autoRedefine/>
    <w:uiPriority w:val="39"/>
    <w:semiHidden/>
    <w:unhideWhenUsed/>
    <w:rsid w:val="006A760B"/>
    <w:pPr>
      <w:ind w:left="1320"/>
    </w:pPr>
    <w:rPr>
      <w:sz w:val="20"/>
      <w:szCs w:val="20"/>
    </w:rPr>
  </w:style>
  <w:style w:type="paragraph" w:styleId="TOC8">
    <w:name w:val="toc 8"/>
    <w:basedOn w:val="Normal"/>
    <w:next w:val="Normal"/>
    <w:autoRedefine/>
    <w:uiPriority w:val="39"/>
    <w:semiHidden/>
    <w:unhideWhenUsed/>
    <w:rsid w:val="006A760B"/>
    <w:pPr>
      <w:ind w:left="1540"/>
    </w:pPr>
    <w:rPr>
      <w:sz w:val="20"/>
      <w:szCs w:val="20"/>
    </w:rPr>
  </w:style>
  <w:style w:type="paragraph" w:styleId="TOC9">
    <w:name w:val="toc 9"/>
    <w:basedOn w:val="Normal"/>
    <w:next w:val="Normal"/>
    <w:autoRedefine/>
    <w:uiPriority w:val="39"/>
    <w:semiHidden/>
    <w:unhideWhenUsed/>
    <w:rsid w:val="006A760B"/>
    <w:pPr>
      <w:ind w:left="1760"/>
    </w:pPr>
    <w:rPr>
      <w:sz w:val="20"/>
      <w:szCs w:val="20"/>
    </w:rPr>
  </w:style>
  <w:style w:type="character" w:customStyle="1" w:styleId="Heading2Char">
    <w:name w:val="Heading 2 Char"/>
    <w:basedOn w:val="DefaultParagraphFont"/>
    <w:link w:val="Heading2"/>
    <w:uiPriority w:val="9"/>
    <w:rsid w:val="00D7370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814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140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061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126"/>
  </w:style>
  <w:style w:type="paragraph" w:styleId="Footer">
    <w:name w:val="footer"/>
    <w:basedOn w:val="Normal"/>
    <w:link w:val="FooterChar"/>
    <w:uiPriority w:val="99"/>
    <w:unhideWhenUsed/>
    <w:rsid w:val="004061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126"/>
  </w:style>
  <w:style w:type="character" w:customStyle="1" w:styleId="Heading3Char">
    <w:name w:val="Heading 3 Char"/>
    <w:basedOn w:val="DefaultParagraphFont"/>
    <w:link w:val="Heading3"/>
    <w:uiPriority w:val="9"/>
    <w:rsid w:val="00E659A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C321AB-054D-4AF0-A100-01B630FCE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13</Pages>
  <Words>3630</Words>
  <Characters>20691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Sandia National Laboratories</Company>
  <LinksUpToDate>false</LinksUpToDate>
  <CharactersWithSpaces>24273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pscrozi</dc:creator>
  <cp:lastModifiedBy>pscrozi</cp:lastModifiedBy>
  <cp:revision>25</cp:revision>
  <cp:lastPrinted>2011-12-22T00:11:00Z</cp:lastPrinted>
  <dcterms:created xsi:type="dcterms:W3CDTF">2012-05-23T20:51:00Z</dcterms:created>
  <dcterms:modified xsi:type="dcterms:W3CDTF">2012-12-14T18:35:00Z</dcterms:modified>
</cp:coreProperties>
</file>