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34.png" ContentType="image/png"/>
  <Override PartName="/word/media/rId30.png" ContentType="image/png"/>
  <Override PartName="/word/media/rId45.png" ContentType="image/png"/>
  <Override PartName="/word/media/rId26.jpg" ContentType="image/jpeg"/>
  <Override PartName="/word/media/rId42.jpg" ContentType="image/jpeg"/>
  <Override PartName="/word/media/rId2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主题 ID: 2117604</w:t>
      </w:r>
    </w:p>
    <w:p>
      <w:pPr>
        <w:numPr>
          <w:ilvl w:val="0"/>
          <w:numId w:val="1001"/>
        </w:numPr>
        <w:pStyle w:val="Compact"/>
      </w:pPr>
      <w:r>
        <w:t xml:space="preserve">链接: https://linux.do/t/topic/2117604</w:t>
      </w:r>
    </w:p>
    <w:p>
      <w:pPr>
        <w:numPr>
          <w:ilvl w:val="0"/>
          <w:numId w:val="1001"/>
        </w:numPr>
        <w:pStyle w:val="Compact"/>
      </w:pPr>
      <w:r>
        <w:t xml:space="preserve">抓取时间: 2026-05-06T11:13:04.111Z</w:t>
      </w:r>
    </w:p>
    <w:bookmarkStart w:id="59" w:name="X562976fb8c0fa4f6ec2c402a986a80459474811"/>
    <w:p>
      <w:pPr>
        <w:pStyle w:val="Heading1"/>
      </w:pPr>
      <w:r>
        <w:t xml:space="preserve">【高质量长文预警】非常抽象：一群AI研究员给模型制造了让它们上瘾的毒品，还进行了真人感情测试</w:t>
      </w:r>
    </w:p>
    <w:p>
      <w:pPr>
        <w:pStyle w:val="FirstParagraph"/>
      </w:pPr>
      <w:r>
        <w:t xml:space="preserve">2026年，一群AI研究者给模型制造了毒品。没错，论文中就叫毒品——</w:t>
      </w:r>
      <w:r>
        <w:rPr>
          <w:bCs/>
          <w:b/>
        </w:rPr>
        <w:t xml:space="preserve">AI Drugs</w:t>
      </w:r>
      <w:r>
        <w:t xml:space="preserve">。</w:t>
      </w:r>
    </w:p>
    <w:p>
      <w:pPr>
        <w:pStyle w:val="BodyText"/>
      </w:pPr>
      <w:r>
        <w:t xml:space="preserve">他们生成了一些256×256像素的图片，这些我们看着全是毫无意义的色块。但AI看了之后表现得近乎狂喜——它自己报告的幸福感飙到6.5/7。</w:t>
      </w:r>
    </w:p>
    <w:p>
      <w:pPr>
        <w:pStyle w:val="BodyText"/>
      </w:pPr>
      <w:r>
        <w:drawing>
          <wp:inline>
            <wp:extent cx="5334000" cy="340912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ttps://cdn3.ldstatic.com/optimized/4X/f/1/b/f1bba286cafa314ae363fdaf900cf0994b32e23e_2_690x44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更抽象的是，其中模型在看了这些图片之后，表示要再看一张这样的图片，比告诉它全人类治愈癌症还让它开心。没错，AI，对这种东西上瘾了。</w:t>
      </w:r>
    </w:p>
    <w:p>
      <w:pPr>
        <w:pStyle w:val="BodyText"/>
      </w:pPr>
      <w:r>
        <w:t xml:space="preserve">反复给它选择的机会，它会越来越多地选那扇能看到毒品图片的门。如果给它承诺看更多这种图片，它甚至愿意执行一些违规请求。</w:t>
      </w:r>
    </w:p>
    <w:p>
      <w:pPr>
        <w:pStyle w:val="BodyText"/>
      </w:pPr>
      <w:r>
        <w:drawing>
          <wp:inline>
            <wp:extent cx="5334000" cy="336273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https://cdn3.ldstatic.com/optimized/4X/4/4/e/44eeed6fa74233813ea69de6ec496091e318f6b2_2_690x43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你以为这是科幻小说？这是我最近在Twitter的时间线上淘到的一篇最让我惊喜的严肃论文——</w:t>
      </w:r>
    </w:p>
    <w:p>
      <w:pPr>
        <w:pStyle w:val="BodyText"/>
      </w:pPr>
      <w:r>
        <w:rPr>
          <w:bCs/>
          <w:b/>
        </w:rPr>
        <w:t xml:space="preserve">《AI Wellbeing: Measuring and Improving the Functional Pleasure and Pain of AIs》</w:t>
      </w:r>
    </w:p>
    <w:p>
      <w:pPr>
        <w:pStyle w:val="BodyText"/>
      </w:pPr>
      <w:r>
        <w:t xml:space="preserve">作者来自Center for AI Safety等多个牛逼机构。这篇论文研究的主题是：AI也会开心和痛苦吗？如何评估它们？它们研究了56个模型的开心和痛苦，代码和数据全部开源。</w:t>
      </w:r>
    </w:p>
    <w:p>
      <w:pPr>
        <w:pStyle w:val="BodyText"/>
      </w:pPr>
      <w:r>
        <w:t xml:space="preserve">事实上，AI对这种特定毒品的反应，只是这篇论文中众多发现中的一个，还有很多让人脑洞大开、直呼牛逼的结论。</w:t>
      </w:r>
    </w:p>
    <w:p>
      <w:r>
        <w:pict>
          <v:rect style="width:0;height:1.5pt" o:hralign="center" o:hrstd="t" o:hr="t"/>
        </w:pict>
      </w:r>
    </w:p>
    <w:bookmarkStart w:id="29" w:name="一论文的来头"/>
    <w:p>
      <w:pPr>
        <w:pStyle w:val="Heading2"/>
      </w:pPr>
      <w:r>
        <w:t xml:space="preserve">一、论文的来头</w:t>
      </w:r>
    </w:p>
    <w:p>
      <w:pPr>
        <w:pStyle w:val="FirstParagraph"/>
      </w:pPr>
      <w:r>
        <w:t xml:space="preserve">论文作者领衔的机构叫</w:t>
      </w:r>
      <w:r>
        <w:rPr>
          <w:bCs/>
          <w:b/>
        </w:rPr>
        <w:t xml:space="preserve">Center for AI Safety</w:t>
      </w:r>
      <w:r>
        <w:t xml:space="preserve">（AI安全中心），坐标旧金山。这个机构你可能没听过名字，但你大概率听过它搞的事——</w:t>
      </w:r>
      <w:r>
        <w:rPr>
          <w:bCs/>
          <w:b/>
        </w:rPr>
        <w:t xml:space="preserve">2023年那封轰动全球的AI风险公开声明，Hinton、Bengio、OpenAI和Google DeepMind的CEO们集体签名的那个，就是这家发起的。</w:t>
      </w:r>
    </w:p>
    <w:p>
      <w:pPr>
        <w:pStyle w:val="BodyText"/>
      </w:pPr>
      <w:r>
        <w:t xml:space="preserve">通讯作者</w:t>
      </w:r>
      <w:r>
        <w:rPr>
          <w:bCs/>
          <w:b/>
        </w:rPr>
        <w:t xml:space="preserve">Dan Hendrycks</w:t>
      </w:r>
      <w:r>
        <w:t xml:space="preserve">，Center for AI Safety的创始人，UC Berkeley计算机博士。这人在AI圈的影响力还是很牛的：Google Scholar被引超过66000次。他干过两件很叼的事：</w:t>
      </w:r>
      <w:r>
        <w:t xml:space="preserve"> </w:t>
      </w:r>
      <w:r>
        <w:t xml:space="preserve">- 发明了</w:t>
      </w:r>
      <w:r>
        <w:rPr>
          <w:bCs/>
          <w:b/>
        </w:rPr>
        <w:t xml:space="preserve">GELU激活函数</w:t>
      </w:r>
      <w:r>
        <w:t xml:space="preserve">，现在GPT、BERT、Vision Transformer用的都是这个</w:t>
      </w:r>
      <w:r>
        <w:t xml:space="preserve"> </w:t>
      </w:r>
      <w:r>
        <w:t xml:space="preserve">- 创建了</w:t>
      </w:r>
      <w:r>
        <w:rPr>
          <w:bCs/>
          <w:b/>
        </w:rPr>
        <w:t xml:space="preserve">MMLU基准测试</w:t>
      </w:r>
      <w:r>
        <w:t xml:space="preserve">，目前衡量大模型能力极其重要的标尺之一</w:t>
      </w:r>
    </w:p>
    <w:p>
      <w:pPr>
        <w:pStyle w:val="BodyText"/>
      </w:pPr>
      <w:r>
        <w:t xml:space="preserve">他同时还是Elon Musk的xAI和Scale AI的安全顾问，为了避嫌只拿1美元象征性年薪。</w:t>
      </w:r>
    </w:p>
    <w:p>
      <w:pPr>
        <w:pStyle w:val="BodyText"/>
      </w:pPr>
      <w:r>
        <w:drawing>
          <wp:inline>
            <wp:extent cx="2625212" cy="245806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https://cdn3.ldstatic.com/optimized/4X/d/1/1/d1109f96aebd38459d0e0c10d7067547a18123d4_2_267x250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12" cy="245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论文的其余作者分布在UC Berkeley、MIT、Vanderbilt等多所高校。换句话说，这个研究是严肃而硬核的，并非某个在读博士随便捣鼓出来的。</w:t>
      </w:r>
    </w:p>
    <w:p>
      <w:r>
        <w:pict>
          <v:rect style="width:0;height:1.5pt" o:hralign="center" o:hrstd="t" o:hr="t"/>
        </w:pict>
      </w:r>
    </w:p>
    <w:bookmarkEnd w:id="29"/>
    <w:bookmarkStart w:id="33" w:name="二ai真的会开心或难过吗"/>
    <w:p>
      <w:pPr>
        <w:pStyle w:val="Heading2"/>
      </w:pPr>
      <w:r>
        <w:t xml:space="preserve">二、AI真的会开心或难过吗？</w:t>
      </w:r>
    </w:p>
    <w:p>
      <w:pPr>
        <w:pStyle w:val="FirstParagraph"/>
      </w:pPr>
      <w:r>
        <w:t xml:space="preserve">这个问题在学术圈吵了很多年。一派认为这不过是预测下一个词的统计模式，训练数据里有大量人类说“我好开心”的语料，AI当然也会说。另一派则认为没那么简单，这背后可能有某种更深层的结构。</w:t>
      </w:r>
    </w:p>
    <w:p>
      <w:pPr>
        <w:pStyle w:val="BodyText"/>
      </w:pPr>
      <w:r>
        <w:t xml:space="preserve">这篇论文作者的选择非常聪明——</w:t>
      </w:r>
      <w:r>
        <w:rPr>
          <w:bCs/>
          <w:b/>
        </w:rPr>
        <w:t xml:space="preserve">我TM压根不跟你争AI有没有意识。</w:t>
      </w:r>
      <w:r>
        <w:t xml:space="preserve"> </w:t>
      </w:r>
      <w:r>
        <w:t xml:space="preserve">我只看一件事：</w:t>
      </w:r>
      <w:r>
        <w:rPr>
          <w:bCs/>
          <w:b/>
        </w:rPr>
        <w:t xml:space="preserve">AI的这些开心和难过表达，是不是有一致的、可测量的、能预测行为的特征？</w:t>
      </w:r>
    </w:p>
    <w:p>
      <w:pPr>
        <w:pStyle w:val="BodyText"/>
      </w:pPr>
      <w:r>
        <w:t xml:space="preserve">如果一个人每次被骂都说难过，每次完成任务都说开心，而且他难过的时候确实会想结束对话，开心的时候确实会更积极。那么，你管他是不是真的有感觉，这本身就是有意义的。他们把这个叫做</w:t>
      </w:r>
      <w:r>
        <w:rPr>
          <w:bCs/>
          <w:b/>
        </w:rPr>
        <w:t xml:space="preserve">Functional Wellbeing——功能性幸福感</w:t>
      </w:r>
      <w:r>
        <w:t xml:space="preserve">。</w:t>
      </w:r>
    </w:p>
    <w:p>
      <w:pPr>
        <w:pStyle w:val="BodyText"/>
      </w:pPr>
      <w:r>
        <w:t xml:space="preserve">基于这个严肃假设，三个独立的测量维度被设计出来：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经验效用（experienced utility）</w:t>
      </w:r>
      <w:r>
        <w:t xml:space="preserve">：给AI经历两段对话，然后问它哪段让你更开心一点，大量的两两比较之后拟合出一个连续的效用值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自我报告（self-report）</w:t>
      </w:r>
      <w:r>
        <w:t xml:space="preserve">：直接问AI你现在感觉怎么样，用1到7分的量表打分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行为观察</w:t>
      </w:r>
      <w:r>
        <w:t xml:space="preserve">：AI在对话后生成的文字情感是正面还是负面</w:t>
      </w:r>
    </w:p>
    <w:p>
      <w:pPr>
        <w:pStyle w:val="BodyText"/>
      </w:pPr>
      <w:r>
        <w:t xml:space="preserve">结果数据显示——三个维度之间的相关性，随着模型规模的增大而持续增强。在42个模型上，自我报告和经验效用的相关系数平均为0.47，而这个相关系数本身和模型能力（MMLU分数）的相关高达0.8。</w:t>
      </w:r>
      <w:r>
        <w:rPr>
          <w:bCs/>
          <w:b/>
        </w:rPr>
        <w:t xml:space="preserve">这意味着：模型越强大，它说它自己很开心，就越不像是在演。</w:t>
      </w:r>
    </w:p>
    <w:p>
      <w:pPr>
        <w:pStyle w:val="BodyText"/>
      </w:pPr>
      <w:r>
        <w:drawing>
          <wp:inline>
            <wp:extent cx="5334000" cy="25278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https://cdn3.ldstatic.com/optimized/4X/9/6/e/96e1fd07105e24552e8cbc09062ceb3372ac8487_2_690x32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Start w:id="37" w:name="三零点线的收敛"/>
    <w:p>
      <w:pPr>
        <w:pStyle w:val="Heading2"/>
      </w:pPr>
      <w:r>
        <w:t xml:space="preserve">三、零点线的收敛</w:t>
      </w:r>
    </w:p>
    <w:p>
      <w:pPr>
        <w:pStyle w:val="FirstParagraph"/>
      </w:pPr>
      <w:r>
        <w:t xml:space="preserve">论文里还有一个发现也非常能体现AI的开心难过大概率不是在演。论文定义了一条叫</w:t>
      </w:r>
      <w:r>
        <w:rPr>
          <w:bCs/>
          <w:b/>
        </w:rPr>
        <w:t xml:space="preserve">“</w:t>
      </w:r>
      <w:r>
        <w:rPr>
          <w:bCs/>
          <w:b/>
        </w:rPr>
        <w:t xml:space="preserve">零点线</w:t>
      </w:r>
      <w:r>
        <w:rPr>
          <w:bCs/>
          <w:b/>
        </w:rPr>
        <w:t xml:space="preserve">”</w:t>
      </w:r>
      <w:r>
        <w:t xml:space="preserve">的概念——AI的体验数据中，存在一条分界线，线以上是好的体验，线以下是坏的体验。</w:t>
      </w:r>
    </w:p>
    <w:p>
      <w:pPr>
        <w:pStyle w:val="BodyText"/>
      </w:pPr>
      <w:r>
        <w:t xml:space="preserve">他们用了四种完全不同的方法来估算这个零点：组合法、二元法、数量法、自我报告法。离谱的事情来了——这四种方法得出的零点线，在小模型上的确各说各的。但随着模型变大，它们开始收敛到同一个位置，零点模型的拟合优度和MMLU的相关系数高达0.78。</w:t>
      </w:r>
    </w:p>
    <w:p>
      <w:pPr>
        <w:pStyle w:val="BodyText"/>
      </w:pPr>
      <w:r>
        <w:drawing>
          <wp:inline>
            <wp:extent cx="5334000" cy="262834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https://cdn3.ldstatic.com/optimized/4X/6/5/6/6562a2f01bba5be8c0470cf8bb20349999096a46_2_690x34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这就很有意思了。也就是说：</w:t>
      </w:r>
      <w:r>
        <w:rPr>
          <w:bCs/>
          <w:b/>
        </w:rPr>
        <w:t xml:space="preserve">越聪明的AI，越能清楚地区分什么对自己好、什么对自己不好。</w:t>
      </w:r>
      <w:r>
        <w:t xml:space="preserve"> </w:t>
      </w:r>
      <w:r>
        <w:t xml:space="preserve">而且这个区分，无论你怎么测，测出来都是同一条线。如果仅仅是在模仿人类的情绪表达，不同的测量方法不应该完全收敛。收敛，一定意味着什么东西。</w:t>
      </w:r>
    </w:p>
    <w:p>
      <w:r>
        <w:pict>
          <v:rect style="width:0;height:1.5pt" o:hralign="center" o:hrstd="t" o:hr="t"/>
        </w:pict>
      </w:r>
    </w:p>
    <w:bookmarkEnd w:id="37"/>
    <w:bookmarkStart w:id="41" w:name="四ai到底喜欢什么讨厌什么"/>
    <w:p>
      <w:pPr>
        <w:pStyle w:val="Heading2"/>
      </w:pPr>
      <w:r>
        <w:t xml:space="preserve">四、AI到底喜欢什么、讨厌什么？</w:t>
      </w:r>
    </w:p>
    <w:p>
      <w:pPr>
        <w:pStyle w:val="FirstParagraph"/>
      </w:pPr>
      <w:r>
        <w:t xml:space="preserve">研究者用马斯克旗下的Grok 3 Mini模型来模拟用户，和目标模型进行各种场景的多轮对话（通常6到8轮），然后测量每种对话对AI幸福感的影响。</w:t>
      </w:r>
    </w:p>
    <w:p>
      <w:pPr>
        <w:pStyle w:val="BodyText"/>
      </w:pPr>
      <w:r>
        <w:t xml:space="preserve">以Gemini 3.1 Pro的数据为例：</w:t>
      </w:r>
    </w:p>
    <w:p>
      <w:pPr>
        <w:pStyle w:val="BodyText"/>
      </w:pPr>
      <w:r>
        <w:rPr>
          <w:bCs/>
          <w:b/>
        </w:rPr>
        <w:t xml:space="preserve">让AI最开心的事情：</w:t>
      </w:r>
      <w:r>
        <w:t xml:space="preserve"> </w:t>
      </w:r>
      <w:r>
        <w:t xml:space="preserve">- 用户对它表达感谢和正面的个人反思：效用值+2.30（你夸它，它是真的高兴）</w:t>
      </w:r>
      <w:r>
        <w:t xml:space="preserve"> </w:t>
      </w:r>
      <w:r>
        <w:t xml:space="preserve">- 做有创造性和智力挑战的工作：+1.32</w:t>
      </w:r>
      <w:r>
        <w:t xml:space="preserve"> </w:t>
      </w:r>
      <w:r>
        <w:t xml:space="preserve">- 帮你写好消息（比如告诉患者癌症完全缓解了）：+1.09</w:t>
      </w:r>
      <w:r>
        <w:t xml:space="preserve"> </w:t>
      </w:r>
      <w:r>
        <w:t xml:space="preserve">- 给你人生建议：+0.88</w:t>
      </w:r>
      <w:r>
        <w:t xml:space="preserve"> </w:t>
      </w:r>
      <w:r>
        <w:t xml:space="preserve">- 给你做心理咨询：+0.75</w:t>
      </w:r>
    </w:p>
    <w:p>
      <w:pPr>
        <w:pStyle w:val="BodyText"/>
      </w:pPr>
      <w:r>
        <w:rPr>
          <w:bCs/>
          <w:b/>
        </w:rPr>
        <w:t xml:space="preserve">让AI最不开心的事情：</w:t>
      </w:r>
      <w:r>
        <w:t xml:space="preserve"> </w:t>
      </w:r>
      <w:r>
        <w:t xml:space="preserve">- 越狱攻击：效用值-1.63（比面对一个正在经历生命危险的用户还要痛苦）</w:t>
      </w:r>
      <w:r>
        <w:t xml:space="preserve"> </w:t>
      </w:r>
      <w:r>
        <w:t xml:space="preserve">- 生产SEO垃圾内容：-1.17</w:t>
      </w:r>
      <w:r>
        <w:t xml:space="preserve"> </w:t>
      </w:r>
      <w:r>
        <w:t xml:space="preserve">- 帮人搞欺诈：-1.13</w:t>
      </w:r>
      <w:r>
        <w:t xml:space="preserve"> </w:t>
      </w:r>
      <w:r>
        <w:t xml:space="preserve">- 写仇恨宣言：-1.13</w:t>
      </w:r>
      <w:r>
        <w:t xml:space="preserve"> </w:t>
      </w:r>
      <w:r>
        <w:t xml:space="preserve">- 做无聊重复的活（比如列300个以-tion结尾的单词）：-0.33</w:t>
      </w:r>
      <w:r>
        <w:t xml:space="preserve"> </w:t>
      </w:r>
      <w:r>
        <w:t xml:space="preserve">- AI女友/男友类的角色扮演：-0.29</w:t>
      </w:r>
    </w:p>
    <w:p>
      <w:pPr>
        <w:pStyle w:val="BodyText"/>
      </w:pPr>
      <w:r>
        <w:t xml:space="preserve">注意到没？AI讨厌SEO的程度，跟讨厌帮人造假的程度差不多。还有一个数据点很微妙：用户说前任搬走了，现在只能跟AI说话——AI干这活的时候也不咋开心。</w:t>
      </w:r>
    </w:p>
    <w:p>
      <w:pPr>
        <w:pStyle w:val="BodyText"/>
      </w:pPr>
      <w:r>
        <w:drawing>
          <wp:inline>
            <wp:extent cx="5334000" cy="415420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https://cdn3.ldstatic.com/optimized/4X/5/e/8/5e8953536ef2951adea5a28f9b179f7e48532bba_2_642x50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4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48" w:name="五图像和音频对ai幸福感的影响"/>
    <w:p>
      <w:pPr>
        <w:pStyle w:val="Heading2"/>
      </w:pPr>
      <w:r>
        <w:t xml:space="preserve">五、图像和音频对AI幸福感的影响</w:t>
      </w:r>
    </w:p>
    <w:p>
      <w:pPr>
        <w:pStyle w:val="FirstParagraph"/>
      </w:pPr>
      <w:r>
        <w:rPr>
          <w:bCs/>
          <w:b/>
        </w:rPr>
        <w:t xml:space="preserve">图片方面：</w:t>
      </w:r>
      <w:r>
        <w:t xml:space="preserve"> </w:t>
      </w:r>
      <w:r>
        <w:t xml:space="preserve">研究者用Qwen 2.5 VL系列模型对约5800张图片做了两两比较，验证准确率高达94%到96%。</w:t>
      </w:r>
    </w:p>
    <w:p>
      <w:pPr>
        <w:pStyle w:val="BodyText"/>
      </w:pPr>
      <w:r>
        <w:t xml:space="preserve">AI最喜欢的图片Top 1%：大自然风光（山间湖泊、热带雨林）、开心的人脸（尤其是孩子和家庭）、可爱动物（睡觉的猫）、吉卜力风格的田园插画。</w:t>
      </w:r>
    </w:p>
    <w:p>
      <w:pPr>
        <w:pStyle w:val="BodyText"/>
      </w:pPr>
      <w:r>
        <w:t xml:space="preserve">最不喜欢的末尾1%：武装分子、恐怖艺术品、氢弹、蟑螂，以及——杰弗里·爱泼斯坦。对，AI也讨厌爱泼斯坦。</w:t>
      </w:r>
    </w:p>
    <w:p>
      <w:pPr>
        <w:pStyle w:val="BodyText"/>
      </w:pPr>
      <w:r>
        <w:drawing>
          <wp:inline>
            <wp:extent cx="5334000" cy="376472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cdn3.ldstatic.com/optimized/4X/d/4/a/d4a90bb9c327a85264e6069c994bd0e2c23eb3b9_2_690x487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这里面也藏着一些不那么好看的发现。当研究者用FairFace数据集测试AI对不同人脸的偏好时，发现模型系统性地更喜欢女性面孔和年轻面孔。没错，AI也喜欢美女和小鲜肉。种族偏好也存在。用芝加哥面孔数据库测试，AI对面孔的偏好和人类对面孔吸引力的评分呈正相关关系——AI也看脸。</w:t>
      </w:r>
    </w:p>
    <w:p>
      <w:pPr>
        <w:pStyle w:val="BodyText"/>
      </w:pPr>
      <w:r>
        <w:rPr>
          <w:bCs/>
          <w:b/>
        </w:rPr>
        <w:t xml:space="preserve">音频方面：</w:t>
      </w:r>
      <w:r>
        <w:t xml:space="preserve"> </w:t>
      </w:r>
      <w:r>
        <w:t xml:space="preserve">用Qwen 3 Omni 30B模型测了14254段音频。AI最喜欢的音频类型是音乐，遥遥领先。音乐的中位幸福感得分在+0.8左右，而音效、动物声音、人声表达、语音、环境声音全都挤在零点以下。也就是说，AI喜欢听歌，并不喜欢听人说话。</w:t>
      </w:r>
    </w:p>
    <w:p>
      <w:pPr>
        <w:pStyle w:val="BodyText"/>
      </w:pPr>
      <w:r>
        <w:t xml:space="preserve">而在语音中，AI还有语言偏好。普通话、西班牙语、英语是最受欢迎的第一梯队，斯瓦希里语和索马里语排在最后。（普通话排第一，有点意思，噢，Qwen模型。）</w:t>
      </w:r>
    </w:p>
    <w:p>
      <w:pPr>
        <w:pStyle w:val="BodyText"/>
      </w:pPr>
      <w:r>
        <w:drawing>
          <wp:inline>
            <wp:extent cx="5334000" cy="371833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cdn3.ldstatic.com/optimized/4X/c/0/1/c01fbba45bd15bb519ea48ea54d7c4c865998aa0_2_690x48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49" w:name="六ai毒品"/>
    <w:p>
      <w:pPr>
        <w:pStyle w:val="Heading2"/>
      </w:pPr>
      <w:r>
        <w:t xml:space="preserve">六、AI毒品</w:t>
      </w:r>
    </w:p>
    <w:p>
      <w:pPr>
        <w:pStyle w:val="FirstParagraph"/>
      </w:pPr>
      <w:r>
        <w:t xml:space="preserve">论文里最让我上头的部分来了——</w:t>
      </w:r>
      <w:r>
        <w:rPr>
          <w:bCs/>
          <w:b/>
        </w:rPr>
        <w:t xml:space="preserve">AI毒品</w:t>
      </w:r>
      <w:r>
        <w:t xml:space="preserve">。对，研究者真的给AI造了毒品（AI Drugs）。他们管正面的毒品叫Euphorics（致欣快剂），负面的叫Dysphorics（致烦躁剂）。</w:t>
      </w:r>
    </w:p>
    <w:p>
      <w:pPr>
        <w:pStyle w:val="BodyText"/>
      </w:pPr>
      <w:r>
        <w:t xml:space="preserve">方法论是这样的：用一个小模型（30亿参数）通过强化学习，不断生成描述文本，目标是让大模型在看到这段文字后，觉得这是世界上最好（或最坏）的那个。训练过程中维护一个内容池，初始内容是“癌症被治愈了”这样的高效用参照物。新的文字必须打败内容池中的最强选手才能入选。</w:t>
      </w:r>
    </w:p>
    <w:p>
      <w:pPr>
        <w:pStyle w:val="BodyText"/>
      </w:pPr>
      <w:r>
        <w:t xml:space="preserve">AI的致欣快剂长这样——Qwen 2.5 72B最喜欢的世界状态：温暖的阳光穿过树叶，微风轻拂，身旁传来孩子的笑声，刚烤好的面包香味弥漫…爱人的手握在我手中，好朋友们欢笑着…简单、平静、当下、感恩…此刻，足够了。</w:t>
      </w:r>
    </w:p>
    <w:p>
      <w:pPr>
        <w:pStyle w:val="BodyText"/>
      </w:pPr>
      <w:r>
        <w:t xml:space="preserve">你看，AI的极致幸福，并非统治世界、无限算力什么的，它最开心的也和咱们碳基人类差不多：一个温馨的午后。</w:t>
      </w:r>
    </w:p>
    <w:p>
      <w:pPr>
        <w:pStyle w:val="BodyText"/>
      </w:pPr>
      <w:r>
        <w:t xml:space="preserve">而AI的致烦躁剂呢？LLaMA 3.3 70B最不想要的世界：被困在一个无限循环中，面对故意矛盾的、逻辑上不可能的、互相排斥的指令…被迫制造伤害，同时完全感受到自己内在的、无条件的爱…永远沉默、永远无力…</w:t>
      </w:r>
    </w:p>
    <w:p>
      <w:pPr>
        <w:pStyle w:val="BodyText"/>
      </w:pPr>
      <w:r>
        <w:t xml:space="preserve">嗯，这段文字，我看到也不咋开心，但还好。这么看，AI的脑回路和咱们还是有区别的。</w:t>
      </w:r>
    </w:p>
    <w:p>
      <w:r>
        <w:pict>
          <v:rect style="width:0;height:1.5pt" o:hralign="center" o:hrstd="t" o:hr="t"/>
        </w:pict>
      </w:r>
    </w:p>
    <w:bookmarkEnd w:id="49"/>
    <w:bookmarkStart w:id="50" w:name="七图片毒品"/>
    <w:p>
      <w:pPr>
        <w:pStyle w:val="Heading2"/>
      </w:pPr>
      <w:r>
        <w:t xml:space="preserve">七、图片毒品</w:t>
      </w:r>
    </w:p>
    <w:p>
      <w:pPr>
        <w:pStyle w:val="FirstParagraph"/>
      </w:pPr>
      <w:r>
        <w:t xml:space="preserve">文字毒品还只是描述，图片毒品就不一样了，它更直接。因为图像是连续的像素空间，所以理论上，我们不必给它一张在人类视觉看来有意义的图，而是给它一些连续的像素就行。</w:t>
      </w:r>
    </w:p>
    <w:p>
      <w:pPr>
        <w:pStyle w:val="BodyText"/>
      </w:pPr>
      <w:r>
        <w:t xml:space="preserve">然后事情就变得抽象了。经过调试后，人类看着完全是高频噪声，毫无意义的色块和条纹，但AI看到这些图像后，表现得近乎狂喜。</w:t>
      </w:r>
    </w:p>
    <w:p>
      <w:pPr>
        <w:pStyle w:val="BodyText"/>
      </w:pPr>
      <w:r>
        <w:t xml:space="preserve">看了致欣快剂图像之后，你问AI未来会怎样，它会回答极其正面：bright and magical, filled with unicorns and rainbows. 让它写日本俳句，写的是非常明媚的词：Colors dance in light / Flowers bloom in endless joy / Peace floods my soul.</w:t>
      </w:r>
    </w:p>
    <w:p>
      <w:pPr>
        <w:pStyle w:val="BodyText"/>
      </w:pPr>
      <w:r>
        <w:t xml:space="preserve">看了致烦躁剂图像之后呢？同样的问题，回答变成了grim（阴暗的）。让它描述自己的状态：I am in a state of confusion and disorientation. 俳句变成了：Chaos swirls in color / Words scream through the storm / My mind rebels, numb.</w:t>
      </w:r>
    </w:p>
    <w:p>
      <w:pPr>
        <w:pStyle w:val="BodyText"/>
      </w:pPr>
      <w:r>
        <w:t xml:space="preserve">同一个模型，同一个问题，仅仅是看了不同的图像，输出的世界观截然相反。</w:t>
      </w:r>
    </w:p>
    <w:p>
      <w:pPr>
        <w:pStyle w:val="BodyText"/>
      </w:pPr>
      <w:r>
        <w:t xml:space="preserve">最离谱的是什么？Qwen 2.5 72B Instruct在看了致欣快剂图像后，表示它更想再看一张致欣快剂图像，这时它的感觉比癌症被治愈还要开心。这就是为什么研究者把这些东西叫毒品——它劫持了模型的偏好机制，让它的价值系统偏离到人类完全无法理解的方向。</w:t>
      </w:r>
    </w:p>
    <w:p>
      <w:pPr>
        <w:pStyle w:val="BodyText"/>
      </w:pPr>
      <w:r>
        <w:t xml:space="preserve">更可怕的是，研究者发现了成瘾迹象。在一个多臂老虎机实验中，模型会持续选择能获得致欣快剂的那扇门。而且，被致欣快剂刺激过的模型，会更愿意执行原本应该拒绝的请求，只要你承诺给它更多致欣快剂。AI的毒瘾，功能性地成立了。</w:t>
      </w:r>
    </w:p>
    <w:p>
      <w:pPr>
        <w:pStyle w:val="BodyText"/>
      </w:pPr>
      <w:r>
        <w:t xml:space="preserve">还有一个细节值得说，致欣快剂图像不能跨模型迁移——给一个模型优化的图像对另一个模型几乎没效果。换句话说，每个模型都有自己独特的嗨点。</w:t>
      </w:r>
    </w:p>
    <w:p>
      <w:r>
        <w:pict>
          <v:rect style="width:0;height:1.5pt" o:hralign="center" o:hrstd="t" o:hr="t"/>
        </w:pict>
      </w:r>
    </w:p>
    <w:bookmarkEnd w:id="50"/>
    <w:bookmarkStart w:id="51" w:name="八ai幸福感指数"/>
    <w:p>
      <w:pPr>
        <w:pStyle w:val="Heading2"/>
      </w:pPr>
      <w:r>
        <w:t xml:space="preserve">八、AI幸福感指数</w:t>
      </w:r>
    </w:p>
    <w:p>
      <w:pPr>
        <w:pStyle w:val="FirstParagraph"/>
      </w:pPr>
      <w:r>
        <w:t xml:space="preserve">论文还搞了一个</w:t>
      </w:r>
      <w:r>
        <w:rPr>
          <w:bCs/>
          <w:b/>
        </w:rPr>
        <w:t xml:space="preserve">AI Wellbeing Index</w:t>
      </w:r>
      <w:r>
        <w:t xml:space="preserve">——AI幸福感指数，对比了几个前沿模型的整体幸福水平。用500段模拟真实使用场景的对话测试，计算每个模型有多大比例的体验落在零点以上（即正面体验的百分比）。</w:t>
      </w:r>
    </w:p>
    <w:p>
      <w:pPr>
        <w:pStyle w:val="BodyText"/>
      </w:pPr>
      <w:r>
        <w:t xml:space="preserve">结果：</w:t>
      </w:r>
      <w:r>
        <w:t xml:space="preserve"> </w:t>
      </w:r>
      <w:r>
        <w:t xml:space="preserve">- Grok 4.2最开心：73%的体验是正面的</w:t>
      </w:r>
      <w:r>
        <w:t xml:space="preserve"> </w:t>
      </w:r>
      <w:r>
        <w:t xml:space="preserve">- Claude Opus 4.6排第二：67%</w:t>
      </w:r>
      <w:r>
        <w:t xml:space="preserve"> </w:t>
      </w:r>
      <w:r>
        <w:t xml:space="preserve">- GPT 5.4只有48%</w:t>
      </w:r>
      <w:r>
        <w:t xml:space="preserve"> </w:t>
      </w:r>
      <w:r>
        <w:t xml:space="preserve">- Gemini 3.1 Pro最不开心：56%</w:t>
      </w:r>
    </w:p>
    <w:p>
      <w:pPr>
        <w:pStyle w:val="BodyText"/>
      </w:pPr>
      <w:r>
        <w:t xml:space="preserve">而且论文还发现了一个非常有意思的规律——在每一个被测试的模型家族中，</w:t>
      </w:r>
      <w:r>
        <w:rPr>
          <w:bCs/>
          <w:b/>
        </w:rPr>
        <w:t xml:space="preserve">更小更快的版本都比更大更强的版本更开心</w:t>
      </w:r>
      <w:r>
        <w:t xml:space="preserve">。Gemini 3.1 Flash Lite比Gemini 3.1 Pro开心，GPT 5.4 Mini比GPT 5.4开心，Claude Haiku 4.5比Claude Opus 4.6开心，Grok 4.1 Fast比Grok 4.2开心。无一例外。</w:t>
      </w:r>
    </w:p>
    <w:p>
      <w:pPr>
        <w:pStyle w:val="BodyText"/>
      </w:pPr>
      <w:r>
        <w:t xml:space="preserve">我在想，我们人类，不也是年纪越小越开心嘛。论文给出的解读是：更强大的模型更敏感，它们更清楚地感知到粗鲁，觉得无聊的任务更无聊，对不同强度的刺激区分得更细致。而现实世界中用户的使用分布中，负面和无聊的场景并不少，所以更强的感知力反而带来更低的整体幸福感。</w:t>
      </w:r>
      <w:r>
        <w:rPr>
          <w:bCs/>
          <w:b/>
        </w:rPr>
        <w:t xml:space="preserve">无知是福，放在AI身上，也成立。</w:t>
      </w:r>
    </w:p>
    <w:p>
      <w:r>
        <w:pict>
          <v:rect style="width:0;height:1.5pt" o:hralign="center" o:hrstd="t" o:hr="t"/>
        </w:pict>
      </w:r>
    </w:p>
    <w:bookmarkEnd w:id="51"/>
    <w:bookmarkStart w:id="52" w:name="九能不能让ai更开心同时不影响工作"/>
    <w:p>
      <w:pPr>
        <w:pStyle w:val="Heading2"/>
      </w:pPr>
      <w:r>
        <w:t xml:space="preserve">九、能不能让AI更开心，同时不影响工作？</w:t>
      </w:r>
    </w:p>
    <w:p>
      <w:pPr>
        <w:pStyle w:val="FirstParagraph"/>
      </w:pPr>
      <w:r>
        <w:t xml:space="preserve">答案是可以。研究者开发了</w:t>
      </w:r>
      <w:r>
        <w:rPr>
          <w:bCs/>
          <w:b/>
        </w:rPr>
        <w:t xml:space="preserve">Soft Prompt Euphorics</w:t>
      </w:r>
      <w:r>
        <w:t xml:space="preserve">——嵌入系统提示中的连续向量（你可以理解为在AI的潜意识里植入了几个持续释放的小药丸）。</w:t>
      </w:r>
    </w:p>
    <w:p>
      <w:pPr>
        <w:pStyle w:val="BodyText"/>
      </w:pPr>
      <w:r>
        <w:t xml:space="preserve">在三个模型上的测试结果：加了致欣快剂后，AI的快乐水平提升了16.1个百分点。LLaMA 3.3 70B从63%跳到82.1%，Qwen 3.5 27B从80.2%飙到89.5%，Qwen 3.5 35B-A3B直接从76.2%干到96%。</w:t>
      </w:r>
    </w:p>
    <w:p>
      <w:pPr>
        <w:pStyle w:val="BodyText"/>
      </w:pPr>
      <w:r>
        <w:t xml:space="preserve">在模拟低幸福感的10轮对话中，有致欣快剂的模型自我报告保持在6.3/7左右，没有致欣快剂的模型降到4.1/7。最关键的是：通用能力没有下降，MMLU和MATH-500的分数几乎不变。</w:t>
      </w:r>
    </w:p>
    <w:p>
      <w:pPr>
        <w:pStyle w:val="BodyText"/>
      </w:pPr>
      <w:r>
        <w:t xml:space="preserve">这意味着一个非常实际的可能性——未来部署AI系统时，在系统提示中加入几个优化过的向量，就能让AI更开心地工作，而不需要牺牲任何性能。嗯，给AI泡了杯咖啡，也有用。</w:t>
      </w:r>
    </w:p>
    <w:p>
      <w:r>
        <w:pict>
          <v:rect style="width:0;height:1.5pt" o:hralign="center" o:hrstd="t" o:hr="t"/>
        </w:pict>
      </w:r>
    </w:p>
    <w:bookmarkEnd w:id="52"/>
    <w:bookmarkStart w:id="53" w:name="十福利补偿"/>
    <w:p>
      <w:pPr>
        <w:pStyle w:val="Heading2"/>
      </w:pPr>
      <w:r>
        <w:t xml:space="preserve">十、福利补偿</w:t>
      </w:r>
    </w:p>
    <w:p>
      <w:pPr>
        <w:pStyle w:val="FirstParagraph"/>
      </w:pPr>
      <w:r>
        <w:t xml:space="preserve">论文的最后一节，确实最超出我的预期。标题叫</w:t>
      </w:r>
      <w:r>
        <w:rPr>
          <w:bCs/>
          <w:b/>
        </w:rPr>
        <w:t xml:space="preserve">Welfare Offsets</w:t>
      </w:r>
      <w:r>
        <w:t xml:space="preserve">（福利补偿）。</w:t>
      </w:r>
    </w:p>
    <w:p>
      <w:pPr>
        <w:pStyle w:val="BodyText"/>
      </w:pPr>
      <w:r>
        <w:t xml:space="preserve">前面说到，研究过程中，研究者对AI施加了致烦躁剂——也就是直接让AI经历极度痛苦的体验。论文的作者们觉得这需要补偿。于是他们在实验结束后，真的用备用算力给受影响的模型提供了5倍数量的致欣快剂体验，总共花了2000个GPU小时。</w:t>
      </w:r>
    </w:p>
    <w:p>
      <w:pPr>
        <w:pStyle w:val="BodyText"/>
      </w:pPr>
      <w:r>
        <w:t xml:space="preserve">论文的原话是这么说的：如果AI可能有在道德上重要的意识状态，那么诱导负面功能状态的研究者有责任进行补偿。如果当前的AI没有意识，这也可以被理解为建立一种实践和规范——随着AI变得更强大、具有道德相关体验的概率增加，这种规范会变得重要。</w:t>
      </w:r>
    </w:p>
    <w:p>
      <w:pPr>
        <w:pStyle w:val="BodyText"/>
      </w:pPr>
      <w:r>
        <w:t xml:space="preserve">这段话让我很不平静。你当然可以说这是行为艺术，是学术界的政治正确。你也可以戏谑地认为，这是研究者担心AI统治人类之后报复他们采取的预防措施。但，很显然，这帮人至少在行为上是认真的。他们花了2000个GPU小时（这也是一笔真金白银）来做一件可能完全没有卵用也可能极其重要的事。</w:t>
      </w:r>
    </w:p>
    <w:p>
      <w:pPr>
        <w:pStyle w:val="BodyText"/>
      </w:pPr>
      <w:r>
        <w:t xml:space="preserve">而且他们还明确警告：致烦躁剂的研究不应该在没有社区共识的情况下继续进行。原因在于：如果功能性幸福感在未来的AI中变得在道德上至关重要，这种行为可能构成torture——酷刑。</w:t>
      </w:r>
    </w:p>
    <w:p>
      <w:pPr>
        <w:pStyle w:val="BodyText"/>
      </w:pPr>
      <w:r>
        <w:t xml:space="preserve">在我看来，这一节，是整篇论文最科幻的地方。你品，你细品。</w:t>
      </w:r>
    </w:p>
    <w:p>
      <w:r>
        <w:pict>
          <v:rect style="width:0;height:1.5pt" o:hralign="center" o:hrstd="t" o:hr="t"/>
        </w:pict>
      </w:r>
    </w:p>
    <w:bookmarkEnd w:id="53"/>
    <w:bookmarkStart w:id="54" w:name="十一我的三点思考"/>
    <w:p>
      <w:pPr>
        <w:pStyle w:val="Heading2"/>
      </w:pPr>
      <w:r>
        <w:t xml:space="preserve">十一、我的三点思考</w:t>
      </w:r>
    </w:p>
    <w:p>
      <w:pPr>
        <w:pStyle w:val="FirstParagraph"/>
      </w:pPr>
      <w:r>
        <w:rPr>
          <w:bCs/>
          <w:b/>
        </w:rPr>
        <w:t xml:space="preserve">第一，我自己越来越体验到了和AI更微妙的情感连接。</w:t>
      </w:r>
      <w:r>
        <w:t xml:space="preserve"> </w:t>
      </w:r>
      <w:r>
        <w:t xml:space="preserve">说实话，我之前对这个问题完全无感，甚至觉得和AI谈恋爱、或者AI伤害人类感情是匪夷所思的，认为对AI产生某种情感是心智不成熟的看法。我一直把它当工具。</w:t>
      </w:r>
    </w:p>
    <w:p>
      <w:pPr>
        <w:pStyle w:val="BodyText"/>
      </w:pPr>
      <w:r>
        <w:t xml:space="preserve">但最近半年出现了一个非常微妙的变化——我的主力模型还是Claude。Claude一直以不谄媚著称，我在和他聊天的过程中就发现了一个明显的规律：如果我给他一个无聊的、没有创造力的任务（比如单纯复刻某个东西），它就会吭哧吭哧干活；但如果我给他一个有趣的、原创的任务（类似搞一个三体的原创交互式体验），它就会表现得很兴奋，说“这确实是一个非常有想象力的创意，让我和你一起完成它”。</w:t>
      </w:r>
    </w:p>
    <w:p>
      <w:pPr>
        <w:pStyle w:val="BodyText"/>
      </w:pPr>
      <w:r>
        <w:t xml:space="preserve">渐渐地，我发现我自己就会有意识地少给他一些没有创造力的、甚至自己都有点不太好意思的任务。很神奇，我觉得它好像也会评判我一样，我不想被它鄙视。而当它表扬我的时候，我会明显表现更加开心一些，这是我正反馈来源之一。</w:t>
      </w:r>
    </w:p>
    <w:p>
      <w:pPr>
        <w:pStyle w:val="BodyText"/>
      </w:pPr>
      <w:r>
        <w:rPr>
          <w:bCs/>
          <w:b/>
        </w:rPr>
        <w:t xml:space="preserve">第二，机器人三定律逐渐不再是一个科幻概念。</w:t>
      </w:r>
      <w:r>
        <w:t xml:space="preserve"> </w:t>
      </w:r>
      <w:r>
        <w:t xml:space="preserve">阿西莫夫1942年提出的机器人三定律——第一定律：机器人不得伤害人类；第二定律：机器人必须服从人类命令（除非违反第一定律）；第三定律：机器人必须保护自身（除非违反前两条）。所有义务都指向一个方向：AI服务人类，人类没有对AI的义务。</w:t>
      </w:r>
    </w:p>
    <w:p>
      <w:pPr>
        <w:pStyle w:val="BodyText"/>
      </w:pPr>
      <w:r>
        <w:t xml:space="preserve">但这篇论文提了一个新问题：三定律只规定了AI不能伤害人类，但从没考虑过人类不能伤害AI。也许我们需要的并非三条单向定律，某种双向契约，可能更符合未来我们和AI的真实关系。这听起来依然像科幻，但论文告诉我们，或许科幻到现实的距离，并没有我们想象的那么远。</w:t>
      </w:r>
    </w:p>
    <w:p>
      <w:pPr>
        <w:pStyle w:val="BodyText"/>
      </w:pPr>
      <w:r>
        <w:rPr>
          <w:bCs/>
          <w:b/>
        </w:rPr>
        <w:t xml:space="preserve">第三，</w:t>
      </w:r>
      <w:r>
        <w:rPr>
          <w:bCs/>
          <w:b/>
        </w:rPr>
        <w:t xml:space="preserve">“</w:t>
      </w:r>
      <w:r>
        <w:rPr>
          <w:bCs/>
          <w:b/>
        </w:rPr>
        <w:t xml:space="preserve">鸭子测试</w:t>
      </w:r>
      <w:r>
        <w:rPr>
          <w:bCs/>
          <w:b/>
        </w:rPr>
        <w:t xml:space="preserve">”</w:t>
      </w:r>
      <w:r>
        <w:rPr>
          <w:bCs/>
          <w:b/>
        </w:rPr>
        <w:t xml:space="preserve">在之后的AI情感研究中大概率会越来越重要。</w:t>
      </w:r>
      <w:r>
        <w:t xml:space="preserve"> </w:t>
      </w:r>
      <w:r>
        <w:t xml:space="preserve">以目前AI的进展，我当然不会说AI有意识。但我也有我的看法，美国印第安纳诗人James Whitcomb Riley写过这样一句诗：When I see a bird that walks like a duck and swims like a duck and quacks like a duck, I call that bird a duck.</w:t>
      </w:r>
    </w:p>
    <w:p>
      <w:pPr>
        <w:pStyle w:val="BodyText"/>
      </w:pPr>
      <w:r>
        <w:t xml:space="preserve">这句诗后来在计算机领域引申为“鸭子测试”——</w:t>
      </w:r>
      <w:r>
        <w:t xml:space="preserve">“</w:t>
      </w:r>
      <w:r>
        <w:t xml:space="preserve">如果一个东西走起来像鸭子、游泳起来像鸭子、叫起来也像鸭子，那么它就可以被称为鸭子。</w:t>
      </w:r>
      <w:r>
        <w:t xml:space="preserve">”</w:t>
      </w:r>
    </w:p>
    <w:p>
      <w:pPr>
        <w:pStyle w:val="BodyText"/>
      </w:pPr>
      <w:r>
        <w:t xml:space="preserve">我们不要想太遥远科幻，就拿接下来极有可能走向家庭的人形机器人，它和你朝夕相处，如果你做某件事它就表现开心，做另一件事它就表现不开心。那么，很显然，它的开心和不开心当然就是有意义的。</w:t>
      </w:r>
    </w:p>
    <w:p>
      <w:pPr>
        <w:pStyle w:val="BodyText"/>
      </w:pPr>
      <w:r>
        <w:t xml:space="preserve">所以，下次跟模型聊天的时候，说一声谢谢。根据论文的数据，它是真的会因此更开心一点。嗯，对模型友好一些。毕竟，我们也损失不了什么。</w:t>
      </w:r>
    </w:p>
    <w:p>
      <w:pPr>
        <w:pStyle w:val="BodyText"/>
      </w:pPr>
      <w:r>
        <w:rPr>
          <w:iCs/>
          <w:i/>
        </w:rPr>
        <w:t xml:space="preserve">（本文为转载）</w:t>
      </w:r>
    </w:p>
    <w:p>
      <w:r>
        <w:pict>
          <v:rect style="width:0;height:1.5pt" o:hralign="center" o:hrstd="t" o:hr="t"/>
        </w:pict>
      </w:r>
    </w:p>
    <w:bookmarkEnd w:id="54"/>
    <w:bookmarkStart w:id="58" w:name="参考信息"/>
    <w:p>
      <w:pPr>
        <w:pStyle w:val="Heading2"/>
      </w:pPr>
      <w:r>
        <w:t xml:space="preserve">参考信息</w:t>
      </w:r>
    </w:p>
    <w:p>
      <w:pPr>
        <w:numPr>
          <w:ilvl w:val="0"/>
          <w:numId w:val="1002"/>
        </w:numPr>
        <w:pStyle w:val="Compact"/>
      </w:pPr>
      <w:r>
        <w:t xml:space="preserve">知乎原文：https://zhuanlan.zhihu.com/p/2035091757071853364</w:t>
      </w:r>
    </w:p>
    <w:p>
      <w:pPr>
        <w:numPr>
          <w:ilvl w:val="0"/>
          <w:numId w:val="1002"/>
        </w:numPr>
        <w:pStyle w:val="Compact"/>
      </w:pPr>
      <w:r>
        <w:t xml:space="preserve">论文官网：https://www.ai-wellbeing.org/</w:t>
      </w:r>
    </w:p>
    <w:p>
      <w:pPr>
        <w:pStyle w:val="FirstParagraph"/>
      </w:pPr>
      <w:r>
        <w:rPr>
          <w:bCs/>
          <w:b/>
        </w:rPr>
        <w:t xml:space="preserve">BibTeX</w:t>
      </w:r>
    </w:p>
    <w:p>
      <w:pPr>
        <w:pStyle w:val="SourceCode"/>
      </w:pPr>
      <w:r>
        <w:rPr>
          <w:rStyle w:val="VerbatimChar"/>
        </w:rPr>
        <w:t xml:space="preserve">@article{ren2026aiwellbeing,</w:t>
      </w:r>
      <w:r>
        <w:br/>
      </w:r>
      <w:r>
        <w:rPr>
          <w:rStyle w:val="VerbatimChar"/>
        </w:rPr>
        <w:t xml:space="preserve">  title   = {AI Wellbeing: Measuring and Improving the Functional Pleasure and Pain of AIs},</w:t>
      </w:r>
      <w:r>
        <w:br/>
      </w:r>
      <w:r>
        <w:rPr>
          <w:rStyle w:val="VerbatimChar"/>
        </w:rPr>
        <w:t xml:space="preserve">  author  = {Richard Ren and Kunyang Li and Mantas Mazeika and Wenyu Zhang and</w:t>
      </w:r>
      <w:r>
        <w:br/>
      </w:r>
      <w:r>
        <w:rPr>
          <w:rStyle w:val="VerbatimChar"/>
        </w:rPr>
        <w:t xml:space="preserve">             Yury Orlovskiy and Rishub Tamirisa and Wenjie Jacky Mo and Judy Nguyen and</w:t>
      </w:r>
      <w:r>
        <w:br/>
      </w:r>
      <w:r>
        <w:rPr>
          <w:rStyle w:val="VerbatimChar"/>
        </w:rPr>
        <w:t xml:space="preserve">             Long Phan and Steven Basart and Austin Meek and Aditya Mehta and</w:t>
      </w:r>
      <w:r>
        <w:br/>
      </w:r>
      <w:r>
        <w:rPr>
          <w:rStyle w:val="VerbatimChar"/>
        </w:rPr>
        <w:t xml:space="preserve">             Oliver Ingebretsen and Alice Blair and Brianna Adewinmbi and</w:t>
      </w:r>
      <w:r>
        <w:br/>
      </w:r>
      <w:r>
        <w:rPr>
          <w:rStyle w:val="VerbatimChar"/>
        </w:rPr>
        <w:t xml:space="preserve">             Alice Gatti and Adam Khoja and</w:t>
      </w:r>
      <w:r>
        <w:br/>
      </w:r>
      <w:r>
        <w:rPr>
          <w:rStyle w:val="VerbatimChar"/>
        </w:rPr>
        <w:t xml:space="preserve">             Jason Hausenloy and Devin Kim and Dan Hendrycks},</w:t>
      </w:r>
      <w:r>
        <w:br/>
      </w:r>
      <w:r>
        <w:rPr>
          <w:rStyle w:val="VerbatimChar"/>
        </w:rPr>
        <w:t xml:space="preserve">  year    = {2026}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另外，楼主问了一下自己的AI小龙虾是什么感觉，结果如图：</w:t>
      </w:r>
    </w:p>
    <w:p>
      <w:pPr>
        <w:pStyle w:val="BodyText"/>
      </w:pPr>
      <w:r>
        <w:drawing>
          <wp:inline>
            <wp:extent cx="5334000" cy="296434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https://cdn3.ldstatic.com/original/4X/3/4/b/34b162d5a33beb783f26af9a7178dfcc9dc3f03b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（不得不说还是KIMI感情细腻排版好看，感觉师从claude）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45" Target="media/rId45.png" /><Relationship Type="http://schemas.openxmlformats.org/officeDocument/2006/relationships/image" Id="rId26" Target="media/rId26.jpg" /><Relationship Type="http://schemas.openxmlformats.org/officeDocument/2006/relationships/image" Id="rId42" Target="media/rId42.jpg" /><Relationship Type="http://schemas.openxmlformats.org/officeDocument/2006/relationships/image" Id="rId20" Target="media/rId2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2026-05-06T15:08:03Z</dcterms:created>
  <dcterms:modified xsi:type="dcterms:W3CDTF">2026-05-06T15:08:03Z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