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3DB75" w14:textId="77133E7E" w:rsidR="00FE4F30" w:rsidRPr="00DA7DB6" w:rsidRDefault="00073B1E" w:rsidP="00073B1E">
      <w:pPr>
        <w:tabs>
          <w:tab w:val="left" w:pos="4408"/>
        </w:tabs>
        <w:spacing w:before="160"/>
        <w:jc w:val="center"/>
        <w:rPr>
          <w:rFonts w:ascii="Times New Roman" w:hAnsi="Times New Roman" w:cs="Times New Roman"/>
          <w:b/>
          <w:bCs/>
          <w:sz w:val="24"/>
          <w:szCs w:val="24"/>
        </w:rPr>
      </w:pPr>
      <w:r w:rsidRPr="00DA7DB6">
        <w:rPr>
          <w:rFonts w:ascii="Times New Roman" w:hAnsi="Times New Roman" w:cs="Times New Roman"/>
          <w:b/>
          <w:bCs/>
          <w:sz w:val="24"/>
          <w:szCs w:val="24"/>
        </w:rPr>
        <w:t>ORGANİZASYON DOSYASI</w:t>
      </w:r>
      <w:r w:rsidRPr="00DA7DB6">
        <w:rPr>
          <w:rFonts w:ascii="Times New Roman" w:hAnsi="Times New Roman" w:cs="Times New Roman"/>
          <w:b/>
          <w:bCs/>
          <w:noProof/>
          <w:sz w:val="24"/>
          <w:szCs w:val="24"/>
        </w:rPr>
        <w:t xml:space="preserve"> </w:t>
      </w:r>
      <w:r w:rsidR="00FE4F30" w:rsidRPr="00DA7DB6">
        <w:rPr>
          <w:rFonts w:ascii="Times New Roman" w:hAnsi="Times New Roman" w:cs="Times New Roman"/>
          <w:b/>
          <w:bCs/>
          <w:noProof/>
          <w:sz w:val="24"/>
          <w:szCs w:val="24"/>
        </w:rPr>
        <w:drawing>
          <wp:anchor distT="0" distB="0" distL="0" distR="0" simplePos="0" relativeHeight="251659264" behindDoc="0" locked="0" layoutInCell="1" allowOverlap="1" wp14:anchorId="45773085" wp14:editId="088D4918">
            <wp:simplePos x="0" y="0"/>
            <wp:positionH relativeFrom="page">
              <wp:posOffset>4968113</wp:posOffset>
            </wp:positionH>
            <wp:positionV relativeFrom="paragraph">
              <wp:posOffset>378615</wp:posOffset>
            </wp:positionV>
            <wp:extent cx="22225" cy="53340"/>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7" cstate="print"/>
                    <a:stretch>
                      <a:fillRect/>
                    </a:stretch>
                  </pic:blipFill>
                  <pic:spPr>
                    <a:xfrm>
                      <a:off x="0" y="0"/>
                      <a:ext cx="22225" cy="53340"/>
                    </a:xfrm>
                    <a:prstGeom prst="rect">
                      <a:avLst/>
                    </a:prstGeom>
                  </pic:spPr>
                </pic:pic>
              </a:graphicData>
            </a:graphic>
          </wp:anchor>
        </w:drawing>
      </w:r>
    </w:p>
    <w:p w14:paraId="3532A8E2" w14:textId="77777777" w:rsidR="00073B1E" w:rsidRPr="00DA7DB6" w:rsidRDefault="00073B1E" w:rsidP="00073B1E">
      <w:pPr>
        <w:rPr>
          <w:rFonts w:ascii="Times New Roman" w:hAnsi="Times New Roman" w:cs="Times New Roman"/>
          <w:sz w:val="24"/>
          <w:szCs w:val="24"/>
        </w:rPr>
      </w:pPr>
    </w:p>
    <w:p w14:paraId="6C273D79" w14:textId="77777777" w:rsidR="00073B1E" w:rsidRPr="00DA7DB6" w:rsidRDefault="00073B1E" w:rsidP="00073B1E">
      <w:pPr>
        <w:rPr>
          <w:rFonts w:ascii="Times New Roman" w:hAnsi="Times New Roman" w:cs="Times New Roman"/>
          <w:sz w:val="24"/>
          <w:szCs w:val="24"/>
        </w:rPr>
      </w:pPr>
    </w:p>
    <w:p w14:paraId="7674E19C" w14:textId="77777777" w:rsidR="00073B1E" w:rsidRPr="00DA7DB6" w:rsidRDefault="00073B1E" w:rsidP="00073B1E">
      <w:pPr>
        <w:rPr>
          <w:rFonts w:ascii="Times New Roman" w:hAnsi="Times New Roman" w:cs="Times New Roman"/>
          <w:sz w:val="24"/>
          <w:szCs w:val="24"/>
        </w:rPr>
      </w:pPr>
    </w:p>
    <w:p w14:paraId="67C1F3BB" w14:textId="77777777" w:rsidR="005A3636" w:rsidRPr="00DA7DB6" w:rsidRDefault="005A3636" w:rsidP="005A3636">
      <w:pPr>
        <w:pStyle w:val="Balk2"/>
        <w:rPr>
          <w:sz w:val="32"/>
          <w:szCs w:val="32"/>
        </w:rPr>
      </w:pPr>
      <w:r w:rsidRPr="00DA7DB6">
        <w:rPr>
          <w:sz w:val="32"/>
          <w:szCs w:val="32"/>
        </w:rPr>
        <w:t>I. Organizasyon Bilgileri</w:t>
      </w:r>
    </w:p>
    <w:p w14:paraId="6AF7D59F" w14:textId="77777777" w:rsidR="004F5F41" w:rsidRDefault="005A3636" w:rsidP="005A3636">
      <w:pPr>
        <w:pStyle w:val="NormalWeb"/>
        <w:rPr>
          <w:sz w:val="10"/>
          <w:szCs w:val="10"/>
        </w:rPr>
      </w:pPr>
      <w:r w:rsidRPr="00DA7DB6">
        <w:rPr>
          <w:rStyle w:val="Gl"/>
        </w:rPr>
        <w:t>Organizasyon Adı:</w:t>
      </w:r>
      <w:r w:rsidRPr="00DA7DB6">
        <w:t xml:space="preserve"> </w:t>
      </w:r>
      <w:r w:rsidR="004F5F41" w:rsidRPr="00DA7DB6">
        <w:t>AI</w:t>
      </w:r>
      <w:r w:rsidR="004F5F41">
        <w:t>-</w:t>
      </w:r>
      <w:r w:rsidR="004F5F41" w:rsidRPr="00DA7DB6">
        <w:t>Life</w:t>
      </w:r>
      <w:r w:rsidRPr="00DA7DB6">
        <w:t xml:space="preserve"> </w:t>
      </w:r>
      <w:r w:rsidR="004F5F41">
        <w:t xml:space="preserve">Holding </w:t>
      </w:r>
    </w:p>
    <w:p w14:paraId="16B046B2" w14:textId="0769F595" w:rsidR="005A3636" w:rsidRPr="004F5F41" w:rsidRDefault="004F5F41" w:rsidP="005A3636">
      <w:pPr>
        <w:pStyle w:val="NormalWeb"/>
        <w:rPr>
          <w:sz w:val="10"/>
          <w:szCs w:val="10"/>
        </w:rPr>
      </w:pPr>
      <w:r>
        <w:t xml:space="preserve"> </w:t>
      </w:r>
      <w:r w:rsidR="005A3636" w:rsidRPr="00DA7DB6">
        <w:rPr>
          <w:rStyle w:val="Gl"/>
        </w:rPr>
        <w:t>Kuruluş Yılı:</w:t>
      </w:r>
      <w:r w:rsidR="005A3636" w:rsidRPr="00DA7DB6">
        <w:t xml:space="preserve"> 2023</w:t>
      </w:r>
      <w:r w:rsidR="005A3636" w:rsidRPr="00DA7DB6">
        <w:br/>
      </w:r>
      <w:r w:rsidR="005A3636" w:rsidRPr="00DA7DB6">
        <w:rPr>
          <w:rStyle w:val="Gl"/>
        </w:rPr>
        <w:t>Adres:</w:t>
      </w:r>
      <w:r w:rsidR="005A3636" w:rsidRPr="00DA7DB6">
        <w:t xml:space="preserve"> İstanbul, Türkiye</w:t>
      </w:r>
      <w:r w:rsidR="005A3636" w:rsidRPr="00DA7DB6">
        <w:br/>
      </w:r>
      <w:r w:rsidR="005A3636" w:rsidRPr="00DA7DB6">
        <w:rPr>
          <w:rStyle w:val="Gl"/>
        </w:rPr>
        <w:t>Telefon:</w:t>
      </w:r>
      <w:r w:rsidR="005A3636" w:rsidRPr="00DA7DB6">
        <w:t xml:space="preserve"> (555) 678 90 12</w:t>
      </w:r>
      <w:r w:rsidR="005A3636" w:rsidRPr="00DA7DB6">
        <w:br/>
      </w:r>
      <w:r w:rsidR="005A3636" w:rsidRPr="00DA7DB6">
        <w:rPr>
          <w:rStyle w:val="Gl"/>
        </w:rPr>
        <w:t>E-posta:</w:t>
      </w:r>
      <w:r w:rsidR="005A3636" w:rsidRPr="00DA7DB6">
        <w:t xml:space="preserve"> </w:t>
      </w:r>
      <w:hyperlink r:id="rId8" w:history="1">
        <w:r w:rsidRPr="00CB3DA4">
          <w:rPr>
            <w:rStyle w:val="Kpr"/>
          </w:rPr>
          <w:t>info@ail</w:t>
        </w:r>
        <w:r w:rsidRPr="00CB3DA4">
          <w:rPr>
            <w:rStyle w:val="Kpr"/>
          </w:rPr>
          <w:t>ife.com</w:t>
        </w:r>
      </w:hyperlink>
      <w:r>
        <w:t xml:space="preserve"> </w:t>
      </w:r>
      <w:r w:rsidR="005A3636" w:rsidRPr="00DA7DB6">
        <w:br/>
      </w:r>
      <w:r w:rsidR="005A3636" w:rsidRPr="00DA7DB6">
        <w:rPr>
          <w:rStyle w:val="Gl"/>
        </w:rPr>
        <w:t>Web Sitesi:</w:t>
      </w:r>
      <w:r w:rsidR="005A3636" w:rsidRPr="00DA7DB6">
        <w:t xml:space="preserve"> </w:t>
      </w:r>
      <w:hyperlink r:id="rId9" w:history="1">
        <w:r w:rsidR="00D26F9F" w:rsidRPr="00CB3DA4">
          <w:rPr>
            <w:rStyle w:val="Kpr"/>
          </w:rPr>
          <w:t>www</w:t>
        </w:r>
        <w:r w:rsidR="00D26F9F" w:rsidRPr="00CB3DA4">
          <w:rPr>
            <w:rStyle w:val="Kpr"/>
          </w:rPr>
          <w:t>.</w:t>
        </w:r>
        <w:r w:rsidR="00D26F9F" w:rsidRPr="00CB3DA4">
          <w:rPr>
            <w:rStyle w:val="Kpr"/>
          </w:rPr>
          <w:t>ailife.</w:t>
        </w:r>
        <w:r w:rsidR="00D26F9F" w:rsidRPr="00CB3DA4">
          <w:rPr>
            <w:rStyle w:val="Kpr"/>
          </w:rPr>
          <w:t>c</w:t>
        </w:r>
        <w:r w:rsidR="00D26F9F" w:rsidRPr="00CB3DA4">
          <w:rPr>
            <w:rStyle w:val="Kpr"/>
          </w:rPr>
          <w:t>o</w:t>
        </w:r>
        <w:r w:rsidR="00D26F9F" w:rsidRPr="00CB3DA4">
          <w:rPr>
            <w:rStyle w:val="Kpr"/>
          </w:rPr>
          <w:t>m</w:t>
        </w:r>
      </w:hyperlink>
    </w:p>
    <w:p w14:paraId="51995F04" w14:textId="77777777" w:rsidR="00073B1E" w:rsidRPr="00DA7DB6" w:rsidRDefault="00073B1E" w:rsidP="00073B1E">
      <w:pPr>
        <w:rPr>
          <w:rStyle w:val="HafifVurgulama"/>
          <w:rFonts w:ascii="Times New Roman" w:hAnsi="Times New Roman" w:cs="Times New Roman"/>
          <w:i w:val="0"/>
          <w:iCs w:val="0"/>
          <w:sz w:val="24"/>
          <w:szCs w:val="24"/>
        </w:rPr>
      </w:pPr>
      <w:r w:rsidRPr="00DA7DB6">
        <w:rPr>
          <w:rStyle w:val="HafifVurgulama"/>
          <w:rFonts w:ascii="Times New Roman" w:hAnsi="Times New Roman" w:cs="Times New Roman"/>
          <w:sz w:val="24"/>
          <w:szCs w:val="24"/>
        </w:rPr>
        <w:t xml:space="preserve"> </w:t>
      </w:r>
    </w:p>
    <w:p w14:paraId="1702EECE" w14:textId="77777777" w:rsidR="009118B5" w:rsidRPr="00DA7DB6" w:rsidRDefault="009118B5" w:rsidP="009118B5">
      <w:pPr>
        <w:pStyle w:val="Balk2"/>
        <w:rPr>
          <w:sz w:val="32"/>
          <w:szCs w:val="32"/>
        </w:rPr>
      </w:pPr>
      <w:r w:rsidRPr="00DA7DB6">
        <w:rPr>
          <w:sz w:val="32"/>
          <w:szCs w:val="32"/>
        </w:rPr>
        <w:t>II. Organizasyon Yapısı</w:t>
      </w:r>
    </w:p>
    <w:p w14:paraId="100CA42A" w14:textId="0BD87E16" w:rsidR="004F5F41" w:rsidRDefault="004F5F41" w:rsidP="009118B5">
      <w:pPr>
        <w:pStyle w:val="NormalWeb"/>
        <w:rPr>
          <w:rStyle w:val="Gl"/>
        </w:rPr>
      </w:pPr>
      <w:r>
        <w:rPr>
          <w:b/>
          <w:bCs/>
          <w:noProof/>
          <w14:ligatures w14:val="standardContextual"/>
        </w:rPr>
        <w:drawing>
          <wp:inline distT="0" distB="0" distL="0" distR="0" wp14:anchorId="0B69D32F" wp14:editId="4BAF163F">
            <wp:extent cx="5744210" cy="1882775"/>
            <wp:effectExtent l="0" t="0" r="0" b="0"/>
            <wp:docPr id="1776458328" name="Resim 1" descr="metin, ekran görüntüsü, makbuz,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58328" name="Resim 1" descr="metin, ekran görüntüsü, makbuz, tasarım içeren bir resim&#10;&#10;Açıklama otomatik olarak oluşturuldu"/>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4210" cy="1882775"/>
                    </a:xfrm>
                    <a:prstGeom prst="rect">
                      <a:avLst/>
                    </a:prstGeom>
                  </pic:spPr>
                </pic:pic>
              </a:graphicData>
            </a:graphic>
          </wp:inline>
        </w:drawing>
      </w:r>
    </w:p>
    <w:p w14:paraId="6A763412" w14:textId="2E5F109A" w:rsidR="009118B5" w:rsidRPr="009118B5" w:rsidRDefault="009118B5" w:rsidP="009118B5">
      <w:pPr>
        <w:pStyle w:val="NormalWeb"/>
      </w:pPr>
      <w:r w:rsidRPr="009118B5">
        <w:t xml:space="preserve">  </w:t>
      </w:r>
      <w:r w:rsidRPr="009118B5">
        <w:rPr>
          <w:b/>
          <w:bCs/>
        </w:rPr>
        <w:t>Başkan/CEO:</w:t>
      </w:r>
      <w:r w:rsidRPr="009118B5">
        <w:t xml:space="preserve"> Sıla Çanga</w:t>
      </w:r>
    </w:p>
    <w:p w14:paraId="53B892FE" w14:textId="77777777" w:rsidR="009118B5" w:rsidRPr="009118B5" w:rsidRDefault="009118B5" w:rsidP="009118B5">
      <w:pPr>
        <w:widowControl/>
        <w:autoSpaceDE/>
        <w:autoSpaceDN/>
        <w:rPr>
          <w:rFonts w:ascii="Times New Roman" w:eastAsia="Times New Roman" w:hAnsi="Times New Roman" w:cs="Times New Roman"/>
          <w:sz w:val="24"/>
          <w:szCs w:val="24"/>
          <w:lang w:eastAsia="tr-TR"/>
        </w:rPr>
      </w:pPr>
      <w:r w:rsidRPr="009118B5">
        <w:rPr>
          <w:rFonts w:ascii="Times New Roman" w:eastAsia="Times New Roman" w:hAnsi="Times New Roman" w:cs="Times New Roman"/>
          <w:sz w:val="24"/>
          <w:szCs w:val="24"/>
          <w:lang w:eastAsia="tr-TR"/>
        </w:rPr>
        <w:t xml:space="preserve">  </w:t>
      </w:r>
      <w:r w:rsidRPr="009118B5">
        <w:rPr>
          <w:rFonts w:ascii="Times New Roman" w:eastAsia="Times New Roman" w:hAnsi="Times New Roman" w:cs="Times New Roman"/>
          <w:b/>
          <w:bCs/>
          <w:sz w:val="24"/>
          <w:szCs w:val="24"/>
          <w:lang w:eastAsia="tr-TR"/>
        </w:rPr>
        <w:t>Yönetim Kurulu Üyeleri:</w:t>
      </w:r>
    </w:p>
    <w:p w14:paraId="7D0E7F84" w14:textId="1C9B2C51" w:rsidR="009118B5" w:rsidRPr="004F5F41" w:rsidRDefault="004F5F41" w:rsidP="009118B5">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Zehra Özüak</w:t>
      </w:r>
    </w:p>
    <w:p w14:paraId="7C815721" w14:textId="75DD988B" w:rsidR="004F5F41" w:rsidRPr="004F5F41" w:rsidRDefault="004F5F41" w:rsidP="009118B5">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Ahsen Bozbıyık</w:t>
      </w:r>
    </w:p>
    <w:p w14:paraId="083D9F48" w14:textId="75D800B6" w:rsidR="004F5F41" w:rsidRPr="009118B5" w:rsidRDefault="004F5F41" w:rsidP="009118B5">
      <w:pPr>
        <w:widowControl/>
        <w:numPr>
          <w:ilvl w:val="0"/>
          <w:numId w:val="5"/>
        </w:numPr>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Sena Duman</w:t>
      </w:r>
    </w:p>
    <w:p w14:paraId="115909C6" w14:textId="77777777" w:rsidR="00073B1E" w:rsidRDefault="00073B1E" w:rsidP="00073B1E">
      <w:pPr>
        <w:rPr>
          <w:rStyle w:val="HafifVurgulama"/>
          <w:rFonts w:ascii="Times New Roman" w:hAnsi="Times New Roman" w:cs="Times New Roman"/>
          <w:i w:val="0"/>
          <w:iCs w:val="0"/>
          <w:sz w:val="24"/>
          <w:szCs w:val="24"/>
        </w:rPr>
      </w:pPr>
    </w:p>
    <w:p w14:paraId="504A24D7" w14:textId="77777777" w:rsidR="004F5F41" w:rsidRDefault="004F5F41" w:rsidP="00073B1E">
      <w:pPr>
        <w:rPr>
          <w:rStyle w:val="HafifVurgulama"/>
          <w:rFonts w:ascii="Times New Roman" w:hAnsi="Times New Roman" w:cs="Times New Roman"/>
          <w:i w:val="0"/>
          <w:iCs w:val="0"/>
          <w:sz w:val="24"/>
          <w:szCs w:val="24"/>
        </w:rPr>
      </w:pPr>
    </w:p>
    <w:p w14:paraId="4E030509" w14:textId="77777777" w:rsidR="004F5F41" w:rsidRDefault="004F5F41" w:rsidP="00073B1E">
      <w:pPr>
        <w:rPr>
          <w:rStyle w:val="HafifVurgulama"/>
          <w:rFonts w:ascii="Times New Roman" w:hAnsi="Times New Roman" w:cs="Times New Roman"/>
          <w:i w:val="0"/>
          <w:iCs w:val="0"/>
          <w:sz w:val="24"/>
          <w:szCs w:val="24"/>
        </w:rPr>
      </w:pPr>
    </w:p>
    <w:p w14:paraId="3F20CBC3" w14:textId="77777777" w:rsidR="004F5F41" w:rsidRDefault="004F5F41" w:rsidP="00073B1E">
      <w:pPr>
        <w:rPr>
          <w:rStyle w:val="HafifVurgulama"/>
          <w:rFonts w:ascii="Times New Roman" w:hAnsi="Times New Roman" w:cs="Times New Roman"/>
          <w:i w:val="0"/>
          <w:iCs w:val="0"/>
          <w:sz w:val="24"/>
          <w:szCs w:val="24"/>
        </w:rPr>
      </w:pPr>
    </w:p>
    <w:p w14:paraId="7107F0EB" w14:textId="77777777" w:rsidR="004F5F41" w:rsidRDefault="004F5F41" w:rsidP="00073B1E">
      <w:pPr>
        <w:rPr>
          <w:rStyle w:val="HafifVurgulama"/>
          <w:rFonts w:ascii="Times New Roman" w:hAnsi="Times New Roman" w:cs="Times New Roman"/>
          <w:i w:val="0"/>
          <w:iCs w:val="0"/>
          <w:sz w:val="24"/>
          <w:szCs w:val="24"/>
        </w:rPr>
      </w:pPr>
    </w:p>
    <w:p w14:paraId="4DE91369" w14:textId="77777777" w:rsidR="004F5F41" w:rsidRDefault="004F5F41" w:rsidP="00073B1E">
      <w:pPr>
        <w:rPr>
          <w:rStyle w:val="HafifVurgulama"/>
          <w:rFonts w:ascii="Times New Roman" w:hAnsi="Times New Roman" w:cs="Times New Roman"/>
          <w:i w:val="0"/>
          <w:iCs w:val="0"/>
          <w:sz w:val="24"/>
          <w:szCs w:val="24"/>
        </w:rPr>
      </w:pPr>
    </w:p>
    <w:p w14:paraId="1DD68B70" w14:textId="77777777" w:rsidR="004F5F41" w:rsidRDefault="004F5F41" w:rsidP="00073B1E">
      <w:pPr>
        <w:rPr>
          <w:rStyle w:val="HafifVurgulama"/>
          <w:rFonts w:ascii="Times New Roman" w:hAnsi="Times New Roman" w:cs="Times New Roman"/>
          <w:i w:val="0"/>
          <w:iCs w:val="0"/>
          <w:sz w:val="24"/>
          <w:szCs w:val="24"/>
        </w:rPr>
      </w:pPr>
    </w:p>
    <w:p w14:paraId="5EFDD801" w14:textId="77777777" w:rsidR="004F5F41" w:rsidRDefault="004F5F41" w:rsidP="00073B1E">
      <w:pPr>
        <w:rPr>
          <w:rStyle w:val="HafifVurgulama"/>
          <w:rFonts w:ascii="Times New Roman" w:hAnsi="Times New Roman" w:cs="Times New Roman"/>
          <w:i w:val="0"/>
          <w:iCs w:val="0"/>
          <w:sz w:val="24"/>
          <w:szCs w:val="24"/>
        </w:rPr>
      </w:pPr>
    </w:p>
    <w:p w14:paraId="041E02D9" w14:textId="77777777" w:rsidR="004F5F41" w:rsidRDefault="004F5F41" w:rsidP="00073B1E">
      <w:pPr>
        <w:rPr>
          <w:rStyle w:val="HafifVurgulama"/>
          <w:rFonts w:ascii="Times New Roman" w:hAnsi="Times New Roman" w:cs="Times New Roman"/>
          <w:i w:val="0"/>
          <w:iCs w:val="0"/>
          <w:sz w:val="24"/>
          <w:szCs w:val="24"/>
        </w:rPr>
      </w:pPr>
    </w:p>
    <w:p w14:paraId="136F2066" w14:textId="77777777" w:rsidR="004F5F41" w:rsidRDefault="004F5F41" w:rsidP="00073B1E">
      <w:pPr>
        <w:rPr>
          <w:rStyle w:val="HafifVurgulama"/>
          <w:rFonts w:ascii="Times New Roman" w:hAnsi="Times New Roman" w:cs="Times New Roman"/>
          <w:i w:val="0"/>
          <w:iCs w:val="0"/>
          <w:sz w:val="24"/>
          <w:szCs w:val="24"/>
        </w:rPr>
      </w:pPr>
    </w:p>
    <w:p w14:paraId="48E73B54" w14:textId="77777777" w:rsidR="004F5F41" w:rsidRPr="00DA7DB6" w:rsidRDefault="004F5F41" w:rsidP="00073B1E">
      <w:pPr>
        <w:rPr>
          <w:rStyle w:val="HafifVurgulama"/>
          <w:rFonts w:ascii="Times New Roman" w:hAnsi="Times New Roman" w:cs="Times New Roman"/>
          <w:i w:val="0"/>
          <w:iCs w:val="0"/>
          <w:sz w:val="24"/>
          <w:szCs w:val="24"/>
        </w:rPr>
      </w:pPr>
    </w:p>
    <w:p w14:paraId="42D32F32" w14:textId="370AA575" w:rsidR="009118B5" w:rsidRPr="00DA7DB6" w:rsidRDefault="009118B5" w:rsidP="00DA7DB6">
      <w:pPr>
        <w:widowControl/>
        <w:autoSpaceDE/>
        <w:autoSpaceDN/>
        <w:spacing w:before="100" w:beforeAutospacing="1" w:after="100" w:afterAutospacing="1"/>
        <w:outlineLvl w:val="1"/>
        <w:rPr>
          <w:rFonts w:ascii="Times New Roman" w:eastAsia="Times New Roman" w:hAnsi="Times New Roman" w:cs="Times New Roman"/>
          <w:b/>
          <w:bCs/>
          <w:sz w:val="32"/>
          <w:szCs w:val="32"/>
          <w:lang w:eastAsia="tr-TR"/>
        </w:rPr>
      </w:pPr>
      <w:r w:rsidRPr="00DA7DB6">
        <w:rPr>
          <w:rFonts w:ascii="Times New Roman" w:eastAsia="Times New Roman" w:hAnsi="Times New Roman" w:cs="Times New Roman"/>
          <w:b/>
          <w:bCs/>
          <w:sz w:val="32"/>
          <w:szCs w:val="32"/>
          <w:highlight w:val="lightGray"/>
          <w:lang w:eastAsia="tr-TR"/>
        </w:rPr>
        <w:t>III.</w:t>
      </w:r>
      <w:r w:rsidR="00DA7DB6" w:rsidRPr="00DA7DB6">
        <w:rPr>
          <w:rFonts w:ascii="Times New Roman" w:eastAsia="Times New Roman" w:hAnsi="Times New Roman" w:cs="Times New Roman"/>
          <w:b/>
          <w:bCs/>
          <w:sz w:val="32"/>
          <w:szCs w:val="32"/>
          <w:lang w:eastAsia="tr-TR"/>
        </w:rPr>
        <w:t xml:space="preserve"> </w:t>
      </w:r>
      <w:r w:rsidRPr="00DA7DB6">
        <w:rPr>
          <w:rFonts w:ascii="Times New Roman" w:eastAsia="Times New Roman" w:hAnsi="Times New Roman" w:cs="Times New Roman"/>
          <w:b/>
          <w:bCs/>
          <w:sz w:val="32"/>
          <w:szCs w:val="32"/>
          <w:lang w:eastAsia="tr-TR"/>
        </w:rPr>
        <w:t>Personel Bilgileri</w:t>
      </w:r>
    </w:p>
    <w:p w14:paraId="53234E24" w14:textId="4076DECB" w:rsidR="009118B5" w:rsidRPr="00DA7DB6" w:rsidRDefault="009118B5" w:rsidP="009118B5">
      <w:pPr>
        <w:widowControl/>
        <w:autoSpaceDE/>
        <w:autoSpaceDN/>
        <w:spacing w:before="100" w:beforeAutospacing="1" w:after="100" w:afterAutospacing="1"/>
        <w:ind w:left="420"/>
        <w:outlineLvl w:val="1"/>
        <w:rPr>
          <w:rFonts w:ascii="Times New Roman" w:eastAsia="Times New Roman" w:hAnsi="Times New Roman" w:cs="Times New Roman"/>
          <w:b/>
          <w:bCs/>
          <w:sz w:val="24"/>
          <w:szCs w:val="24"/>
          <w:lang w:eastAsia="tr-TR"/>
        </w:rPr>
      </w:pPr>
    </w:p>
    <w:tbl>
      <w:tblPr>
        <w:tblStyle w:val="TabloKlavuzu"/>
        <w:tblW w:w="10232" w:type="dxa"/>
        <w:tblLook w:val="04A0" w:firstRow="1" w:lastRow="0" w:firstColumn="1" w:lastColumn="0" w:noHBand="0" w:noVBand="1"/>
      </w:tblPr>
      <w:tblGrid>
        <w:gridCol w:w="2558"/>
        <w:gridCol w:w="2558"/>
        <w:gridCol w:w="2558"/>
        <w:gridCol w:w="2558"/>
      </w:tblGrid>
      <w:tr w:rsidR="004F5F41" w14:paraId="16561A15" w14:textId="77777777" w:rsidTr="004F5F41">
        <w:trPr>
          <w:trHeight w:val="328"/>
        </w:trPr>
        <w:tc>
          <w:tcPr>
            <w:tcW w:w="2558" w:type="dxa"/>
            <w:vAlign w:val="center"/>
          </w:tcPr>
          <w:p w14:paraId="01435FA1" w14:textId="048075A9" w:rsidR="004F5F41" w:rsidRPr="009118B5"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Adı Soyadı</w:t>
            </w:r>
          </w:p>
        </w:tc>
        <w:tc>
          <w:tcPr>
            <w:tcW w:w="2558" w:type="dxa"/>
            <w:vAlign w:val="center"/>
          </w:tcPr>
          <w:p w14:paraId="4C9C9F2A" w14:textId="224B3698" w:rsidR="004F5F41" w:rsidRPr="009118B5"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Unvanı</w:t>
            </w:r>
          </w:p>
        </w:tc>
        <w:tc>
          <w:tcPr>
            <w:tcW w:w="2558" w:type="dxa"/>
            <w:vAlign w:val="center"/>
          </w:tcPr>
          <w:p w14:paraId="53C932D0" w14:textId="2CF55303" w:rsidR="004F5F41" w:rsidRPr="009118B5"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Departman</w:t>
            </w:r>
          </w:p>
        </w:tc>
        <w:tc>
          <w:tcPr>
            <w:tcW w:w="2558" w:type="dxa"/>
            <w:vAlign w:val="center"/>
          </w:tcPr>
          <w:p w14:paraId="604B0C46" w14:textId="15E72440" w:rsidR="004F5F41"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İletişim Bilgisi</w:t>
            </w:r>
          </w:p>
        </w:tc>
      </w:tr>
      <w:tr w:rsidR="004F5F41" w14:paraId="2D3D9CFE" w14:textId="77777777" w:rsidTr="004F5F41">
        <w:trPr>
          <w:trHeight w:val="352"/>
        </w:trPr>
        <w:tc>
          <w:tcPr>
            <w:tcW w:w="2558" w:type="dxa"/>
            <w:vAlign w:val="center"/>
          </w:tcPr>
          <w:p w14:paraId="69FB10D9" w14:textId="77777777" w:rsidR="004F5F41"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p w14:paraId="45ED43F6" w14:textId="3A550058" w:rsidR="004F5F41"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Sıla Çanga</w:t>
            </w:r>
          </w:p>
          <w:p w14:paraId="0A68D95B" w14:textId="03697824" w:rsidR="004F5F41"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tc>
        <w:tc>
          <w:tcPr>
            <w:tcW w:w="2558" w:type="dxa"/>
            <w:vAlign w:val="center"/>
          </w:tcPr>
          <w:p w14:paraId="318E7361" w14:textId="0F251EAD" w:rsidR="004F5F41"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sz w:val="24"/>
                <w:szCs w:val="24"/>
                <w:lang w:eastAsia="tr-TR"/>
              </w:rPr>
              <w:t>CEO</w:t>
            </w:r>
          </w:p>
        </w:tc>
        <w:tc>
          <w:tcPr>
            <w:tcW w:w="2558" w:type="dxa"/>
            <w:vAlign w:val="center"/>
          </w:tcPr>
          <w:p w14:paraId="2797279B" w14:textId="61DB1C8E" w:rsidR="004F5F41" w:rsidRPr="009118B5" w:rsidRDefault="004F5F41" w:rsidP="004F5F41">
            <w:pPr>
              <w:widowControl/>
              <w:autoSpaceDE/>
              <w:autoSpaceDN/>
              <w:spacing w:before="100" w:beforeAutospacing="1" w:after="100" w:afterAutospacing="1"/>
              <w:outlineLvl w:val="1"/>
              <w:rPr>
                <w:rFonts w:ascii="Times New Roman" w:eastAsia="Times New Roman" w:hAnsi="Times New Roman" w:cs="Times New Roman"/>
                <w:sz w:val="24"/>
                <w:szCs w:val="24"/>
                <w:lang w:eastAsia="tr-TR"/>
              </w:rPr>
            </w:pPr>
            <w:r w:rsidRPr="009118B5">
              <w:rPr>
                <w:rFonts w:ascii="Times New Roman" w:eastAsia="Times New Roman" w:hAnsi="Times New Roman" w:cs="Times New Roman"/>
                <w:sz w:val="24"/>
                <w:szCs w:val="24"/>
                <w:lang w:eastAsia="tr-TR"/>
              </w:rPr>
              <w:t>İdari</w:t>
            </w:r>
          </w:p>
        </w:tc>
        <w:tc>
          <w:tcPr>
            <w:tcW w:w="2558" w:type="dxa"/>
            <w:vAlign w:val="center"/>
          </w:tcPr>
          <w:p w14:paraId="63662BA8" w14:textId="2F4D48DE" w:rsidR="004F5F41"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hyperlink r:id="rId11" w:history="1">
              <w:r w:rsidRPr="009118B5">
                <w:rPr>
                  <w:rStyle w:val="Kpr"/>
                  <w:rFonts w:ascii="Times New Roman" w:eastAsia="Times New Roman" w:hAnsi="Times New Roman" w:cs="Times New Roman"/>
                  <w:sz w:val="24"/>
                  <w:szCs w:val="24"/>
                  <w:lang w:eastAsia="tr-TR"/>
                </w:rPr>
                <w:t>sıla@ailife.</w:t>
              </w:r>
              <w:r w:rsidRPr="00CB3DA4">
                <w:rPr>
                  <w:rStyle w:val="Kpr"/>
                  <w:rFonts w:ascii="Times New Roman" w:eastAsia="Times New Roman" w:hAnsi="Times New Roman" w:cs="Times New Roman"/>
                  <w:sz w:val="24"/>
                  <w:szCs w:val="24"/>
                  <w:lang w:eastAsia="tr-TR"/>
                </w:rPr>
                <w:t>com</w:t>
              </w:r>
            </w:hyperlink>
          </w:p>
        </w:tc>
      </w:tr>
      <w:tr w:rsidR="004F5F41" w14:paraId="79D029AE" w14:textId="77777777" w:rsidTr="004F5F41">
        <w:trPr>
          <w:trHeight w:val="1061"/>
        </w:trPr>
        <w:tc>
          <w:tcPr>
            <w:tcW w:w="2558" w:type="dxa"/>
            <w:vAlign w:val="center"/>
          </w:tcPr>
          <w:p w14:paraId="594FB93F" w14:textId="66FD6773" w:rsidR="004F5F41" w:rsidRPr="004F5F41" w:rsidRDefault="004F5F41" w:rsidP="004F5F41">
            <w:pPr>
              <w:widowControl/>
              <w:autoSpaceDE/>
              <w:autoSpaceDN/>
              <w:spacing w:before="100" w:beforeAutospacing="1" w:after="100" w:afterAutospacing="1"/>
              <w:rPr>
                <w:rFonts w:ascii="Times New Roman" w:eastAsia="Times New Roman" w:hAnsi="Times New Roman" w:cs="Times New Roman"/>
                <w:sz w:val="24"/>
                <w:szCs w:val="24"/>
                <w:lang w:eastAsia="tr-TR"/>
              </w:rPr>
            </w:pPr>
            <w:r>
              <w:rPr>
                <w:rFonts w:ascii="Times New Roman" w:eastAsia="Times New Roman" w:hAnsi="Times New Roman" w:cs="Times New Roman"/>
                <w:b/>
                <w:bCs/>
                <w:sz w:val="24"/>
                <w:szCs w:val="24"/>
                <w:lang w:eastAsia="tr-TR"/>
              </w:rPr>
              <w:t>Zehra Özüak</w:t>
            </w:r>
          </w:p>
        </w:tc>
        <w:tc>
          <w:tcPr>
            <w:tcW w:w="2558" w:type="dxa"/>
            <w:vAlign w:val="center"/>
          </w:tcPr>
          <w:p w14:paraId="641282D8" w14:textId="1E168CB2" w:rsidR="004F5F41"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sz w:val="24"/>
                <w:szCs w:val="24"/>
                <w:lang w:eastAsia="tr-TR"/>
              </w:rPr>
              <w:t>CTO</w:t>
            </w:r>
          </w:p>
        </w:tc>
        <w:tc>
          <w:tcPr>
            <w:tcW w:w="2558" w:type="dxa"/>
            <w:vAlign w:val="center"/>
          </w:tcPr>
          <w:p w14:paraId="1312665E" w14:textId="2276826B" w:rsidR="004F5F41" w:rsidRPr="004F5F41" w:rsidRDefault="004F5F41" w:rsidP="004F5F41">
            <w:pPr>
              <w:widowControl/>
              <w:autoSpaceDE/>
              <w:autoSpaceDN/>
              <w:rPr>
                <w:rFonts w:ascii="Times New Roman" w:eastAsia="Times New Roman" w:hAnsi="Times New Roman" w:cs="Times New Roman"/>
              </w:rPr>
            </w:pPr>
            <w:r>
              <w:t>Teknoloji Departmanı</w:t>
            </w:r>
          </w:p>
        </w:tc>
        <w:tc>
          <w:tcPr>
            <w:tcW w:w="2558" w:type="dxa"/>
            <w:vAlign w:val="center"/>
          </w:tcPr>
          <w:p w14:paraId="2AF30C85" w14:textId="2D7430EC" w:rsidR="004F5F41"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t>zehra</w:t>
            </w:r>
            <w:r w:rsidRPr="009118B5">
              <w:rPr>
                <w:rFonts w:ascii="Times New Roman" w:eastAsia="Times New Roman" w:hAnsi="Times New Roman" w:cs="Times New Roman"/>
                <w:sz w:val="24"/>
                <w:szCs w:val="24"/>
                <w:lang w:eastAsia="tr-TR"/>
              </w:rPr>
              <w:t>@ailife.</w:t>
            </w:r>
            <w:r>
              <w:rPr>
                <w:rFonts w:ascii="Times New Roman" w:eastAsia="Times New Roman" w:hAnsi="Times New Roman" w:cs="Times New Roman"/>
                <w:sz w:val="24"/>
                <w:szCs w:val="24"/>
                <w:lang w:eastAsia="tr-TR"/>
              </w:rPr>
              <w:t>com</w:t>
            </w:r>
          </w:p>
        </w:tc>
      </w:tr>
      <w:tr w:rsidR="004F5F41" w14:paraId="18C44F1B" w14:textId="77777777" w:rsidTr="004F5F41">
        <w:trPr>
          <w:trHeight w:val="328"/>
        </w:trPr>
        <w:tc>
          <w:tcPr>
            <w:tcW w:w="2558" w:type="dxa"/>
            <w:vAlign w:val="center"/>
          </w:tcPr>
          <w:p w14:paraId="1FA8AE62" w14:textId="77777777" w:rsidR="004F5F41" w:rsidRDefault="004F5F41" w:rsidP="004F5F41">
            <w:pPr>
              <w:widowControl/>
              <w:autoSpaceDE/>
              <w:autoSpaceDN/>
              <w:spacing w:before="100" w:beforeAutospacing="1" w:after="100" w:afterAutospacing="1"/>
              <w:rPr>
                <w:rFonts w:ascii="Times New Roman" w:eastAsia="Times New Roman" w:hAnsi="Times New Roman" w:cs="Times New Roman"/>
                <w:b/>
                <w:bCs/>
                <w:sz w:val="24"/>
                <w:szCs w:val="24"/>
                <w:lang w:eastAsia="tr-TR"/>
              </w:rPr>
            </w:pPr>
          </w:p>
          <w:p w14:paraId="3B78BBFB" w14:textId="6AADF2FC" w:rsidR="004F5F41" w:rsidRDefault="004F5F41" w:rsidP="004F5F41">
            <w:pPr>
              <w:widowControl/>
              <w:autoSpaceDE/>
              <w:autoSpaceDN/>
              <w:spacing w:before="100" w:beforeAutospacing="1" w:after="100" w:afterAutospacing="1"/>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Ahsen </w:t>
            </w:r>
            <w:r w:rsidR="00D8462A">
              <w:rPr>
                <w:rFonts w:ascii="Times New Roman" w:eastAsia="Times New Roman" w:hAnsi="Times New Roman" w:cs="Times New Roman"/>
                <w:b/>
                <w:bCs/>
                <w:sz w:val="24"/>
                <w:szCs w:val="24"/>
                <w:lang w:eastAsia="tr-TR"/>
              </w:rPr>
              <w:t>Bozbıyık</w:t>
            </w:r>
          </w:p>
          <w:p w14:paraId="42A75D09" w14:textId="076097B5" w:rsidR="004F5F41" w:rsidRPr="004F5F41" w:rsidRDefault="004F5F41" w:rsidP="004F5F41">
            <w:pPr>
              <w:widowControl/>
              <w:autoSpaceDE/>
              <w:autoSpaceDN/>
              <w:spacing w:before="100" w:beforeAutospacing="1" w:after="100" w:afterAutospacing="1"/>
              <w:rPr>
                <w:rFonts w:ascii="Times New Roman" w:eastAsia="Times New Roman" w:hAnsi="Times New Roman" w:cs="Times New Roman"/>
                <w:sz w:val="24"/>
                <w:szCs w:val="24"/>
                <w:lang w:eastAsia="tr-TR"/>
              </w:rPr>
            </w:pPr>
          </w:p>
        </w:tc>
        <w:tc>
          <w:tcPr>
            <w:tcW w:w="2558" w:type="dxa"/>
            <w:vAlign w:val="center"/>
          </w:tcPr>
          <w:p w14:paraId="6C80250C" w14:textId="622044D4" w:rsidR="004F5F41"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sz w:val="24"/>
                <w:szCs w:val="24"/>
                <w:lang w:eastAsia="tr-TR"/>
              </w:rPr>
              <w:t>CFO</w:t>
            </w:r>
          </w:p>
        </w:tc>
        <w:tc>
          <w:tcPr>
            <w:tcW w:w="2558" w:type="dxa"/>
            <w:vAlign w:val="center"/>
          </w:tcPr>
          <w:p w14:paraId="16C6632E" w14:textId="3775FBF8" w:rsidR="004F5F41" w:rsidRPr="004F5F41" w:rsidRDefault="004F5F41" w:rsidP="004F5F41">
            <w:pPr>
              <w:widowControl/>
              <w:autoSpaceDE/>
              <w:autoSpaceDN/>
              <w:rPr>
                <w:rFonts w:ascii="Times New Roman" w:eastAsia="Times New Roman" w:hAnsi="Times New Roman" w:cs="Times New Roman"/>
              </w:rPr>
            </w:pPr>
            <w:r>
              <w:t>Finans Departmanı</w:t>
            </w:r>
          </w:p>
        </w:tc>
        <w:tc>
          <w:tcPr>
            <w:tcW w:w="2558" w:type="dxa"/>
            <w:vAlign w:val="center"/>
          </w:tcPr>
          <w:p w14:paraId="707B82C7" w14:textId="2958EF62" w:rsidR="004F5F41"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t>ahsen</w:t>
            </w:r>
            <w:r w:rsidRPr="009118B5">
              <w:rPr>
                <w:rFonts w:ascii="Times New Roman" w:eastAsia="Times New Roman" w:hAnsi="Times New Roman" w:cs="Times New Roman"/>
                <w:sz w:val="24"/>
                <w:szCs w:val="24"/>
                <w:lang w:eastAsia="tr-TR"/>
              </w:rPr>
              <w:t>@ailife</w:t>
            </w:r>
            <w:r>
              <w:rPr>
                <w:rFonts w:ascii="Times New Roman" w:eastAsia="Times New Roman" w:hAnsi="Times New Roman" w:cs="Times New Roman"/>
                <w:sz w:val="24"/>
                <w:szCs w:val="24"/>
                <w:lang w:eastAsia="tr-TR"/>
              </w:rPr>
              <w:t>.c</w:t>
            </w:r>
            <w:r>
              <w:t>om</w:t>
            </w:r>
          </w:p>
        </w:tc>
      </w:tr>
      <w:tr w:rsidR="004F5F41" w14:paraId="2A0CC3B2" w14:textId="77777777" w:rsidTr="004F5F41">
        <w:trPr>
          <w:trHeight w:val="352"/>
        </w:trPr>
        <w:tc>
          <w:tcPr>
            <w:tcW w:w="2558" w:type="dxa"/>
            <w:vAlign w:val="center"/>
          </w:tcPr>
          <w:p w14:paraId="5145F89A" w14:textId="77777777" w:rsidR="004F5F41" w:rsidRDefault="004F5F41" w:rsidP="004F5F41">
            <w:pPr>
              <w:widowControl/>
              <w:autoSpaceDE/>
              <w:autoSpaceDN/>
              <w:spacing w:before="100" w:beforeAutospacing="1" w:after="100" w:afterAutospacing="1"/>
              <w:rPr>
                <w:rFonts w:ascii="Times New Roman" w:eastAsia="Times New Roman" w:hAnsi="Times New Roman" w:cs="Times New Roman"/>
                <w:b/>
                <w:bCs/>
                <w:sz w:val="24"/>
                <w:szCs w:val="24"/>
                <w:lang w:eastAsia="tr-TR"/>
              </w:rPr>
            </w:pPr>
          </w:p>
          <w:p w14:paraId="4FAC7C51" w14:textId="77777777" w:rsidR="004F5F41" w:rsidRDefault="004F5F41" w:rsidP="004F5F41">
            <w:pPr>
              <w:widowControl/>
              <w:autoSpaceDE/>
              <w:autoSpaceDN/>
              <w:spacing w:before="100" w:beforeAutospacing="1" w:after="100" w:afterAutospacing="1"/>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Sena Duman</w:t>
            </w:r>
          </w:p>
          <w:p w14:paraId="548BBC72" w14:textId="21D05B29" w:rsidR="004F5F41" w:rsidRPr="004F5F41" w:rsidRDefault="004F5F41" w:rsidP="004F5F41">
            <w:pPr>
              <w:widowControl/>
              <w:autoSpaceDE/>
              <w:autoSpaceDN/>
              <w:spacing w:before="100" w:beforeAutospacing="1" w:after="100" w:afterAutospacing="1"/>
              <w:rPr>
                <w:rFonts w:ascii="Times New Roman" w:eastAsia="Times New Roman" w:hAnsi="Times New Roman" w:cs="Times New Roman"/>
                <w:sz w:val="24"/>
                <w:szCs w:val="24"/>
                <w:lang w:eastAsia="tr-TR"/>
              </w:rPr>
            </w:pPr>
          </w:p>
        </w:tc>
        <w:tc>
          <w:tcPr>
            <w:tcW w:w="2558" w:type="dxa"/>
            <w:vAlign w:val="center"/>
          </w:tcPr>
          <w:p w14:paraId="08487408" w14:textId="3C684403" w:rsidR="004F5F41" w:rsidRDefault="00D8462A"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t>İnsan Kaynakları</w:t>
            </w:r>
            <w:r>
              <w:t xml:space="preserve"> Müdürü</w:t>
            </w:r>
          </w:p>
        </w:tc>
        <w:tc>
          <w:tcPr>
            <w:tcW w:w="2558" w:type="dxa"/>
            <w:vAlign w:val="center"/>
          </w:tcPr>
          <w:p w14:paraId="0F803768" w14:textId="27F9FAF8" w:rsidR="004F5F41" w:rsidRPr="009118B5" w:rsidRDefault="004F5F41" w:rsidP="004F5F41">
            <w:pPr>
              <w:widowControl/>
              <w:autoSpaceDE/>
              <w:autoSpaceDN/>
              <w:spacing w:before="100" w:beforeAutospacing="1" w:after="100" w:afterAutospacing="1"/>
              <w:outlineLvl w:val="1"/>
              <w:rPr>
                <w:rFonts w:ascii="Times New Roman" w:eastAsia="Times New Roman" w:hAnsi="Times New Roman" w:cs="Times New Roman"/>
                <w:sz w:val="24"/>
                <w:szCs w:val="24"/>
                <w:lang w:eastAsia="tr-TR"/>
              </w:rPr>
            </w:pPr>
            <w:r>
              <w:t>İnsan Kaynakları Departmanı</w:t>
            </w:r>
          </w:p>
        </w:tc>
        <w:tc>
          <w:tcPr>
            <w:tcW w:w="2558" w:type="dxa"/>
            <w:vAlign w:val="center"/>
          </w:tcPr>
          <w:p w14:paraId="51B0A29C" w14:textId="6C551020" w:rsidR="004F5F41" w:rsidRDefault="004F5F41"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t>sena</w:t>
            </w:r>
            <w:r w:rsidRPr="009118B5">
              <w:rPr>
                <w:rFonts w:ascii="Times New Roman" w:eastAsia="Times New Roman" w:hAnsi="Times New Roman" w:cs="Times New Roman"/>
                <w:sz w:val="24"/>
                <w:szCs w:val="24"/>
                <w:lang w:eastAsia="tr-TR"/>
              </w:rPr>
              <w:t>@ailif</w:t>
            </w:r>
            <w:r>
              <w:rPr>
                <w:rFonts w:ascii="Times New Roman" w:eastAsia="Times New Roman" w:hAnsi="Times New Roman" w:cs="Times New Roman"/>
                <w:sz w:val="24"/>
                <w:szCs w:val="24"/>
                <w:lang w:eastAsia="tr-TR"/>
              </w:rPr>
              <w:t>e</w:t>
            </w:r>
            <w:r w:rsidRPr="009118B5">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com</w:t>
            </w:r>
          </w:p>
        </w:tc>
      </w:tr>
      <w:tr w:rsidR="00D8462A" w14:paraId="21514F12" w14:textId="77777777" w:rsidTr="004F5F41">
        <w:trPr>
          <w:trHeight w:val="328"/>
        </w:trPr>
        <w:tc>
          <w:tcPr>
            <w:tcW w:w="2558" w:type="dxa"/>
            <w:vAlign w:val="center"/>
          </w:tcPr>
          <w:p w14:paraId="125EEB21" w14:textId="77777777"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p w14:paraId="64A3740C" w14:textId="31433B4C"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Ali Yılmaz</w:t>
            </w:r>
          </w:p>
          <w:p w14:paraId="353B0690" w14:textId="77777777"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tc>
        <w:tc>
          <w:tcPr>
            <w:tcW w:w="2558" w:type="dxa"/>
            <w:vAlign w:val="center"/>
          </w:tcPr>
          <w:p w14:paraId="0AD8B782" w14:textId="2910B47E"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sz w:val="24"/>
                <w:szCs w:val="24"/>
                <w:lang w:eastAsia="tr-TR"/>
              </w:rPr>
              <w:t>Pazarlama Müdürü</w:t>
            </w:r>
          </w:p>
        </w:tc>
        <w:tc>
          <w:tcPr>
            <w:tcW w:w="2558" w:type="dxa"/>
            <w:vAlign w:val="center"/>
          </w:tcPr>
          <w:p w14:paraId="04D56584" w14:textId="390A6871" w:rsidR="00D8462A" w:rsidRPr="004F5F41" w:rsidRDefault="00D8462A" w:rsidP="00D8462A">
            <w:pPr>
              <w:widowControl/>
              <w:autoSpaceDE/>
              <w:autoSpaceDN/>
              <w:spacing w:before="100" w:beforeAutospacing="1" w:after="100" w:afterAutospacing="1"/>
              <w:outlineLvl w:val="1"/>
            </w:pPr>
            <w:r>
              <w:t>Pazarlama Departmanı</w:t>
            </w:r>
          </w:p>
        </w:tc>
        <w:tc>
          <w:tcPr>
            <w:tcW w:w="2558" w:type="dxa"/>
            <w:vAlign w:val="center"/>
          </w:tcPr>
          <w:p w14:paraId="0959A7A4" w14:textId="3233C435" w:rsidR="00D8462A" w:rsidRPr="009118B5" w:rsidRDefault="00D8462A" w:rsidP="00D8462A">
            <w:pPr>
              <w:widowControl/>
              <w:autoSpaceDE/>
              <w:autoSpaceDN/>
              <w:spacing w:before="100" w:beforeAutospacing="1" w:after="100" w:afterAutospacing="1"/>
              <w:outlineLvl w:val="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ali</w:t>
            </w:r>
            <w:r w:rsidRPr="009118B5">
              <w:rPr>
                <w:rFonts w:ascii="Times New Roman" w:eastAsia="Times New Roman" w:hAnsi="Times New Roman" w:cs="Times New Roman"/>
                <w:sz w:val="24"/>
                <w:szCs w:val="24"/>
                <w:lang w:eastAsia="tr-TR"/>
              </w:rPr>
              <w:t>@ailif</w:t>
            </w:r>
            <w:r>
              <w:rPr>
                <w:rFonts w:ascii="Times New Roman" w:eastAsia="Times New Roman" w:hAnsi="Times New Roman" w:cs="Times New Roman"/>
                <w:sz w:val="24"/>
                <w:szCs w:val="24"/>
                <w:lang w:eastAsia="tr-TR"/>
              </w:rPr>
              <w:t>e</w:t>
            </w:r>
            <w:r w:rsidRPr="009118B5">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com</w:t>
            </w:r>
          </w:p>
        </w:tc>
      </w:tr>
      <w:tr w:rsidR="00D8462A" w14:paraId="5FF151C1" w14:textId="77777777" w:rsidTr="004F5F41">
        <w:trPr>
          <w:trHeight w:val="328"/>
        </w:trPr>
        <w:tc>
          <w:tcPr>
            <w:tcW w:w="2558" w:type="dxa"/>
            <w:vAlign w:val="center"/>
          </w:tcPr>
          <w:p w14:paraId="5AB6E4AB" w14:textId="77777777"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p w14:paraId="0E7B3517" w14:textId="56675752"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Can Çelen</w:t>
            </w:r>
          </w:p>
          <w:p w14:paraId="7F1E1286" w14:textId="77777777"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tc>
        <w:tc>
          <w:tcPr>
            <w:tcW w:w="2558" w:type="dxa"/>
            <w:vAlign w:val="center"/>
          </w:tcPr>
          <w:p w14:paraId="3FB99D4F" w14:textId="754CEAA8"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t>Ürün Geliştirme</w:t>
            </w:r>
            <w:r>
              <w:t xml:space="preserve"> Müdürü</w:t>
            </w:r>
          </w:p>
        </w:tc>
        <w:tc>
          <w:tcPr>
            <w:tcW w:w="2558" w:type="dxa"/>
            <w:vAlign w:val="center"/>
          </w:tcPr>
          <w:p w14:paraId="4ED4B87D" w14:textId="6CFA0554" w:rsidR="00D8462A" w:rsidRDefault="00D8462A" w:rsidP="00D8462A">
            <w:pPr>
              <w:widowControl/>
              <w:autoSpaceDE/>
              <w:autoSpaceDN/>
              <w:spacing w:before="100" w:beforeAutospacing="1" w:after="100" w:afterAutospacing="1"/>
              <w:outlineLvl w:val="1"/>
            </w:pPr>
            <w:r>
              <w:t>Ürün Geliştirme Departmanı</w:t>
            </w:r>
          </w:p>
        </w:tc>
        <w:tc>
          <w:tcPr>
            <w:tcW w:w="2558" w:type="dxa"/>
            <w:vAlign w:val="center"/>
          </w:tcPr>
          <w:p w14:paraId="51B6769D" w14:textId="64EC5F7E" w:rsidR="00D8462A" w:rsidRPr="009118B5" w:rsidRDefault="00D8462A" w:rsidP="00D8462A">
            <w:pPr>
              <w:widowControl/>
              <w:autoSpaceDE/>
              <w:autoSpaceDN/>
              <w:spacing w:before="100" w:beforeAutospacing="1" w:after="100" w:afterAutospacing="1"/>
              <w:outlineLvl w:val="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can</w:t>
            </w:r>
            <w:r w:rsidRPr="009118B5">
              <w:rPr>
                <w:rFonts w:ascii="Times New Roman" w:eastAsia="Times New Roman" w:hAnsi="Times New Roman" w:cs="Times New Roman"/>
                <w:sz w:val="24"/>
                <w:szCs w:val="24"/>
                <w:lang w:eastAsia="tr-TR"/>
              </w:rPr>
              <w:t>@ailif</w:t>
            </w:r>
            <w:r>
              <w:rPr>
                <w:rFonts w:ascii="Times New Roman" w:eastAsia="Times New Roman" w:hAnsi="Times New Roman" w:cs="Times New Roman"/>
                <w:sz w:val="24"/>
                <w:szCs w:val="24"/>
                <w:lang w:eastAsia="tr-TR"/>
              </w:rPr>
              <w:t>e</w:t>
            </w:r>
            <w:r w:rsidRPr="009118B5">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com</w:t>
            </w:r>
          </w:p>
        </w:tc>
      </w:tr>
      <w:tr w:rsidR="00D8462A" w14:paraId="3AC986CE" w14:textId="77777777" w:rsidTr="004F5F41">
        <w:trPr>
          <w:trHeight w:val="328"/>
        </w:trPr>
        <w:tc>
          <w:tcPr>
            <w:tcW w:w="2558" w:type="dxa"/>
            <w:vAlign w:val="center"/>
          </w:tcPr>
          <w:p w14:paraId="42053E6C" w14:textId="77777777"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p w14:paraId="733EC2E2" w14:textId="21C70DFA"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Barış Ozan</w:t>
            </w:r>
          </w:p>
          <w:p w14:paraId="47DA4875" w14:textId="77777777"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tc>
        <w:tc>
          <w:tcPr>
            <w:tcW w:w="2558" w:type="dxa"/>
            <w:vAlign w:val="center"/>
          </w:tcPr>
          <w:p w14:paraId="1C1A8733" w14:textId="72F7E26E"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t>Müşteri İlişkileri</w:t>
            </w:r>
            <w:r>
              <w:t xml:space="preserve"> Müdürü</w:t>
            </w:r>
          </w:p>
        </w:tc>
        <w:tc>
          <w:tcPr>
            <w:tcW w:w="2558" w:type="dxa"/>
            <w:vAlign w:val="center"/>
          </w:tcPr>
          <w:p w14:paraId="40C16913" w14:textId="5744B0AE" w:rsidR="00D8462A" w:rsidRDefault="00D8462A" w:rsidP="00D8462A">
            <w:pPr>
              <w:widowControl/>
              <w:autoSpaceDE/>
              <w:autoSpaceDN/>
              <w:spacing w:before="100" w:beforeAutospacing="1" w:after="100" w:afterAutospacing="1"/>
              <w:outlineLvl w:val="1"/>
            </w:pPr>
            <w:r>
              <w:t>Müşteri İlişkileri Departmanı</w:t>
            </w:r>
          </w:p>
        </w:tc>
        <w:tc>
          <w:tcPr>
            <w:tcW w:w="2558" w:type="dxa"/>
            <w:vAlign w:val="center"/>
          </w:tcPr>
          <w:p w14:paraId="56E8C48F" w14:textId="4E24893E" w:rsidR="00D8462A" w:rsidRPr="009118B5" w:rsidRDefault="00D8462A" w:rsidP="00D8462A">
            <w:pPr>
              <w:widowControl/>
              <w:autoSpaceDE/>
              <w:autoSpaceDN/>
              <w:spacing w:before="100" w:beforeAutospacing="1" w:after="100" w:afterAutospacing="1"/>
              <w:outlineLvl w:val="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baris</w:t>
            </w:r>
            <w:r w:rsidRPr="009118B5">
              <w:rPr>
                <w:rFonts w:ascii="Times New Roman" w:eastAsia="Times New Roman" w:hAnsi="Times New Roman" w:cs="Times New Roman"/>
                <w:sz w:val="24"/>
                <w:szCs w:val="24"/>
                <w:lang w:eastAsia="tr-TR"/>
              </w:rPr>
              <w:t>@ailif</w:t>
            </w:r>
            <w:r>
              <w:rPr>
                <w:rFonts w:ascii="Times New Roman" w:eastAsia="Times New Roman" w:hAnsi="Times New Roman" w:cs="Times New Roman"/>
                <w:sz w:val="24"/>
                <w:szCs w:val="24"/>
                <w:lang w:eastAsia="tr-TR"/>
              </w:rPr>
              <w:t>e</w:t>
            </w:r>
            <w:r w:rsidRPr="009118B5">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com</w:t>
            </w:r>
          </w:p>
        </w:tc>
      </w:tr>
      <w:tr w:rsidR="00D8462A" w14:paraId="40D05242" w14:textId="77777777" w:rsidTr="004F5F41">
        <w:trPr>
          <w:trHeight w:val="328"/>
        </w:trPr>
        <w:tc>
          <w:tcPr>
            <w:tcW w:w="2558" w:type="dxa"/>
            <w:vAlign w:val="center"/>
          </w:tcPr>
          <w:p w14:paraId="7C40A05C" w14:textId="77777777"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p w14:paraId="12629300" w14:textId="4A52A7D6"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Mehmet Dağ</w:t>
            </w:r>
          </w:p>
          <w:p w14:paraId="6045530B" w14:textId="77777777"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tc>
        <w:tc>
          <w:tcPr>
            <w:tcW w:w="2558" w:type="dxa"/>
            <w:vAlign w:val="center"/>
          </w:tcPr>
          <w:p w14:paraId="5E8FAE67" w14:textId="20677AEA"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t>İletişim ve Medya</w:t>
            </w:r>
            <w:r>
              <w:t xml:space="preserve"> Sorumlusu</w:t>
            </w:r>
          </w:p>
        </w:tc>
        <w:tc>
          <w:tcPr>
            <w:tcW w:w="2558" w:type="dxa"/>
            <w:vAlign w:val="center"/>
          </w:tcPr>
          <w:p w14:paraId="4922845A" w14:textId="620AC575" w:rsidR="00D8462A" w:rsidRDefault="00D8462A" w:rsidP="00D8462A">
            <w:pPr>
              <w:widowControl/>
              <w:autoSpaceDE/>
              <w:autoSpaceDN/>
              <w:spacing w:before="100" w:beforeAutospacing="1" w:after="100" w:afterAutospacing="1"/>
              <w:outlineLvl w:val="1"/>
            </w:pPr>
            <w:r>
              <w:t>İletişim ve Medya Departmanı</w:t>
            </w:r>
          </w:p>
        </w:tc>
        <w:tc>
          <w:tcPr>
            <w:tcW w:w="2558" w:type="dxa"/>
            <w:vAlign w:val="center"/>
          </w:tcPr>
          <w:p w14:paraId="4C3C4FDB" w14:textId="67BABEE4" w:rsidR="00D8462A" w:rsidRPr="009118B5" w:rsidRDefault="00D8462A" w:rsidP="00D8462A">
            <w:pPr>
              <w:widowControl/>
              <w:autoSpaceDE/>
              <w:autoSpaceDN/>
              <w:spacing w:before="100" w:beforeAutospacing="1" w:after="100" w:afterAutospacing="1"/>
              <w:outlineLvl w:val="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mehmet</w:t>
            </w:r>
            <w:r w:rsidRPr="009118B5">
              <w:rPr>
                <w:rFonts w:ascii="Times New Roman" w:eastAsia="Times New Roman" w:hAnsi="Times New Roman" w:cs="Times New Roman"/>
                <w:sz w:val="24"/>
                <w:szCs w:val="24"/>
                <w:lang w:eastAsia="tr-TR"/>
              </w:rPr>
              <w:t>@ailif</w:t>
            </w:r>
            <w:r>
              <w:rPr>
                <w:rFonts w:ascii="Times New Roman" w:eastAsia="Times New Roman" w:hAnsi="Times New Roman" w:cs="Times New Roman"/>
                <w:sz w:val="24"/>
                <w:szCs w:val="24"/>
                <w:lang w:eastAsia="tr-TR"/>
              </w:rPr>
              <w:t>e</w:t>
            </w:r>
            <w:r w:rsidRPr="009118B5">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com</w:t>
            </w:r>
          </w:p>
        </w:tc>
      </w:tr>
      <w:tr w:rsidR="00D8462A" w14:paraId="2233EA98" w14:textId="77777777" w:rsidTr="004F5F41">
        <w:trPr>
          <w:trHeight w:val="328"/>
        </w:trPr>
        <w:tc>
          <w:tcPr>
            <w:tcW w:w="2558" w:type="dxa"/>
            <w:vAlign w:val="center"/>
          </w:tcPr>
          <w:p w14:paraId="33297847" w14:textId="77777777"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p w14:paraId="12F095AE" w14:textId="79D5E498"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Ahmet Akın</w:t>
            </w:r>
          </w:p>
        </w:tc>
        <w:tc>
          <w:tcPr>
            <w:tcW w:w="2558" w:type="dxa"/>
            <w:vAlign w:val="center"/>
          </w:tcPr>
          <w:p w14:paraId="32AAF6AC" w14:textId="0DB26838" w:rsidR="00D8462A" w:rsidRDefault="00D8462A" w:rsidP="00D8462A">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t>Kriz Yönetimi</w:t>
            </w:r>
            <w:r>
              <w:t xml:space="preserve"> Başkanı</w:t>
            </w:r>
          </w:p>
        </w:tc>
        <w:tc>
          <w:tcPr>
            <w:tcW w:w="2558" w:type="dxa"/>
            <w:vAlign w:val="center"/>
          </w:tcPr>
          <w:p w14:paraId="63C602BE" w14:textId="360DE592" w:rsidR="00D8462A" w:rsidRDefault="00D8462A" w:rsidP="00D8462A">
            <w:pPr>
              <w:widowControl/>
              <w:autoSpaceDE/>
              <w:autoSpaceDN/>
              <w:spacing w:before="100" w:beforeAutospacing="1" w:after="100" w:afterAutospacing="1"/>
              <w:outlineLvl w:val="1"/>
            </w:pPr>
            <w:r>
              <w:t>Kriz Yönetimi Departmanı</w:t>
            </w:r>
          </w:p>
        </w:tc>
        <w:tc>
          <w:tcPr>
            <w:tcW w:w="2558" w:type="dxa"/>
            <w:vAlign w:val="center"/>
          </w:tcPr>
          <w:p w14:paraId="3E642032" w14:textId="3E4656C5" w:rsidR="00D8462A" w:rsidRPr="009118B5" w:rsidRDefault="00D8462A" w:rsidP="00D8462A">
            <w:pPr>
              <w:widowControl/>
              <w:autoSpaceDE/>
              <w:autoSpaceDN/>
              <w:spacing w:before="100" w:beforeAutospacing="1" w:after="100" w:afterAutospacing="1"/>
              <w:outlineLvl w:val="1"/>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ahmet</w:t>
            </w:r>
            <w:r w:rsidRPr="009118B5">
              <w:rPr>
                <w:rFonts w:ascii="Times New Roman" w:eastAsia="Times New Roman" w:hAnsi="Times New Roman" w:cs="Times New Roman"/>
                <w:sz w:val="24"/>
                <w:szCs w:val="24"/>
                <w:lang w:eastAsia="tr-TR"/>
              </w:rPr>
              <w:t>@ailif</w:t>
            </w:r>
            <w:r>
              <w:rPr>
                <w:rFonts w:ascii="Times New Roman" w:eastAsia="Times New Roman" w:hAnsi="Times New Roman" w:cs="Times New Roman"/>
                <w:sz w:val="24"/>
                <w:szCs w:val="24"/>
                <w:lang w:eastAsia="tr-TR"/>
              </w:rPr>
              <w:t>e</w:t>
            </w:r>
            <w:r w:rsidRPr="009118B5">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com</w:t>
            </w:r>
          </w:p>
        </w:tc>
      </w:tr>
    </w:tbl>
    <w:p w14:paraId="489A98E1" w14:textId="0C79A8C7" w:rsidR="009118B5" w:rsidRPr="004F5F41" w:rsidRDefault="009118B5" w:rsidP="004F5F41">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p w14:paraId="550BA558" w14:textId="77777777" w:rsidR="00073B1E" w:rsidRPr="00DA7DB6" w:rsidRDefault="00073B1E" w:rsidP="00073B1E">
      <w:pPr>
        <w:rPr>
          <w:rStyle w:val="HafifVurgulama"/>
          <w:rFonts w:ascii="Times New Roman" w:hAnsi="Times New Roman" w:cs="Times New Roman"/>
          <w:i w:val="0"/>
          <w:iCs w:val="0"/>
          <w:sz w:val="24"/>
          <w:szCs w:val="24"/>
        </w:rPr>
      </w:pPr>
    </w:p>
    <w:p w14:paraId="535FBB4C" w14:textId="77777777" w:rsidR="009118B5" w:rsidRPr="00DA7DB6" w:rsidRDefault="009118B5" w:rsidP="00073B1E">
      <w:pPr>
        <w:rPr>
          <w:rStyle w:val="HafifVurgulama"/>
          <w:rFonts w:ascii="Times New Roman" w:hAnsi="Times New Roman" w:cs="Times New Roman"/>
          <w:i w:val="0"/>
          <w:iCs w:val="0"/>
          <w:sz w:val="24"/>
          <w:szCs w:val="24"/>
        </w:rPr>
      </w:pPr>
    </w:p>
    <w:p w14:paraId="49DB3A33" w14:textId="77777777" w:rsidR="009118B5" w:rsidRPr="009118B5" w:rsidRDefault="009118B5" w:rsidP="009118B5">
      <w:pPr>
        <w:widowControl/>
        <w:autoSpaceDE/>
        <w:autoSpaceDN/>
        <w:spacing w:before="100" w:beforeAutospacing="1" w:after="100" w:afterAutospacing="1"/>
        <w:outlineLvl w:val="1"/>
        <w:rPr>
          <w:rFonts w:ascii="Times New Roman" w:eastAsia="Times New Roman" w:hAnsi="Times New Roman" w:cs="Times New Roman"/>
          <w:b/>
          <w:bCs/>
          <w:sz w:val="32"/>
          <w:szCs w:val="32"/>
          <w:lang w:eastAsia="tr-TR"/>
        </w:rPr>
      </w:pPr>
      <w:r w:rsidRPr="009118B5">
        <w:rPr>
          <w:rFonts w:ascii="Times New Roman" w:eastAsia="Times New Roman" w:hAnsi="Times New Roman" w:cs="Times New Roman"/>
          <w:b/>
          <w:bCs/>
          <w:sz w:val="32"/>
          <w:szCs w:val="32"/>
          <w:lang w:eastAsia="tr-TR"/>
        </w:rPr>
        <w:t>IV. Politika ve Prosedürler</w:t>
      </w:r>
    </w:p>
    <w:p w14:paraId="7A548C04" w14:textId="77777777" w:rsidR="009118B5" w:rsidRPr="009118B5" w:rsidRDefault="009118B5" w:rsidP="009118B5">
      <w:pPr>
        <w:widowControl/>
        <w:autoSpaceDE/>
        <w:autoSpaceDN/>
        <w:spacing w:before="100" w:beforeAutospacing="1" w:after="100" w:afterAutospacing="1"/>
        <w:outlineLvl w:val="2"/>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İnsan Kaynakları Politikası</w:t>
      </w:r>
    </w:p>
    <w:p w14:paraId="188C7F53" w14:textId="77777777" w:rsidR="009118B5" w:rsidRPr="009118B5" w:rsidRDefault="009118B5" w:rsidP="009118B5">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 xml:space="preserve">Yetenek ve </w:t>
      </w:r>
      <w:proofErr w:type="spellStart"/>
      <w:r w:rsidRPr="009118B5">
        <w:rPr>
          <w:rFonts w:ascii="Times New Roman" w:eastAsia="Times New Roman" w:hAnsi="Times New Roman" w:cs="Times New Roman"/>
          <w:b/>
          <w:bCs/>
          <w:sz w:val="24"/>
          <w:szCs w:val="24"/>
          <w:lang w:eastAsia="tr-TR"/>
        </w:rPr>
        <w:t>İnovasyon</w:t>
      </w:r>
      <w:proofErr w:type="spellEnd"/>
      <w:r w:rsidRPr="009118B5">
        <w:rPr>
          <w:rFonts w:ascii="Times New Roman" w:eastAsia="Times New Roman" w:hAnsi="Times New Roman" w:cs="Times New Roman"/>
          <w:b/>
          <w:bCs/>
          <w:sz w:val="24"/>
          <w:szCs w:val="24"/>
          <w:lang w:eastAsia="tr-TR"/>
        </w:rPr>
        <w:t xml:space="preserve"> Odaklı İnsan Kaynağı:</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yaratıcı fikirler ve teknolojiye olan tutkusu yüksek bireyleri bünyesinde barındırarak, sektördeki en yenilikçi çözümleri hayata geçirmeyi hedefler. Çalışanlarımızın sürekli gelişimini destekler, eğitim ve kariyer fırsatları sunarak potansiyellerini en üst düzeye çıkarırız.</w:t>
      </w:r>
    </w:p>
    <w:p w14:paraId="60FD4F05" w14:textId="77777777" w:rsidR="009118B5" w:rsidRPr="009118B5" w:rsidRDefault="009118B5" w:rsidP="009118B5">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Duyarlı ve Katılımcı Çalışma Ortamı:</w:t>
      </w:r>
      <w:r w:rsidRPr="009118B5">
        <w:rPr>
          <w:rFonts w:ascii="Times New Roman" w:eastAsia="Times New Roman" w:hAnsi="Times New Roman" w:cs="Times New Roman"/>
          <w:sz w:val="24"/>
          <w:szCs w:val="24"/>
          <w:lang w:eastAsia="tr-TR"/>
        </w:rPr>
        <w:t xml:space="preserve"> Çalışanlarımızın sadece profesyonel başarılarını değil, aynı zamanda bireysel ihtiyaçlarını da göz önünde bulundururuz. İş yerimizde tüm çalışanlarımızın sesini duyurabilmesi, katkı sağlayabilmesi için açık ve samimi bir iletişim kültürü oluştururuz.</w:t>
      </w:r>
    </w:p>
    <w:p w14:paraId="70CD51AC" w14:textId="77777777" w:rsidR="009118B5" w:rsidRPr="009118B5" w:rsidRDefault="009118B5" w:rsidP="009118B5">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Çeşitlilik ve Eşitlik:</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farklı kültürlerden gelen yetenekleri bir araya getirerek güçlü bir takım oluşturur. Her bireyin eşit fırsatlar elde ettiği, önyargılardan uzak bir iş ortamı sağlamayı taahhüt ederiz.</w:t>
      </w:r>
    </w:p>
    <w:p w14:paraId="22A48DBE" w14:textId="77777777" w:rsidR="00073B1E" w:rsidRPr="00DA7DB6" w:rsidRDefault="00073B1E" w:rsidP="00073B1E">
      <w:pPr>
        <w:rPr>
          <w:rStyle w:val="HafifVurgulama"/>
          <w:rFonts w:ascii="Times New Roman" w:hAnsi="Times New Roman" w:cs="Times New Roman"/>
          <w:i w:val="0"/>
          <w:iCs w:val="0"/>
          <w:sz w:val="24"/>
          <w:szCs w:val="24"/>
        </w:rPr>
      </w:pPr>
    </w:p>
    <w:p w14:paraId="1DDE6CC5" w14:textId="77777777" w:rsidR="00073B1E" w:rsidRPr="00DA7DB6" w:rsidRDefault="00073B1E" w:rsidP="00073B1E">
      <w:pPr>
        <w:rPr>
          <w:rStyle w:val="HafifVurgulama"/>
          <w:rFonts w:ascii="Times New Roman" w:hAnsi="Times New Roman" w:cs="Times New Roman"/>
          <w:i w:val="0"/>
          <w:iCs w:val="0"/>
          <w:sz w:val="24"/>
          <w:szCs w:val="24"/>
        </w:rPr>
      </w:pPr>
    </w:p>
    <w:p w14:paraId="6B946A94" w14:textId="77777777" w:rsidR="009118B5" w:rsidRPr="009118B5" w:rsidRDefault="009118B5" w:rsidP="009118B5">
      <w:pPr>
        <w:widowControl/>
        <w:autoSpaceDE/>
        <w:autoSpaceDN/>
        <w:spacing w:before="100" w:beforeAutospacing="1" w:after="100" w:afterAutospacing="1"/>
        <w:outlineLvl w:val="2"/>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Gizlilik ve Güvenlik Prosedürleri</w:t>
      </w:r>
    </w:p>
    <w:p w14:paraId="37C9A15C" w14:textId="77777777" w:rsidR="009118B5" w:rsidRPr="009118B5" w:rsidRDefault="009118B5" w:rsidP="009118B5">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Veri Koruma:</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müşteri ve kullanıcı verilerini yüksek güvenlik önlemleri ile korur. Veriler sadece yetkilendirilmiş çalışanlar tarafından erişilebilir ve düzenli olarak güvenlik denetimlerinden geçirilir. Ayrıca, şifreleme teknolojileri ve erişim kontrol sistemleri sayesinde tüm dijital veriler güvende tutulur.</w:t>
      </w:r>
    </w:p>
    <w:p w14:paraId="4D4007FC" w14:textId="77777777" w:rsidR="009118B5" w:rsidRPr="009118B5" w:rsidRDefault="009118B5" w:rsidP="009118B5">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Yapay Zeka Güvenliği:</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geliştirdiği yapay zeka çözümlerinde etik kullanımı ön planda tutar. Algoritmalarımızda, veri gizliliği ve güvenlik ilkelerini gözetir, sistemlerin her türlü manipülasyona karşı güvenliğini sağlamak için sürekli testler yaparız.</w:t>
      </w:r>
    </w:p>
    <w:p w14:paraId="2C7F25EA" w14:textId="77777777" w:rsidR="009118B5" w:rsidRPr="009118B5" w:rsidRDefault="009118B5" w:rsidP="009118B5">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Dijital Risk Yönetimi:</w:t>
      </w:r>
      <w:r w:rsidRPr="009118B5">
        <w:rPr>
          <w:rFonts w:ascii="Times New Roman" w:eastAsia="Times New Roman" w:hAnsi="Times New Roman" w:cs="Times New Roman"/>
          <w:sz w:val="24"/>
          <w:szCs w:val="24"/>
          <w:lang w:eastAsia="tr-TR"/>
        </w:rPr>
        <w:t xml:space="preserve"> Şirket içi dijital süreçlerin yönetilmesinde riskler sürekli izlenir ve yenilikçi önlemlerle minimize edilir. Kriz anlarında hızlı ve etkili çözüm üretmek için her departmanın önceden belirlenmiş güvenlik protokollerine göre hareket etmesini sağlarız.</w:t>
      </w:r>
    </w:p>
    <w:p w14:paraId="67E083AE" w14:textId="77777777" w:rsidR="00073B1E" w:rsidRPr="00DA7DB6" w:rsidRDefault="00073B1E" w:rsidP="00073B1E">
      <w:pPr>
        <w:rPr>
          <w:rStyle w:val="HafifVurgulama"/>
          <w:rFonts w:ascii="Times New Roman" w:hAnsi="Times New Roman" w:cs="Times New Roman"/>
          <w:b/>
          <w:bCs/>
          <w:i w:val="0"/>
          <w:iCs w:val="0"/>
          <w:sz w:val="24"/>
          <w:szCs w:val="24"/>
        </w:rPr>
      </w:pPr>
    </w:p>
    <w:p w14:paraId="2B28A133" w14:textId="77777777" w:rsidR="00073B1E" w:rsidRPr="00DA7DB6" w:rsidRDefault="00073B1E" w:rsidP="00073B1E">
      <w:pPr>
        <w:rPr>
          <w:rStyle w:val="HafifVurgulama"/>
          <w:rFonts w:ascii="Times New Roman" w:hAnsi="Times New Roman" w:cs="Times New Roman"/>
          <w:i w:val="0"/>
          <w:iCs w:val="0"/>
          <w:sz w:val="24"/>
          <w:szCs w:val="24"/>
        </w:rPr>
      </w:pPr>
    </w:p>
    <w:p w14:paraId="6C44AAC5" w14:textId="77777777" w:rsidR="009118B5" w:rsidRPr="009118B5" w:rsidRDefault="009118B5" w:rsidP="009118B5">
      <w:pPr>
        <w:widowControl/>
        <w:autoSpaceDE/>
        <w:autoSpaceDN/>
        <w:spacing w:before="100" w:beforeAutospacing="1" w:after="100" w:afterAutospacing="1"/>
        <w:outlineLvl w:val="2"/>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İş Sağlığı ve Güvenliği Politikası</w:t>
      </w:r>
    </w:p>
    <w:p w14:paraId="21583F27" w14:textId="77777777" w:rsidR="009118B5" w:rsidRPr="009118B5" w:rsidRDefault="009118B5" w:rsidP="009118B5">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Zihinsel ve Fiziksel Sağlık:</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xml:space="preserve">, çalışanlarının yalnızca fiziksel sağlığını değil, aynı zamanda zihinsel ve psikolojik iyilik hallerini de ön planda tutar. Sağlıklı bir iş yeri ortamı için yoga, meditasyon ve </w:t>
      </w:r>
      <w:proofErr w:type="spellStart"/>
      <w:r w:rsidRPr="009118B5">
        <w:rPr>
          <w:rFonts w:ascii="Times New Roman" w:eastAsia="Times New Roman" w:hAnsi="Times New Roman" w:cs="Times New Roman"/>
          <w:sz w:val="24"/>
          <w:szCs w:val="24"/>
          <w:lang w:eastAsia="tr-TR"/>
        </w:rPr>
        <w:t>mental</w:t>
      </w:r>
      <w:proofErr w:type="spellEnd"/>
      <w:r w:rsidRPr="009118B5">
        <w:rPr>
          <w:rFonts w:ascii="Times New Roman" w:eastAsia="Times New Roman" w:hAnsi="Times New Roman" w:cs="Times New Roman"/>
          <w:sz w:val="24"/>
          <w:szCs w:val="24"/>
          <w:lang w:eastAsia="tr-TR"/>
        </w:rPr>
        <w:t xml:space="preserve"> sağlık atölyeleri gibi etkinlikler sunarız.</w:t>
      </w:r>
    </w:p>
    <w:p w14:paraId="517B911C" w14:textId="77777777" w:rsidR="009118B5" w:rsidRPr="009118B5" w:rsidRDefault="009118B5" w:rsidP="009118B5">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Esnek Çalışma Düzenlemeleri:</w:t>
      </w:r>
      <w:r w:rsidRPr="009118B5">
        <w:rPr>
          <w:rFonts w:ascii="Times New Roman" w:eastAsia="Times New Roman" w:hAnsi="Times New Roman" w:cs="Times New Roman"/>
          <w:sz w:val="24"/>
          <w:szCs w:val="24"/>
          <w:lang w:eastAsia="tr-TR"/>
        </w:rPr>
        <w:t xml:space="preserve"> Teknolojiyi iş yerinde maksimum verimlilik için kullanarak, çalışanlarımıza esnek çalışma saatleri ve uzaktan çalışma imkânı sunarız. </w:t>
      </w:r>
      <w:r w:rsidRPr="009118B5">
        <w:rPr>
          <w:rFonts w:ascii="Times New Roman" w:eastAsia="Times New Roman" w:hAnsi="Times New Roman" w:cs="Times New Roman"/>
          <w:sz w:val="24"/>
          <w:szCs w:val="24"/>
          <w:lang w:eastAsia="tr-TR"/>
        </w:rPr>
        <w:lastRenderedPageBreak/>
        <w:t>Bu esneklik, stres seviyelerini düşürmeye ve çalışanların iş-yaşam dengesini sağlamalarına yardımcı olur.</w:t>
      </w:r>
    </w:p>
    <w:p w14:paraId="0C7AC620" w14:textId="77777777" w:rsidR="009118B5" w:rsidRPr="009118B5" w:rsidRDefault="009118B5" w:rsidP="009118B5">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 xml:space="preserve">İş Yerinde </w:t>
      </w:r>
      <w:proofErr w:type="spellStart"/>
      <w:r w:rsidRPr="009118B5">
        <w:rPr>
          <w:rFonts w:ascii="Times New Roman" w:eastAsia="Times New Roman" w:hAnsi="Times New Roman" w:cs="Times New Roman"/>
          <w:b/>
          <w:bCs/>
          <w:sz w:val="24"/>
          <w:szCs w:val="24"/>
          <w:lang w:eastAsia="tr-TR"/>
        </w:rPr>
        <w:t>İnovasyon</w:t>
      </w:r>
      <w:proofErr w:type="spellEnd"/>
      <w:r w:rsidRPr="009118B5">
        <w:rPr>
          <w:rFonts w:ascii="Times New Roman" w:eastAsia="Times New Roman" w:hAnsi="Times New Roman" w:cs="Times New Roman"/>
          <w:b/>
          <w:bCs/>
          <w:sz w:val="24"/>
          <w:szCs w:val="24"/>
          <w:lang w:eastAsia="tr-TR"/>
        </w:rPr>
        <w:t xml:space="preserve"> Kültürü:</w:t>
      </w:r>
      <w:r w:rsidRPr="009118B5">
        <w:rPr>
          <w:rFonts w:ascii="Times New Roman" w:eastAsia="Times New Roman" w:hAnsi="Times New Roman" w:cs="Times New Roman"/>
          <w:sz w:val="24"/>
          <w:szCs w:val="24"/>
          <w:lang w:eastAsia="tr-TR"/>
        </w:rPr>
        <w:t xml:space="preserve"> İş sağlığı ve güvenliği kültürümüz, aynı zamanda yenilikçi çözümler üretme temeline dayanır. Çalışanlarımız, günlük iş akışlarında güvenliğin yanında, daha verimli ve yaratıcı yöntemler geliştirebilmek için sürekli geri bildirimde bulunurlar.</w:t>
      </w:r>
    </w:p>
    <w:p w14:paraId="1CA98D93" w14:textId="77777777" w:rsidR="00073B1E" w:rsidRPr="00DA7DB6" w:rsidRDefault="00073B1E" w:rsidP="00073B1E">
      <w:pPr>
        <w:rPr>
          <w:rStyle w:val="HafifVurgulama"/>
          <w:rFonts w:ascii="Times New Roman" w:hAnsi="Times New Roman" w:cs="Times New Roman"/>
          <w:b/>
          <w:bCs/>
          <w:i w:val="0"/>
          <w:iCs w:val="0"/>
          <w:sz w:val="24"/>
          <w:szCs w:val="24"/>
        </w:rPr>
      </w:pPr>
    </w:p>
    <w:p w14:paraId="2FA8F1A2" w14:textId="77777777" w:rsidR="00073B1E" w:rsidRPr="00DA7DB6" w:rsidRDefault="00073B1E" w:rsidP="00073B1E">
      <w:pPr>
        <w:rPr>
          <w:rStyle w:val="HafifVurgulama"/>
          <w:rFonts w:ascii="Times New Roman" w:hAnsi="Times New Roman" w:cs="Times New Roman"/>
          <w:b/>
          <w:bCs/>
          <w:i w:val="0"/>
          <w:iCs w:val="0"/>
          <w:sz w:val="24"/>
          <w:szCs w:val="24"/>
        </w:rPr>
      </w:pPr>
    </w:p>
    <w:p w14:paraId="2C9138A0" w14:textId="77777777" w:rsidR="009118B5" w:rsidRPr="009118B5" w:rsidRDefault="009118B5" w:rsidP="009118B5">
      <w:pPr>
        <w:widowControl/>
        <w:autoSpaceDE/>
        <w:autoSpaceDN/>
        <w:spacing w:before="100" w:beforeAutospacing="1" w:after="100" w:afterAutospacing="1"/>
        <w:outlineLvl w:val="1"/>
        <w:rPr>
          <w:rFonts w:ascii="Times New Roman" w:eastAsia="Times New Roman" w:hAnsi="Times New Roman" w:cs="Times New Roman"/>
          <w:b/>
          <w:bCs/>
          <w:sz w:val="32"/>
          <w:szCs w:val="32"/>
          <w:lang w:eastAsia="tr-TR"/>
        </w:rPr>
      </w:pPr>
      <w:r w:rsidRPr="009118B5">
        <w:rPr>
          <w:rFonts w:ascii="Times New Roman" w:eastAsia="Times New Roman" w:hAnsi="Times New Roman" w:cs="Times New Roman"/>
          <w:b/>
          <w:bCs/>
          <w:sz w:val="32"/>
          <w:szCs w:val="32"/>
          <w:lang w:eastAsia="tr-TR"/>
        </w:rPr>
        <w:t>V. İş Süreçleri ve Talimatlar</w:t>
      </w:r>
    </w:p>
    <w:p w14:paraId="5A360D64" w14:textId="77777777" w:rsidR="009118B5" w:rsidRPr="009118B5" w:rsidRDefault="009118B5" w:rsidP="009118B5">
      <w:pPr>
        <w:widowControl/>
        <w:autoSpaceDE/>
        <w:autoSpaceDN/>
        <w:spacing w:before="100" w:beforeAutospacing="1" w:after="100" w:afterAutospacing="1"/>
        <w:outlineLvl w:val="2"/>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Satış ve Pazarlama Süreçleri</w:t>
      </w:r>
    </w:p>
    <w:p w14:paraId="66ACA92A" w14:textId="77777777" w:rsidR="009118B5" w:rsidRPr="009118B5" w:rsidRDefault="009118B5" w:rsidP="009118B5">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İnsan Merkezli Pazarlama:</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sağlık teknolojilerini insanlara daha yakın hale getirmek için pazarlama stratejilerinde kullanıcı odaklı yaklaşım benimser. Yapay zeka ve dijital araçlar kullanarak kişiselleştirilmiş reklam ve promosyon kampanyaları oluştururuz.</w:t>
      </w:r>
    </w:p>
    <w:p w14:paraId="08E2A96C" w14:textId="77777777" w:rsidR="009118B5" w:rsidRPr="009118B5" w:rsidRDefault="009118B5" w:rsidP="009118B5">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Veri Analitiği ile Hedefleme:</w:t>
      </w:r>
      <w:r w:rsidRPr="009118B5">
        <w:rPr>
          <w:rFonts w:ascii="Times New Roman" w:eastAsia="Times New Roman" w:hAnsi="Times New Roman" w:cs="Times New Roman"/>
          <w:sz w:val="24"/>
          <w:szCs w:val="24"/>
          <w:lang w:eastAsia="tr-TR"/>
        </w:rPr>
        <w:t xml:space="preserve"> Satış ve pazarlama stratejilerimizde büyük veri analitiği kullanarak müşteri ihtiyaçlarını daha doğru tahmin ederiz. Her kullanıcı deneyimi ve geri bildirimi, bir sonraki stratejiyi şekillendiren önemli bir veriye dönüşür.</w:t>
      </w:r>
    </w:p>
    <w:p w14:paraId="7A8A3CB1" w14:textId="77777777" w:rsidR="009118B5" w:rsidRPr="009118B5" w:rsidRDefault="009118B5" w:rsidP="009118B5">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Çok Kanallı Etkileşim:</w:t>
      </w:r>
      <w:r w:rsidRPr="009118B5">
        <w:rPr>
          <w:rFonts w:ascii="Times New Roman" w:eastAsia="Times New Roman" w:hAnsi="Times New Roman" w:cs="Times New Roman"/>
          <w:sz w:val="24"/>
          <w:szCs w:val="24"/>
          <w:lang w:eastAsia="tr-TR"/>
        </w:rPr>
        <w:t xml:space="preserve"> Dijital pazarlamanın yanı sıra, geleneksel satış kanallarında da etkili olabilmek için müşterilerle her alanda etkileşimde bulunuruz. Fiziksel etkinlikler, sağlık fuarları ve </w:t>
      </w:r>
      <w:proofErr w:type="spellStart"/>
      <w:r w:rsidRPr="009118B5">
        <w:rPr>
          <w:rFonts w:ascii="Times New Roman" w:eastAsia="Times New Roman" w:hAnsi="Times New Roman" w:cs="Times New Roman"/>
          <w:sz w:val="24"/>
          <w:szCs w:val="24"/>
          <w:lang w:eastAsia="tr-TR"/>
        </w:rPr>
        <w:t>webinarlar</w:t>
      </w:r>
      <w:proofErr w:type="spellEnd"/>
      <w:r w:rsidRPr="009118B5">
        <w:rPr>
          <w:rFonts w:ascii="Times New Roman" w:eastAsia="Times New Roman" w:hAnsi="Times New Roman" w:cs="Times New Roman"/>
          <w:sz w:val="24"/>
          <w:szCs w:val="24"/>
          <w:lang w:eastAsia="tr-TR"/>
        </w:rPr>
        <w:t xml:space="preserve"> gibi yollarla, </w:t>
      </w:r>
      <w:proofErr w:type="spellStart"/>
      <w:r w:rsidRPr="009118B5">
        <w:rPr>
          <w:rFonts w:ascii="Times New Roman" w:eastAsia="Times New Roman" w:hAnsi="Times New Roman" w:cs="Times New Roman"/>
          <w:sz w:val="24"/>
          <w:szCs w:val="24"/>
          <w:lang w:eastAsia="tr-TR"/>
        </w:rPr>
        <w:t>AILife'ın</w:t>
      </w:r>
      <w:proofErr w:type="spellEnd"/>
      <w:r w:rsidRPr="009118B5">
        <w:rPr>
          <w:rFonts w:ascii="Times New Roman" w:eastAsia="Times New Roman" w:hAnsi="Times New Roman" w:cs="Times New Roman"/>
          <w:sz w:val="24"/>
          <w:szCs w:val="24"/>
          <w:lang w:eastAsia="tr-TR"/>
        </w:rPr>
        <w:t xml:space="preserve"> marka bilinirliğini artırırız.</w:t>
      </w:r>
    </w:p>
    <w:p w14:paraId="6BBDDB14" w14:textId="77777777" w:rsidR="00073B1E" w:rsidRPr="00DA7DB6" w:rsidRDefault="00073B1E" w:rsidP="00073B1E">
      <w:pPr>
        <w:rPr>
          <w:rStyle w:val="HafifVurgulama"/>
          <w:rFonts w:ascii="Times New Roman" w:hAnsi="Times New Roman" w:cs="Times New Roman"/>
          <w:i w:val="0"/>
          <w:iCs w:val="0"/>
          <w:sz w:val="24"/>
          <w:szCs w:val="24"/>
        </w:rPr>
      </w:pPr>
    </w:p>
    <w:p w14:paraId="6FD8FEAB" w14:textId="77777777" w:rsidR="009118B5" w:rsidRPr="009118B5" w:rsidRDefault="009118B5" w:rsidP="009118B5">
      <w:pPr>
        <w:widowControl/>
        <w:autoSpaceDE/>
        <w:autoSpaceDN/>
        <w:spacing w:before="100" w:beforeAutospacing="1" w:after="100" w:afterAutospacing="1"/>
        <w:outlineLvl w:val="2"/>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Üretim ve Operasyon Talimatları</w:t>
      </w:r>
    </w:p>
    <w:p w14:paraId="72AEE86B" w14:textId="77777777" w:rsidR="009118B5" w:rsidRPr="009118B5" w:rsidRDefault="009118B5" w:rsidP="009118B5">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 xml:space="preserve">Sürekli </w:t>
      </w:r>
      <w:proofErr w:type="spellStart"/>
      <w:r w:rsidRPr="009118B5">
        <w:rPr>
          <w:rFonts w:ascii="Times New Roman" w:eastAsia="Times New Roman" w:hAnsi="Times New Roman" w:cs="Times New Roman"/>
          <w:b/>
          <w:bCs/>
          <w:sz w:val="24"/>
          <w:szCs w:val="24"/>
          <w:lang w:eastAsia="tr-TR"/>
        </w:rPr>
        <w:t>İnovasyon</w:t>
      </w:r>
      <w:proofErr w:type="spellEnd"/>
      <w:r w:rsidRPr="009118B5">
        <w:rPr>
          <w:rFonts w:ascii="Times New Roman" w:eastAsia="Times New Roman" w:hAnsi="Times New Roman" w:cs="Times New Roman"/>
          <w:b/>
          <w:bCs/>
          <w:sz w:val="24"/>
          <w:szCs w:val="24"/>
          <w:lang w:eastAsia="tr-TR"/>
        </w:rPr>
        <w:t>:</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xml:space="preserve">, sağlık alanındaki </w:t>
      </w:r>
      <w:proofErr w:type="spellStart"/>
      <w:r w:rsidRPr="009118B5">
        <w:rPr>
          <w:rFonts w:ascii="Times New Roman" w:eastAsia="Times New Roman" w:hAnsi="Times New Roman" w:cs="Times New Roman"/>
          <w:sz w:val="24"/>
          <w:szCs w:val="24"/>
          <w:lang w:eastAsia="tr-TR"/>
        </w:rPr>
        <w:t>operasyonel</w:t>
      </w:r>
      <w:proofErr w:type="spellEnd"/>
      <w:r w:rsidRPr="009118B5">
        <w:rPr>
          <w:rFonts w:ascii="Times New Roman" w:eastAsia="Times New Roman" w:hAnsi="Times New Roman" w:cs="Times New Roman"/>
          <w:sz w:val="24"/>
          <w:szCs w:val="24"/>
          <w:lang w:eastAsia="tr-TR"/>
        </w:rPr>
        <w:t xml:space="preserve"> süreçlerini sürekli olarak yenilikçi teknolojilerle güçlendirir. Her üretim aşamasında verimliliği artırmak ve zaman kaybını minimize etmek için ileri düzey yapay zeka çözümleri kullanılır.</w:t>
      </w:r>
    </w:p>
    <w:p w14:paraId="3B174C47" w14:textId="77777777" w:rsidR="009118B5" w:rsidRPr="009118B5" w:rsidRDefault="009118B5" w:rsidP="009118B5">
      <w:pPr>
        <w:widowControl/>
        <w:numPr>
          <w:ilvl w:val="0"/>
          <w:numId w:val="11"/>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Sürdürülebilir Üretim:</w:t>
      </w:r>
      <w:r w:rsidRPr="009118B5">
        <w:rPr>
          <w:rFonts w:ascii="Times New Roman" w:eastAsia="Times New Roman" w:hAnsi="Times New Roman" w:cs="Times New Roman"/>
          <w:sz w:val="24"/>
          <w:szCs w:val="24"/>
          <w:lang w:eastAsia="tr-TR"/>
        </w:rPr>
        <w:t xml:space="preserve"> Üretim süreçlerimizde çevresel etkileri azaltmak için sürdürülebilir uygulamalar benimseriz. Geri dönüştürülebilir malzemeler kullanır ve enerji verimli cihazlar tercih ederiz. Ayrıca, atık yönetimi stratejileriyle çevre dostu bir üretim anlayışı oluştururuz.</w:t>
      </w:r>
    </w:p>
    <w:p w14:paraId="1A4278E9" w14:textId="77777777" w:rsidR="009118B5" w:rsidRPr="009118B5" w:rsidRDefault="009118B5" w:rsidP="009118B5">
      <w:pPr>
        <w:widowControl/>
        <w:autoSpaceDE/>
        <w:autoSpaceDN/>
        <w:spacing w:before="100" w:beforeAutospacing="1" w:after="100" w:afterAutospacing="1"/>
        <w:outlineLvl w:val="2"/>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İnsan Kaynakları İşlemleri</w:t>
      </w:r>
    </w:p>
    <w:p w14:paraId="032536CC" w14:textId="77777777" w:rsidR="009118B5" w:rsidRPr="009118B5" w:rsidRDefault="009118B5" w:rsidP="009118B5">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Kariyer Gelişimi ve Eğitim:</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çalışanlarının profesyonel gelişimlerine yatırım yapar. Sürekli eğitim ve gelişim fırsatları sunarak, her çalışanın kendi potansiyelini en iyi şekilde keşfetmesini sağlarız.</w:t>
      </w:r>
    </w:p>
    <w:p w14:paraId="45B3F3C5" w14:textId="77777777" w:rsidR="009118B5" w:rsidRPr="009118B5" w:rsidRDefault="009118B5" w:rsidP="009118B5">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Veri Odaklı Performans Yönetimi:</w:t>
      </w:r>
      <w:r w:rsidRPr="009118B5">
        <w:rPr>
          <w:rFonts w:ascii="Times New Roman" w:eastAsia="Times New Roman" w:hAnsi="Times New Roman" w:cs="Times New Roman"/>
          <w:sz w:val="24"/>
          <w:szCs w:val="24"/>
          <w:lang w:eastAsia="tr-TR"/>
        </w:rPr>
        <w:t xml:space="preserve"> Performans değerlendirmelerinde objektif ve veri odaklı kriterler kullanarak, çalışanlarımızın başarılarını sürekli takip ederiz. Geri bildirimler doğrultusunda gelişim planları oluşturur ve terfi süreçlerini adil bir şekilde yönetiriz.</w:t>
      </w:r>
    </w:p>
    <w:p w14:paraId="239BA73C" w14:textId="77777777" w:rsidR="009118B5" w:rsidRPr="009118B5" w:rsidRDefault="009118B5" w:rsidP="009118B5">
      <w:pPr>
        <w:widowControl/>
        <w:numPr>
          <w:ilvl w:val="0"/>
          <w:numId w:val="12"/>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lastRenderedPageBreak/>
        <w:t>Çalışan Bağlılığı:</w:t>
      </w:r>
      <w:r w:rsidRPr="009118B5">
        <w:rPr>
          <w:rFonts w:ascii="Times New Roman" w:eastAsia="Times New Roman" w:hAnsi="Times New Roman" w:cs="Times New Roman"/>
          <w:sz w:val="24"/>
          <w:szCs w:val="24"/>
          <w:lang w:eastAsia="tr-TR"/>
        </w:rPr>
        <w:t xml:space="preserve"> Çalışanlarımızın memnuniyetini en yüksek seviyede tutmayı amaçlarız. İç iletişim platformları, düzenli sosyal etkinlikler ve takım çalışmalarıyla bağlılıklarını artırır, güçlü bir takım ruhu oluştururuz.</w:t>
      </w:r>
    </w:p>
    <w:p w14:paraId="52BA925D" w14:textId="77777777" w:rsidR="00073B1E" w:rsidRPr="00DA7DB6" w:rsidRDefault="00073B1E" w:rsidP="00073B1E">
      <w:pPr>
        <w:rPr>
          <w:rStyle w:val="HafifVurgulama"/>
          <w:rFonts w:ascii="Times New Roman" w:hAnsi="Times New Roman" w:cs="Times New Roman"/>
          <w:i w:val="0"/>
          <w:iCs w:val="0"/>
          <w:sz w:val="24"/>
          <w:szCs w:val="24"/>
        </w:rPr>
      </w:pPr>
    </w:p>
    <w:p w14:paraId="5A8DE2D5" w14:textId="77777777" w:rsidR="00073B1E" w:rsidRPr="00DA7DB6" w:rsidRDefault="00073B1E" w:rsidP="00073B1E">
      <w:pPr>
        <w:rPr>
          <w:rStyle w:val="HafifVurgulama"/>
          <w:rFonts w:ascii="Times New Roman" w:hAnsi="Times New Roman" w:cs="Times New Roman"/>
          <w:i w:val="0"/>
          <w:iCs w:val="0"/>
          <w:sz w:val="24"/>
          <w:szCs w:val="24"/>
        </w:rPr>
      </w:pPr>
    </w:p>
    <w:p w14:paraId="78CB064F" w14:textId="77777777" w:rsidR="009118B5" w:rsidRPr="00DA7DB6" w:rsidRDefault="009118B5" w:rsidP="009118B5">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p>
    <w:p w14:paraId="63355748" w14:textId="4B578D0D" w:rsidR="009118B5" w:rsidRPr="009118B5" w:rsidRDefault="009118B5" w:rsidP="009118B5">
      <w:pPr>
        <w:widowControl/>
        <w:autoSpaceDE/>
        <w:autoSpaceDN/>
        <w:spacing w:before="100" w:beforeAutospacing="1" w:after="100" w:afterAutospacing="1"/>
        <w:outlineLvl w:val="1"/>
        <w:rPr>
          <w:rFonts w:ascii="Times New Roman" w:eastAsia="Times New Roman" w:hAnsi="Times New Roman" w:cs="Times New Roman"/>
          <w:b/>
          <w:bCs/>
          <w:sz w:val="32"/>
          <w:szCs w:val="32"/>
          <w:lang w:eastAsia="tr-TR"/>
        </w:rPr>
      </w:pPr>
      <w:r w:rsidRPr="009118B5">
        <w:rPr>
          <w:rFonts w:ascii="Times New Roman" w:eastAsia="Times New Roman" w:hAnsi="Times New Roman" w:cs="Times New Roman"/>
          <w:b/>
          <w:bCs/>
          <w:sz w:val="32"/>
          <w:szCs w:val="32"/>
          <w:lang w:eastAsia="tr-TR"/>
        </w:rPr>
        <w:t>VI. Finansal Bilgiler</w:t>
      </w:r>
    </w:p>
    <w:p w14:paraId="10624990" w14:textId="77777777" w:rsidR="009118B5" w:rsidRPr="009118B5" w:rsidRDefault="009118B5" w:rsidP="009118B5">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1. Gelir ve Yatırım Planları:</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kısa vadede sürdürülebilir büyümeyi hedefleyerek, sağlık teknolojileri alanında yatırım almayı ve pazar payını artırmayı planlamaktadır. Şirketimizin gelir kaynakları, sağladığımız yapay zeka tabanlı sağlık çözümleri, sağlık sektöründeki teknoloji danışmanlık hizmetleri ve özel yazılım projelerinden oluşmaktadır.</w:t>
      </w:r>
    </w:p>
    <w:p w14:paraId="25ACDC13" w14:textId="77777777" w:rsidR="009118B5" w:rsidRPr="009118B5" w:rsidRDefault="009118B5" w:rsidP="009118B5">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2023 Yılı Beklenen Gelir:</w:t>
      </w:r>
    </w:p>
    <w:p w14:paraId="738398AB" w14:textId="77777777" w:rsidR="009118B5" w:rsidRPr="009118B5" w:rsidRDefault="009118B5" w:rsidP="009118B5">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sz w:val="24"/>
          <w:szCs w:val="24"/>
          <w:lang w:eastAsia="tr-TR"/>
        </w:rPr>
        <w:t xml:space="preserve">Sağlık teknolojileri çözümleri: </w:t>
      </w:r>
      <w:proofErr w:type="gramStart"/>
      <w:r w:rsidRPr="009118B5">
        <w:rPr>
          <w:rFonts w:ascii="Times New Roman" w:eastAsia="Times New Roman" w:hAnsi="Times New Roman" w:cs="Times New Roman"/>
          <w:sz w:val="24"/>
          <w:szCs w:val="24"/>
          <w:lang w:eastAsia="tr-TR"/>
        </w:rPr>
        <w:t>%45</w:t>
      </w:r>
      <w:proofErr w:type="gramEnd"/>
    </w:p>
    <w:p w14:paraId="1A84DB2C" w14:textId="77777777" w:rsidR="009118B5" w:rsidRPr="009118B5" w:rsidRDefault="009118B5" w:rsidP="009118B5">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sz w:val="24"/>
          <w:szCs w:val="24"/>
          <w:lang w:eastAsia="tr-TR"/>
        </w:rPr>
        <w:t xml:space="preserve">Teknoloji danışmanlık ve projeler: </w:t>
      </w:r>
      <w:proofErr w:type="gramStart"/>
      <w:r w:rsidRPr="009118B5">
        <w:rPr>
          <w:rFonts w:ascii="Times New Roman" w:eastAsia="Times New Roman" w:hAnsi="Times New Roman" w:cs="Times New Roman"/>
          <w:sz w:val="24"/>
          <w:szCs w:val="24"/>
          <w:lang w:eastAsia="tr-TR"/>
        </w:rPr>
        <w:t>%35</w:t>
      </w:r>
      <w:proofErr w:type="gramEnd"/>
    </w:p>
    <w:p w14:paraId="75D8F4FB" w14:textId="77777777" w:rsidR="009118B5" w:rsidRPr="009118B5" w:rsidRDefault="009118B5" w:rsidP="009118B5">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sz w:val="24"/>
          <w:szCs w:val="24"/>
          <w:lang w:eastAsia="tr-TR"/>
        </w:rPr>
        <w:t xml:space="preserve">Eğitim ve seminer programları: </w:t>
      </w:r>
      <w:proofErr w:type="gramStart"/>
      <w:r w:rsidRPr="009118B5">
        <w:rPr>
          <w:rFonts w:ascii="Times New Roman" w:eastAsia="Times New Roman" w:hAnsi="Times New Roman" w:cs="Times New Roman"/>
          <w:sz w:val="24"/>
          <w:szCs w:val="24"/>
          <w:lang w:eastAsia="tr-TR"/>
        </w:rPr>
        <w:t>%20</w:t>
      </w:r>
      <w:proofErr w:type="gramEnd"/>
    </w:p>
    <w:p w14:paraId="1F3B44C3" w14:textId="77777777" w:rsidR="009118B5" w:rsidRPr="009118B5" w:rsidRDefault="009118B5" w:rsidP="009118B5">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2. Yatırım Stratejileri:</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araştırma ve geliştirme (AR-GE) faaliyetlerine odaklanarak, sektördeki rekabet avantajını artırmayı hedefler. Yatırımlarımızın büyük bir kısmı, yapay zeka algoritmalarını geliştirmek, sağlık verilerinin analizi için altyapılar kurmak ve yenilikçi ürünler tasarlamak için kullanılacaktır. Ayrıca, global pazarlara açılmayı ve iş ortaklıkları oluşturmayı hedeflemekteyiz.</w:t>
      </w:r>
    </w:p>
    <w:p w14:paraId="3FC99ED1" w14:textId="77777777" w:rsidR="009118B5" w:rsidRPr="009118B5" w:rsidRDefault="009118B5" w:rsidP="009118B5">
      <w:pPr>
        <w:widowControl/>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3. Finansal Projeksiyonlar:</w:t>
      </w:r>
      <w:r w:rsidRPr="009118B5">
        <w:rPr>
          <w:rFonts w:ascii="Times New Roman" w:eastAsia="Times New Roman" w:hAnsi="Times New Roman" w:cs="Times New Roman"/>
          <w:sz w:val="24"/>
          <w:szCs w:val="24"/>
          <w:lang w:eastAsia="tr-TR"/>
        </w:rPr>
        <w:t xml:space="preserve"> Şirketin 2023 yılı sonunda gelir hedefi, bir önceki yıla kıyasla </w:t>
      </w:r>
      <w:proofErr w:type="gramStart"/>
      <w:r w:rsidRPr="009118B5">
        <w:rPr>
          <w:rFonts w:ascii="Times New Roman" w:eastAsia="Times New Roman" w:hAnsi="Times New Roman" w:cs="Times New Roman"/>
          <w:sz w:val="24"/>
          <w:szCs w:val="24"/>
          <w:lang w:eastAsia="tr-TR"/>
        </w:rPr>
        <w:t>%25</w:t>
      </w:r>
      <w:proofErr w:type="gramEnd"/>
      <w:r w:rsidRPr="009118B5">
        <w:rPr>
          <w:rFonts w:ascii="Times New Roman" w:eastAsia="Times New Roman" w:hAnsi="Times New Roman" w:cs="Times New Roman"/>
          <w:sz w:val="24"/>
          <w:szCs w:val="24"/>
          <w:lang w:eastAsia="tr-TR"/>
        </w:rPr>
        <w:t xml:space="preserve"> oranında bir artış göstermektedir. Bunun yanı sıra, maliyetlerin etkin bir şekilde yönetilmesiyle karlılığımızın </w:t>
      </w:r>
      <w:proofErr w:type="gramStart"/>
      <w:r w:rsidRPr="009118B5">
        <w:rPr>
          <w:rFonts w:ascii="Times New Roman" w:eastAsia="Times New Roman" w:hAnsi="Times New Roman" w:cs="Times New Roman"/>
          <w:sz w:val="24"/>
          <w:szCs w:val="24"/>
          <w:lang w:eastAsia="tr-TR"/>
        </w:rPr>
        <w:t>%18</w:t>
      </w:r>
      <w:proofErr w:type="gramEnd"/>
      <w:r w:rsidRPr="009118B5">
        <w:rPr>
          <w:rFonts w:ascii="Times New Roman" w:eastAsia="Times New Roman" w:hAnsi="Times New Roman" w:cs="Times New Roman"/>
          <w:sz w:val="24"/>
          <w:szCs w:val="24"/>
          <w:lang w:eastAsia="tr-TR"/>
        </w:rPr>
        <w:t xml:space="preserve"> oranında artırılması beklenmektedir.</w:t>
      </w:r>
    </w:p>
    <w:p w14:paraId="34DE97AF" w14:textId="3B4BD5B5" w:rsidR="009118B5" w:rsidRPr="009118B5" w:rsidRDefault="009118B5" w:rsidP="009118B5">
      <w:pPr>
        <w:widowControl/>
        <w:autoSpaceDE/>
        <w:autoSpaceDN/>
        <w:rPr>
          <w:rFonts w:ascii="Times New Roman" w:eastAsia="Times New Roman" w:hAnsi="Times New Roman" w:cs="Times New Roman"/>
          <w:sz w:val="24"/>
          <w:szCs w:val="24"/>
          <w:lang w:eastAsia="tr-TR"/>
        </w:rPr>
      </w:pPr>
    </w:p>
    <w:p w14:paraId="5A6DF3A8" w14:textId="77777777" w:rsidR="009118B5" w:rsidRPr="009118B5" w:rsidRDefault="009118B5" w:rsidP="009118B5">
      <w:pPr>
        <w:widowControl/>
        <w:autoSpaceDE/>
        <w:autoSpaceDN/>
        <w:spacing w:before="100" w:beforeAutospacing="1" w:after="100" w:afterAutospacing="1"/>
        <w:outlineLvl w:val="1"/>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VII. Stratejik Planlar ve Hedefler</w:t>
      </w:r>
    </w:p>
    <w:p w14:paraId="47296120" w14:textId="77777777" w:rsidR="009118B5" w:rsidRPr="009118B5" w:rsidRDefault="009118B5" w:rsidP="009118B5">
      <w:pPr>
        <w:widowControl/>
        <w:autoSpaceDE/>
        <w:autoSpaceDN/>
        <w:spacing w:before="100" w:beforeAutospacing="1" w:after="100" w:afterAutospacing="1"/>
        <w:outlineLvl w:val="2"/>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Uzun Vadeli Hedefler</w:t>
      </w:r>
    </w:p>
    <w:p w14:paraId="197FF473" w14:textId="77777777" w:rsidR="009118B5" w:rsidRPr="009118B5" w:rsidRDefault="009118B5" w:rsidP="009118B5">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Global Pazara Açılma:</w:t>
      </w:r>
      <w:r w:rsidRPr="009118B5">
        <w:rPr>
          <w:rFonts w:ascii="Times New Roman" w:eastAsia="Times New Roman" w:hAnsi="Times New Roman" w:cs="Times New Roman"/>
          <w:sz w:val="24"/>
          <w:szCs w:val="24"/>
          <w:lang w:eastAsia="tr-TR"/>
        </w:rPr>
        <w:t xml:space="preserve"> 2025 yılı itibarıyla, Avrupa ve Amerika pazarlarına sağlık teknolojileri çözümleri sunmaya başlamak.</w:t>
      </w:r>
    </w:p>
    <w:p w14:paraId="5CD1A1DD" w14:textId="77777777" w:rsidR="009118B5" w:rsidRPr="009118B5" w:rsidRDefault="009118B5" w:rsidP="009118B5">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Ürün Geliştirme ve Yenilikçilik:</w:t>
      </w:r>
      <w:r w:rsidRPr="009118B5">
        <w:rPr>
          <w:rFonts w:ascii="Times New Roman" w:eastAsia="Times New Roman" w:hAnsi="Times New Roman" w:cs="Times New Roman"/>
          <w:sz w:val="24"/>
          <w:szCs w:val="24"/>
          <w:lang w:eastAsia="tr-TR"/>
        </w:rPr>
        <w:t xml:space="preserve"> Yapay zeka tabanlı sağlık yazılımlarının sürekli geliştirilmesi, AR-GE yatırımlarının </w:t>
      </w:r>
      <w:proofErr w:type="gramStart"/>
      <w:r w:rsidRPr="009118B5">
        <w:rPr>
          <w:rFonts w:ascii="Times New Roman" w:eastAsia="Times New Roman" w:hAnsi="Times New Roman" w:cs="Times New Roman"/>
          <w:sz w:val="24"/>
          <w:szCs w:val="24"/>
          <w:lang w:eastAsia="tr-TR"/>
        </w:rPr>
        <w:t>%40</w:t>
      </w:r>
      <w:proofErr w:type="gramEnd"/>
      <w:r w:rsidRPr="009118B5">
        <w:rPr>
          <w:rFonts w:ascii="Times New Roman" w:eastAsia="Times New Roman" w:hAnsi="Times New Roman" w:cs="Times New Roman"/>
          <w:sz w:val="24"/>
          <w:szCs w:val="24"/>
          <w:lang w:eastAsia="tr-TR"/>
        </w:rPr>
        <w:t xml:space="preserve"> artırılması.</w:t>
      </w:r>
    </w:p>
    <w:p w14:paraId="713B7D10" w14:textId="77777777" w:rsidR="009118B5" w:rsidRPr="009118B5" w:rsidRDefault="009118B5" w:rsidP="009118B5">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Sağlık Sektöründe Etki Yaratma:</w:t>
      </w:r>
      <w:r w:rsidRPr="009118B5">
        <w:rPr>
          <w:rFonts w:ascii="Times New Roman" w:eastAsia="Times New Roman" w:hAnsi="Times New Roman" w:cs="Times New Roman"/>
          <w:sz w:val="24"/>
          <w:szCs w:val="24"/>
          <w:lang w:eastAsia="tr-TR"/>
        </w:rPr>
        <w:t xml:space="preserve"> Sağlık sektöründe dijital dönüşümü desteklemek, hasta bakımını iyileştirecek ve sağlık profesyonellerine yardımcı olacak yeni teknolojiler üretmek.</w:t>
      </w:r>
    </w:p>
    <w:p w14:paraId="1239D097" w14:textId="77777777" w:rsidR="009118B5" w:rsidRPr="009118B5" w:rsidRDefault="009118B5" w:rsidP="009118B5">
      <w:pPr>
        <w:widowControl/>
        <w:numPr>
          <w:ilvl w:val="0"/>
          <w:numId w:val="14"/>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Toplumsal Katkı:</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sağlık alanında sosyal sorumluluk projeleriyle topluma katkı sağlamayı ve düşük gelirli bölgelerde sağlık hizmetlerine erişimi artırmayı amaçlamaktadır.</w:t>
      </w:r>
    </w:p>
    <w:p w14:paraId="4F03FB69" w14:textId="77777777" w:rsidR="009118B5" w:rsidRPr="009118B5" w:rsidRDefault="009118B5" w:rsidP="009118B5">
      <w:pPr>
        <w:widowControl/>
        <w:autoSpaceDE/>
        <w:autoSpaceDN/>
        <w:spacing w:before="100" w:beforeAutospacing="1" w:after="100" w:afterAutospacing="1"/>
        <w:outlineLvl w:val="2"/>
        <w:rPr>
          <w:rFonts w:ascii="Times New Roman" w:eastAsia="Times New Roman" w:hAnsi="Times New Roman" w:cs="Times New Roman"/>
          <w:b/>
          <w:bCs/>
          <w:sz w:val="24"/>
          <w:szCs w:val="24"/>
          <w:lang w:eastAsia="tr-TR"/>
        </w:rPr>
      </w:pPr>
      <w:r w:rsidRPr="009118B5">
        <w:rPr>
          <w:rFonts w:ascii="Times New Roman" w:eastAsia="Times New Roman" w:hAnsi="Times New Roman" w:cs="Times New Roman"/>
          <w:b/>
          <w:bCs/>
          <w:sz w:val="24"/>
          <w:szCs w:val="24"/>
          <w:lang w:eastAsia="tr-TR"/>
        </w:rPr>
        <w:t>Stratejik Plan Dokümanları</w:t>
      </w:r>
    </w:p>
    <w:p w14:paraId="66D0BAB7" w14:textId="77777777" w:rsidR="009118B5" w:rsidRPr="009118B5" w:rsidRDefault="009118B5" w:rsidP="009118B5">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lastRenderedPageBreak/>
        <w:t>SWOT Analizi:</w:t>
      </w:r>
    </w:p>
    <w:p w14:paraId="7097FAEF" w14:textId="77777777" w:rsidR="009118B5" w:rsidRPr="009118B5" w:rsidRDefault="009118B5" w:rsidP="009118B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Güçlü Yönler:</w:t>
      </w:r>
      <w:r w:rsidRPr="009118B5">
        <w:rPr>
          <w:rFonts w:ascii="Times New Roman" w:eastAsia="Times New Roman" w:hAnsi="Times New Roman" w:cs="Times New Roman"/>
          <w:sz w:val="24"/>
          <w:szCs w:val="24"/>
          <w:lang w:eastAsia="tr-TR"/>
        </w:rPr>
        <w:t xml:space="preserve"> Yenilikçi yapay zeka çözümleri, güçlü AR-GE ekibi, güçlü pazar potansiyeli.</w:t>
      </w:r>
    </w:p>
    <w:p w14:paraId="118297B7" w14:textId="77777777" w:rsidR="009118B5" w:rsidRPr="009118B5" w:rsidRDefault="009118B5" w:rsidP="009118B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Zayıf Yönler:</w:t>
      </w:r>
      <w:r w:rsidRPr="009118B5">
        <w:rPr>
          <w:rFonts w:ascii="Times New Roman" w:eastAsia="Times New Roman" w:hAnsi="Times New Roman" w:cs="Times New Roman"/>
          <w:sz w:val="24"/>
          <w:szCs w:val="24"/>
          <w:lang w:eastAsia="tr-TR"/>
        </w:rPr>
        <w:t xml:space="preserve"> Yeni kurulan bir şirket olarak pazarın hızla değişen dinamiklerine uyum sağlama.</w:t>
      </w:r>
    </w:p>
    <w:p w14:paraId="5A0308BE" w14:textId="77777777" w:rsidR="009118B5" w:rsidRPr="009118B5" w:rsidRDefault="009118B5" w:rsidP="009118B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Fırsatlar:</w:t>
      </w:r>
      <w:r w:rsidRPr="009118B5">
        <w:rPr>
          <w:rFonts w:ascii="Times New Roman" w:eastAsia="Times New Roman" w:hAnsi="Times New Roman" w:cs="Times New Roman"/>
          <w:sz w:val="24"/>
          <w:szCs w:val="24"/>
          <w:lang w:eastAsia="tr-TR"/>
        </w:rPr>
        <w:t xml:space="preserve"> Sağlık sektöründeki dijitalleşme ve AI uygulamalarının artan popülaritesi.</w:t>
      </w:r>
    </w:p>
    <w:p w14:paraId="417342E1" w14:textId="77777777" w:rsidR="009118B5" w:rsidRPr="009118B5" w:rsidRDefault="009118B5" w:rsidP="009118B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Tehditler:</w:t>
      </w:r>
      <w:r w:rsidRPr="009118B5">
        <w:rPr>
          <w:rFonts w:ascii="Times New Roman" w:eastAsia="Times New Roman" w:hAnsi="Times New Roman" w:cs="Times New Roman"/>
          <w:sz w:val="24"/>
          <w:szCs w:val="24"/>
          <w:lang w:eastAsia="tr-TR"/>
        </w:rPr>
        <w:t xml:space="preserve"> Yüksek rekabet, düzenleyici engeller ve hızlı değişen teknoloji trendleri.</w:t>
      </w:r>
    </w:p>
    <w:p w14:paraId="7DD9941E" w14:textId="77777777" w:rsidR="009118B5" w:rsidRPr="009118B5" w:rsidRDefault="009118B5" w:rsidP="009118B5">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Rekabet Analizi:</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sağlık teknolojileri pazarındaki lider konumunu koruyabilmek için sürekli yenilikçi çözümler geliştirir ve rakiplerine karşı dijital dönüşümdeki güçlü altyapısıyla öne çıkar.</w:t>
      </w:r>
    </w:p>
    <w:p w14:paraId="1F142FB2" w14:textId="77777777" w:rsidR="009118B5" w:rsidRPr="009118B5" w:rsidRDefault="009118B5" w:rsidP="009118B5">
      <w:pPr>
        <w:widowControl/>
        <w:numPr>
          <w:ilvl w:val="0"/>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Pazar Genişleme Stratejileri:</w:t>
      </w:r>
    </w:p>
    <w:p w14:paraId="64768F9C" w14:textId="77777777" w:rsidR="009118B5" w:rsidRPr="009118B5" w:rsidRDefault="009118B5" w:rsidP="009118B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sz w:val="24"/>
          <w:szCs w:val="24"/>
          <w:lang w:eastAsia="tr-TR"/>
        </w:rPr>
        <w:t>Avrupa ve Amerika pazarlarına giriş için stratejik ortaklıklar ve distribütörlük anlaşmaları.</w:t>
      </w:r>
    </w:p>
    <w:p w14:paraId="33704C9B" w14:textId="77777777" w:rsidR="009118B5" w:rsidRPr="009118B5" w:rsidRDefault="009118B5" w:rsidP="009118B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sz w:val="24"/>
          <w:szCs w:val="24"/>
          <w:lang w:eastAsia="tr-TR"/>
        </w:rPr>
        <w:t>Sağlık sektöründe dijital pazarlama kampanyaları ile müşteri erişimini artırmak.</w:t>
      </w:r>
    </w:p>
    <w:p w14:paraId="7637B697" w14:textId="77777777" w:rsidR="009118B5" w:rsidRPr="009118B5" w:rsidRDefault="009118B5" w:rsidP="009118B5">
      <w:pPr>
        <w:widowControl/>
        <w:numPr>
          <w:ilvl w:val="1"/>
          <w:numId w:val="15"/>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sz w:val="24"/>
          <w:szCs w:val="24"/>
          <w:lang w:eastAsia="tr-TR"/>
        </w:rPr>
        <w:t>Gelişmekte olan pazarlarda yerel sağlık kuruluşlarıyla işbirlikleri yapmak.</w:t>
      </w:r>
    </w:p>
    <w:p w14:paraId="5264A85B" w14:textId="3045C594" w:rsidR="009118B5" w:rsidRPr="009118B5" w:rsidRDefault="009118B5" w:rsidP="009118B5">
      <w:pPr>
        <w:widowControl/>
        <w:autoSpaceDE/>
        <w:autoSpaceDN/>
        <w:rPr>
          <w:rFonts w:ascii="Times New Roman" w:eastAsia="Times New Roman" w:hAnsi="Times New Roman" w:cs="Times New Roman"/>
          <w:sz w:val="24"/>
          <w:szCs w:val="24"/>
          <w:lang w:eastAsia="tr-TR"/>
        </w:rPr>
      </w:pPr>
    </w:p>
    <w:p w14:paraId="7A9B7B4E" w14:textId="77777777" w:rsidR="009118B5" w:rsidRPr="009118B5" w:rsidRDefault="009118B5" w:rsidP="009118B5">
      <w:pPr>
        <w:widowControl/>
        <w:autoSpaceDE/>
        <w:autoSpaceDN/>
        <w:spacing w:before="100" w:beforeAutospacing="1" w:after="100" w:afterAutospacing="1"/>
        <w:outlineLvl w:val="1"/>
        <w:rPr>
          <w:rFonts w:ascii="Times New Roman" w:eastAsia="Times New Roman" w:hAnsi="Times New Roman" w:cs="Times New Roman"/>
          <w:b/>
          <w:bCs/>
          <w:sz w:val="32"/>
          <w:szCs w:val="32"/>
          <w:lang w:eastAsia="tr-TR"/>
        </w:rPr>
      </w:pPr>
      <w:r w:rsidRPr="009118B5">
        <w:rPr>
          <w:rFonts w:ascii="Times New Roman" w:eastAsia="Times New Roman" w:hAnsi="Times New Roman" w:cs="Times New Roman"/>
          <w:b/>
          <w:bCs/>
          <w:sz w:val="32"/>
          <w:szCs w:val="32"/>
          <w:lang w:eastAsia="tr-TR"/>
        </w:rPr>
        <w:t>VIII. İletişim Bilgileri</w:t>
      </w:r>
    </w:p>
    <w:p w14:paraId="39D64DC8" w14:textId="77777777" w:rsidR="009118B5" w:rsidRPr="009118B5" w:rsidRDefault="009118B5" w:rsidP="009118B5">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İç İletişim ve Çalışan Etkileşimi:</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iç iletişimi en üst seviyede tutarak, çalışanlar arasında etkin bilgi paylaşımını sağlamak için dijital platformlar kullanır. Çalışanlarımız, anlık mesajlaşma araçları ve intranet üzerinden hızlı bir şekilde bilgiye ulaşabilirler.</w:t>
      </w:r>
    </w:p>
    <w:p w14:paraId="6D72C174" w14:textId="77777777" w:rsidR="009118B5" w:rsidRPr="009118B5" w:rsidRDefault="009118B5" w:rsidP="009118B5">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Yönetim ve Çalışan İletişimi:</w:t>
      </w:r>
      <w:r w:rsidRPr="009118B5">
        <w:rPr>
          <w:rFonts w:ascii="Times New Roman" w:eastAsia="Times New Roman" w:hAnsi="Times New Roman" w:cs="Times New Roman"/>
          <w:sz w:val="24"/>
          <w:szCs w:val="24"/>
          <w:lang w:eastAsia="tr-TR"/>
        </w:rPr>
        <w:t xml:space="preserve"> Yöneticilerimiz ve ekip liderlerimiz, düzenli olarak bire bir görüşmeler yaparak çalışanların görüşlerini alır, onlara geri bildirim verir ve gelişim süreçlerini destekler.</w:t>
      </w:r>
    </w:p>
    <w:p w14:paraId="66746A23" w14:textId="77777777" w:rsidR="009118B5" w:rsidRPr="009118B5" w:rsidRDefault="009118B5" w:rsidP="009118B5">
      <w:pPr>
        <w:widowControl/>
        <w:numPr>
          <w:ilvl w:val="0"/>
          <w:numId w:val="16"/>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Müşteri İletişimi:</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w:t>
      </w:r>
      <w:proofErr w:type="spellEnd"/>
      <w:r w:rsidRPr="009118B5">
        <w:rPr>
          <w:rFonts w:ascii="Times New Roman" w:eastAsia="Times New Roman" w:hAnsi="Times New Roman" w:cs="Times New Roman"/>
          <w:sz w:val="24"/>
          <w:szCs w:val="24"/>
          <w:lang w:eastAsia="tr-TR"/>
        </w:rPr>
        <w:t>, müşteri memnuniyetini ön planda tutar ve her müşterisine özel destek kanalları oluşturur. E-posta, telefon ve online sohbet gibi çeşitli iletişim kanallarından müşterilerimize hızlı çözüm sunarız.</w:t>
      </w:r>
    </w:p>
    <w:p w14:paraId="1B18A93E" w14:textId="6E2C304C" w:rsidR="009118B5" w:rsidRPr="009118B5" w:rsidRDefault="009118B5" w:rsidP="009118B5">
      <w:pPr>
        <w:widowControl/>
        <w:autoSpaceDE/>
        <w:autoSpaceDN/>
        <w:rPr>
          <w:rFonts w:ascii="Times New Roman" w:eastAsia="Times New Roman" w:hAnsi="Times New Roman" w:cs="Times New Roman"/>
          <w:sz w:val="24"/>
          <w:szCs w:val="24"/>
          <w:lang w:eastAsia="tr-TR"/>
        </w:rPr>
      </w:pPr>
    </w:p>
    <w:p w14:paraId="1C2171EA" w14:textId="77777777" w:rsidR="009118B5" w:rsidRPr="009118B5" w:rsidRDefault="009118B5" w:rsidP="009118B5">
      <w:pPr>
        <w:widowControl/>
        <w:autoSpaceDE/>
        <w:autoSpaceDN/>
        <w:spacing w:before="100" w:beforeAutospacing="1" w:after="100" w:afterAutospacing="1"/>
        <w:outlineLvl w:val="1"/>
        <w:rPr>
          <w:rFonts w:ascii="Times New Roman" w:eastAsia="Times New Roman" w:hAnsi="Times New Roman" w:cs="Times New Roman"/>
          <w:b/>
          <w:bCs/>
          <w:sz w:val="32"/>
          <w:szCs w:val="32"/>
          <w:lang w:eastAsia="tr-TR"/>
        </w:rPr>
      </w:pPr>
      <w:r w:rsidRPr="009118B5">
        <w:rPr>
          <w:rFonts w:ascii="Times New Roman" w:eastAsia="Times New Roman" w:hAnsi="Times New Roman" w:cs="Times New Roman"/>
          <w:b/>
          <w:bCs/>
          <w:sz w:val="32"/>
          <w:szCs w:val="32"/>
          <w:lang w:eastAsia="tr-TR"/>
        </w:rPr>
        <w:t>IX. Eğitim Materyalleri</w:t>
      </w:r>
    </w:p>
    <w:p w14:paraId="4A1BCEF0" w14:textId="77777777" w:rsidR="009118B5" w:rsidRPr="009118B5" w:rsidRDefault="009118B5" w:rsidP="009118B5">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Hoş Geldiniz Sunumu:</w:t>
      </w:r>
      <w:r w:rsidRPr="009118B5">
        <w:rPr>
          <w:rFonts w:ascii="Times New Roman" w:eastAsia="Times New Roman" w:hAnsi="Times New Roman" w:cs="Times New Roman"/>
          <w:sz w:val="24"/>
          <w:szCs w:val="24"/>
          <w:lang w:eastAsia="tr-TR"/>
        </w:rPr>
        <w:t xml:space="preserve"> Şirket kültürünü tanıtıcı, değerlerimizi ve hedeflerimizi anlatan bir sunum.</w:t>
      </w:r>
    </w:p>
    <w:p w14:paraId="27DE981E" w14:textId="77777777" w:rsidR="009118B5" w:rsidRPr="009118B5" w:rsidRDefault="009118B5" w:rsidP="009118B5">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Vizyon ve Misyon Eğitimleri:</w:t>
      </w:r>
      <w:r w:rsidRPr="009118B5">
        <w:rPr>
          <w:rFonts w:ascii="Times New Roman" w:eastAsia="Times New Roman" w:hAnsi="Times New Roman" w:cs="Times New Roman"/>
          <w:sz w:val="24"/>
          <w:szCs w:val="24"/>
          <w:lang w:eastAsia="tr-TR"/>
        </w:rPr>
        <w:t xml:space="preserve"> </w:t>
      </w:r>
      <w:proofErr w:type="spellStart"/>
      <w:r w:rsidRPr="009118B5">
        <w:rPr>
          <w:rFonts w:ascii="Times New Roman" w:eastAsia="Times New Roman" w:hAnsi="Times New Roman" w:cs="Times New Roman"/>
          <w:sz w:val="24"/>
          <w:szCs w:val="24"/>
          <w:lang w:eastAsia="tr-TR"/>
        </w:rPr>
        <w:t>AILife’ın</w:t>
      </w:r>
      <w:proofErr w:type="spellEnd"/>
      <w:r w:rsidRPr="009118B5">
        <w:rPr>
          <w:rFonts w:ascii="Times New Roman" w:eastAsia="Times New Roman" w:hAnsi="Times New Roman" w:cs="Times New Roman"/>
          <w:sz w:val="24"/>
          <w:szCs w:val="24"/>
          <w:lang w:eastAsia="tr-TR"/>
        </w:rPr>
        <w:t xml:space="preserve"> vizyonunu ve misyonunu çalışanlara anlatan ve her çalışanı şirketin hedeflerine dahil etmeye yönelik eğitim programları.</w:t>
      </w:r>
    </w:p>
    <w:p w14:paraId="217E82F4" w14:textId="77777777" w:rsidR="009118B5" w:rsidRPr="009118B5" w:rsidRDefault="009118B5" w:rsidP="009118B5">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Departman Tanıtımları:</w:t>
      </w:r>
      <w:r w:rsidRPr="009118B5">
        <w:rPr>
          <w:rFonts w:ascii="Times New Roman" w:eastAsia="Times New Roman" w:hAnsi="Times New Roman" w:cs="Times New Roman"/>
          <w:sz w:val="24"/>
          <w:szCs w:val="24"/>
          <w:lang w:eastAsia="tr-TR"/>
        </w:rPr>
        <w:t xml:space="preserve"> Her departmanın rolü ve şirketin genel başarısındaki katkıları hakkında bilgi veren materyaller.</w:t>
      </w:r>
    </w:p>
    <w:p w14:paraId="7E769E62" w14:textId="3A126151" w:rsidR="009118B5" w:rsidRDefault="009118B5" w:rsidP="009118B5">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Acil Durum ve Kriz Yönetimi Eğitimi:</w:t>
      </w:r>
      <w:r w:rsidRPr="009118B5">
        <w:rPr>
          <w:rFonts w:ascii="Times New Roman" w:eastAsia="Times New Roman" w:hAnsi="Times New Roman" w:cs="Times New Roman"/>
          <w:sz w:val="24"/>
          <w:szCs w:val="24"/>
          <w:lang w:eastAsia="tr-TR"/>
        </w:rPr>
        <w:t xml:space="preserve"> Çalışanlarımızı acil durumlarda doğru adımlar atabilmeleri için eğitmek ve kriz anlarında etkili iletişim stratejileri geliştirmek.</w:t>
      </w:r>
    </w:p>
    <w:p w14:paraId="7B4B2AA4" w14:textId="77777777" w:rsidR="00DA7DB6" w:rsidRPr="009118B5" w:rsidRDefault="00DA7DB6" w:rsidP="00DA7DB6">
      <w:pPr>
        <w:widowControl/>
        <w:autoSpaceDE/>
        <w:autoSpaceDN/>
        <w:spacing w:before="100" w:beforeAutospacing="1" w:after="100" w:afterAutospacing="1"/>
        <w:ind w:left="720"/>
        <w:rPr>
          <w:rFonts w:ascii="Times New Roman" w:eastAsia="Times New Roman" w:hAnsi="Times New Roman" w:cs="Times New Roman"/>
          <w:sz w:val="24"/>
          <w:szCs w:val="24"/>
          <w:lang w:eastAsia="tr-TR"/>
        </w:rPr>
      </w:pPr>
    </w:p>
    <w:p w14:paraId="27A711FC" w14:textId="77777777" w:rsidR="009118B5" w:rsidRPr="009118B5" w:rsidRDefault="009118B5" w:rsidP="009118B5">
      <w:pPr>
        <w:widowControl/>
        <w:autoSpaceDE/>
        <w:autoSpaceDN/>
        <w:spacing w:before="100" w:beforeAutospacing="1" w:after="100" w:afterAutospacing="1"/>
        <w:outlineLvl w:val="1"/>
        <w:rPr>
          <w:rFonts w:ascii="Times New Roman" w:eastAsia="Times New Roman" w:hAnsi="Times New Roman" w:cs="Times New Roman"/>
          <w:b/>
          <w:bCs/>
          <w:sz w:val="32"/>
          <w:szCs w:val="32"/>
          <w:lang w:eastAsia="tr-TR"/>
        </w:rPr>
      </w:pPr>
      <w:r w:rsidRPr="009118B5">
        <w:rPr>
          <w:rFonts w:ascii="Times New Roman" w:eastAsia="Times New Roman" w:hAnsi="Times New Roman" w:cs="Times New Roman"/>
          <w:b/>
          <w:bCs/>
          <w:sz w:val="32"/>
          <w:szCs w:val="32"/>
          <w:lang w:eastAsia="tr-TR"/>
        </w:rPr>
        <w:lastRenderedPageBreak/>
        <w:t>X. İş Sürekliliği Planı</w:t>
      </w:r>
    </w:p>
    <w:p w14:paraId="4F69B81A" w14:textId="77777777" w:rsidR="009118B5" w:rsidRPr="009118B5" w:rsidRDefault="009118B5" w:rsidP="009118B5">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Acil Durum Ekipleri:</w:t>
      </w:r>
      <w:r w:rsidRPr="009118B5">
        <w:rPr>
          <w:rFonts w:ascii="Times New Roman" w:eastAsia="Times New Roman" w:hAnsi="Times New Roman" w:cs="Times New Roman"/>
          <w:sz w:val="24"/>
          <w:szCs w:val="24"/>
          <w:lang w:eastAsia="tr-TR"/>
        </w:rPr>
        <w:t xml:space="preserve"> Şirketin her bir biriminde acil durum ekipleri oluşturulur. Bu ekipler, iş sürekliliği ve kriz yönetimi planlarının etkin bir şekilde hayata geçirilmesinden sorumludur.</w:t>
      </w:r>
    </w:p>
    <w:p w14:paraId="25C8A932" w14:textId="77777777" w:rsidR="009118B5" w:rsidRPr="009118B5" w:rsidRDefault="009118B5" w:rsidP="009118B5">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Risk Değerlendirmesi ve Önlemler:</w:t>
      </w:r>
      <w:r w:rsidRPr="009118B5">
        <w:rPr>
          <w:rFonts w:ascii="Times New Roman" w:eastAsia="Times New Roman" w:hAnsi="Times New Roman" w:cs="Times New Roman"/>
          <w:sz w:val="24"/>
          <w:szCs w:val="24"/>
          <w:lang w:eastAsia="tr-TR"/>
        </w:rPr>
        <w:t xml:space="preserve"> Potansiyel riskler belirlenir ve bu risklere karşı gerekli önlemler alınır. İş sürekliliği planları, teknolojik altyapı ve </w:t>
      </w:r>
      <w:proofErr w:type="spellStart"/>
      <w:r w:rsidRPr="009118B5">
        <w:rPr>
          <w:rFonts w:ascii="Times New Roman" w:eastAsia="Times New Roman" w:hAnsi="Times New Roman" w:cs="Times New Roman"/>
          <w:sz w:val="24"/>
          <w:szCs w:val="24"/>
          <w:lang w:eastAsia="tr-TR"/>
        </w:rPr>
        <w:t>operasyonel</w:t>
      </w:r>
      <w:proofErr w:type="spellEnd"/>
      <w:r w:rsidRPr="009118B5">
        <w:rPr>
          <w:rFonts w:ascii="Times New Roman" w:eastAsia="Times New Roman" w:hAnsi="Times New Roman" w:cs="Times New Roman"/>
          <w:sz w:val="24"/>
          <w:szCs w:val="24"/>
          <w:lang w:eastAsia="tr-TR"/>
        </w:rPr>
        <w:t xml:space="preserve"> süreçler gözden geçirilerek sürekli güncellenir.</w:t>
      </w:r>
    </w:p>
    <w:p w14:paraId="1E0F9E49" w14:textId="77777777" w:rsidR="009118B5" w:rsidRPr="009118B5" w:rsidRDefault="009118B5" w:rsidP="009118B5">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Acil Durum İletişimi:</w:t>
      </w:r>
      <w:r w:rsidRPr="009118B5">
        <w:rPr>
          <w:rFonts w:ascii="Times New Roman" w:eastAsia="Times New Roman" w:hAnsi="Times New Roman" w:cs="Times New Roman"/>
          <w:sz w:val="24"/>
          <w:szCs w:val="24"/>
          <w:lang w:eastAsia="tr-TR"/>
        </w:rPr>
        <w:t xml:space="preserve"> İletişim planı, tüm paydaşlar (çalışanlar, müşteriler, tedarikçiler) ile hızlı ve etkili iletişim kurmak için oluşturulmuştur. Bu plan her yıl test edilir ve güncellenir.</w:t>
      </w:r>
    </w:p>
    <w:p w14:paraId="5838160F" w14:textId="77777777" w:rsidR="009118B5" w:rsidRPr="009118B5" w:rsidRDefault="009118B5" w:rsidP="009118B5">
      <w:pPr>
        <w:widowControl/>
        <w:numPr>
          <w:ilvl w:val="0"/>
          <w:numId w:val="18"/>
        </w:numPr>
        <w:autoSpaceDE/>
        <w:autoSpaceDN/>
        <w:spacing w:before="100" w:beforeAutospacing="1" w:after="100" w:afterAutospacing="1"/>
        <w:rPr>
          <w:rFonts w:ascii="Times New Roman" w:eastAsia="Times New Roman" w:hAnsi="Times New Roman" w:cs="Times New Roman"/>
          <w:sz w:val="24"/>
          <w:szCs w:val="24"/>
          <w:lang w:eastAsia="tr-TR"/>
        </w:rPr>
      </w:pPr>
      <w:r w:rsidRPr="009118B5">
        <w:rPr>
          <w:rFonts w:ascii="Times New Roman" w:eastAsia="Times New Roman" w:hAnsi="Times New Roman" w:cs="Times New Roman"/>
          <w:b/>
          <w:bCs/>
          <w:sz w:val="24"/>
          <w:szCs w:val="24"/>
          <w:lang w:eastAsia="tr-TR"/>
        </w:rPr>
        <w:t>Veri Yedekleme ve Kurtarma:</w:t>
      </w:r>
      <w:r w:rsidRPr="009118B5">
        <w:rPr>
          <w:rFonts w:ascii="Times New Roman" w:eastAsia="Times New Roman" w:hAnsi="Times New Roman" w:cs="Times New Roman"/>
          <w:sz w:val="24"/>
          <w:szCs w:val="24"/>
          <w:lang w:eastAsia="tr-TR"/>
        </w:rPr>
        <w:t xml:space="preserve"> Şirketin kritik verilerinin düzenli olarak yedeklenmesi ve olası veri kaybı durumlarında hızlı bir kurtarma planının uygulanması sağlanır.</w:t>
      </w:r>
    </w:p>
    <w:p w14:paraId="2BE6B75A" w14:textId="33248554" w:rsidR="00073B1E" w:rsidRPr="00DA7DB6" w:rsidRDefault="00073B1E" w:rsidP="00073B1E">
      <w:pPr>
        <w:tabs>
          <w:tab w:val="left" w:pos="1528"/>
        </w:tabs>
        <w:rPr>
          <w:rFonts w:ascii="Times New Roman" w:hAnsi="Times New Roman" w:cs="Times New Roman"/>
          <w:sz w:val="24"/>
          <w:szCs w:val="24"/>
        </w:rPr>
      </w:pPr>
    </w:p>
    <w:sectPr w:rsidR="00073B1E" w:rsidRPr="00DA7DB6" w:rsidSect="00AA1705">
      <w:footerReference w:type="default" r:id="rId12"/>
      <w:type w:val="continuous"/>
      <w:pgSz w:w="11880" w:h="16800"/>
      <w:pgMar w:top="1417" w:right="1417" w:bottom="1417" w:left="1417"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3598" w14:textId="77777777" w:rsidR="009C78A5" w:rsidRDefault="009C78A5">
      <w:r>
        <w:separator/>
      </w:r>
    </w:p>
  </w:endnote>
  <w:endnote w:type="continuationSeparator" w:id="0">
    <w:p w14:paraId="3EA14D60" w14:textId="77777777" w:rsidR="009C78A5" w:rsidRDefault="009C7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C5A9" w14:textId="77777777" w:rsidR="00351E4A" w:rsidRDefault="00351E4A">
    <w:pPr>
      <w:pStyle w:val="GvdeMetni"/>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9D725" w14:textId="77777777" w:rsidR="009C78A5" w:rsidRDefault="009C78A5">
      <w:r>
        <w:separator/>
      </w:r>
    </w:p>
  </w:footnote>
  <w:footnote w:type="continuationSeparator" w:id="0">
    <w:p w14:paraId="437F1DC9" w14:textId="77777777" w:rsidR="009C78A5" w:rsidRDefault="009C7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457"/>
    <w:multiLevelType w:val="multilevel"/>
    <w:tmpl w:val="194C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C659A"/>
    <w:multiLevelType w:val="multilevel"/>
    <w:tmpl w:val="2DE8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61E63"/>
    <w:multiLevelType w:val="multilevel"/>
    <w:tmpl w:val="07CA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B6DBB"/>
    <w:multiLevelType w:val="hybridMultilevel"/>
    <w:tmpl w:val="93A0DC4C"/>
    <w:lvl w:ilvl="0" w:tplc="C8982AC8">
      <w:start w:val="1"/>
      <w:numFmt w:val="decimal"/>
      <w:lvlText w:val="%1."/>
      <w:lvlJc w:val="left"/>
      <w:pPr>
        <w:ind w:left="780" w:hanging="36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4" w15:restartNumberingAfterBreak="0">
    <w:nsid w:val="4FDF56B4"/>
    <w:multiLevelType w:val="multilevel"/>
    <w:tmpl w:val="15C0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63BAE"/>
    <w:multiLevelType w:val="hybridMultilevel"/>
    <w:tmpl w:val="AF32C336"/>
    <w:lvl w:ilvl="0" w:tplc="A920B26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7EA0116"/>
    <w:multiLevelType w:val="hybridMultilevel"/>
    <w:tmpl w:val="BA42003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58E46655"/>
    <w:multiLevelType w:val="hybridMultilevel"/>
    <w:tmpl w:val="29D8CD44"/>
    <w:lvl w:ilvl="0" w:tplc="5CF47C5E">
      <w:numFmt w:val="bullet"/>
      <w:lvlText w:val="o"/>
      <w:lvlJc w:val="left"/>
      <w:pPr>
        <w:ind w:left="844" w:hanging="361"/>
      </w:pPr>
      <w:rPr>
        <w:rFonts w:ascii="Calibri" w:eastAsia="Calibri" w:hAnsi="Calibri" w:cs="Calibri" w:hint="default"/>
        <w:b w:val="0"/>
        <w:bCs w:val="0"/>
        <w:i w:val="0"/>
        <w:iCs w:val="0"/>
        <w:spacing w:val="0"/>
        <w:w w:val="100"/>
        <w:sz w:val="18"/>
        <w:szCs w:val="18"/>
        <w:lang w:val="tr-TR" w:eastAsia="en-US" w:bidi="ar-SA"/>
      </w:rPr>
    </w:lvl>
    <w:lvl w:ilvl="1" w:tplc="873EED7E">
      <w:numFmt w:val="bullet"/>
      <w:lvlText w:val="•"/>
      <w:lvlJc w:val="left"/>
      <w:pPr>
        <w:ind w:left="1816" w:hanging="361"/>
      </w:pPr>
      <w:rPr>
        <w:rFonts w:hint="default"/>
        <w:lang w:val="tr-TR" w:eastAsia="en-US" w:bidi="ar-SA"/>
      </w:rPr>
    </w:lvl>
    <w:lvl w:ilvl="2" w:tplc="B1523A98">
      <w:numFmt w:val="bullet"/>
      <w:lvlText w:val="•"/>
      <w:lvlJc w:val="left"/>
      <w:pPr>
        <w:ind w:left="2792" w:hanging="361"/>
      </w:pPr>
      <w:rPr>
        <w:rFonts w:hint="default"/>
        <w:lang w:val="tr-TR" w:eastAsia="en-US" w:bidi="ar-SA"/>
      </w:rPr>
    </w:lvl>
    <w:lvl w:ilvl="3" w:tplc="56BE199E">
      <w:numFmt w:val="bullet"/>
      <w:lvlText w:val="•"/>
      <w:lvlJc w:val="left"/>
      <w:pPr>
        <w:ind w:left="3768" w:hanging="361"/>
      </w:pPr>
      <w:rPr>
        <w:rFonts w:hint="default"/>
        <w:lang w:val="tr-TR" w:eastAsia="en-US" w:bidi="ar-SA"/>
      </w:rPr>
    </w:lvl>
    <w:lvl w:ilvl="4" w:tplc="06E84E64">
      <w:numFmt w:val="bullet"/>
      <w:lvlText w:val="•"/>
      <w:lvlJc w:val="left"/>
      <w:pPr>
        <w:ind w:left="4744" w:hanging="361"/>
      </w:pPr>
      <w:rPr>
        <w:rFonts w:hint="default"/>
        <w:lang w:val="tr-TR" w:eastAsia="en-US" w:bidi="ar-SA"/>
      </w:rPr>
    </w:lvl>
    <w:lvl w:ilvl="5" w:tplc="A6EA051A">
      <w:numFmt w:val="bullet"/>
      <w:lvlText w:val="•"/>
      <w:lvlJc w:val="left"/>
      <w:pPr>
        <w:ind w:left="5720" w:hanging="361"/>
      </w:pPr>
      <w:rPr>
        <w:rFonts w:hint="default"/>
        <w:lang w:val="tr-TR" w:eastAsia="en-US" w:bidi="ar-SA"/>
      </w:rPr>
    </w:lvl>
    <w:lvl w:ilvl="6" w:tplc="0A128EEC">
      <w:numFmt w:val="bullet"/>
      <w:lvlText w:val="•"/>
      <w:lvlJc w:val="left"/>
      <w:pPr>
        <w:ind w:left="6696" w:hanging="361"/>
      </w:pPr>
      <w:rPr>
        <w:rFonts w:hint="default"/>
        <w:lang w:val="tr-TR" w:eastAsia="en-US" w:bidi="ar-SA"/>
      </w:rPr>
    </w:lvl>
    <w:lvl w:ilvl="7" w:tplc="6B7047C4">
      <w:numFmt w:val="bullet"/>
      <w:lvlText w:val="•"/>
      <w:lvlJc w:val="left"/>
      <w:pPr>
        <w:ind w:left="7672" w:hanging="361"/>
      </w:pPr>
      <w:rPr>
        <w:rFonts w:hint="default"/>
        <w:lang w:val="tr-TR" w:eastAsia="en-US" w:bidi="ar-SA"/>
      </w:rPr>
    </w:lvl>
    <w:lvl w:ilvl="8" w:tplc="A8289C24">
      <w:numFmt w:val="bullet"/>
      <w:lvlText w:val="•"/>
      <w:lvlJc w:val="left"/>
      <w:pPr>
        <w:ind w:left="8648" w:hanging="361"/>
      </w:pPr>
      <w:rPr>
        <w:rFonts w:hint="default"/>
        <w:lang w:val="tr-TR" w:eastAsia="en-US" w:bidi="ar-SA"/>
      </w:rPr>
    </w:lvl>
  </w:abstractNum>
  <w:abstractNum w:abstractNumId="8" w15:restartNumberingAfterBreak="0">
    <w:nsid w:val="5CCD6860"/>
    <w:multiLevelType w:val="multilevel"/>
    <w:tmpl w:val="F56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E09B6"/>
    <w:multiLevelType w:val="multilevel"/>
    <w:tmpl w:val="531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A448D"/>
    <w:multiLevelType w:val="multilevel"/>
    <w:tmpl w:val="1A9A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F3A01"/>
    <w:multiLevelType w:val="multilevel"/>
    <w:tmpl w:val="F302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81907"/>
    <w:multiLevelType w:val="multilevel"/>
    <w:tmpl w:val="9330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9111D"/>
    <w:multiLevelType w:val="hybridMultilevel"/>
    <w:tmpl w:val="BB0E7D9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6F8E5AA3"/>
    <w:multiLevelType w:val="multilevel"/>
    <w:tmpl w:val="DEB2DF1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54"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90128"/>
    <w:multiLevelType w:val="multilevel"/>
    <w:tmpl w:val="31A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75E6F"/>
    <w:multiLevelType w:val="multilevel"/>
    <w:tmpl w:val="19F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524B8"/>
    <w:multiLevelType w:val="multilevel"/>
    <w:tmpl w:val="AECE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80105">
    <w:abstractNumId w:val="7"/>
  </w:num>
  <w:num w:numId="2" w16cid:durableId="652805061">
    <w:abstractNumId w:val="5"/>
  </w:num>
  <w:num w:numId="3" w16cid:durableId="882253941">
    <w:abstractNumId w:val="6"/>
  </w:num>
  <w:num w:numId="4" w16cid:durableId="189756999">
    <w:abstractNumId w:val="3"/>
  </w:num>
  <w:num w:numId="5" w16cid:durableId="1837110814">
    <w:abstractNumId w:val="14"/>
  </w:num>
  <w:num w:numId="6" w16cid:durableId="2115048447">
    <w:abstractNumId w:val="13"/>
  </w:num>
  <w:num w:numId="7" w16cid:durableId="424300547">
    <w:abstractNumId w:val="12"/>
  </w:num>
  <w:num w:numId="8" w16cid:durableId="1275290468">
    <w:abstractNumId w:val="16"/>
  </w:num>
  <w:num w:numId="9" w16cid:durableId="1604996925">
    <w:abstractNumId w:val="9"/>
  </w:num>
  <w:num w:numId="10" w16cid:durableId="2129808190">
    <w:abstractNumId w:val="0"/>
  </w:num>
  <w:num w:numId="11" w16cid:durableId="724184765">
    <w:abstractNumId w:val="10"/>
  </w:num>
  <w:num w:numId="12" w16cid:durableId="1175418055">
    <w:abstractNumId w:val="2"/>
  </w:num>
  <w:num w:numId="13" w16cid:durableId="29108913">
    <w:abstractNumId w:val="11"/>
  </w:num>
  <w:num w:numId="14" w16cid:durableId="51659158">
    <w:abstractNumId w:val="1"/>
  </w:num>
  <w:num w:numId="15" w16cid:durableId="1292789105">
    <w:abstractNumId w:val="4"/>
  </w:num>
  <w:num w:numId="16" w16cid:durableId="134615109">
    <w:abstractNumId w:val="15"/>
  </w:num>
  <w:num w:numId="17" w16cid:durableId="1972397525">
    <w:abstractNumId w:val="8"/>
  </w:num>
  <w:num w:numId="18" w16cid:durableId="16504766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CD"/>
    <w:rsid w:val="00073B1E"/>
    <w:rsid w:val="000A19E9"/>
    <w:rsid w:val="00110D14"/>
    <w:rsid w:val="00351E4A"/>
    <w:rsid w:val="003C2457"/>
    <w:rsid w:val="003F5816"/>
    <w:rsid w:val="00464F3D"/>
    <w:rsid w:val="004F5F41"/>
    <w:rsid w:val="0050420D"/>
    <w:rsid w:val="005348D5"/>
    <w:rsid w:val="005A3636"/>
    <w:rsid w:val="005C5009"/>
    <w:rsid w:val="0076291B"/>
    <w:rsid w:val="007A3BE5"/>
    <w:rsid w:val="00825AAF"/>
    <w:rsid w:val="009118B5"/>
    <w:rsid w:val="0096486B"/>
    <w:rsid w:val="009C78A5"/>
    <w:rsid w:val="00A52293"/>
    <w:rsid w:val="00A716CD"/>
    <w:rsid w:val="00AA1705"/>
    <w:rsid w:val="00B20E6B"/>
    <w:rsid w:val="00B26934"/>
    <w:rsid w:val="00BC173F"/>
    <w:rsid w:val="00C72D36"/>
    <w:rsid w:val="00D26F9F"/>
    <w:rsid w:val="00D7006E"/>
    <w:rsid w:val="00D8462A"/>
    <w:rsid w:val="00DA7DB6"/>
    <w:rsid w:val="00E8677F"/>
    <w:rsid w:val="00FE4F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9F2B7"/>
  <w15:chartTrackingRefBased/>
  <w15:docId w15:val="{2EBBB38C-229B-444F-BBD4-FC6A585D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F30"/>
    <w:pPr>
      <w:widowControl w:val="0"/>
      <w:autoSpaceDE w:val="0"/>
      <w:autoSpaceDN w:val="0"/>
      <w:spacing w:after="0" w:line="240" w:lineRule="auto"/>
    </w:pPr>
    <w:rPr>
      <w:rFonts w:ascii="Calibri" w:eastAsia="Calibri" w:hAnsi="Calibri" w:cs="Calibri"/>
      <w:kern w:val="0"/>
      <w14:ligatures w14:val="none"/>
    </w:rPr>
  </w:style>
  <w:style w:type="paragraph" w:styleId="Balk2">
    <w:name w:val="heading 2"/>
    <w:basedOn w:val="Normal"/>
    <w:link w:val="Balk2Char"/>
    <w:uiPriority w:val="9"/>
    <w:qFormat/>
    <w:rsid w:val="005A3636"/>
    <w:pPr>
      <w:widowControl/>
      <w:autoSpaceDE/>
      <w:autoSpaceDN/>
      <w:spacing w:before="100" w:beforeAutospacing="1" w:after="100" w:afterAutospacing="1"/>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9118B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FE4F30"/>
    <w:rPr>
      <w:sz w:val="24"/>
      <w:szCs w:val="24"/>
    </w:rPr>
  </w:style>
  <w:style w:type="character" w:customStyle="1" w:styleId="GvdeMetniChar">
    <w:name w:val="Gövde Metni Char"/>
    <w:basedOn w:val="VarsaylanParagrafYazTipi"/>
    <w:link w:val="GvdeMetni"/>
    <w:uiPriority w:val="1"/>
    <w:rsid w:val="00FE4F30"/>
    <w:rPr>
      <w:rFonts w:ascii="Calibri" w:eastAsia="Calibri" w:hAnsi="Calibri" w:cs="Calibri"/>
      <w:kern w:val="0"/>
      <w:sz w:val="24"/>
      <w:szCs w:val="24"/>
      <w14:ligatures w14:val="none"/>
    </w:rPr>
  </w:style>
  <w:style w:type="paragraph" w:styleId="ListeParagraf">
    <w:name w:val="List Paragraph"/>
    <w:basedOn w:val="Normal"/>
    <w:uiPriority w:val="34"/>
    <w:qFormat/>
    <w:rsid w:val="00FE4F30"/>
    <w:pPr>
      <w:ind w:left="1530" w:hanging="360"/>
    </w:pPr>
  </w:style>
  <w:style w:type="paragraph" w:customStyle="1" w:styleId="TableParagraph">
    <w:name w:val="Table Paragraph"/>
    <w:basedOn w:val="Normal"/>
    <w:uiPriority w:val="1"/>
    <w:qFormat/>
    <w:rsid w:val="00FE4F30"/>
  </w:style>
  <w:style w:type="paragraph" w:styleId="stBilgi">
    <w:name w:val="header"/>
    <w:basedOn w:val="Normal"/>
    <w:link w:val="stBilgiChar"/>
    <w:uiPriority w:val="99"/>
    <w:unhideWhenUsed/>
    <w:rsid w:val="0096486B"/>
    <w:pPr>
      <w:tabs>
        <w:tab w:val="center" w:pos="4680"/>
        <w:tab w:val="right" w:pos="9360"/>
      </w:tabs>
    </w:pPr>
  </w:style>
  <w:style w:type="character" w:customStyle="1" w:styleId="stBilgiChar">
    <w:name w:val="Üst Bilgi Char"/>
    <w:basedOn w:val="VarsaylanParagrafYazTipi"/>
    <w:link w:val="stBilgi"/>
    <w:uiPriority w:val="99"/>
    <w:rsid w:val="0096486B"/>
    <w:rPr>
      <w:rFonts w:ascii="Calibri" w:eastAsia="Calibri" w:hAnsi="Calibri" w:cs="Calibri"/>
      <w:kern w:val="0"/>
      <w14:ligatures w14:val="none"/>
    </w:rPr>
  </w:style>
  <w:style w:type="paragraph" w:styleId="AltBilgi">
    <w:name w:val="footer"/>
    <w:basedOn w:val="Normal"/>
    <w:link w:val="AltBilgiChar"/>
    <w:uiPriority w:val="99"/>
    <w:unhideWhenUsed/>
    <w:rsid w:val="0096486B"/>
    <w:pPr>
      <w:tabs>
        <w:tab w:val="center" w:pos="4680"/>
        <w:tab w:val="right" w:pos="9360"/>
      </w:tabs>
    </w:pPr>
  </w:style>
  <w:style w:type="character" w:customStyle="1" w:styleId="AltBilgiChar">
    <w:name w:val="Alt Bilgi Char"/>
    <w:basedOn w:val="VarsaylanParagrafYazTipi"/>
    <w:link w:val="AltBilgi"/>
    <w:uiPriority w:val="99"/>
    <w:rsid w:val="0096486B"/>
    <w:rPr>
      <w:rFonts w:ascii="Calibri" w:eastAsia="Calibri" w:hAnsi="Calibri" w:cs="Calibri"/>
      <w:kern w:val="0"/>
      <w14:ligatures w14:val="none"/>
    </w:rPr>
  </w:style>
  <w:style w:type="character" w:styleId="Kpr">
    <w:name w:val="Hyperlink"/>
    <w:basedOn w:val="VarsaylanParagrafYazTipi"/>
    <w:uiPriority w:val="99"/>
    <w:unhideWhenUsed/>
    <w:rsid w:val="005348D5"/>
    <w:rPr>
      <w:color w:val="0563C1" w:themeColor="hyperlink"/>
      <w:u w:val="single"/>
    </w:rPr>
  </w:style>
  <w:style w:type="character" w:styleId="zmlenmeyenBahsetme">
    <w:name w:val="Unresolved Mention"/>
    <w:basedOn w:val="VarsaylanParagrafYazTipi"/>
    <w:uiPriority w:val="99"/>
    <w:semiHidden/>
    <w:unhideWhenUsed/>
    <w:rsid w:val="005348D5"/>
    <w:rPr>
      <w:color w:val="605E5C"/>
      <w:shd w:val="clear" w:color="auto" w:fill="E1DFDD"/>
    </w:rPr>
  </w:style>
  <w:style w:type="character" w:styleId="HafifVurgulama">
    <w:name w:val="Subtle Emphasis"/>
    <w:basedOn w:val="VarsaylanParagrafYazTipi"/>
    <w:uiPriority w:val="19"/>
    <w:qFormat/>
    <w:rsid w:val="00073B1E"/>
    <w:rPr>
      <w:i/>
      <w:iCs/>
      <w:color w:val="404040" w:themeColor="text1" w:themeTint="BF"/>
    </w:rPr>
  </w:style>
  <w:style w:type="character" w:customStyle="1" w:styleId="Balk2Char">
    <w:name w:val="Başlık 2 Char"/>
    <w:basedOn w:val="VarsaylanParagrafYazTipi"/>
    <w:link w:val="Balk2"/>
    <w:uiPriority w:val="9"/>
    <w:rsid w:val="005A3636"/>
    <w:rPr>
      <w:rFonts w:ascii="Times New Roman" w:eastAsia="Times New Roman" w:hAnsi="Times New Roman" w:cs="Times New Roman"/>
      <w:b/>
      <w:bCs/>
      <w:kern w:val="0"/>
      <w:sz w:val="36"/>
      <w:szCs w:val="36"/>
      <w:lang w:eastAsia="tr-TR"/>
      <w14:ligatures w14:val="none"/>
    </w:rPr>
  </w:style>
  <w:style w:type="paragraph" w:styleId="NormalWeb">
    <w:name w:val="Normal (Web)"/>
    <w:basedOn w:val="Normal"/>
    <w:uiPriority w:val="99"/>
    <w:unhideWhenUsed/>
    <w:rsid w:val="005A3636"/>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A3636"/>
    <w:rPr>
      <w:b/>
      <w:bCs/>
    </w:rPr>
  </w:style>
  <w:style w:type="character" w:customStyle="1" w:styleId="Balk3Char">
    <w:name w:val="Başlık 3 Char"/>
    <w:basedOn w:val="VarsaylanParagrafYazTipi"/>
    <w:link w:val="Balk3"/>
    <w:uiPriority w:val="9"/>
    <w:semiHidden/>
    <w:rsid w:val="009118B5"/>
    <w:rPr>
      <w:rFonts w:asciiTheme="majorHAnsi" w:eastAsiaTheme="majorEastAsia" w:hAnsiTheme="majorHAnsi" w:cstheme="majorBidi"/>
      <w:color w:val="1F3763" w:themeColor="accent1" w:themeShade="7F"/>
      <w:kern w:val="0"/>
      <w:sz w:val="24"/>
      <w:szCs w:val="24"/>
      <w14:ligatures w14:val="none"/>
    </w:rPr>
  </w:style>
  <w:style w:type="character" w:styleId="zlenenKpr">
    <w:name w:val="FollowedHyperlink"/>
    <w:basedOn w:val="VarsaylanParagrafYazTipi"/>
    <w:uiPriority w:val="99"/>
    <w:semiHidden/>
    <w:unhideWhenUsed/>
    <w:rsid w:val="00DA7DB6"/>
    <w:rPr>
      <w:color w:val="954F72" w:themeColor="followedHyperlink"/>
      <w:u w:val="single"/>
    </w:rPr>
  </w:style>
  <w:style w:type="table" w:styleId="TabloKlavuzu">
    <w:name w:val="Table Grid"/>
    <w:basedOn w:val="NormalTablo"/>
    <w:uiPriority w:val="39"/>
    <w:rsid w:val="004F5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51087">
      <w:bodyDiv w:val="1"/>
      <w:marLeft w:val="0"/>
      <w:marRight w:val="0"/>
      <w:marTop w:val="0"/>
      <w:marBottom w:val="0"/>
      <w:divBdr>
        <w:top w:val="none" w:sz="0" w:space="0" w:color="auto"/>
        <w:left w:val="none" w:sz="0" w:space="0" w:color="auto"/>
        <w:bottom w:val="none" w:sz="0" w:space="0" w:color="auto"/>
        <w:right w:val="none" w:sz="0" w:space="0" w:color="auto"/>
      </w:divBdr>
    </w:div>
    <w:div w:id="637147795">
      <w:bodyDiv w:val="1"/>
      <w:marLeft w:val="0"/>
      <w:marRight w:val="0"/>
      <w:marTop w:val="0"/>
      <w:marBottom w:val="0"/>
      <w:divBdr>
        <w:top w:val="none" w:sz="0" w:space="0" w:color="auto"/>
        <w:left w:val="none" w:sz="0" w:space="0" w:color="auto"/>
        <w:bottom w:val="none" w:sz="0" w:space="0" w:color="auto"/>
        <w:right w:val="none" w:sz="0" w:space="0" w:color="auto"/>
      </w:divBdr>
    </w:div>
    <w:div w:id="773986491">
      <w:bodyDiv w:val="1"/>
      <w:marLeft w:val="0"/>
      <w:marRight w:val="0"/>
      <w:marTop w:val="0"/>
      <w:marBottom w:val="0"/>
      <w:divBdr>
        <w:top w:val="none" w:sz="0" w:space="0" w:color="auto"/>
        <w:left w:val="none" w:sz="0" w:space="0" w:color="auto"/>
        <w:bottom w:val="none" w:sz="0" w:space="0" w:color="auto"/>
        <w:right w:val="none" w:sz="0" w:space="0" w:color="auto"/>
      </w:divBdr>
    </w:div>
    <w:div w:id="809832520">
      <w:bodyDiv w:val="1"/>
      <w:marLeft w:val="0"/>
      <w:marRight w:val="0"/>
      <w:marTop w:val="0"/>
      <w:marBottom w:val="0"/>
      <w:divBdr>
        <w:top w:val="none" w:sz="0" w:space="0" w:color="auto"/>
        <w:left w:val="none" w:sz="0" w:space="0" w:color="auto"/>
        <w:bottom w:val="none" w:sz="0" w:space="0" w:color="auto"/>
        <w:right w:val="none" w:sz="0" w:space="0" w:color="auto"/>
      </w:divBdr>
    </w:div>
    <w:div w:id="830607891">
      <w:bodyDiv w:val="1"/>
      <w:marLeft w:val="0"/>
      <w:marRight w:val="0"/>
      <w:marTop w:val="0"/>
      <w:marBottom w:val="0"/>
      <w:divBdr>
        <w:top w:val="none" w:sz="0" w:space="0" w:color="auto"/>
        <w:left w:val="none" w:sz="0" w:space="0" w:color="auto"/>
        <w:bottom w:val="none" w:sz="0" w:space="0" w:color="auto"/>
        <w:right w:val="none" w:sz="0" w:space="0" w:color="auto"/>
      </w:divBdr>
    </w:div>
    <w:div w:id="849179498">
      <w:bodyDiv w:val="1"/>
      <w:marLeft w:val="0"/>
      <w:marRight w:val="0"/>
      <w:marTop w:val="0"/>
      <w:marBottom w:val="0"/>
      <w:divBdr>
        <w:top w:val="none" w:sz="0" w:space="0" w:color="auto"/>
        <w:left w:val="none" w:sz="0" w:space="0" w:color="auto"/>
        <w:bottom w:val="none" w:sz="0" w:space="0" w:color="auto"/>
        <w:right w:val="none" w:sz="0" w:space="0" w:color="auto"/>
      </w:divBdr>
    </w:div>
    <w:div w:id="904756717">
      <w:bodyDiv w:val="1"/>
      <w:marLeft w:val="0"/>
      <w:marRight w:val="0"/>
      <w:marTop w:val="0"/>
      <w:marBottom w:val="0"/>
      <w:divBdr>
        <w:top w:val="none" w:sz="0" w:space="0" w:color="auto"/>
        <w:left w:val="none" w:sz="0" w:space="0" w:color="auto"/>
        <w:bottom w:val="none" w:sz="0" w:space="0" w:color="auto"/>
        <w:right w:val="none" w:sz="0" w:space="0" w:color="auto"/>
      </w:divBdr>
      <w:divsChild>
        <w:div w:id="367334953">
          <w:marLeft w:val="0"/>
          <w:marRight w:val="0"/>
          <w:marTop w:val="0"/>
          <w:marBottom w:val="0"/>
          <w:divBdr>
            <w:top w:val="none" w:sz="0" w:space="0" w:color="auto"/>
            <w:left w:val="none" w:sz="0" w:space="0" w:color="auto"/>
            <w:bottom w:val="none" w:sz="0" w:space="0" w:color="auto"/>
            <w:right w:val="none" w:sz="0" w:space="0" w:color="auto"/>
          </w:divBdr>
          <w:divsChild>
            <w:div w:id="1225485987">
              <w:marLeft w:val="0"/>
              <w:marRight w:val="0"/>
              <w:marTop w:val="0"/>
              <w:marBottom w:val="0"/>
              <w:divBdr>
                <w:top w:val="none" w:sz="0" w:space="0" w:color="auto"/>
                <w:left w:val="none" w:sz="0" w:space="0" w:color="auto"/>
                <w:bottom w:val="none" w:sz="0" w:space="0" w:color="auto"/>
                <w:right w:val="none" w:sz="0" w:space="0" w:color="auto"/>
              </w:divBdr>
              <w:divsChild>
                <w:div w:id="12939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45739">
      <w:bodyDiv w:val="1"/>
      <w:marLeft w:val="0"/>
      <w:marRight w:val="0"/>
      <w:marTop w:val="0"/>
      <w:marBottom w:val="0"/>
      <w:divBdr>
        <w:top w:val="none" w:sz="0" w:space="0" w:color="auto"/>
        <w:left w:val="none" w:sz="0" w:space="0" w:color="auto"/>
        <w:bottom w:val="none" w:sz="0" w:space="0" w:color="auto"/>
        <w:right w:val="none" w:sz="0" w:space="0" w:color="auto"/>
      </w:divBdr>
    </w:div>
    <w:div w:id="1255749219">
      <w:bodyDiv w:val="1"/>
      <w:marLeft w:val="0"/>
      <w:marRight w:val="0"/>
      <w:marTop w:val="0"/>
      <w:marBottom w:val="0"/>
      <w:divBdr>
        <w:top w:val="none" w:sz="0" w:space="0" w:color="auto"/>
        <w:left w:val="none" w:sz="0" w:space="0" w:color="auto"/>
        <w:bottom w:val="none" w:sz="0" w:space="0" w:color="auto"/>
        <w:right w:val="none" w:sz="0" w:space="0" w:color="auto"/>
      </w:divBdr>
    </w:div>
    <w:div w:id="1295788998">
      <w:bodyDiv w:val="1"/>
      <w:marLeft w:val="0"/>
      <w:marRight w:val="0"/>
      <w:marTop w:val="0"/>
      <w:marBottom w:val="0"/>
      <w:divBdr>
        <w:top w:val="none" w:sz="0" w:space="0" w:color="auto"/>
        <w:left w:val="none" w:sz="0" w:space="0" w:color="auto"/>
        <w:bottom w:val="none" w:sz="0" w:space="0" w:color="auto"/>
        <w:right w:val="none" w:sz="0" w:space="0" w:color="auto"/>
      </w:divBdr>
    </w:div>
    <w:div w:id="1317689008">
      <w:bodyDiv w:val="1"/>
      <w:marLeft w:val="0"/>
      <w:marRight w:val="0"/>
      <w:marTop w:val="0"/>
      <w:marBottom w:val="0"/>
      <w:divBdr>
        <w:top w:val="none" w:sz="0" w:space="0" w:color="auto"/>
        <w:left w:val="none" w:sz="0" w:space="0" w:color="auto"/>
        <w:bottom w:val="none" w:sz="0" w:space="0" w:color="auto"/>
        <w:right w:val="none" w:sz="0" w:space="0" w:color="auto"/>
      </w:divBdr>
    </w:div>
    <w:div w:id="1381707376">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596472418">
      <w:bodyDiv w:val="1"/>
      <w:marLeft w:val="0"/>
      <w:marRight w:val="0"/>
      <w:marTop w:val="0"/>
      <w:marBottom w:val="0"/>
      <w:divBdr>
        <w:top w:val="none" w:sz="0" w:space="0" w:color="auto"/>
        <w:left w:val="none" w:sz="0" w:space="0" w:color="auto"/>
        <w:bottom w:val="none" w:sz="0" w:space="0" w:color="auto"/>
        <w:right w:val="none" w:sz="0" w:space="0" w:color="auto"/>
      </w:divBdr>
    </w:div>
    <w:div w:id="1603146078">
      <w:bodyDiv w:val="1"/>
      <w:marLeft w:val="0"/>
      <w:marRight w:val="0"/>
      <w:marTop w:val="0"/>
      <w:marBottom w:val="0"/>
      <w:divBdr>
        <w:top w:val="none" w:sz="0" w:space="0" w:color="auto"/>
        <w:left w:val="none" w:sz="0" w:space="0" w:color="auto"/>
        <w:bottom w:val="none" w:sz="0" w:space="0" w:color="auto"/>
        <w:right w:val="none" w:sz="0" w:space="0" w:color="auto"/>
      </w:divBdr>
    </w:div>
    <w:div w:id="1696150053">
      <w:bodyDiv w:val="1"/>
      <w:marLeft w:val="0"/>
      <w:marRight w:val="0"/>
      <w:marTop w:val="0"/>
      <w:marBottom w:val="0"/>
      <w:divBdr>
        <w:top w:val="none" w:sz="0" w:space="0" w:color="auto"/>
        <w:left w:val="none" w:sz="0" w:space="0" w:color="auto"/>
        <w:bottom w:val="none" w:sz="0" w:space="0" w:color="auto"/>
        <w:right w:val="none" w:sz="0" w:space="0" w:color="auto"/>
      </w:divBdr>
    </w:div>
    <w:div w:id="1722905145">
      <w:bodyDiv w:val="1"/>
      <w:marLeft w:val="0"/>
      <w:marRight w:val="0"/>
      <w:marTop w:val="0"/>
      <w:marBottom w:val="0"/>
      <w:divBdr>
        <w:top w:val="none" w:sz="0" w:space="0" w:color="auto"/>
        <w:left w:val="none" w:sz="0" w:space="0" w:color="auto"/>
        <w:bottom w:val="none" w:sz="0" w:space="0" w:color="auto"/>
        <w:right w:val="none" w:sz="0" w:space="0" w:color="auto"/>
      </w:divBdr>
    </w:div>
    <w:div w:id="1880699839">
      <w:bodyDiv w:val="1"/>
      <w:marLeft w:val="0"/>
      <w:marRight w:val="0"/>
      <w:marTop w:val="0"/>
      <w:marBottom w:val="0"/>
      <w:divBdr>
        <w:top w:val="none" w:sz="0" w:space="0" w:color="auto"/>
        <w:left w:val="none" w:sz="0" w:space="0" w:color="auto"/>
        <w:bottom w:val="none" w:sz="0" w:space="0" w:color="auto"/>
        <w:right w:val="none" w:sz="0" w:space="0" w:color="auto"/>
      </w:divBdr>
      <w:divsChild>
        <w:div w:id="1975981167">
          <w:marLeft w:val="0"/>
          <w:marRight w:val="0"/>
          <w:marTop w:val="0"/>
          <w:marBottom w:val="0"/>
          <w:divBdr>
            <w:top w:val="none" w:sz="0" w:space="0" w:color="auto"/>
            <w:left w:val="none" w:sz="0" w:space="0" w:color="auto"/>
            <w:bottom w:val="none" w:sz="0" w:space="0" w:color="auto"/>
            <w:right w:val="none" w:sz="0" w:space="0" w:color="auto"/>
          </w:divBdr>
          <w:divsChild>
            <w:div w:id="1975213779">
              <w:marLeft w:val="0"/>
              <w:marRight w:val="0"/>
              <w:marTop w:val="0"/>
              <w:marBottom w:val="0"/>
              <w:divBdr>
                <w:top w:val="none" w:sz="0" w:space="0" w:color="auto"/>
                <w:left w:val="none" w:sz="0" w:space="0" w:color="auto"/>
                <w:bottom w:val="none" w:sz="0" w:space="0" w:color="auto"/>
                <w:right w:val="none" w:sz="0" w:space="0" w:color="auto"/>
              </w:divBdr>
              <w:divsChild>
                <w:div w:id="8619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06474">
      <w:bodyDiv w:val="1"/>
      <w:marLeft w:val="0"/>
      <w:marRight w:val="0"/>
      <w:marTop w:val="0"/>
      <w:marBottom w:val="0"/>
      <w:divBdr>
        <w:top w:val="none" w:sz="0" w:space="0" w:color="auto"/>
        <w:left w:val="none" w:sz="0" w:space="0" w:color="auto"/>
        <w:bottom w:val="none" w:sz="0" w:space="0" w:color="auto"/>
        <w:right w:val="none" w:sz="0" w:space="0" w:color="auto"/>
      </w:divBdr>
    </w:div>
    <w:div w:id="1951353023">
      <w:bodyDiv w:val="1"/>
      <w:marLeft w:val="0"/>
      <w:marRight w:val="0"/>
      <w:marTop w:val="0"/>
      <w:marBottom w:val="0"/>
      <w:divBdr>
        <w:top w:val="none" w:sz="0" w:space="0" w:color="auto"/>
        <w:left w:val="none" w:sz="0" w:space="0" w:color="auto"/>
        <w:bottom w:val="none" w:sz="0" w:space="0" w:color="auto"/>
        <w:right w:val="none" w:sz="0" w:space="0" w:color="auto"/>
      </w:divBdr>
    </w:div>
    <w:div w:id="204015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ilif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305;la@ailife.com"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ailif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1600</Words>
  <Characters>9124</Characters>
  <Application>Microsoft Office Word</Application>
  <DocSecurity>0</DocSecurity>
  <Lines>76</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Ertürk</dc:creator>
  <cp:keywords/>
  <dc:description/>
  <cp:lastModifiedBy>sıla çanga</cp:lastModifiedBy>
  <cp:revision>2</cp:revision>
  <dcterms:created xsi:type="dcterms:W3CDTF">2024-11-24T13:23:00Z</dcterms:created>
  <dcterms:modified xsi:type="dcterms:W3CDTF">2024-11-24T13:23:00Z</dcterms:modified>
</cp:coreProperties>
</file>