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红包功能v1.0--固定金额+拼手气+专属+邀请红包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color w:val="3370ff"/>
          <w:sz w:val="32"/>
        </w:rPr>
        <w:t xml:space="preserve">1.1 </w:t>
      </w:r>
      <w:r>
        <w:rPr>
          <w:rFonts w:eastAsia="等线" w:ascii="Arial" w:cs="Arial" w:hAnsi="Arial"/>
          <w:b w:val="true"/>
          <w:sz w:val="32"/>
        </w:rPr>
        <w:t>版本控制</w:t>
      </w:r>
      <w:bookmarkEnd w:id="0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版本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日期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作者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修订内容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V1.0.0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color w:val="3370ff"/>
          <w:sz w:val="32"/>
        </w:rPr>
        <w:t xml:space="preserve">1.2 </w:t>
      </w:r>
      <w:r>
        <w:rPr>
          <w:rFonts w:eastAsia="等线" w:ascii="Arial" w:cs="Arial" w:hAnsi="Arial"/>
          <w:b w:val="true"/>
          <w:sz w:val="32"/>
        </w:rPr>
        <w:t>评审记录</w:t>
      </w:r>
      <w:bookmarkEnd w:id="1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410"/>
        <w:gridCol w:w="2055"/>
        <w:gridCol w:w="2235"/>
        <w:gridCol w:w="2580"/>
      </w:tblGrid>
      <w:tr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日期</w:t>
            </w:r>
          </w:p>
        </w:tc>
        <w:tc>
          <w:tcPr>
            <w:tcW w:w="22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参与人员</w:t>
            </w:r>
          </w:p>
        </w:tc>
        <w:tc>
          <w:tcPr>
            <w:tcW w:w="25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备注</w:t>
            </w:r>
          </w:p>
        </w:tc>
      </w:tr>
      <w:tr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内审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2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5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外审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2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5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color w:val="3370ff"/>
          <w:sz w:val="32"/>
        </w:rPr>
        <w:t xml:space="preserve">1.3 </w:t>
      </w:r>
      <w:r>
        <w:rPr>
          <w:rFonts w:eastAsia="等线" w:ascii="Arial" w:cs="Arial" w:hAnsi="Arial"/>
          <w:b w:val="true"/>
          <w:sz w:val="32"/>
        </w:rPr>
        <w:t>相关文档/链接</w:t>
      </w:r>
      <w:bookmarkEnd w:id="2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260"/>
        <w:gridCol w:w="7020"/>
      </w:tblGrid>
      <w:tr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业务线</w:t>
            </w:r>
          </w:p>
        </w:tc>
        <w:tc>
          <w:tcPr>
            <w:tcW w:w="7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社交/增长/红包</w:t>
            </w:r>
          </w:p>
        </w:tc>
      </w:tr>
      <w:tr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PD</w:t>
            </w:r>
          </w:p>
        </w:tc>
        <w:tc>
          <w:tcPr>
            <w:tcW w:w="7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jira任务链接</w:t>
            </w:r>
          </w:p>
        </w:tc>
        <w:tc>
          <w:tcPr>
            <w:tcW w:w="7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原型链接</w:t>
            </w:r>
          </w:p>
        </w:tc>
        <w:tc>
          <w:tcPr>
            <w:tcW w:w="7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https://www.figma.com/design/YG2bmNavrPUf17dRCF28pY/Megabit%E5%8E%9F%E5%9E%8B-%E4%B8%8B%E8%BD%BD%E5%BC%95%E5%AF%BC-%E7%BA%A2%E5%8C%85?node-id=1-2&amp;t=teLD1nVRYktUWtGA-1</w:t>
            </w:r>
          </w:p>
        </w:tc>
      </w:tr>
      <w:tr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UI链接</w:t>
            </w:r>
          </w:p>
        </w:tc>
        <w:tc>
          <w:tcPr>
            <w:tcW w:w="7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所需多语言文案整理</w:t>
            </w:r>
          </w:p>
        </w:tc>
        <w:tc>
          <w:tcPr>
            <w:tcW w:w="7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hyperlink r:id="rId4">
              <w:r>
                <w:rPr>
                  <w:rFonts w:eastAsia="等线" w:ascii="Arial" w:cs="Arial" w:hAnsi="Arial"/>
                  <w:color w:val="3370ff"/>
                  <w:sz w:val="22"/>
                </w:rPr>
                <w:t>需翻译文案汇总</w:t>
              </w:r>
            </w:hyperlink>
          </w:p>
        </w:tc>
      </w:tr>
      <w:tr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站内信新增模版</w:t>
            </w:r>
          </w:p>
        </w:tc>
        <w:tc>
          <w:tcPr>
            <w:tcW w:w="7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埋点文档</w:t>
            </w:r>
          </w:p>
        </w:tc>
        <w:tc>
          <w:tcPr>
            <w:tcW w:w="7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接口文档</w:t>
            </w:r>
          </w:p>
        </w:tc>
        <w:tc>
          <w:tcPr>
            <w:tcW w:w="7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涉及业务线</w:t>
            </w:r>
          </w:p>
        </w:tc>
        <w:tc>
          <w:tcPr>
            <w:tcW w:w="7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返佣/扫一扫/资产/金刚区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color w:val="3370ff"/>
          <w:sz w:val="36"/>
        </w:rPr>
        <w:t xml:space="preserve">2. </w:t>
      </w:r>
      <w:r>
        <w:rPr>
          <w:rFonts w:eastAsia="等线" w:ascii="Arial" w:cs="Arial" w:hAnsi="Arial"/>
          <w:b w:val="true"/>
          <w:sz w:val="36"/>
        </w:rPr>
        <w:t>需求概述</w:t>
      </w:r>
      <w:bookmarkEnd w:id="3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color w:val="3370ff"/>
          <w:sz w:val="32"/>
        </w:rPr>
        <w:t xml:space="preserve">2.1 </w:t>
      </w:r>
      <w:r>
        <w:rPr>
          <w:rFonts w:eastAsia="等线" w:ascii="Arial" w:cs="Arial" w:hAnsi="Arial"/>
          <w:b w:val="true"/>
          <w:sz w:val="32"/>
        </w:rPr>
        <w:t>需求背景</w:t>
      </w:r>
      <w:bookmarkEnd w:id="4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目前平台交易模式主要集中在买卖交易上，缺乏多样化的资产分享和互动方式；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市场上其他平台已推出了红包功能，引入红包功能可以增加平台的竞争力，丰富用户的互动形式。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color w:val="3370ff"/>
          <w:sz w:val="32"/>
        </w:rPr>
        <w:t xml:space="preserve">2.2 </w:t>
      </w:r>
      <w:r>
        <w:rPr>
          <w:rFonts w:eastAsia="等线" w:ascii="Arial" w:cs="Arial" w:hAnsi="Arial"/>
          <w:b w:val="true"/>
          <w:sz w:val="32"/>
        </w:rPr>
        <w:t>需求目标</w:t>
      </w:r>
      <w:bookmarkEnd w:id="5"/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增加用户互动，提升平台活跃度，满足用户资产分享需求。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005"/>
        <w:gridCol w:w="1620"/>
        <w:gridCol w:w="1620"/>
        <w:gridCol w:w="1530"/>
        <w:gridCol w:w="1530"/>
        <w:gridCol w:w="975"/>
      </w:tblGrid>
      <w:tr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红包类型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用户类型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场景痛点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解决方案</w:t>
            </w: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关键指标</w:t>
            </w:r>
          </w:p>
        </w:tc>
      </w:tr>
      <w:tr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社交传播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普通/口令红包（本期）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所有用户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</w:t>
            </w: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</w:t>
            </w:r>
          </w:p>
        </w:tc>
      </w:tr>
      <w:tr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用户增长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裂变红包（本期）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新用户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社群KOL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项目方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缺乏初始交易资金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缺乏粉丝互动工具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需要代币分发渠道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裂变红包注册奖励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邀请红包+排行榜</w:t>
            </w: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KYC转化率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社群覆盖率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社群覆盖率</w:t>
            </w:r>
          </w:p>
        </w:tc>
      </w:tr>
      <w:tr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交易活跃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任务红包（下期）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活跃交易者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需要交易激励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日均交易量</w:t>
            </w:r>
          </w:p>
        </w:tc>
      </w:tr>
      <w:tr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红包券（下期）</w:t>
            </w:r>
          </w:p>
        </w:tc>
        <w:tc>
          <w:tcPr>
            <w:tcW w:w="1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社群KOL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需要增长用户</w:t>
            </w:r>
          </w:p>
        </w:tc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和卡券中心联动</w:t>
            </w: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用户增长量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color w:val="3370ff"/>
          <w:sz w:val="32"/>
        </w:rPr>
        <w:t xml:space="preserve">2.3 </w:t>
      </w:r>
      <w:r>
        <w:rPr>
          <w:rFonts w:eastAsia="等线" w:ascii="Arial" w:cs="Arial" w:hAnsi="Arial"/>
          <w:b w:val="true"/>
          <w:sz w:val="32"/>
        </w:rPr>
        <w:t>核心价值</w:t>
      </w:r>
      <w:bookmarkEnd w:id="6"/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降低获客成本；形成社交裂变传播网络（每个红包平均带来2.3次二次分享）；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构建覆盖用户裂变、社交传播的红包体系；支撑用户增长、资产流动性和社区活跃度提升；</w:t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7" w:id="7"/>
      <w:r>
        <w:rPr>
          <w:rFonts w:eastAsia="等线" w:ascii="Arial" w:cs="Arial" w:hAnsi="Arial"/>
          <w:color w:val="3370ff"/>
          <w:sz w:val="36"/>
        </w:rPr>
        <w:t xml:space="preserve">3. </w:t>
      </w:r>
      <w:r>
        <w:rPr>
          <w:rFonts w:eastAsia="等线" w:ascii="Arial" w:cs="Arial" w:hAnsi="Arial"/>
          <w:b w:val="true"/>
          <w:sz w:val="36"/>
        </w:rPr>
        <w:t>竞品功能对比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竞品调研详情：</w:t>
      </w:r>
      <w:r>
        <w:rPr>
          <w:rFonts w:eastAsia="等线" w:ascii="Arial" w:cs="Arial" w:hAnsi="Arial"/>
          <w:sz w:val="22"/>
        </w:rPr>
        <w:t>https://www.figma.com/design/YG2bmNavrPUf17dRCF28pY/Megabit%E5%8E%9F%E5%9E%8B-%E4%B8%8B%E8%BD%BD%E5%BC%95%E5%AF%BC%2B%E7%BA%A2%E5%8C%85?node-id=352-23400&amp;t=6PWbJdOCXIfkqCS5-1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50"/>
        <w:gridCol w:w="2070"/>
        <w:gridCol w:w="2565"/>
        <w:gridCol w:w="2310"/>
      </w:tblGrid>
      <w:tr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Binance</w:t>
            </w:r>
          </w:p>
        </w:tc>
        <w:tc>
          <w:tcPr>
            <w:tcW w:w="25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Bybit</w:t>
            </w:r>
          </w:p>
        </w:tc>
        <w:tc>
          <w:tcPr>
            <w:tcW w:w="23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OKX</w:t>
            </w:r>
          </w:p>
        </w:tc>
      </w:tr>
      <w:tr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红包类型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2种</w:t>
            </w:r>
          </w:p>
          <w:p>
            <w:pPr>
              <w:numPr>
                <w:numId w:val="7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拼手气/固定金额</w:t>
            </w:r>
          </w:p>
        </w:tc>
        <w:tc>
          <w:tcPr>
            <w:tcW w:w="25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3种</w:t>
            </w:r>
          </w:p>
          <w:p>
            <w:pPr>
              <w:numPr>
                <w:numId w:val="9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拼手气/固定金额/邀请注册</w:t>
            </w:r>
          </w:p>
        </w:tc>
        <w:tc>
          <w:tcPr>
            <w:tcW w:w="23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2种</w:t>
            </w:r>
          </w:p>
          <w:p>
            <w:pPr>
              <w:numPr>
                <w:numId w:val="11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拼手气/固定金额</w:t>
            </w:r>
          </w:p>
        </w:tc>
      </w:tr>
      <w:tr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裂变层级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2级</w:t>
            </w:r>
          </w:p>
        </w:tc>
        <w:tc>
          <w:tcPr>
            <w:tcW w:w="25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3级</w:t>
            </w:r>
          </w:p>
        </w:tc>
        <w:tc>
          <w:tcPr>
            <w:tcW w:w="23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2级</w:t>
            </w:r>
          </w:p>
        </w:tc>
      </w:tr>
      <w:tr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二次验证方式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Passkey</w:t>
            </w:r>
          </w:p>
        </w:tc>
        <w:tc>
          <w:tcPr>
            <w:tcW w:w="25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邮箱/手机+谷歌验证</w:t>
            </w:r>
          </w:p>
        </w:tc>
        <w:tc>
          <w:tcPr>
            <w:tcW w:w="23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邮箱+手机验证</w:t>
            </w:r>
          </w:p>
        </w:tc>
      </w:tr>
      <w:tr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KYC验证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领取+发送</w:t>
            </w:r>
          </w:p>
          <w:p>
            <w:pPr>
              <w:numPr>
                <w:numId w:val="19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必须KYC才能领取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5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领取+发送</w:t>
            </w:r>
          </w:p>
          <w:p>
            <w:pPr>
              <w:numPr>
                <w:numId w:val="21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24小时未KYC自动退回</w:t>
            </w:r>
          </w:p>
        </w:tc>
        <w:tc>
          <w:tcPr>
            <w:tcW w:w="23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领取+发送</w:t>
            </w:r>
          </w:p>
          <w:p>
            <w:pPr>
              <w:numPr>
                <w:numId w:val="23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未KYC红包到期自动退回</w:t>
            </w:r>
          </w:p>
        </w:tc>
      </w:tr>
      <w:tr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领取方式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口令+链接+扫码</w:t>
            </w:r>
          </w:p>
        </w:tc>
        <w:tc>
          <w:tcPr>
            <w:tcW w:w="25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口令+链接+扫码</w:t>
            </w:r>
          </w:p>
        </w:tc>
        <w:tc>
          <w:tcPr>
            <w:tcW w:w="23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口令+链接</w:t>
            </w:r>
          </w:p>
        </w:tc>
      </w:tr>
      <w:tr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发送下限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每个红包0.00000001（任何币种不超过8位小数）</w:t>
            </w:r>
          </w:p>
        </w:tc>
        <w:tc>
          <w:tcPr>
            <w:tcW w:w="25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0.001USDT</w:t>
            </w:r>
          </w:p>
        </w:tc>
        <w:tc>
          <w:tcPr>
            <w:tcW w:w="23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BTC：0.0001</w:t>
            </w:r>
          </w:p>
          <w:p>
            <w:pPr>
              <w:numPr>
                <w:numId w:val="3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USDT：0.001</w:t>
            </w:r>
          </w:p>
          <w:p>
            <w:pPr>
              <w:numPr>
                <w:numId w:val="3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其他：0.001/</w:t>
            </w:r>
          </w:p>
        </w:tc>
      </w:tr>
      <w:tr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发送上限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金额上限：根据币种实时价格刷新，每天20,000 USDT等值，计算最大发送金额；</w:t>
            </w:r>
          </w:p>
          <w:p>
            <w:pPr>
              <w:numPr>
                <w:numId w:val="3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个数上限：10,000个</w:t>
            </w:r>
          </w:p>
        </w:tc>
        <w:tc>
          <w:tcPr>
            <w:tcW w:w="25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金额上限：每天2,000 USDT等值，计算最大发送金额；</w:t>
            </w:r>
          </w:p>
          <w:p>
            <w:pPr>
              <w:numPr>
                <w:numId w:val="3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个数上限：1,000个</w:t>
            </w:r>
          </w:p>
        </w:tc>
        <w:tc>
          <w:tcPr>
            <w:tcW w:w="23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金额上限：每天5,000 USDT等值，计算最大发送金额；</w:t>
            </w:r>
          </w:p>
          <w:p>
            <w:pPr>
              <w:numPr>
                <w:numId w:val="3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个数上限：500个</w:t>
            </w:r>
          </w:p>
        </w:tc>
      </w:tr>
      <w:tr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领取上限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单日不超过20,000USDT</w:t>
            </w:r>
          </w:p>
        </w:tc>
        <w:tc>
          <w:tcPr>
            <w:tcW w:w="25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3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单日不超过2000 USDT</w:t>
            </w:r>
          </w:p>
        </w:tc>
        <w:tc>
          <w:tcPr>
            <w:tcW w:w="23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4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单日不超过5,000 USDT</w:t>
            </w:r>
          </w:p>
        </w:tc>
      </w:tr>
      <w:tr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划转账户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4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所有账户可流动的资金</w:t>
            </w:r>
          </w:p>
        </w:tc>
        <w:tc>
          <w:tcPr>
            <w:tcW w:w="25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4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仅资金账户</w:t>
            </w:r>
          </w:p>
        </w:tc>
        <w:tc>
          <w:tcPr>
            <w:tcW w:w="23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4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资金账户+交易账户划转</w:t>
            </w:r>
          </w:p>
        </w:tc>
      </w:tr>
      <w:tr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风控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4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同一设备/IP每日最多领取10次。</w:t>
            </w:r>
          </w:p>
        </w:tc>
        <w:tc>
          <w:tcPr>
            <w:tcW w:w="25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45"/>
              </w:numPr>
              <w:spacing w:before="120" w:after="120" w:line="288" w:lineRule="auto"/>
              <w:ind w:left="0"/>
              <w:jc w:val="left"/>
            </w:pPr>
          </w:p>
        </w:tc>
        <w:tc>
          <w:tcPr>
            <w:tcW w:w="23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46"/>
              </w:numPr>
              <w:spacing w:before="120" w:after="120" w:line="288" w:lineRule="auto"/>
              <w:ind w:left="0"/>
              <w:jc w:val="left"/>
            </w:pPr>
          </w:p>
        </w:tc>
      </w:tr>
    </w:tbl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8" w:id="8"/>
      <w:r>
        <w:rPr>
          <w:rFonts w:eastAsia="等线" w:ascii="Arial" w:cs="Arial" w:hAnsi="Arial"/>
          <w:color w:val="3370ff"/>
          <w:sz w:val="36"/>
        </w:rPr>
        <w:t xml:space="preserve">4. </w:t>
      </w:r>
      <w:r>
        <w:rPr>
          <w:rFonts w:eastAsia="等线" w:ascii="Arial" w:cs="Arial" w:hAnsi="Arial"/>
          <w:b w:val="true"/>
          <w:sz w:val="36"/>
        </w:rPr>
        <w:t>功能详细</w:t>
      </w:r>
      <w:bookmarkEnd w:id="8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9" w:id="9"/>
      <w:r>
        <w:rPr>
          <w:rFonts w:eastAsia="等线" w:ascii="Arial" w:cs="Arial" w:hAnsi="Arial"/>
          <w:color w:val="3370ff"/>
          <w:sz w:val="32"/>
        </w:rPr>
        <w:t xml:space="preserve">4.1 </w:t>
      </w:r>
      <w:r>
        <w:rPr>
          <w:rFonts w:eastAsia="等线" w:ascii="Arial" w:cs="Arial" w:hAnsi="Arial"/>
          <w:b w:val="true"/>
          <w:sz w:val="32"/>
        </w:rPr>
        <w:t>功能流程图</w:t>
      </w:r>
      <w:bookmarkEnd w:id="9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75"/>
        <w:gridCol w:w="2385"/>
        <w:gridCol w:w="4320"/>
      </w:tblGrid>
      <w:tr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核心功能</w:t>
            </w:r>
          </w:p>
        </w:tc>
        <w:tc>
          <w:tcPr>
            <w:tcW w:w="23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功能架构</w:t>
            </w:r>
          </w:p>
        </w:tc>
        <w:tc>
          <w:tcPr>
            <w:tcW w:w="4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流程图</w:t>
            </w:r>
          </w:p>
        </w:tc>
      </w:tr>
      <w:tr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4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红包创建：固定金额、拼手气、专属红包、邀请红包。</w:t>
            </w:r>
          </w:p>
          <w:p>
            <w:pPr>
              <w:numPr>
                <w:numId w:val="4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红包分享：口令、二维码、链接。</w:t>
            </w:r>
          </w:p>
          <w:p>
            <w:pPr>
              <w:numPr>
                <w:numId w:val="4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红包领取：口令领取、扫一扫领取、链接领取。</w:t>
            </w:r>
          </w:p>
          <w:p>
            <w:pPr>
              <w:numPr>
                <w:numId w:val="5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红包功能需做骨架屏（预加载），提升用户体验。</w:t>
            </w:r>
          </w:p>
          <w:p>
            <w:pPr>
              <w:numPr>
                <w:numId w:val="5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红包版本强更。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3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362075" cy="809625"/>
                  <wp:docPr id="0" name="Drawing 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590800" cy="2524125"/>
                  <wp:docPr id="1" name="Drawing 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color w:val="3370ff"/>
          <w:sz w:val="32"/>
        </w:rPr>
        <w:t xml:space="preserve">4.2 </w:t>
      </w:r>
      <w:r>
        <w:rPr>
          <w:rFonts w:eastAsia="等线" w:ascii="Arial" w:cs="Arial" w:hAnsi="Arial"/>
          <w:b w:val="true"/>
          <w:sz w:val="32"/>
        </w:rPr>
        <w:t>红包功能入口+首页</w:t>
      </w:r>
      <w:bookmarkEnd w:id="10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40"/>
        <w:gridCol w:w="2655"/>
        <w:gridCol w:w="4770"/>
      </w:tblGrid>
      <w:tr>
        <w:tc>
          <w:tcPr>
            <w:tcW w:w="8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模块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原型</w:t>
            </w:r>
          </w:p>
        </w:tc>
        <w:tc>
          <w:tcPr>
            <w:tcW w:w="4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需求说明</w:t>
            </w:r>
          </w:p>
        </w:tc>
      </w:tr>
      <w:tr>
        <w:tc>
          <w:tcPr>
            <w:tcW w:w="8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红包入口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533525" cy="1590675"/>
                  <wp:docPr id="2" name="Drawing 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5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入口位置：</w:t>
            </w:r>
            <w:r>
              <w:rPr>
                <w:rFonts w:eastAsia="等线" w:ascii="Arial" w:cs="Arial" w:hAnsi="Arial"/>
                <w:sz w:val="22"/>
              </w:rPr>
              <w:t>首页金刚区新增红包入口；</w:t>
            </w:r>
          </w:p>
          <w:p>
            <w:pPr>
              <w:numPr>
                <w:numId w:val="5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展示顺序：</w:t>
            </w:r>
            <w:r>
              <w:rPr>
                <w:rFonts w:eastAsia="等线" w:ascii="Arial" w:cs="Arial" w:hAnsi="Arial"/>
                <w:sz w:val="22"/>
              </w:rPr>
              <w:t>默认展示在理财功能右侧第二位置（优先级后续可根据后台配置调整）</w:t>
            </w:r>
          </w:p>
          <w:p>
            <w:pPr>
              <w:numPr>
                <w:numId w:val="5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登录状态校验</w:t>
            </w:r>
            <w:r>
              <w:rPr>
                <w:rFonts w:eastAsia="等线" w:ascii="Arial" w:cs="Arial" w:hAnsi="Arial"/>
                <w:sz w:val="22"/>
              </w:rPr>
              <w:t>：用户点击红包，判断用户登录状态；</w:t>
            </w:r>
          </w:p>
          <w:p>
            <w:pPr>
              <w:numPr>
                <w:numId w:val="55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已登录，进入红包首页；</w:t>
            </w:r>
          </w:p>
          <w:p>
            <w:pPr>
              <w:numPr>
                <w:numId w:val="56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未登录，跳转登录注册页。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8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红包首页</w:t>
            </w: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533525" cy="1895475"/>
                  <wp:docPr id="3" name="Drawing 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5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红包首页内容：</w:t>
            </w:r>
          </w:p>
          <w:p>
            <w:pPr>
              <w:numPr>
                <w:numId w:val="58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中间位置：</w:t>
            </w:r>
            <w:r>
              <w:rPr>
                <w:rFonts w:eastAsia="等线" w:ascii="Arial" w:cs="Arial" w:hAnsi="Arial"/>
                <w:sz w:val="22"/>
              </w:rPr>
              <w:t>包含插图及说明，发送红包、领取红包按钮；</w:t>
            </w:r>
          </w:p>
          <w:p>
            <w:pPr>
              <w:numPr>
                <w:numId w:val="59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右上角：</w:t>
            </w:r>
            <w:r>
              <w:rPr>
                <w:rFonts w:eastAsia="等线" w:ascii="Arial" w:cs="Arial" w:hAnsi="Arial"/>
                <w:sz w:val="22"/>
              </w:rPr>
              <w:t>历史记录入口，红包条款入口；</w:t>
            </w:r>
          </w:p>
          <w:p>
            <w:pPr>
              <w:numPr>
                <w:numId w:val="60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底部：</w:t>
            </w:r>
            <w:r>
              <w:rPr>
                <w:rFonts w:eastAsia="等线" w:ascii="Arial" w:cs="Arial" w:hAnsi="Arial"/>
                <w:sz w:val="22"/>
              </w:rPr>
              <w:t>红包规则说明展示于下方；</w:t>
            </w:r>
          </w:p>
          <w:p>
            <w:pPr>
              <w:numPr>
                <w:numId w:val="61"/>
              </w:numPr>
              <w:spacing w:before="120" w:after="120" w:line="288" w:lineRule="auto"/>
              <w:ind w:left="907"/>
              <w:jc w:val="left"/>
            </w:pPr>
            <w:r>
              <w:rPr>
                <w:rFonts w:eastAsia="等线" w:ascii="Arial" w:cs="Arial" w:hAnsi="Arial"/>
                <w:sz w:val="22"/>
              </w:rPr>
              <w:t>点击查看更多进入红包条款详情页。</w:t>
            </w:r>
          </w:p>
          <w:p>
            <w:pPr>
              <w:numPr>
                <w:numId w:val="6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红包首页展示最近发送记录：</w:t>
            </w:r>
            <w:r>
              <w:rPr>
                <w:rFonts w:eastAsia="等线" w:ascii="Arial" w:cs="Arial" w:hAnsi="Arial"/>
                <w:sz w:val="22"/>
              </w:rPr>
              <w:t>字段包含【发送总金额】【祝福语】【领取状态】【领取个数】【红包创建时间】；</w:t>
            </w:r>
          </w:p>
          <w:p>
            <w:pPr>
              <w:numPr>
                <w:numId w:val="63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最多展示最近</w:t>
            </w:r>
            <w:r>
              <w:rPr>
                <w:rFonts w:eastAsia="等线" w:ascii="Arial" w:cs="Arial" w:hAnsi="Arial"/>
                <w:b w:val="true"/>
                <w:sz w:val="22"/>
                <w:shd w:fill="62d256"/>
              </w:rPr>
              <w:t>3条</w:t>
            </w:r>
            <w:r>
              <w:rPr>
                <w:rFonts w:eastAsia="等线" w:ascii="Arial" w:cs="Arial" w:hAnsi="Arial"/>
                <w:sz w:val="22"/>
              </w:rPr>
              <w:t>记录；</w:t>
            </w:r>
          </w:p>
          <w:p>
            <w:pPr>
              <w:numPr>
                <w:numId w:val="64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祝福语超出一行省略...</w:t>
            </w:r>
          </w:p>
          <w:p>
            <w:pPr>
              <w:numPr>
                <w:numId w:val="65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点击“查看更多”进入“红包历史-已发送”页面。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8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6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533525" cy="1123950"/>
                  <wp:docPr id="4" name="Drawing 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红包首页-点击发送/领取-KYC校验</w:t>
            </w:r>
          </w:p>
          <w:p>
            <w:pPr>
              <w:numPr>
                <w:numId w:val="6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用户点击发送/领取红包，检验用户KYC状态；</w:t>
            </w:r>
          </w:p>
          <w:p>
            <w:pPr>
              <w:numPr>
                <w:numId w:val="67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若用户已经通过KYC，则进入创建/发送红包页面；</w:t>
            </w:r>
          </w:p>
          <w:p>
            <w:pPr>
              <w:numPr>
                <w:numId w:val="68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若用户KYC已认证但审核中，点击立即认证，跳转KYC认证结果页。</w:t>
            </w:r>
          </w:p>
          <w:p>
            <w:pPr>
              <w:numPr>
                <w:numId w:val="69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若用户未通过KYC，则弹出KYC认证引导弹窗：</w:t>
            </w:r>
          </w:p>
          <w:p>
            <w:pPr>
              <w:numPr>
                <w:numId w:val="70"/>
              </w:numPr>
              <w:spacing w:before="120" w:after="120" w:line="288" w:lineRule="auto"/>
              <w:ind w:left="907"/>
              <w:jc w:val="left"/>
            </w:pPr>
            <w:r>
              <w:rPr>
                <w:rFonts w:eastAsia="等线" w:ascii="Arial" w:cs="Arial" w:hAnsi="Arial"/>
                <w:sz w:val="22"/>
              </w:rPr>
              <w:t>标题：“账号安全确认”</w:t>
            </w:r>
          </w:p>
          <w:p>
            <w:pPr>
              <w:numPr>
                <w:numId w:val="71"/>
              </w:numPr>
              <w:spacing w:before="120" w:after="120" w:line="288" w:lineRule="auto"/>
              <w:ind w:left="907"/>
              <w:jc w:val="left"/>
            </w:pPr>
            <w:r>
              <w:rPr>
                <w:rFonts w:eastAsia="等线" w:ascii="Arial" w:cs="Arial" w:hAnsi="Arial"/>
                <w:sz w:val="22"/>
              </w:rPr>
              <w:t>文案：“为确保您的账号安全，且符合当地法律法规要求，让您自由使用平台的各项服务，请完成身份认证。”</w:t>
            </w:r>
          </w:p>
          <w:p>
            <w:pPr>
              <w:numPr>
                <w:numId w:val="72"/>
              </w:numPr>
              <w:spacing w:before="120" w:after="120" w:line="288" w:lineRule="auto"/>
              <w:ind w:left="907"/>
              <w:jc w:val="left"/>
            </w:pPr>
            <w:r>
              <w:rPr>
                <w:rFonts w:eastAsia="等线" w:ascii="Arial" w:cs="Arial" w:hAnsi="Arial"/>
                <w:sz w:val="22"/>
              </w:rPr>
              <w:t>用户可关闭弹窗，点击“立即认证”跳转KYC页面；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红包首页-点击发送-谷歌验证器绑定提示</w:t>
            </w:r>
          </w:p>
          <w:p>
            <w:pPr>
              <w:numPr>
                <w:numId w:val="7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用户点击首页【发送红包】，判断用户是否已经完成了邮箱、手机号、谷歌验证绑定；</w:t>
            </w:r>
          </w:p>
          <w:p>
            <w:pPr>
              <w:numPr>
                <w:numId w:val="74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若已绑定任意两种，则直接进入创建红包页面；</w:t>
            </w:r>
          </w:p>
          <w:p>
            <w:pPr>
              <w:numPr>
                <w:numId w:val="75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若仅绑定了邮箱或手机，则弹出谷歌验证绑定弹窗；</w:t>
            </w:r>
          </w:p>
          <w:p>
            <w:pPr>
              <w:numPr>
                <w:numId w:val="76"/>
              </w:numPr>
              <w:spacing w:before="120" w:after="120" w:line="288" w:lineRule="auto"/>
              <w:ind w:left="907"/>
              <w:jc w:val="left"/>
            </w:pPr>
            <w:r>
              <w:rPr>
                <w:rFonts w:eastAsia="等线" w:ascii="Arial" w:cs="Arial" w:hAnsi="Arial"/>
                <w:sz w:val="22"/>
              </w:rPr>
              <w:t>标题：“安全验证”；</w:t>
            </w:r>
          </w:p>
          <w:p>
            <w:pPr>
              <w:numPr>
                <w:numId w:val="77"/>
              </w:numPr>
              <w:spacing w:before="120" w:after="120" w:line="288" w:lineRule="auto"/>
              <w:ind w:left="907"/>
              <w:jc w:val="left"/>
            </w:pPr>
            <w:r>
              <w:rPr>
                <w:rFonts w:eastAsia="等线" w:ascii="Arial" w:cs="Arial" w:hAnsi="Arial"/>
                <w:sz w:val="22"/>
              </w:rPr>
              <w:t>文案“账户安全等级低，请绑定谷歌认证后再尝试发送红包”；</w:t>
            </w:r>
          </w:p>
          <w:p>
            <w:pPr>
              <w:numPr>
                <w:numId w:val="78"/>
              </w:numPr>
              <w:spacing w:before="120" w:after="120" w:line="288" w:lineRule="auto"/>
              <w:ind w:left="907"/>
              <w:jc w:val="left"/>
            </w:pPr>
            <w:r>
              <w:rPr>
                <w:rFonts w:eastAsia="等线" w:ascii="Arial" w:cs="Arial" w:hAnsi="Arial"/>
                <w:sz w:val="22"/>
              </w:rPr>
              <w:t>点击“立即绑定”跳转谷歌验证绑定页面；</w:t>
            </w:r>
          </w:p>
          <w:p>
            <w:pPr>
              <w:numPr>
                <w:numId w:val="79"/>
              </w:numPr>
              <w:spacing w:before="120" w:after="120" w:line="288" w:lineRule="auto"/>
              <w:ind w:left="907"/>
              <w:jc w:val="left"/>
            </w:pPr>
            <w:r>
              <w:rPr>
                <w:rFonts w:eastAsia="等线" w:ascii="Arial" w:cs="Arial" w:hAnsi="Arial"/>
                <w:sz w:val="22"/>
              </w:rPr>
              <w:t>绑定成功后进入创建红包页面。</w:t>
            </w:r>
          </w:p>
          <w:p>
            <w:pPr>
              <w:numPr>
                <w:numId w:val="80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  <w:shd w:fill="b7edb1"/>
              </w:rPr>
              <w:t>注：仅发送红包需要判断安全绑定，领取红包无需该校验流程。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1" w:id="11"/>
      <w:r>
        <w:rPr>
          <w:rFonts w:eastAsia="等线" w:ascii="Arial" w:cs="Arial" w:hAnsi="Arial"/>
          <w:color w:val="3370ff"/>
          <w:sz w:val="32"/>
        </w:rPr>
        <w:t xml:space="preserve">4.3 </w:t>
      </w:r>
      <w:r>
        <w:rPr>
          <w:rFonts w:eastAsia="等线" w:ascii="Arial" w:cs="Arial" w:hAnsi="Arial"/>
          <w:b w:val="true"/>
          <w:sz w:val="32"/>
        </w:rPr>
        <w:t>发送红包流程</w:t>
      </w:r>
      <w:bookmarkEnd w:id="11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50"/>
        <w:gridCol w:w="1020"/>
        <w:gridCol w:w="1020"/>
        <w:gridCol w:w="1215"/>
        <w:gridCol w:w="4290"/>
      </w:tblGrid>
      <w:tr>
        <w:tc>
          <w:tcPr>
            <w:tcW w:w="7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模块</w:t>
            </w:r>
          </w:p>
        </w:tc>
        <w:tc>
          <w:tcPr>
            <w:tcW w:w="325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原型</w:t>
            </w:r>
          </w:p>
        </w:tc>
        <w:tc>
          <w:tcPr>
            <w:tcW w:w="102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21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需求说明</w:t>
            </w:r>
          </w:p>
        </w:tc>
      </w:tr>
      <w:tr>
        <w:tc>
          <w:tcPr>
            <w:tcW w:w="7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创建红包页面</w:t>
            </w:r>
          </w:p>
        </w:tc>
        <w:tc>
          <w:tcPr>
            <w:tcW w:w="325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914525" cy="1647825"/>
                  <wp:docPr id="5" name="Drawing 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2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21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8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红包发送资金从</w:t>
            </w:r>
            <w:r>
              <w:rPr>
                <w:rFonts w:eastAsia="等线" w:ascii="Arial" w:cs="Arial" w:hAnsi="Arial"/>
                <w:b w:val="true"/>
                <w:sz w:val="22"/>
              </w:rPr>
              <w:t>现货账户划转。</w:t>
            </w:r>
          </w:p>
          <w:p>
            <w:pPr>
              <w:numPr>
                <w:numId w:val="8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金额上下限</w:t>
            </w:r>
          </w:p>
          <w:p>
            <w:pPr>
              <w:numPr>
                <w:numId w:val="83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所有币种限额按实时汇率转换为 USDT 等值计算。（</w:t>
            </w:r>
            <w:r>
              <w:rPr>
                <w:rFonts w:eastAsia="等线" w:ascii="Arial" w:cs="Arial" w:hAnsi="Arial"/>
                <w:b w:val="true"/>
                <w:sz w:val="22"/>
              </w:rPr>
              <w:t>总发送金额</w:t>
            </w:r>
            <w:r>
              <w:rPr>
                <w:rFonts w:eastAsia="等线" w:ascii="Arial" w:cs="Arial" w:hAnsi="Arial"/>
                <w:sz w:val="22"/>
              </w:rPr>
              <w:t>单次及单日最高发送红包金额 20000 USDT 等值，每个红包最低限制 0.001 USDT 等值）。</w:t>
            </w:r>
          </w:p>
          <w:p>
            <w:pPr>
              <w:numPr>
                <w:numId w:val="84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精度根据线上币种精度；</w:t>
            </w:r>
          </w:p>
          <w:p>
            <w:pPr>
              <w:numPr>
                <w:numId w:val="85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例如：BTC 红包限额 100 USDT，当 BTC市场最新价格为 30000 USDT 时，最多可发送 0.0033 BTC。</w:t>
            </w:r>
          </w:p>
          <w:p>
            <w:pPr>
              <w:numPr>
                <w:numId w:val="8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个数上下限</w:t>
            </w:r>
          </w:p>
          <w:p>
            <w:pPr>
              <w:numPr>
                <w:numId w:val="87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最小个数为 1，最大个数为 1000。</w:t>
            </w:r>
          </w:p>
          <w:p>
            <w:pPr>
              <w:numPr>
                <w:numId w:val="8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默认选择币种：USDT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  <w:shd w:fill="62d256"/>
              </w:rPr>
              <w:t>固定金额红包+拼手气红包+专属红包说明：</w:t>
            </w:r>
          </w:p>
          <w:p>
            <w:pPr>
              <w:numPr>
                <w:numId w:val="8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金额错误</w:t>
            </w:r>
            <w:r>
              <w:rPr>
                <w:rFonts w:eastAsia="等线" w:ascii="Arial" w:cs="Arial" w:hAnsi="Arial"/>
                <w:sz w:val="22"/>
              </w:rPr>
              <w:t xml:space="preserve"> ：</w:t>
            </w:r>
          </w:p>
          <w:p>
            <w:pPr>
              <w:numPr>
                <w:numId w:val="90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输入金额小于最小值提示“金额最小为{数量}{币种名称}”</w:t>
            </w:r>
          </w:p>
          <w:p>
            <w:pPr>
              <w:numPr>
                <w:numId w:val="91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输入金额大于最大值，提示 “金额最大为{数量}{币种名称}”。</w:t>
            </w:r>
          </w:p>
          <w:p>
            <w:pPr>
              <w:numPr>
                <w:numId w:val="92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总发送数量根据金额上下限等值换算；</w:t>
            </w:r>
          </w:p>
          <w:p>
            <w:pPr>
              <w:numPr>
                <w:numId w:val="9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个数错误</w:t>
            </w:r>
            <w:r>
              <w:rPr>
                <w:rFonts w:eastAsia="等线" w:ascii="Arial" w:cs="Arial" w:hAnsi="Arial"/>
                <w:sz w:val="22"/>
              </w:rPr>
              <w:t xml:space="preserve"> ：</w:t>
            </w:r>
          </w:p>
          <w:p>
            <w:pPr>
              <w:numPr>
                <w:numId w:val="94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输入个数小于最小值提示 “个数最小为1”。</w:t>
            </w:r>
          </w:p>
          <w:p>
            <w:pPr>
              <w:numPr>
                <w:numId w:val="95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输入个数大于最大值提示 “个数最大为1000”。</w:t>
            </w:r>
          </w:p>
          <w:p>
            <w:pPr>
              <w:numPr>
                <w:numId w:val="9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余额不足：</w:t>
            </w:r>
          </w:p>
          <w:p>
            <w:pPr>
              <w:numPr>
                <w:numId w:val="97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提示语“余额不足”</w:t>
            </w:r>
          </w:p>
          <w:p>
            <w:pPr>
              <w:numPr>
                <w:numId w:val="9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留言祝福（默认模版选择）：</w:t>
            </w:r>
          </w:p>
          <w:p>
            <w:pPr>
              <w:numPr>
                <w:numId w:val="99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财富满满，好运连连！</w:t>
            </w:r>
          </w:p>
          <w:p>
            <w:pPr>
              <w:numPr>
                <w:numId w:val="100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投资顺利，收益翻倍！</w:t>
            </w:r>
          </w:p>
          <w:p>
            <w:pPr>
              <w:numPr>
                <w:numId w:val="101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财运亨通，日进斗金！</w:t>
            </w:r>
          </w:p>
          <w:p>
            <w:pPr>
              <w:numPr>
                <w:numId w:val="10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  <w:shd w:fill="fed4a4"/>
              </w:rPr>
              <w:t>邀请红包说明：</w:t>
            </w:r>
          </w:p>
          <w:p>
            <w:pPr>
              <w:numPr>
                <w:numId w:val="103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  <w:shd w:fill="fed4a4"/>
              </w:rPr>
              <w:t>开关默认关闭；开关打开，需在生成链接与口令中添加邀请人的信息，</w:t>
            </w:r>
          </w:p>
          <w:p>
            <w:pPr>
              <w:numPr>
                <w:numId w:val="104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  <w:shd w:fill="fed4a4"/>
              </w:rPr>
              <w:t>仅通过口令或链接的</w:t>
            </w:r>
            <w:r>
              <w:rPr>
                <w:rFonts w:eastAsia="等线" w:ascii="Arial" w:cs="Arial" w:hAnsi="Arial"/>
                <w:b w:val="true"/>
                <w:sz w:val="22"/>
                <w:shd w:fill="fed4a4"/>
              </w:rPr>
              <w:t>新注册用户</w:t>
            </w:r>
            <w:r>
              <w:rPr>
                <w:rFonts w:eastAsia="等线" w:ascii="Arial" w:cs="Arial" w:hAnsi="Arial"/>
                <w:sz w:val="22"/>
                <w:shd w:fill="fed4a4"/>
              </w:rPr>
              <w:t>可领取红包，并自动绑定为发送人的下级。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  <w:shd w:fill="62d256"/>
              </w:rPr>
              <w:t>专属红包：</w:t>
            </w:r>
          </w:p>
          <w:p>
            <w:pPr>
              <w:numPr>
                <w:numId w:val="10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输入或粘贴完用户信息后，检验输入正确性，未查找到用户，则错误提示“未查找到该用户，请确认信息”。</w:t>
            </w:r>
          </w:p>
        </w:tc>
      </w:tr>
      <w:tr>
        <w:tc>
          <w:tcPr>
            <w:tcW w:w="7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二次验证</w:t>
            </w:r>
          </w:p>
        </w:tc>
        <w:tc>
          <w:tcPr>
            <w:tcW w:w="325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914525" cy="1190625"/>
                  <wp:docPr id="6" name="Drawing 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2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21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添加资金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numPr>
                <w:numId w:val="10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用户点击可用余额旁的➕号，可以选择添加资金；</w:t>
            </w:r>
          </w:p>
          <w:p>
            <w:pPr>
              <w:numPr>
                <w:numId w:val="10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有三种方式，划转+链上充值+C2C买币，分别跳转线上对应页面；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可用余额解释：</w:t>
            </w:r>
          </w:p>
          <w:p>
            <w:pPr>
              <w:numPr>
                <w:numId w:val="10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用户点击可用余额说明图标，弹出解释说明框；</w:t>
            </w:r>
          </w:p>
          <w:p>
            <w:pPr>
              <w:numPr>
                <w:numId w:val="10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文案“发送MGBX红包默认从您的现货账户扣款，若该账户余额不足，建议您通过划转、链上充值、C2C交易等方式添加资金。”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币种选择：</w:t>
            </w:r>
          </w:p>
          <w:p>
            <w:pPr>
              <w:numPr>
                <w:numId w:val="11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支持币种：线上现货行情所有币种；</w:t>
            </w:r>
          </w:p>
          <w:p>
            <w:pPr>
              <w:numPr>
                <w:numId w:val="111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选择的币种不可用，提示 “该币种暂不支持，请选择其他币种”。</w:t>
            </w:r>
          </w:p>
          <w:p>
            <w:pPr>
              <w:numPr>
                <w:numId w:val="112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币种信息包含：币种icon，币种全称，币种余额，换算U的余额。</w:t>
            </w:r>
          </w:p>
          <w:p>
            <w:pPr>
              <w:numPr>
                <w:numId w:val="11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优先按照用户资产余额降序排列；</w:t>
            </w:r>
          </w:p>
          <w:p>
            <w:pPr>
              <w:numPr>
                <w:numId w:val="11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其他币种根据市场交易量降序排列；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二次验证说明：</w:t>
            </w:r>
          </w:p>
          <w:p>
            <w:pPr>
              <w:numPr>
                <w:numId w:val="11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用户确认金额后，点击创建红包，进入二次验证流程，若网络繁忙提示 “网络繁忙，请稍后重试”，系统繁忙提示“系统繁忙”。</w:t>
            </w:r>
          </w:p>
          <w:p>
            <w:pPr>
              <w:numPr>
                <w:numId w:val="11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校验用户安全绑定状态</w:t>
            </w:r>
          </w:p>
          <w:p>
            <w:pPr>
              <w:numPr>
                <w:numId w:val="117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若已绑定了邮箱和手机，则发送邮箱和手机验证码；</w:t>
            </w:r>
          </w:p>
          <w:p>
            <w:pPr>
              <w:numPr>
                <w:numId w:val="118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若邮箱和手机仅绑定了一种，则发送绑定账户的验证码，加上谷歌验证；</w:t>
            </w:r>
          </w:p>
        </w:tc>
      </w:tr>
      <w:tr>
        <w:tc>
          <w:tcPr>
            <w:tcW w:w="7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分享红包</w:t>
            </w:r>
          </w:p>
        </w:tc>
        <w:tc>
          <w:tcPr>
            <w:tcW w:w="325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914525" cy="828675"/>
                  <wp:docPr id="7" name="Drawing 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2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21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创建成功-分享</w:t>
            </w:r>
          </w:p>
          <w:p>
            <w:pPr>
              <w:numPr>
                <w:numId w:val="11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红包创建成功后，进入分享页面，显示红包口令和二维码图片。</w:t>
            </w:r>
          </w:p>
          <w:p>
            <w:pPr>
              <w:numPr>
                <w:numId w:val="120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图片包含：1. 发送用户信息，如邮箱/手机，做脱敏处理；2. 祝福语；3. 二维码；4. mgbx logo。</w:t>
            </w:r>
          </w:p>
          <w:p>
            <w:pPr>
              <w:numPr>
                <w:numId w:val="121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用户可复制红包口令，进行分享；</w:t>
            </w:r>
          </w:p>
          <w:p>
            <w:pPr>
              <w:numPr>
                <w:numId w:val="122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用户选择保存图片，获取相册权限，将二维码图片保存到相册；</w:t>
            </w:r>
          </w:p>
          <w:p>
            <w:pPr>
              <w:numPr>
                <w:numId w:val="123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用户选择分享链接，提供多种分享方式，复制链接、Telegram、X、Facebook 等。用户选择分享方式后，系统生成对应链接并调起相应应用进行分享；若未安装，系统引导用户下载对应应用或提供网页版分享方式。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邀请红包分享</w:t>
            </w:r>
          </w:p>
          <w:p>
            <w:pPr>
              <w:numPr>
                <w:numId w:val="12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生成邀请链接</w:t>
            </w:r>
          </w:p>
          <w:p>
            <w:pPr>
              <w:numPr>
                <w:numId w:val="125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用户创建邀请红包后，系统生成专属邀请链接，显示在分享页面。</w:t>
            </w:r>
          </w:p>
          <w:p>
            <w:pPr>
              <w:numPr>
                <w:numId w:val="126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邀请链接中包含用户邀请码等信息，用于标识邀请关系。</w:t>
            </w:r>
          </w:p>
          <w:p>
            <w:pPr>
              <w:numPr>
                <w:numId w:val="12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分享与领取</w:t>
            </w:r>
          </w:p>
          <w:p>
            <w:pPr>
              <w:numPr>
                <w:numId w:val="128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用户通过选择分享方式将邀请链接分享给好友，用户可根据红包分享方式：口令、链接、二维码领取红包。</w:t>
            </w:r>
          </w:p>
          <w:p>
            <w:pPr>
              <w:numPr>
                <w:numId w:val="129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好友使用邀请链接注册成功后，系统自动将邀请红包与该用户绑定，用户可在红包列表中查看并领取红包。</w:t>
            </w:r>
          </w:p>
          <w:p>
            <w:pPr>
              <w:numPr>
                <w:numId w:val="130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  <w:shd w:fill="ffe928"/>
              </w:rPr>
              <w:t>仅新用户可领，和有邀请关系的可领。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更多分享</w:t>
            </w:r>
          </w:p>
          <w:p>
            <w:pPr>
              <w:numPr>
                <w:numId w:val="13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第三方应用分享</w:t>
            </w:r>
          </w:p>
          <w:p>
            <w:pPr>
              <w:numPr>
                <w:numId w:val="132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分享链接弹窗提供 “更多” 选项，系统调起对应应用进行分享，点击后显示其他可用分享方式，分享内容包含红包链接和口令。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2" w:id="12"/>
      <w:r>
        <w:rPr>
          <w:rFonts w:eastAsia="等线" w:ascii="Arial" w:cs="Arial" w:hAnsi="Arial"/>
          <w:color w:val="3370ff"/>
          <w:sz w:val="32"/>
        </w:rPr>
        <w:t xml:space="preserve">4.4 </w:t>
      </w:r>
      <w:r>
        <w:rPr>
          <w:rFonts w:eastAsia="等线" w:ascii="Arial" w:cs="Arial" w:hAnsi="Arial"/>
          <w:b w:val="true"/>
          <w:sz w:val="32"/>
        </w:rPr>
        <w:t>领取红包流程</w:t>
      </w:r>
      <w:bookmarkEnd w:id="12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540"/>
        <w:gridCol w:w="3180"/>
        <w:gridCol w:w="4560"/>
      </w:tblGrid>
      <w:tr>
        <w:tc>
          <w:tcPr>
            <w:tcW w:w="5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模块</w:t>
            </w:r>
          </w:p>
        </w:tc>
        <w:tc>
          <w:tcPr>
            <w:tcW w:w="31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原型</w:t>
            </w:r>
          </w:p>
        </w:tc>
        <w:tc>
          <w:tcPr>
            <w:tcW w:w="4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需求说明</w:t>
            </w:r>
          </w:p>
        </w:tc>
      </w:tr>
      <w:tr>
        <w:tc>
          <w:tcPr>
            <w:tcW w:w="5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领取红包</w:t>
            </w:r>
          </w:p>
        </w:tc>
        <w:tc>
          <w:tcPr>
            <w:tcW w:w="31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866900" cy="962025"/>
                  <wp:docPr id="8" name="Drawing 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1085850" cy="2362200"/>
                  <wp:docPr id="9" name="Drawing 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3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APP内--口令领取</w:t>
            </w:r>
          </w:p>
          <w:p>
            <w:pPr>
              <w:numPr>
                <w:numId w:val="13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点击金刚区红包入口：</w:t>
            </w:r>
            <w:r>
              <w:rPr>
                <w:rFonts w:eastAsia="等线" w:ascii="Arial" w:cs="Arial" w:hAnsi="Arial"/>
                <w:sz w:val="22"/>
              </w:rPr>
              <w:t>校验登录状态，未登录跳转登录页面，登录成功跳转红包首页；</w:t>
            </w:r>
          </w:p>
          <w:p>
            <w:pPr>
              <w:numPr>
                <w:numId w:val="13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进入红包首页：</w:t>
            </w:r>
            <w:r>
              <w:rPr>
                <w:rFonts w:eastAsia="等线" w:ascii="Arial" w:cs="Arial" w:hAnsi="Arial"/>
                <w:sz w:val="22"/>
              </w:rPr>
              <w:t>点击领取红包，滑块验证，判断KYC完成状态，完成KYC跳转到KYC验证页面，完成后返回领取页面。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13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App内--扫一扫领取</w:t>
            </w:r>
          </w:p>
          <w:p>
            <w:pPr>
              <w:numPr>
                <w:numId w:val="13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打开个人中心扫一扫功能</w:t>
            </w:r>
            <w:r>
              <w:rPr>
                <w:rFonts w:eastAsia="等线" w:ascii="Arial" w:cs="Arial" w:hAnsi="Arial"/>
                <w:sz w:val="22"/>
              </w:rPr>
              <w:t>：打开扫描二维码的功能，对准二维码或相册选择二维码。</w:t>
            </w:r>
          </w:p>
          <w:p>
            <w:pPr>
              <w:numPr>
                <w:numId w:val="13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二维码识别：</w:t>
            </w:r>
            <w:r>
              <w:rPr>
                <w:rFonts w:eastAsia="等线" w:ascii="Arial" w:cs="Arial" w:hAnsi="Arial"/>
                <w:sz w:val="22"/>
              </w:rPr>
              <w:t>二维码扫描成功，判断用户KYC完成状态，完成KYC跳转到KYC验证页面，完成后返回领取页面。二维码识别失败，提示“二维码无效”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numPr>
                <w:numId w:val="13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外部打开-链接领取</w:t>
            </w:r>
          </w:p>
          <w:p>
            <w:pPr>
              <w:numPr>
                <w:numId w:val="14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用户点击链接</w:t>
            </w:r>
            <w:r>
              <w:rPr>
                <w:rFonts w:eastAsia="等线" w:ascii="Arial" w:cs="Arial" w:hAnsi="Arial"/>
                <w:sz w:val="22"/>
              </w:rPr>
              <w:t>：社交平台点击红包领取链接；</w:t>
            </w:r>
          </w:p>
          <w:p>
            <w:pPr>
              <w:numPr>
                <w:numId w:val="14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跳转到平台</w:t>
            </w:r>
            <w:r>
              <w:rPr>
                <w:rFonts w:eastAsia="等线" w:ascii="Arial" w:cs="Arial" w:hAnsi="Arial"/>
                <w:sz w:val="22"/>
              </w:rPr>
              <w:t>：系统判断设备类型，电脑端跳转到网页，移动端判断是否安装APP，未安装跳转到H5页面，已安装跳转到APP内。</w:t>
            </w:r>
          </w:p>
          <w:p>
            <w:pPr>
              <w:numPr>
                <w:numId w:val="142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已安装app：唤起app➡️检查版本➡️</w:t>
            </w:r>
          </w:p>
          <w:p>
            <w:pPr>
              <w:numPr>
                <w:numId w:val="143"/>
              </w:numPr>
              <w:spacing w:before="120" w:after="120" w:line="288" w:lineRule="auto"/>
              <w:ind w:left="907"/>
              <w:jc w:val="left"/>
            </w:pPr>
            <w:r>
              <w:rPr>
                <w:rFonts w:eastAsia="等线" w:ascii="Arial" w:cs="Arial" w:hAnsi="Arial"/>
                <w:sz w:val="22"/>
              </w:rPr>
              <w:t>大于红包版本➡️检查登录➡️已登录跳转红包领取页面，未登录跳转登录注册；</w:t>
            </w:r>
          </w:p>
          <w:p>
            <w:pPr>
              <w:numPr>
                <w:numId w:val="144"/>
              </w:numPr>
              <w:spacing w:before="120" w:after="120" w:line="288" w:lineRule="auto"/>
              <w:ind w:left="907"/>
              <w:jc w:val="left"/>
            </w:pPr>
            <w:r>
              <w:rPr>
                <w:rFonts w:eastAsia="等线" w:ascii="Arial" w:cs="Arial" w:hAnsi="Arial"/>
                <w:sz w:val="22"/>
              </w:rPr>
              <w:t>小于红包版本➡️弹出更新弹窗</w:t>
            </w:r>
          </w:p>
          <w:p>
            <w:pPr>
              <w:numPr>
                <w:numId w:val="145"/>
              </w:numPr>
              <w:spacing w:before="120" w:after="120" w:line="288" w:lineRule="auto"/>
              <w:ind w:left="1360"/>
              <w:jc w:val="left"/>
            </w:pPr>
            <w:r>
              <w:rPr>
                <w:rFonts w:eastAsia="等线" w:ascii="Arial" w:cs="Arial" w:hAnsi="Arial"/>
                <w:sz w:val="22"/>
              </w:rPr>
              <w:t>弹窗内容：版本号+内容：“请使用大于「v1.5.3」版本使用红包功能”+更新按钮。</w:t>
            </w:r>
          </w:p>
          <w:p>
            <w:pPr>
              <w:numPr>
                <w:numId w:val="146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未安装app：引导用户输入领取红包的账户邮箱或手机号，点击领取红包，则锁定该红包金额，提示用户用该账户下载并打开app查看红包；</w:t>
            </w:r>
          </w:p>
          <w:p>
            <w:pPr>
              <w:numPr>
                <w:numId w:val="147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用户打开app，登录领取红包的账户，弹出弹窗“您收到了一份红包”；</w:t>
            </w:r>
          </w:p>
          <w:p>
            <w:pPr>
              <w:numPr>
                <w:numId w:val="14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  <w:shd w:fill="b7edb1"/>
              </w:rPr>
              <w:t>领取红包流程</w:t>
            </w:r>
          </w:p>
          <w:p>
            <w:pPr>
              <w:numPr>
                <w:numId w:val="149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输入红包口令/扫一扫/打开链接➡️判断是否kyc➡️人机验证➡️判断红包是否过期 ➡️ 是否被领取完</w:t>
            </w:r>
          </w:p>
          <w:p>
            <w:pPr>
              <w:numPr>
                <w:numId w:val="150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是➡️提示“红包已过期”“来晚了，红包被抢光了”；</w:t>
            </w:r>
          </w:p>
          <w:p>
            <w:pPr>
              <w:numPr>
                <w:numId w:val="151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否 ➡️ 判断红包类型 ➡️ </w:t>
            </w:r>
            <w:r>
              <w:rPr>
                <w:rFonts w:eastAsia="等线" w:ascii="Arial" w:cs="Arial" w:hAnsi="Arial"/>
                <w:sz w:val="22"/>
                <w:shd w:fill="62d256"/>
              </w:rPr>
              <w:t>固定金额/拼手气红包</w:t>
            </w:r>
            <w:r>
              <w:rPr>
                <w:rFonts w:eastAsia="等线" w:ascii="Arial" w:cs="Arial" w:hAnsi="Arial"/>
                <w:sz w:val="22"/>
              </w:rPr>
              <w:t>➡️判断是否为邀请红包➡️否➡️领取成功；</w:t>
            </w:r>
          </w:p>
          <w:p>
            <w:pPr>
              <w:numPr>
                <w:numId w:val="152"/>
              </w:numPr>
              <w:spacing w:before="120" w:after="120" w:line="288" w:lineRule="auto"/>
              <w:ind w:left="907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是邀请红包➡️是否为邀请红包链接注册的新用户➡️是➡️领取成功；否，提示“仅被邀请注册的新用户可领取”；</w:t>
            </w:r>
          </w:p>
          <w:p>
            <w:pPr>
              <w:numPr>
                <w:numId w:val="153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否 ➡️ 判断红包类型 ➡️ </w:t>
            </w:r>
            <w:r>
              <w:rPr>
                <w:rFonts w:eastAsia="等线" w:ascii="Arial" w:cs="Arial" w:hAnsi="Arial"/>
                <w:sz w:val="22"/>
                <w:shd w:fill="b7edb1"/>
              </w:rPr>
              <w:t>专属红包</w:t>
            </w:r>
            <w:r>
              <w:rPr>
                <w:rFonts w:eastAsia="等线" w:ascii="Arial" w:cs="Arial" w:hAnsi="Arial"/>
                <w:sz w:val="22"/>
              </w:rPr>
              <w:t>➡️是否为被指定用户➡️是➡️领取成功；否➡️提示“专属红包，仅指定用户可领取”；</w:t>
            </w:r>
          </w:p>
          <w:p>
            <w:pPr>
              <w:numPr>
                <w:numId w:val="154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红包状态检查：</w:t>
            </w:r>
            <w:r>
              <w:rPr>
                <w:rFonts w:eastAsia="等线" w:ascii="Arial" w:cs="Arial" w:hAnsi="Arial"/>
                <w:sz w:val="22"/>
              </w:rPr>
              <w:t>系统检查红包是否可领取，若可领取，用户确认领取，系统将金额添加到用户账户，显示领取成功提示。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  <w:shd w:fill="fed4a4"/>
              </w:rPr>
              <w:t>注意：</w:t>
            </w:r>
            <w:r>
              <w:rPr>
                <w:rFonts w:eastAsia="等线" w:ascii="Arial" w:cs="Arial" w:hAnsi="Arial"/>
                <w:sz w:val="22"/>
                <w:shd w:fill="fed4a4"/>
              </w:rPr>
              <w:t>若用户通过链接领取红包，在红包过期前未完成KYC认证，红包金额将自动退回。发送方红包领取记录展示为“未激活”。</w:t>
            </w:r>
          </w:p>
        </w:tc>
      </w:tr>
      <w:tr>
        <w:tc>
          <w:tcPr>
            <w:tcW w:w="5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资产记录</w:t>
            </w:r>
          </w:p>
        </w:tc>
        <w:tc>
          <w:tcPr>
            <w:tcW w:w="31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none" w:space="4"/>
                <w:left w:val="none" w:space="4"/>
                <w:bottom w:val="none" w:space="4"/>
                <w:right w:val="none" w:space="4"/>
                <w:insideH w:val="none" w:space="4"/>
                <w:insideV w:val="none" w:space="4"/>
              </w:tblBorders>
              <w:tblLayout w:type="fixed"/>
            </w:tblPr>
            <w:tblGrid>
              <w:gridCol w:w="1030"/>
              <w:gridCol w:w="1909"/>
            </w:tblGrid>
            <w:tr>
              <w:tc>
                <w:tcPr>
                  <w:tcW w:w="103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R="0" distB="0" distL="0">
                        <wp:extent cx="495300" cy="485775"/>
                        <wp:docPr id="10" name="Drawing 10" descr="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"/>
                                <pic:cNvPicPr>
                                  <a:picLocks noChangeAspect="true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5300" cy="485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09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R="0" distB="0" distL="0">
                        <wp:extent cx="1057275" cy="552450"/>
                        <wp:docPr id="11" name="Drawing 11" descr="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"/>
                                <pic:cNvPicPr>
                                  <a:picLocks noChangeAspect="true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7275" cy="552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w="4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资产--现货账户资产变动记录表中插入红包相关新记录，记录资产的发送变动。</w:t>
            </w:r>
          </w:p>
          <w:p>
            <w:pPr>
              <w:numPr>
                <w:numId w:val="15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发送红包：</w:t>
            </w:r>
          </w:p>
          <w:p>
            <w:pPr>
              <w:numPr>
                <w:numId w:val="15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用户发送红包，从现货账户资产中扣除相应币种及金额。</w:t>
            </w:r>
          </w:p>
          <w:p>
            <w:pPr>
              <w:numPr>
                <w:numId w:val="15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新增资金变动类型字段“红包发送”，并记录红包发送的币种、数量、账户余额、发送时间，并关联到红包记录</w:t>
            </w:r>
          </w:p>
          <w:p>
            <w:pPr>
              <w:numPr>
                <w:numId w:val="15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领取红包</w:t>
            </w:r>
          </w:p>
          <w:p>
            <w:pPr>
              <w:numPr>
                <w:numId w:val="15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当用户领取红包，用户的现货账户资产中增加币种及金额。</w:t>
            </w:r>
          </w:p>
          <w:p>
            <w:pPr>
              <w:numPr>
                <w:numId w:val="16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新增资金变动类型字段“红包领取”，并记录红包发送的币种、数量、账户余额、发送时间，并关联到红包记录</w:t>
            </w:r>
          </w:p>
          <w:p>
            <w:pPr>
              <w:numPr>
                <w:numId w:val="16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红包退回</w:t>
            </w:r>
          </w:p>
          <w:p>
            <w:pPr>
              <w:numPr>
                <w:numId w:val="16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用户发送红包过期后，未被领取的红包的资金退回，现货账户增加币种及相应的金额。</w:t>
            </w:r>
          </w:p>
          <w:p>
            <w:pPr>
              <w:numPr>
                <w:numId w:val="16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新增资金变动类型字段“红包退回“，并记录红包发送的币种、数量、账户余额、发送时间，并关联到红包记录。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web端同理，展示字段逻辑同线上。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" w:id="13"/>
      <w:r>
        <w:rPr>
          <w:rFonts w:eastAsia="等线" w:ascii="Arial" w:cs="Arial" w:hAnsi="Arial"/>
          <w:color w:val="3370ff"/>
          <w:sz w:val="32"/>
        </w:rPr>
        <w:t xml:space="preserve">4.5 </w:t>
      </w:r>
      <w:r>
        <w:rPr>
          <w:rFonts w:eastAsia="等线" w:ascii="Arial" w:cs="Arial" w:hAnsi="Arial"/>
          <w:b w:val="true"/>
          <w:sz w:val="32"/>
        </w:rPr>
        <w:t>红包发送+领取限制说明</w:t>
      </w:r>
      <w:bookmarkEnd w:id="13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470"/>
        <w:gridCol w:w="6810"/>
      </w:tblGrid>
      <w:tr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金额上下限</w:t>
            </w:r>
          </w:p>
        </w:tc>
        <w:tc>
          <w:tcPr>
            <w:tcW w:w="68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6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金额上下限</w:t>
            </w:r>
          </w:p>
          <w:p>
            <w:pPr>
              <w:numPr>
                <w:numId w:val="165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所有币种限额按实时汇率转换为 USDT 等值计算。单次及单日最高发送红包总金额 20000 USDT 等值，每个红包最低限制 0.001 USDT 等值。精度统一8位。</w:t>
            </w:r>
          </w:p>
          <w:p>
            <w:pPr>
              <w:numPr>
                <w:numId w:val="166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例如：BTC 红包限额 100 USDT，当 BTC 市场最新价格为 30000 USDT 时，最多可发送 0.0033 BTC。</w:t>
            </w:r>
          </w:p>
          <w:p>
            <w:pPr>
              <w:numPr>
                <w:numId w:val="16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个数上下限</w:t>
            </w:r>
          </w:p>
          <w:p>
            <w:pPr>
              <w:numPr>
                <w:numId w:val="168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最小个数为 1，最大个数为 1000。</w:t>
            </w:r>
          </w:p>
        </w:tc>
      </w:tr>
      <w:tr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机器人防刷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68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6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频率限制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numPr>
                <w:numId w:val="170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同一用户每分钟最多领取5次；</w:t>
            </w:r>
          </w:p>
          <w:p>
            <w:pPr>
              <w:numPr>
                <w:numId w:val="171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同一IP每小时最多领取20次</w:t>
            </w:r>
          </w:p>
          <w:p>
            <w:pPr>
              <w:numPr>
                <w:numId w:val="17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验证码</w:t>
            </w:r>
          </w:p>
          <w:p>
            <w:pPr>
              <w:numPr>
                <w:numId w:val="173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采用滑动拼图验证，人机验证</w:t>
            </w:r>
          </w:p>
        </w:tc>
      </w:tr>
      <w:tr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币种选择排序</w:t>
            </w:r>
          </w:p>
        </w:tc>
        <w:tc>
          <w:tcPr>
            <w:tcW w:w="68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7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优先按照用户资产余额降序排列；</w:t>
            </w:r>
          </w:p>
          <w:p>
            <w:pPr>
              <w:numPr>
                <w:numId w:val="17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其他币种根据市场交易量降序排列；</w:t>
            </w:r>
          </w:p>
        </w:tc>
      </w:tr>
      <w:tr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发送红包状态</w:t>
            </w:r>
          </w:p>
        </w:tc>
        <w:tc>
          <w:tcPr>
            <w:tcW w:w="68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7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进行中</w:t>
            </w:r>
          </w:p>
          <w:p>
            <w:pPr>
              <w:numPr>
                <w:numId w:val="17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已领完</w:t>
            </w:r>
          </w:p>
          <w:p>
            <w:pPr>
              <w:numPr>
                <w:numId w:val="17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已过期</w:t>
            </w:r>
          </w:p>
        </w:tc>
      </w:tr>
      <w:tr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领取记录展示状态</w:t>
            </w:r>
          </w:p>
        </w:tc>
        <w:tc>
          <w:tcPr>
            <w:tcW w:w="68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7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已领取</w:t>
            </w:r>
          </w:p>
          <w:p>
            <w:pPr>
              <w:numPr>
                <w:numId w:val="18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未激活</w:t>
            </w:r>
          </w:p>
        </w:tc>
      </w:tr>
      <w:tr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红包祝福语模版</w:t>
            </w:r>
          </w:p>
        </w:tc>
        <w:tc>
          <w:tcPr>
            <w:tcW w:w="68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8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财富满满，好运连连！</w:t>
            </w:r>
          </w:p>
          <w:p>
            <w:pPr>
              <w:numPr>
                <w:numId w:val="18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投资顺利，收益翻倍！</w:t>
            </w:r>
          </w:p>
          <w:p>
            <w:pPr>
              <w:numPr>
                <w:numId w:val="18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财运亨通，日进斗金！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4" w:id="14"/>
      <w:r>
        <w:rPr>
          <w:rFonts w:eastAsia="等线" w:ascii="Arial" w:cs="Arial" w:hAnsi="Arial"/>
          <w:color w:val="3370ff"/>
          <w:sz w:val="32"/>
        </w:rPr>
        <w:t xml:space="preserve">4.6 </w:t>
      </w:r>
      <w:r>
        <w:rPr>
          <w:rFonts w:eastAsia="等线" w:ascii="Arial" w:cs="Arial" w:hAnsi="Arial"/>
          <w:b w:val="true"/>
          <w:sz w:val="32"/>
        </w:rPr>
        <w:t>红包说明-帮助中心</w:t>
      </w:r>
      <w:bookmarkEnd w:id="14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35"/>
        <w:gridCol w:w="7545"/>
      </w:tblGrid>
      <w:tr>
        <w:tc>
          <w:tcPr>
            <w:tcW w:w="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pStyle w:val="1"/>
              <w:spacing w:before="380" w:after="140" w:line="288" w:lineRule="auto"/>
              <w:ind w:left="0"/>
              <w:jc w:val="left"/>
              <w:outlineLvl w:val="0"/>
            </w:pPr>
            <w:bookmarkStart w:name="heading_15" w:id="15"/>
            <w:r>
              <w:rPr>
                <w:rFonts w:eastAsia="等线" w:ascii="Arial" w:cs="Arial" w:hAnsi="Arial"/>
                <w:b w:val="true"/>
                <w:sz w:val="36"/>
              </w:rPr>
              <w:t>红包功能帮助中心说明</w:t>
            </w:r>
            <w:bookmarkEnd w:id="15"/>
          </w:p>
        </w:tc>
      </w:tr>
      <w:tr>
        <w:tc>
          <w:tcPr>
            <w:tcW w:w="7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5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一、红包功能简介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您可通过MGBX红包功能创建和领取数字资产红包，可创建固定金额红包、拼手气红包或专属红包，与朋友、家人或团队成员分享数字资产。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二、如何创建红包</w:t>
            </w:r>
          </w:p>
          <w:p>
            <w:pPr>
              <w:numPr>
                <w:numId w:val="18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进入创建页面</w:t>
            </w:r>
            <w:r>
              <w:rPr>
                <w:rFonts w:eastAsia="等线" w:ascii="Arial" w:cs="Arial" w:hAnsi="Arial"/>
                <w:sz w:val="22"/>
              </w:rPr>
              <w:t>：在 APP 内点击 “发送红包”，选择 “固定金额”/“拼手气”/“专属红包”。</w:t>
            </w:r>
          </w:p>
          <w:p>
            <w:pPr>
              <w:numPr>
                <w:numId w:val="18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设置参数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numPr>
                <w:numId w:val="186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输入总金额和个数（个数范围：1 - 1000）。</w:t>
            </w:r>
          </w:p>
          <w:p>
            <w:pPr>
              <w:numPr>
                <w:numId w:val="187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系统会根据总金额和个数自动计算单个金额。</w:t>
            </w:r>
          </w:p>
          <w:p>
            <w:pPr>
              <w:numPr>
                <w:numId w:val="18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选择币种</w:t>
            </w:r>
            <w:r>
              <w:rPr>
                <w:rFonts w:eastAsia="等线" w:ascii="Arial" w:cs="Arial" w:hAnsi="Arial"/>
                <w:sz w:val="22"/>
              </w:rPr>
              <w:t>：点击 “选择币种”，选择支持的币种。</w:t>
            </w:r>
          </w:p>
          <w:p>
            <w:pPr>
              <w:numPr>
                <w:numId w:val="18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添加留言</w:t>
            </w:r>
            <w:r>
              <w:rPr>
                <w:rFonts w:eastAsia="等线" w:ascii="Arial" w:cs="Arial" w:hAnsi="Arial"/>
                <w:sz w:val="22"/>
              </w:rPr>
              <w:t>：输入祝福语（最多 50 个字符）。</w:t>
            </w:r>
          </w:p>
          <w:p>
            <w:pPr>
              <w:numPr>
                <w:numId w:val="19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选择红包封面</w:t>
            </w:r>
            <w:r>
              <w:rPr>
                <w:rFonts w:eastAsia="等线" w:ascii="Arial" w:cs="Arial" w:hAnsi="Arial"/>
                <w:sz w:val="22"/>
              </w:rPr>
              <w:t>：选择您喜欢的红包封面样式。</w:t>
            </w:r>
          </w:p>
          <w:p>
            <w:pPr>
              <w:numPr>
                <w:numId w:val="19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创建红包</w:t>
            </w:r>
            <w:r>
              <w:rPr>
                <w:rFonts w:eastAsia="等线" w:ascii="Arial" w:cs="Arial" w:hAnsi="Arial"/>
                <w:sz w:val="22"/>
              </w:rPr>
              <w:t>：点击 “创建红包” 按钮，红包创建成功后可分享给好友或指定用户。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三、如何领取红包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（一）链接领取</w:t>
            </w:r>
          </w:p>
          <w:p>
            <w:pPr>
              <w:numPr>
                <w:numId w:val="19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点击链接</w:t>
            </w:r>
            <w:r>
              <w:rPr>
                <w:rFonts w:eastAsia="等线" w:ascii="Arial" w:cs="Arial" w:hAnsi="Arial"/>
                <w:sz w:val="22"/>
              </w:rPr>
              <w:t>：通过邮件、短信或社交平台点击红包领取链接。</w:t>
            </w:r>
          </w:p>
          <w:p>
            <w:pPr>
              <w:numPr>
                <w:numId w:val="19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跳转到平台</w:t>
            </w:r>
            <w:r>
              <w:rPr>
                <w:rFonts w:eastAsia="等线" w:ascii="Arial" w:cs="Arial" w:hAnsi="Arial"/>
                <w:sz w:val="22"/>
              </w:rPr>
              <w:t>：系统会根据您的设备类型跳转到 APP 或 H5 页面。</w:t>
            </w:r>
          </w:p>
          <w:p>
            <w:pPr>
              <w:numPr>
                <w:numId w:val="19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领取红包</w:t>
            </w:r>
            <w:r>
              <w:rPr>
                <w:rFonts w:eastAsia="等线" w:ascii="Arial" w:cs="Arial" w:hAnsi="Arial"/>
                <w:sz w:val="22"/>
              </w:rPr>
              <w:t>：检查红包状态，若未领取且未领完，输入您的邮箱/手机，领取红包，点击 “领取红包” 按钮完成领取。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（二）口令领取</w:t>
            </w:r>
          </w:p>
          <w:p>
            <w:pPr>
              <w:numPr>
                <w:numId w:val="19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进入红包主页</w:t>
            </w:r>
            <w:r>
              <w:rPr>
                <w:rFonts w:eastAsia="等线" w:ascii="Arial" w:cs="Arial" w:hAnsi="Arial"/>
                <w:sz w:val="22"/>
              </w:rPr>
              <w:t>：在 APP 内点击红包功能入口，进入红包领取页面。</w:t>
            </w:r>
          </w:p>
          <w:p>
            <w:pPr>
              <w:numPr>
                <w:numId w:val="19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选择红包</w:t>
            </w:r>
            <w:r>
              <w:rPr>
                <w:rFonts w:eastAsia="等线" w:ascii="Arial" w:cs="Arial" w:hAnsi="Arial"/>
                <w:sz w:val="22"/>
              </w:rPr>
              <w:t>：输入口令领取红包。</w:t>
            </w:r>
          </w:p>
          <w:p>
            <w:pPr>
              <w:numPr>
                <w:numId w:val="19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领取红包</w:t>
            </w:r>
            <w:r>
              <w:rPr>
                <w:rFonts w:eastAsia="等线" w:ascii="Arial" w:cs="Arial" w:hAnsi="Arial"/>
                <w:sz w:val="22"/>
              </w:rPr>
              <w:t>：点击 “领取红包” 按钮完成领取。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（三）扫一扫领取</w:t>
            </w:r>
          </w:p>
          <w:p>
            <w:pPr>
              <w:numPr>
                <w:numId w:val="19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打开扫一扫功能</w:t>
            </w:r>
            <w:r>
              <w:rPr>
                <w:rFonts w:eastAsia="等线" w:ascii="Arial" w:cs="Arial" w:hAnsi="Arial"/>
                <w:sz w:val="22"/>
              </w:rPr>
              <w:t>：在 APP 内点击 “扫一扫” ，打开扫描二维码功能。</w:t>
            </w:r>
          </w:p>
          <w:p>
            <w:pPr>
              <w:numPr>
                <w:numId w:val="19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扫描二维码</w:t>
            </w:r>
            <w:r>
              <w:rPr>
                <w:rFonts w:eastAsia="等线" w:ascii="Arial" w:cs="Arial" w:hAnsi="Arial"/>
                <w:sz w:val="22"/>
              </w:rPr>
              <w:t>：扫描红包分享的二维码，系统会跳转到领取红包页面。</w:t>
            </w:r>
          </w:p>
          <w:p>
            <w:pPr>
              <w:numPr>
                <w:numId w:val="20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领取红包</w:t>
            </w:r>
            <w:r>
              <w:rPr>
                <w:rFonts w:eastAsia="等线" w:ascii="Arial" w:cs="Arial" w:hAnsi="Arial"/>
                <w:sz w:val="22"/>
              </w:rPr>
              <w:t>：检查红包状态，若未领取且未领完，点击 “领取红包” 按钮完成领取。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四、常见问题解答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（一）红包创建相关问题</w:t>
            </w:r>
          </w:p>
          <w:p>
            <w:pPr>
              <w:numPr>
                <w:numId w:val="20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红包创建失败</w:t>
            </w:r>
          </w:p>
          <w:p>
            <w:pPr>
              <w:numPr>
                <w:numId w:val="202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检查输入的金额和个数是否符合要求。</w:t>
            </w:r>
          </w:p>
          <w:p>
            <w:pPr>
              <w:numPr>
                <w:numId w:val="203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确保您的账户余额充足。</w:t>
            </w:r>
          </w:p>
          <w:p>
            <w:pPr>
              <w:numPr>
                <w:numId w:val="204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检查网络连接是否正常。</w:t>
            </w:r>
          </w:p>
          <w:p>
            <w:pPr>
              <w:numPr>
                <w:numId w:val="20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红包类型选择</w:t>
            </w:r>
          </w:p>
          <w:p>
            <w:pPr>
              <w:numPr>
                <w:numId w:val="206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固定金额红包</w:t>
            </w:r>
            <w:r>
              <w:rPr>
                <w:rFonts w:eastAsia="等线" w:ascii="Arial" w:cs="Arial" w:hAnsi="Arial"/>
                <w:sz w:val="22"/>
              </w:rPr>
              <w:t>：适合需要每人领取固定金额的场景。</w:t>
            </w:r>
          </w:p>
          <w:p>
            <w:pPr>
              <w:numPr>
                <w:numId w:val="207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拼手气红包</w:t>
            </w:r>
            <w:r>
              <w:rPr>
                <w:rFonts w:eastAsia="等线" w:ascii="Arial" w:cs="Arial" w:hAnsi="Arial"/>
                <w:sz w:val="22"/>
              </w:rPr>
              <w:t>：适合多人参与、金额随机分配的场景。</w:t>
            </w:r>
          </w:p>
          <w:p>
            <w:pPr>
              <w:numPr>
                <w:numId w:val="208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专属红包</w:t>
            </w:r>
            <w:r>
              <w:rPr>
                <w:rFonts w:eastAsia="等线" w:ascii="Arial" w:cs="Arial" w:hAnsi="Arial"/>
                <w:sz w:val="22"/>
              </w:rPr>
              <w:t>：适合指定用户领取的场景。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（二）红包领取相关问题</w:t>
            </w:r>
          </w:p>
          <w:p>
            <w:pPr>
              <w:numPr>
                <w:numId w:val="20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领取失败</w:t>
            </w:r>
          </w:p>
          <w:p>
            <w:pPr>
              <w:numPr>
                <w:numId w:val="210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检查网络连接是否正常。</w:t>
            </w:r>
          </w:p>
          <w:p>
            <w:pPr>
              <w:numPr>
                <w:numId w:val="211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确保您已登录、注册并完成 KYC 验证，若您未完成KYC认证，领取的红包将在过期后自动退回。</w:t>
            </w:r>
          </w:p>
          <w:p>
            <w:pPr>
              <w:numPr>
                <w:numId w:val="212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检查红包是否已领取或已领完。</w:t>
            </w:r>
          </w:p>
          <w:p>
            <w:pPr>
              <w:numPr>
                <w:numId w:val="21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红包过期</w:t>
            </w:r>
          </w:p>
          <w:p>
            <w:pPr>
              <w:numPr>
                <w:numId w:val="214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红包创建后有一定有效期，请在有效期内领取。</w:t>
            </w:r>
          </w:p>
          <w:p>
            <w:pPr>
              <w:numPr>
                <w:numId w:val="215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如果红包即将过期，系统会发送提醒通知。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（三）红包分享相关问题</w:t>
            </w:r>
          </w:p>
          <w:p>
            <w:pPr>
              <w:numPr>
                <w:numId w:val="21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分享失败</w:t>
            </w:r>
          </w:p>
          <w:p>
            <w:pPr>
              <w:numPr>
                <w:numId w:val="217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检查网络连接是否正常。</w:t>
            </w:r>
          </w:p>
          <w:p>
            <w:pPr>
              <w:numPr>
                <w:numId w:val="218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确保您已选择正确的分享渠道。</w:t>
            </w:r>
          </w:p>
          <w:p>
            <w:pPr>
              <w:numPr>
                <w:numId w:val="219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如果调起应用失败，请检查是否安装了对应的应用。</w:t>
            </w:r>
          </w:p>
          <w:p>
            <w:pPr>
              <w:numPr>
                <w:numId w:val="22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邀请链接问题</w:t>
            </w:r>
          </w:p>
          <w:p>
            <w:pPr>
              <w:numPr>
                <w:numId w:val="221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确保邀请链接未过期。</w:t>
            </w:r>
          </w:p>
          <w:p>
            <w:pPr>
              <w:numPr>
                <w:numId w:val="222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如果邀请码失效，请重新获取邀请链接。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五、注意事项</w:t>
            </w:r>
          </w:p>
          <w:p>
            <w:pPr>
              <w:numPr>
                <w:numId w:val="22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合规性</w:t>
            </w:r>
            <w:r>
              <w:rPr>
                <w:rFonts w:eastAsia="等线" w:ascii="Arial" w:cs="Arial" w:hAnsi="Arial"/>
                <w:sz w:val="22"/>
              </w:rPr>
              <w:t>：请确保您的操作符合当地法律法规。</w:t>
            </w:r>
          </w:p>
          <w:p>
            <w:pPr>
              <w:numPr>
                <w:numId w:val="22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安全性</w:t>
            </w:r>
            <w:r>
              <w:rPr>
                <w:rFonts w:eastAsia="等线" w:ascii="Arial" w:cs="Arial" w:hAnsi="Arial"/>
                <w:sz w:val="22"/>
              </w:rPr>
              <w:t>：保护好您的账户信息，避免泄露。</w:t>
            </w:r>
          </w:p>
          <w:p>
            <w:pPr>
              <w:numPr>
                <w:numId w:val="22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隐私保护</w:t>
            </w:r>
            <w:r>
              <w:rPr>
                <w:rFonts w:eastAsia="等线" w:ascii="Arial" w:cs="Arial" w:hAnsi="Arial"/>
                <w:sz w:val="22"/>
              </w:rPr>
              <w:t>：平台会严格保护您的隐私信息，不会向第三方披露。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希望以上内容能帮助您更好地使用红包功能。如有其他问题，请随时联系平台客服。</w:t>
            </w:r>
          </w:p>
        </w:tc>
      </w:tr>
    </w:tbl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6" w:id="16"/>
      <w:r>
        <w:rPr>
          <w:rFonts w:eastAsia="等线" w:ascii="Arial" w:cs="Arial" w:hAnsi="Arial"/>
          <w:color w:val="3370ff"/>
          <w:sz w:val="36"/>
        </w:rPr>
        <w:t xml:space="preserve">5. </w:t>
      </w:r>
      <w:r>
        <w:rPr>
          <w:rFonts w:eastAsia="等线" w:ascii="Arial" w:cs="Arial" w:hAnsi="Arial"/>
          <w:b w:val="true"/>
          <w:sz w:val="36"/>
        </w:rPr>
        <w:t>埋点数据</w:t>
      </w:r>
      <w:bookmarkEnd w:id="16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600"/>
        <w:gridCol w:w="1125"/>
        <w:gridCol w:w="1125"/>
        <w:gridCol w:w="855"/>
        <w:gridCol w:w="600"/>
        <w:gridCol w:w="600"/>
        <w:gridCol w:w="1575"/>
        <w:gridCol w:w="600"/>
        <w:gridCol w:w="1155"/>
      </w:tblGrid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涉及端</w:t>
            </w:r>
          </w:p>
        </w:tc>
        <w:tc>
          <w:tcPr>
            <w:tcW w:w="1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事件名称</w:t>
            </w:r>
          </w:p>
        </w:tc>
        <w:tc>
          <w:tcPr>
            <w:tcW w:w="1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事件触发时机</w:t>
            </w:r>
          </w:p>
        </w:tc>
        <w:tc>
          <w:tcPr>
            <w:tcW w:w="8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属性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属性说明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属性值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埋点方式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埋点位置</w:t>
            </w:r>
          </w:p>
        </w:tc>
      </w:tr>
      <w:tr>
        <w:tc>
          <w:tcPr>
            <w:tcW w:w="60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app或h5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create_red_packet_click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创建红包--红包创建成功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8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red_packet_type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红包类型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固定金额：</w:t>
              <w:br/>
              <w:t>拼手气：</w:t>
              <w:br/>
            </w:r>
            <w:r>
              <w:rPr>
                <w:rFonts w:eastAsia="等线" w:ascii="Arial" w:cs="Arial" w:hAnsi="Arial"/>
                <w:sz w:val="22"/>
              </w:rPr>
              <w:t>专属红包：</w:t>
            </w:r>
          </w:p>
        </w:tc>
        <w:tc>
          <w:tcPr>
            <w:tcW w:w="60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前端</w:t>
            </w:r>
          </w:p>
        </w:tc>
        <w:tc>
          <w:tcPr>
            <w:tcW w:w="115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红包创建成功（过二次验证）</w:t>
            </w:r>
          </w:p>
        </w:tc>
      </w:tr>
      <w:tr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8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red_packet_id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红包ID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系统生成</w:t>
            </w:r>
          </w:p>
        </w:tc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8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currency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币种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BTC/ETH/USDT 等（透传）</w:t>
            </w:r>
          </w:p>
        </w:tc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8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quantity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红包个数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固定金额和拼手气红包为实际设置个数；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专属红包为 1</w:t>
            </w:r>
          </w:p>
        </w:tc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share_red_packet_click</w:t>
            </w:r>
          </w:p>
        </w:tc>
        <w:tc>
          <w:tcPr>
            <w:tcW w:w="1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分享红包--用户点击分享红包按钮</w:t>
            </w:r>
          </w:p>
        </w:tc>
        <w:tc>
          <w:tcPr>
            <w:tcW w:w="8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red_packet_id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 ID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系统生成的唯一标识符</w:t>
            </w:r>
          </w:p>
        </w:tc>
        <w:tc>
          <w:tcPr>
            <w:tcW w:w="60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前端</w:t>
            </w:r>
          </w:p>
        </w:tc>
        <w:tc>
          <w:tcPr>
            <w:tcW w:w="115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用户点击分享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8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share_channel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分享渠道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口令复制：</w:t>
              <w:br/>
              <w:t>二维码：</w:t>
              <w:br/>
            </w:r>
            <w:r>
              <w:rPr>
                <w:rFonts w:eastAsia="等线" w:ascii="Arial" w:cs="Arial" w:hAnsi="Arial"/>
                <w:sz w:val="22"/>
              </w:rPr>
              <w:t>其他渠道：Telegram/Twitter/Facebook 等</w:t>
            </w:r>
          </w:p>
        </w:tc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receive_red_packet_click</w:t>
            </w:r>
          </w:p>
        </w:tc>
        <w:tc>
          <w:tcPr>
            <w:tcW w:w="1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用户点击领取红包按钮</w:t>
            </w:r>
          </w:p>
        </w:tc>
        <w:tc>
          <w:tcPr>
            <w:tcW w:w="8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red_packet_id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 ID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系统生成的红包ID</w:t>
            </w:r>
          </w:p>
        </w:tc>
        <w:tc>
          <w:tcPr>
            <w:tcW w:w="60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前端</w:t>
            </w:r>
          </w:p>
        </w:tc>
        <w:tc>
          <w:tcPr>
            <w:tcW w:w="115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用户领取红包成功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（链接领取为用户填写账号信息显示领取成功）</w:t>
            </w:r>
          </w:p>
        </w:tc>
      </w:tr>
      <w:tr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8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receive_method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领取方式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APP内口令领取：</w:t>
              <w:br/>
              <w:t>扫一扫领取：</w:t>
              <w:br/>
            </w:r>
            <w:r>
              <w:rPr>
                <w:rFonts w:eastAsia="等线" w:ascii="Arial" w:cs="Arial" w:hAnsi="Arial"/>
                <w:sz w:val="22"/>
              </w:rPr>
              <w:t>链接领取：</w:t>
            </w:r>
          </w:p>
        </w:tc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8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currency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领取币种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BTC/ETH/USDT 等（透传）</w:t>
            </w:r>
          </w:p>
        </w:tc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8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user_id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领取用户ID</w:t>
            </w:r>
          </w:p>
        </w:tc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领取红包的用户uid</w:t>
            </w:r>
          </w:p>
        </w:tc>
        <w:tc>
          <w:tcPr>
            <w:tcW w:w="60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7" w:id="17"/>
      <w:r>
        <w:rPr>
          <w:rFonts w:eastAsia="等线" w:ascii="Arial" w:cs="Arial" w:hAnsi="Arial"/>
          <w:color w:val="3370ff"/>
          <w:sz w:val="36"/>
        </w:rPr>
        <w:t xml:space="preserve">6. </w:t>
      </w:r>
      <w:r>
        <w:rPr>
          <w:rFonts w:eastAsia="等线" w:ascii="Arial" w:cs="Arial" w:hAnsi="Arial"/>
          <w:b w:val="true"/>
          <w:sz w:val="36"/>
        </w:rPr>
        <w:t>站内信</w:t>
      </w:r>
      <w:bookmarkEnd w:id="17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160"/>
        <w:gridCol w:w="2445"/>
        <w:gridCol w:w="1560"/>
        <w:gridCol w:w="1230"/>
        <w:gridCol w:w="885"/>
      </w:tblGrid>
      <w:tr>
        <w:tc>
          <w:tcPr>
            <w:tcW w:w="21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消息标题</w:t>
            </w:r>
          </w:p>
        </w:tc>
        <w:tc>
          <w:tcPr>
            <w:tcW w:w="24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消息内容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触发时机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跳转落地页</w:t>
            </w:r>
          </w:p>
        </w:tc>
        <w:tc>
          <w:tcPr>
            <w:tcW w:w="8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多语言</w:t>
            </w:r>
          </w:p>
        </w:tc>
      </w:tr>
      <w:tr>
        <w:tc>
          <w:tcPr>
            <w:tcW w:w="21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红包即将过期，请完成 KYC 领取！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4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您通过链接领取的红包还有 2小时过期。请您尽快完成 KYC 认证，完成验证后，红包金额将自动发送到您的账户。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距离红包还有两小时过期，提醒未完成KYC的用户完成KYC。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KYC认证页面</w:t>
            </w:r>
          </w:p>
        </w:tc>
        <w:tc>
          <w:tcPr>
            <w:tcW w:w="8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///</w:t>
            </w:r>
          </w:p>
        </w:tc>
      </w:tr>
      <w:tr>
        <w:tc>
          <w:tcPr>
            <w:tcW w:w="21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您有一份专属红包待领取</w:t>
            </w:r>
          </w:p>
        </w:tc>
        <w:tc>
          <w:tcPr>
            <w:tcW w:w="24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您收到了一份好友{发送者昵称}给您发送的专属红包。点击即可前往领取红包，快去查看吧！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用户创建专属红包成功，向被发送用户发送一条站内信。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领取红包页面</w:t>
            </w:r>
          </w:p>
        </w:tc>
        <w:tc>
          <w:tcPr>
            <w:tcW w:w="8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///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586341">
    <w:lvl>
      <w:start w:val="1"/>
      <w:numFmt w:val="decimal"/>
      <w:suff w:val="tab"/>
      <w:lvlText w:val="%1."/>
      <w:rPr>
        <w:color w:val="3370ff"/>
      </w:rPr>
    </w:lvl>
  </w:abstractNum>
  <w:abstractNum w:abstractNumId="586342">
    <w:lvl>
      <w:start w:val="2"/>
      <w:numFmt w:val="decimal"/>
      <w:suff w:val="tab"/>
      <w:lvlText w:val="%1."/>
      <w:rPr>
        <w:color w:val="3370ff"/>
      </w:rPr>
    </w:lvl>
  </w:abstractNum>
  <w:abstractNum w:abstractNumId="586343">
    <w:lvl>
      <w:start w:val="1"/>
      <w:numFmt w:val="decimal"/>
      <w:suff w:val="tab"/>
      <w:lvlText w:val="%1."/>
      <w:rPr>
        <w:color w:val="3370ff"/>
      </w:rPr>
    </w:lvl>
  </w:abstractNum>
  <w:abstractNum w:abstractNumId="586344">
    <w:lvl>
      <w:start w:val="1"/>
      <w:numFmt w:val="decimal"/>
      <w:suff w:val="tab"/>
      <w:lvlText w:val="%1."/>
      <w:rPr>
        <w:color w:val="3370ff"/>
      </w:rPr>
    </w:lvl>
  </w:abstractNum>
  <w:abstractNum w:abstractNumId="586345">
    <w:lvl>
      <w:start w:val="2"/>
      <w:numFmt w:val="decimal"/>
      <w:suff w:val="tab"/>
      <w:lvlText w:val="%1."/>
      <w:rPr>
        <w:color w:val="3370ff"/>
      </w:rPr>
    </w:lvl>
  </w:abstractNum>
  <w:abstractNum w:abstractNumId="586346">
    <w:lvl>
      <w:numFmt w:val="bullet"/>
      <w:suff w:val="tab"/>
      <w:lvlText w:val="•"/>
      <w:rPr>
        <w:color w:val="3370ff"/>
      </w:rPr>
    </w:lvl>
  </w:abstractNum>
  <w:abstractNum w:abstractNumId="586347">
    <w:lvl>
      <w:numFmt w:val="bullet"/>
      <w:suff w:val="tab"/>
      <w:lvlText w:val="￮"/>
      <w:rPr>
        <w:color w:val="3370ff"/>
      </w:rPr>
    </w:lvl>
  </w:abstractNum>
  <w:abstractNum w:abstractNumId="586348">
    <w:lvl>
      <w:numFmt w:val="bullet"/>
      <w:suff w:val="tab"/>
      <w:lvlText w:val="•"/>
      <w:rPr>
        <w:color w:val="3370ff"/>
      </w:rPr>
    </w:lvl>
  </w:abstractNum>
  <w:abstractNum w:abstractNumId="586349">
    <w:lvl>
      <w:numFmt w:val="bullet"/>
      <w:suff w:val="tab"/>
      <w:lvlText w:val="￮"/>
      <w:rPr>
        <w:color w:val="3370ff"/>
      </w:rPr>
    </w:lvl>
  </w:abstractNum>
  <w:abstractNum w:abstractNumId="586350">
    <w:lvl>
      <w:numFmt w:val="bullet"/>
      <w:suff w:val="tab"/>
      <w:lvlText w:val="•"/>
      <w:rPr>
        <w:color w:val="3370ff"/>
      </w:rPr>
    </w:lvl>
  </w:abstractNum>
  <w:abstractNum w:abstractNumId="586351">
    <w:lvl>
      <w:numFmt w:val="bullet"/>
      <w:suff w:val="tab"/>
      <w:lvlText w:val="￮"/>
      <w:rPr>
        <w:color w:val="3370ff"/>
      </w:rPr>
    </w:lvl>
  </w:abstractNum>
  <w:abstractNum w:abstractNumId="586352">
    <w:lvl>
      <w:numFmt w:val="bullet"/>
      <w:suff w:val="tab"/>
      <w:lvlText w:val="•"/>
      <w:rPr>
        <w:color w:val="3370ff"/>
      </w:rPr>
    </w:lvl>
  </w:abstractNum>
  <w:abstractNum w:abstractNumId="586353">
    <w:lvl>
      <w:numFmt w:val="bullet"/>
      <w:suff w:val="tab"/>
      <w:lvlText w:val="•"/>
      <w:rPr>
        <w:color w:val="3370ff"/>
      </w:rPr>
    </w:lvl>
  </w:abstractNum>
  <w:abstractNum w:abstractNumId="586354">
    <w:lvl>
      <w:numFmt w:val="bullet"/>
      <w:suff w:val="tab"/>
      <w:lvlText w:val="•"/>
      <w:rPr>
        <w:color w:val="3370ff"/>
      </w:rPr>
    </w:lvl>
  </w:abstractNum>
  <w:abstractNum w:abstractNumId="586355">
    <w:lvl>
      <w:numFmt w:val="bullet"/>
      <w:suff w:val="tab"/>
      <w:lvlText w:val="•"/>
      <w:rPr>
        <w:color w:val="3370ff"/>
      </w:rPr>
    </w:lvl>
  </w:abstractNum>
  <w:abstractNum w:abstractNumId="586356">
    <w:lvl>
      <w:numFmt w:val="bullet"/>
      <w:suff w:val="tab"/>
      <w:lvlText w:val="•"/>
      <w:rPr>
        <w:color w:val="3370ff"/>
      </w:rPr>
    </w:lvl>
  </w:abstractNum>
  <w:abstractNum w:abstractNumId="586357">
    <w:lvl>
      <w:numFmt w:val="bullet"/>
      <w:suff w:val="tab"/>
      <w:lvlText w:val="•"/>
      <w:rPr>
        <w:color w:val="3370ff"/>
      </w:rPr>
    </w:lvl>
  </w:abstractNum>
  <w:abstractNum w:abstractNumId="586358">
    <w:lvl>
      <w:numFmt w:val="bullet"/>
      <w:suff w:val="tab"/>
      <w:lvlText w:val="•"/>
      <w:rPr>
        <w:color w:val="3370ff"/>
      </w:rPr>
    </w:lvl>
  </w:abstractNum>
  <w:abstractNum w:abstractNumId="586359">
    <w:lvl>
      <w:numFmt w:val="bullet"/>
      <w:suff w:val="tab"/>
      <w:lvlText w:val="￮"/>
      <w:rPr>
        <w:color w:val="3370ff"/>
      </w:rPr>
    </w:lvl>
  </w:abstractNum>
  <w:abstractNum w:abstractNumId="586360">
    <w:lvl>
      <w:numFmt w:val="bullet"/>
      <w:suff w:val="tab"/>
      <w:lvlText w:val="•"/>
      <w:rPr>
        <w:color w:val="3370ff"/>
      </w:rPr>
    </w:lvl>
  </w:abstractNum>
  <w:abstractNum w:abstractNumId="586361">
    <w:lvl>
      <w:numFmt w:val="bullet"/>
      <w:suff w:val="tab"/>
      <w:lvlText w:val="￮"/>
      <w:rPr>
        <w:color w:val="3370ff"/>
      </w:rPr>
    </w:lvl>
  </w:abstractNum>
  <w:abstractNum w:abstractNumId="586362">
    <w:lvl>
      <w:numFmt w:val="bullet"/>
      <w:suff w:val="tab"/>
      <w:lvlText w:val="•"/>
      <w:rPr>
        <w:color w:val="3370ff"/>
      </w:rPr>
    </w:lvl>
  </w:abstractNum>
  <w:abstractNum w:abstractNumId="586363">
    <w:lvl>
      <w:numFmt w:val="bullet"/>
      <w:suff w:val="tab"/>
      <w:lvlText w:val="￮"/>
      <w:rPr>
        <w:color w:val="3370ff"/>
      </w:rPr>
    </w:lvl>
  </w:abstractNum>
  <w:abstractNum w:abstractNumId="586364">
    <w:lvl>
      <w:numFmt w:val="bullet"/>
      <w:suff w:val="tab"/>
      <w:lvlText w:val="•"/>
      <w:rPr>
        <w:color w:val="3370ff"/>
      </w:rPr>
    </w:lvl>
  </w:abstractNum>
  <w:abstractNum w:abstractNumId="586365">
    <w:lvl>
      <w:numFmt w:val="bullet"/>
      <w:suff w:val="tab"/>
      <w:lvlText w:val="•"/>
      <w:rPr>
        <w:color w:val="3370ff"/>
      </w:rPr>
    </w:lvl>
  </w:abstractNum>
  <w:abstractNum w:abstractNumId="586366">
    <w:lvl>
      <w:numFmt w:val="bullet"/>
      <w:suff w:val="tab"/>
      <w:lvlText w:val="•"/>
      <w:rPr>
        <w:color w:val="3370ff"/>
      </w:rPr>
    </w:lvl>
  </w:abstractNum>
  <w:abstractNum w:abstractNumId="586367">
    <w:lvl>
      <w:numFmt w:val="bullet"/>
      <w:suff w:val="tab"/>
      <w:lvlText w:val="•"/>
      <w:rPr>
        <w:color w:val="3370ff"/>
      </w:rPr>
    </w:lvl>
  </w:abstractNum>
  <w:abstractNum w:abstractNumId="586368">
    <w:lvl>
      <w:numFmt w:val="bullet"/>
      <w:suff w:val="tab"/>
      <w:lvlText w:val="•"/>
      <w:rPr>
        <w:color w:val="3370ff"/>
      </w:rPr>
    </w:lvl>
  </w:abstractNum>
  <w:abstractNum w:abstractNumId="586369">
    <w:lvl>
      <w:numFmt w:val="bullet"/>
      <w:suff w:val="tab"/>
      <w:lvlText w:val="•"/>
      <w:rPr>
        <w:color w:val="3370ff"/>
      </w:rPr>
    </w:lvl>
  </w:abstractNum>
  <w:abstractNum w:abstractNumId="586370">
    <w:lvl>
      <w:numFmt w:val="bullet"/>
      <w:suff w:val="tab"/>
      <w:lvlText w:val="•"/>
      <w:rPr>
        <w:color w:val="3370ff"/>
      </w:rPr>
    </w:lvl>
  </w:abstractNum>
  <w:abstractNum w:abstractNumId="586371">
    <w:lvl>
      <w:numFmt w:val="bullet"/>
      <w:suff w:val="tab"/>
      <w:lvlText w:val="•"/>
      <w:rPr>
        <w:color w:val="3370ff"/>
      </w:rPr>
    </w:lvl>
  </w:abstractNum>
  <w:abstractNum w:abstractNumId="586372">
    <w:lvl>
      <w:numFmt w:val="bullet"/>
      <w:suff w:val="tab"/>
      <w:lvlText w:val="•"/>
      <w:rPr>
        <w:color w:val="3370ff"/>
      </w:rPr>
    </w:lvl>
  </w:abstractNum>
  <w:abstractNum w:abstractNumId="586373">
    <w:lvl>
      <w:numFmt w:val="bullet"/>
      <w:suff w:val="tab"/>
      <w:lvlText w:val="•"/>
      <w:rPr>
        <w:color w:val="3370ff"/>
      </w:rPr>
    </w:lvl>
  </w:abstractNum>
  <w:abstractNum w:abstractNumId="586374">
    <w:lvl>
      <w:numFmt w:val="bullet"/>
      <w:suff w:val="tab"/>
      <w:lvlText w:val="•"/>
      <w:rPr>
        <w:color w:val="3370ff"/>
      </w:rPr>
    </w:lvl>
  </w:abstractNum>
  <w:abstractNum w:abstractNumId="586375">
    <w:lvl>
      <w:numFmt w:val="bullet"/>
      <w:suff w:val="tab"/>
      <w:lvlText w:val="•"/>
      <w:rPr>
        <w:color w:val="3370ff"/>
      </w:rPr>
    </w:lvl>
  </w:abstractNum>
  <w:abstractNum w:abstractNumId="586376">
    <w:lvl>
      <w:numFmt w:val="bullet"/>
      <w:suff w:val="tab"/>
      <w:lvlText w:val="•"/>
      <w:rPr>
        <w:color w:val="3370ff"/>
      </w:rPr>
    </w:lvl>
  </w:abstractNum>
  <w:abstractNum w:abstractNumId="586377">
    <w:lvl>
      <w:numFmt w:val="bullet"/>
      <w:suff w:val="tab"/>
      <w:lvlText w:val="•"/>
      <w:rPr>
        <w:color w:val="3370ff"/>
      </w:rPr>
    </w:lvl>
  </w:abstractNum>
  <w:abstractNum w:abstractNumId="586378">
    <w:lvl>
      <w:numFmt w:val="bullet"/>
      <w:suff w:val="tab"/>
      <w:lvlText w:val="•"/>
      <w:rPr>
        <w:color w:val="3370ff"/>
      </w:rPr>
    </w:lvl>
  </w:abstractNum>
  <w:abstractNum w:abstractNumId="586379">
    <w:lvl>
      <w:numFmt w:val="bullet"/>
      <w:suff w:val="tab"/>
      <w:lvlText w:val="•"/>
      <w:rPr>
        <w:color w:val="3370ff"/>
      </w:rPr>
    </w:lvl>
  </w:abstractNum>
  <w:abstractNum w:abstractNumId="586380">
    <w:lvl>
      <w:numFmt w:val="bullet"/>
      <w:suff w:val="tab"/>
      <w:lvlText w:val="•"/>
      <w:rPr>
        <w:color w:val="3370ff"/>
      </w:rPr>
    </w:lvl>
  </w:abstractNum>
  <w:abstractNum w:abstractNumId="586381">
    <w:lvl>
      <w:numFmt w:val="bullet"/>
      <w:suff w:val="tab"/>
      <w:lvlText w:val="•"/>
      <w:rPr>
        <w:color w:val="3370ff"/>
      </w:rPr>
    </w:lvl>
  </w:abstractNum>
  <w:abstractNum w:abstractNumId="586382">
    <w:lvl>
      <w:numFmt w:val="bullet"/>
      <w:suff w:val="tab"/>
      <w:lvlText w:val="•"/>
      <w:rPr>
        <w:color w:val="3370ff"/>
      </w:rPr>
    </w:lvl>
  </w:abstractNum>
  <w:abstractNum w:abstractNumId="586383">
    <w:lvl>
      <w:numFmt w:val="bullet"/>
      <w:suff w:val="tab"/>
      <w:lvlText w:val="•"/>
      <w:rPr>
        <w:color w:val="3370ff"/>
      </w:rPr>
    </w:lvl>
  </w:abstractNum>
  <w:abstractNum w:abstractNumId="586384">
    <w:lvl>
      <w:numFmt w:val="bullet"/>
      <w:suff w:val="tab"/>
      <w:lvlText w:val="•"/>
      <w:rPr>
        <w:color w:val="3370ff"/>
      </w:rPr>
    </w:lvl>
  </w:abstractNum>
  <w:abstractNum w:abstractNumId="586385">
    <w:lvl>
      <w:numFmt w:val="bullet"/>
      <w:suff w:val="tab"/>
      <w:lvlText w:val="•"/>
      <w:rPr>
        <w:color w:val="3370ff"/>
      </w:rPr>
    </w:lvl>
  </w:abstractNum>
  <w:abstractNum w:abstractNumId="586386">
    <w:lvl>
      <w:numFmt w:val="bullet"/>
      <w:suff w:val="tab"/>
      <w:lvlText w:val="•"/>
      <w:rPr>
        <w:color w:val="3370ff"/>
      </w:rPr>
    </w:lvl>
  </w:abstractNum>
  <w:abstractNum w:abstractNumId="586387">
    <w:lvl>
      <w:start w:val="1"/>
      <w:numFmt w:val="decimal"/>
      <w:suff w:val="tab"/>
      <w:lvlText w:val="%1."/>
      <w:rPr>
        <w:color w:val="3370ff"/>
      </w:rPr>
    </w:lvl>
  </w:abstractNum>
  <w:abstractNum w:abstractNumId="586388">
    <w:lvl>
      <w:start w:val="2"/>
      <w:numFmt w:val="decimal"/>
      <w:suff w:val="tab"/>
      <w:lvlText w:val="%1."/>
      <w:rPr>
        <w:color w:val="3370ff"/>
      </w:rPr>
    </w:lvl>
  </w:abstractNum>
  <w:abstractNum w:abstractNumId="586389">
    <w:lvl>
      <w:start w:val="3"/>
      <w:numFmt w:val="decimal"/>
      <w:suff w:val="tab"/>
      <w:lvlText w:val="%1."/>
      <w:rPr>
        <w:color w:val="3370ff"/>
      </w:rPr>
    </w:lvl>
  </w:abstractNum>
  <w:abstractNum w:abstractNumId="586390">
    <w:lvl>
      <w:start w:val="4"/>
      <w:numFmt w:val="decimal"/>
      <w:suff w:val="tab"/>
      <w:lvlText w:val="%1."/>
      <w:rPr>
        <w:color w:val="3370ff"/>
      </w:rPr>
    </w:lvl>
  </w:abstractNum>
  <w:abstractNum w:abstractNumId="586391">
    <w:lvl>
      <w:start w:val="5"/>
      <w:numFmt w:val="decimal"/>
      <w:suff w:val="tab"/>
      <w:lvlText w:val="%1."/>
      <w:rPr>
        <w:color w:val="3370ff"/>
      </w:rPr>
    </w:lvl>
  </w:abstractNum>
  <w:abstractNum w:abstractNumId="586392">
    <w:lvl>
      <w:start w:val="1"/>
      <w:numFmt w:val="decimal"/>
      <w:suff w:val="tab"/>
      <w:lvlText w:val="%1."/>
      <w:rPr>
        <w:color w:val="3370ff"/>
      </w:rPr>
    </w:lvl>
  </w:abstractNum>
  <w:abstractNum w:abstractNumId="586393">
    <w:lvl>
      <w:start w:val="2"/>
      <w:numFmt w:val="decimal"/>
      <w:suff w:val="tab"/>
      <w:lvlText w:val="%1."/>
      <w:rPr>
        <w:color w:val="3370ff"/>
      </w:rPr>
    </w:lvl>
  </w:abstractNum>
  <w:abstractNum w:abstractNumId="586394">
    <w:lvl>
      <w:start w:val="3"/>
      <w:numFmt w:val="decimal"/>
      <w:suff w:val="tab"/>
      <w:lvlText w:val="%1."/>
      <w:rPr>
        <w:color w:val="3370ff"/>
      </w:rPr>
    </w:lvl>
  </w:abstractNum>
  <w:abstractNum w:abstractNumId="586395">
    <w:lvl>
      <w:start w:val="1"/>
      <w:numFmt w:val="lowerLetter"/>
      <w:suff w:val="tab"/>
      <w:lvlText w:val="%1."/>
      <w:rPr>
        <w:color w:val="3370ff"/>
      </w:rPr>
    </w:lvl>
  </w:abstractNum>
  <w:abstractNum w:abstractNumId="586396">
    <w:lvl>
      <w:start w:val="2"/>
      <w:numFmt w:val="lowerLetter"/>
      <w:suff w:val="tab"/>
      <w:lvlText w:val="%1."/>
      <w:rPr>
        <w:color w:val="3370ff"/>
      </w:rPr>
    </w:lvl>
  </w:abstractNum>
  <w:abstractNum w:abstractNumId="586397">
    <w:lvl>
      <w:start w:val="1"/>
      <w:numFmt w:val="decimal"/>
      <w:suff w:val="tab"/>
      <w:lvlText w:val="%1."/>
      <w:rPr>
        <w:color w:val="3370ff"/>
      </w:rPr>
    </w:lvl>
  </w:abstractNum>
  <w:abstractNum w:abstractNumId="586398">
    <w:lvl>
      <w:start w:val="1"/>
      <w:numFmt w:val="lowerLetter"/>
      <w:suff w:val="tab"/>
      <w:lvlText w:val="%1."/>
      <w:rPr>
        <w:color w:val="3370ff"/>
      </w:rPr>
    </w:lvl>
  </w:abstractNum>
  <w:abstractNum w:abstractNumId="586399">
    <w:lvl>
      <w:start w:val="2"/>
      <w:numFmt w:val="lowerLetter"/>
      <w:suff w:val="tab"/>
      <w:lvlText w:val="%1."/>
      <w:rPr>
        <w:color w:val="3370ff"/>
      </w:rPr>
    </w:lvl>
  </w:abstractNum>
  <w:abstractNum w:abstractNumId="586400">
    <w:lvl>
      <w:start w:val="3"/>
      <w:numFmt w:val="lowerLetter"/>
      <w:suff w:val="tab"/>
      <w:lvlText w:val="%1."/>
      <w:rPr>
        <w:color w:val="3370ff"/>
      </w:rPr>
    </w:lvl>
  </w:abstractNum>
  <w:abstractNum w:abstractNumId="586401">
    <w:lvl>
      <w:start w:val="1"/>
      <w:numFmt w:val="lowerRoman"/>
      <w:suff w:val="tab"/>
      <w:lvlText w:val="%1."/>
      <w:rPr>
        <w:color w:val="3370ff"/>
      </w:rPr>
    </w:lvl>
  </w:abstractNum>
  <w:abstractNum w:abstractNumId="586402">
    <w:lvl>
      <w:start w:val="2"/>
      <w:numFmt w:val="decimal"/>
      <w:suff w:val="tab"/>
      <w:lvlText w:val="%1."/>
      <w:rPr>
        <w:color w:val="3370ff"/>
      </w:rPr>
    </w:lvl>
  </w:abstractNum>
  <w:abstractNum w:abstractNumId="586403">
    <w:lvl>
      <w:start w:val="1"/>
      <w:numFmt w:val="lowerLetter"/>
      <w:suff w:val="tab"/>
      <w:lvlText w:val="%1."/>
      <w:rPr>
        <w:color w:val="3370ff"/>
      </w:rPr>
    </w:lvl>
  </w:abstractNum>
  <w:abstractNum w:abstractNumId="586404">
    <w:lvl>
      <w:start w:val="2"/>
      <w:numFmt w:val="lowerLetter"/>
      <w:suff w:val="tab"/>
      <w:lvlText w:val="%1."/>
      <w:rPr>
        <w:color w:val="3370ff"/>
      </w:rPr>
    </w:lvl>
  </w:abstractNum>
  <w:abstractNum w:abstractNumId="586405">
    <w:lvl>
      <w:start w:val="3"/>
      <w:numFmt w:val="lowerLetter"/>
      <w:suff w:val="tab"/>
      <w:lvlText w:val="%1."/>
      <w:rPr>
        <w:color w:val="3370ff"/>
      </w:rPr>
    </w:lvl>
  </w:abstractNum>
  <w:abstractNum w:abstractNumId="586406">
    <w:lvl>
      <w:start w:val="1"/>
      <w:numFmt w:val="decimal"/>
      <w:suff w:val="tab"/>
      <w:lvlText w:val="%1."/>
      <w:rPr>
        <w:color w:val="3370ff"/>
      </w:rPr>
    </w:lvl>
  </w:abstractNum>
  <w:abstractNum w:abstractNumId="586407">
    <w:lvl>
      <w:start w:val="1"/>
      <w:numFmt w:val="lowerLetter"/>
      <w:suff w:val="tab"/>
      <w:lvlText w:val="%1."/>
      <w:rPr>
        <w:color w:val="3370ff"/>
      </w:rPr>
    </w:lvl>
  </w:abstractNum>
  <w:abstractNum w:abstractNumId="586408">
    <w:lvl>
      <w:start w:val="2"/>
      <w:numFmt w:val="lowerLetter"/>
      <w:suff w:val="tab"/>
      <w:lvlText w:val="%1."/>
      <w:rPr>
        <w:color w:val="3370ff"/>
      </w:rPr>
    </w:lvl>
  </w:abstractNum>
  <w:abstractNum w:abstractNumId="586409">
    <w:lvl>
      <w:start w:val="3"/>
      <w:numFmt w:val="lowerLetter"/>
      <w:suff w:val="tab"/>
      <w:lvlText w:val="%1."/>
      <w:rPr>
        <w:color w:val="3370ff"/>
      </w:rPr>
    </w:lvl>
  </w:abstractNum>
  <w:abstractNum w:abstractNumId="586410">
    <w:lvl>
      <w:start w:val="1"/>
      <w:numFmt w:val="lowerRoman"/>
      <w:suff w:val="tab"/>
      <w:lvlText w:val="%1."/>
      <w:rPr>
        <w:color w:val="3370ff"/>
      </w:rPr>
    </w:lvl>
  </w:abstractNum>
  <w:abstractNum w:abstractNumId="586411">
    <w:lvl>
      <w:start w:val="2"/>
      <w:numFmt w:val="lowerRoman"/>
      <w:suff w:val="tab"/>
      <w:lvlText w:val="%1."/>
      <w:rPr>
        <w:color w:val="3370ff"/>
      </w:rPr>
    </w:lvl>
  </w:abstractNum>
  <w:abstractNum w:abstractNumId="586412">
    <w:lvl>
      <w:start w:val="3"/>
      <w:numFmt w:val="lowerRoman"/>
      <w:suff w:val="tab"/>
      <w:lvlText w:val="%1."/>
      <w:rPr>
        <w:color w:val="3370ff"/>
      </w:rPr>
    </w:lvl>
  </w:abstractNum>
  <w:abstractNum w:abstractNumId="586413">
    <w:lvl>
      <w:start w:val="1"/>
      <w:numFmt w:val="decimal"/>
      <w:suff w:val="tab"/>
      <w:lvlText w:val="%1."/>
      <w:rPr>
        <w:color w:val="3370ff"/>
      </w:rPr>
    </w:lvl>
  </w:abstractNum>
  <w:abstractNum w:abstractNumId="586414">
    <w:lvl>
      <w:start w:val="1"/>
      <w:numFmt w:val="lowerLetter"/>
      <w:suff w:val="tab"/>
      <w:lvlText w:val="%1."/>
      <w:rPr>
        <w:color w:val="3370ff"/>
      </w:rPr>
    </w:lvl>
  </w:abstractNum>
  <w:abstractNum w:abstractNumId="586415">
    <w:lvl>
      <w:start w:val="2"/>
      <w:numFmt w:val="lowerLetter"/>
      <w:suff w:val="tab"/>
      <w:lvlText w:val="%1."/>
      <w:rPr>
        <w:color w:val="3370ff"/>
      </w:rPr>
    </w:lvl>
  </w:abstractNum>
  <w:abstractNum w:abstractNumId="586416">
    <w:lvl>
      <w:start w:val="1"/>
      <w:numFmt w:val="lowerRoman"/>
      <w:suff w:val="tab"/>
      <w:lvlText w:val="%1."/>
      <w:rPr>
        <w:color w:val="3370ff"/>
      </w:rPr>
    </w:lvl>
  </w:abstractNum>
  <w:abstractNum w:abstractNumId="586417">
    <w:lvl>
      <w:start w:val="2"/>
      <w:numFmt w:val="lowerRoman"/>
      <w:suff w:val="tab"/>
      <w:lvlText w:val="%1."/>
      <w:rPr>
        <w:color w:val="3370ff"/>
      </w:rPr>
    </w:lvl>
  </w:abstractNum>
  <w:abstractNum w:abstractNumId="586418">
    <w:lvl>
      <w:start w:val="3"/>
      <w:numFmt w:val="lowerRoman"/>
      <w:suff w:val="tab"/>
      <w:lvlText w:val="%1."/>
      <w:rPr>
        <w:color w:val="3370ff"/>
      </w:rPr>
    </w:lvl>
  </w:abstractNum>
  <w:abstractNum w:abstractNumId="586419">
    <w:lvl>
      <w:start w:val="4"/>
      <w:numFmt w:val="lowerRoman"/>
      <w:suff w:val="tab"/>
      <w:lvlText w:val="%1."/>
      <w:rPr>
        <w:color w:val="3370ff"/>
      </w:rPr>
    </w:lvl>
  </w:abstractNum>
  <w:abstractNum w:abstractNumId="586420">
    <w:lvl>
      <w:start w:val="3"/>
      <w:numFmt w:val="lowerLetter"/>
      <w:suff w:val="tab"/>
      <w:lvlText w:val="%1."/>
      <w:rPr>
        <w:color w:val="3370ff"/>
      </w:rPr>
    </w:lvl>
  </w:abstractNum>
  <w:abstractNum w:abstractNumId="586421">
    <w:lvl>
      <w:start w:val="1"/>
      <w:numFmt w:val="decimal"/>
      <w:suff w:val="tab"/>
      <w:lvlText w:val="%1."/>
      <w:rPr>
        <w:color w:val="3370ff"/>
      </w:rPr>
    </w:lvl>
  </w:abstractNum>
  <w:abstractNum w:abstractNumId="586422">
    <w:lvl>
      <w:start w:val="2"/>
      <w:numFmt w:val="decimal"/>
      <w:suff w:val="tab"/>
      <w:lvlText w:val="%1."/>
      <w:rPr>
        <w:color w:val="3370ff"/>
      </w:rPr>
    </w:lvl>
  </w:abstractNum>
  <w:abstractNum w:abstractNumId="586423">
    <w:lvl>
      <w:numFmt w:val="bullet"/>
      <w:suff w:val="tab"/>
      <w:lvlText w:val="￮"/>
      <w:rPr>
        <w:color w:val="3370ff"/>
      </w:rPr>
    </w:lvl>
  </w:abstractNum>
  <w:abstractNum w:abstractNumId="586424">
    <w:lvl>
      <w:numFmt w:val="bullet"/>
      <w:suff w:val="tab"/>
      <w:lvlText w:val="￮"/>
      <w:rPr>
        <w:color w:val="3370ff"/>
      </w:rPr>
    </w:lvl>
  </w:abstractNum>
  <w:abstractNum w:abstractNumId="586425">
    <w:lvl>
      <w:numFmt w:val="bullet"/>
      <w:suff w:val="tab"/>
      <w:lvlText w:val="￮"/>
      <w:rPr>
        <w:color w:val="3370ff"/>
      </w:rPr>
    </w:lvl>
  </w:abstractNum>
  <w:abstractNum w:abstractNumId="586426">
    <w:lvl>
      <w:start w:val="3"/>
      <w:numFmt w:val="decimal"/>
      <w:suff w:val="tab"/>
      <w:lvlText w:val="%1."/>
      <w:rPr>
        <w:color w:val="3370ff"/>
      </w:rPr>
    </w:lvl>
  </w:abstractNum>
  <w:abstractNum w:abstractNumId="586427">
    <w:lvl>
      <w:numFmt w:val="bullet"/>
      <w:suff w:val="tab"/>
      <w:lvlText w:val="￮"/>
      <w:rPr>
        <w:color w:val="3370ff"/>
      </w:rPr>
    </w:lvl>
  </w:abstractNum>
  <w:abstractNum w:abstractNumId="586428">
    <w:lvl>
      <w:numFmt w:val="bullet"/>
      <w:suff w:val="tab"/>
      <w:lvlText w:val="•"/>
      <w:rPr>
        <w:color w:val="3370ff"/>
      </w:rPr>
    </w:lvl>
  </w:abstractNum>
  <w:abstractNum w:abstractNumId="586429">
    <w:lvl>
      <w:numFmt w:val="bullet"/>
      <w:suff w:val="tab"/>
      <w:lvlText w:val="•"/>
      <w:rPr>
        <w:color w:val="3370ff"/>
      </w:rPr>
    </w:lvl>
  </w:abstractNum>
  <w:abstractNum w:abstractNumId="586430">
    <w:lvl>
      <w:numFmt w:val="bullet"/>
      <w:suff w:val="tab"/>
      <w:lvlText w:val="￮"/>
      <w:rPr>
        <w:color w:val="3370ff"/>
      </w:rPr>
    </w:lvl>
  </w:abstractNum>
  <w:abstractNum w:abstractNumId="586431">
    <w:lvl>
      <w:numFmt w:val="bullet"/>
      <w:suff w:val="tab"/>
      <w:lvlText w:val="￮"/>
      <w:rPr>
        <w:color w:val="3370ff"/>
      </w:rPr>
    </w:lvl>
  </w:abstractNum>
  <w:abstractNum w:abstractNumId="586432">
    <w:lvl>
      <w:numFmt w:val="bullet"/>
      <w:suff w:val="tab"/>
      <w:lvlText w:val="￮"/>
      <w:rPr>
        <w:color w:val="3370ff"/>
      </w:rPr>
    </w:lvl>
  </w:abstractNum>
  <w:abstractNum w:abstractNumId="586433">
    <w:lvl>
      <w:numFmt w:val="bullet"/>
      <w:suff w:val="tab"/>
      <w:lvlText w:val="•"/>
      <w:rPr>
        <w:color w:val="3370ff"/>
      </w:rPr>
    </w:lvl>
  </w:abstractNum>
  <w:abstractNum w:abstractNumId="586434">
    <w:lvl>
      <w:numFmt w:val="bullet"/>
      <w:suff w:val="tab"/>
      <w:lvlText w:val="￮"/>
      <w:rPr>
        <w:color w:val="3370ff"/>
      </w:rPr>
    </w:lvl>
  </w:abstractNum>
  <w:abstractNum w:abstractNumId="586435">
    <w:lvl>
      <w:numFmt w:val="bullet"/>
      <w:suff w:val="tab"/>
      <w:lvlText w:val="￮"/>
      <w:rPr>
        <w:color w:val="3370ff"/>
      </w:rPr>
    </w:lvl>
  </w:abstractNum>
  <w:abstractNum w:abstractNumId="586436">
    <w:lvl>
      <w:numFmt w:val="bullet"/>
      <w:suff w:val="tab"/>
      <w:lvlText w:val="•"/>
      <w:rPr>
        <w:color w:val="3370ff"/>
      </w:rPr>
    </w:lvl>
  </w:abstractNum>
  <w:abstractNum w:abstractNumId="586437">
    <w:lvl>
      <w:numFmt w:val="bullet"/>
      <w:suff w:val="tab"/>
      <w:lvlText w:val="￮"/>
      <w:rPr>
        <w:color w:val="3370ff"/>
      </w:rPr>
    </w:lvl>
  </w:abstractNum>
  <w:abstractNum w:abstractNumId="586438">
    <w:lvl>
      <w:numFmt w:val="bullet"/>
      <w:suff w:val="tab"/>
      <w:lvlText w:val="•"/>
      <w:rPr>
        <w:color w:val="3370ff"/>
      </w:rPr>
    </w:lvl>
  </w:abstractNum>
  <w:abstractNum w:abstractNumId="586439">
    <w:lvl>
      <w:start w:val="1"/>
      <w:numFmt w:val="lowerLetter"/>
      <w:suff w:val="tab"/>
      <w:lvlText w:val="%1."/>
      <w:rPr>
        <w:color w:val="3370ff"/>
      </w:rPr>
    </w:lvl>
  </w:abstractNum>
  <w:abstractNum w:abstractNumId="586440">
    <w:lvl>
      <w:start w:val="2"/>
      <w:numFmt w:val="lowerLetter"/>
      <w:suff w:val="tab"/>
      <w:lvlText w:val="%1."/>
      <w:rPr>
        <w:color w:val="3370ff"/>
      </w:rPr>
    </w:lvl>
  </w:abstractNum>
  <w:abstractNum w:abstractNumId="586441">
    <w:lvl>
      <w:start w:val="3"/>
      <w:numFmt w:val="lowerLetter"/>
      <w:suff w:val="tab"/>
      <w:lvlText w:val="%1."/>
      <w:rPr>
        <w:color w:val="3370ff"/>
      </w:rPr>
    </w:lvl>
  </w:abstractNum>
  <w:abstractNum w:abstractNumId="586442">
    <w:lvl>
      <w:numFmt w:val="bullet"/>
      <w:suff w:val="tab"/>
      <w:lvlText w:val="•"/>
      <w:rPr>
        <w:color w:val="3370ff"/>
      </w:rPr>
    </w:lvl>
  </w:abstractNum>
  <w:abstractNum w:abstractNumId="586443">
    <w:lvl>
      <w:numFmt w:val="bullet"/>
      <w:suff w:val="tab"/>
      <w:lvlText w:val="￮"/>
      <w:rPr>
        <w:color w:val="3370ff"/>
      </w:rPr>
    </w:lvl>
  </w:abstractNum>
  <w:abstractNum w:abstractNumId="586444">
    <w:lvl>
      <w:numFmt w:val="bullet"/>
      <w:suff w:val="tab"/>
      <w:lvlText w:val="￮"/>
      <w:rPr>
        <w:color w:val="3370ff"/>
      </w:rPr>
    </w:lvl>
  </w:abstractNum>
  <w:abstractNum w:abstractNumId="586445">
    <w:lvl>
      <w:numFmt w:val="bullet"/>
      <w:suff w:val="tab"/>
      <w:lvlText w:val="•"/>
      <w:rPr>
        <w:color w:val="3370ff"/>
      </w:rPr>
    </w:lvl>
  </w:abstractNum>
  <w:abstractNum w:abstractNumId="586446">
    <w:lvl>
      <w:numFmt w:val="bullet"/>
      <w:suff w:val="tab"/>
      <w:lvlText w:val="•"/>
      <w:rPr>
        <w:color w:val="3370ff"/>
      </w:rPr>
    </w:lvl>
  </w:abstractNum>
  <w:abstractNum w:abstractNumId="586447">
    <w:lvl>
      <w:numFmt w:val="bullet"/>
      <w:suff w:val="tab"/>
      <w:lvlText w:val="•"/>
      <w:rPr>
        <w:color w:val="3370ff"/>
      </w:rPr>
    </w:lvl>
  </w:abstractNum>
  <w:abstractNum w:abstractNumId="586448">
    <w:lvl>
      <w:numFmt w:val="bullet"/>
      <w:suff w:val="tab"/>
      <w:lvlText w:val="•"/>
      <w:rPr>
        <w:color w:val="3370ff"/>
      </w:rPr>
    </w:lvl>
  </w:abstractNum>
  <w:abstractNum w:abstractNumId="586449">
    <w:lvl>
      <w:numFmt w:val="bullet"/>
      <w:suff w:val="tab"/>
      <w:lvlText w:val="•"/>
      <w:rPr>
        <w:color w:val="3370ff"/>
      </w:rPr>
    </w:lvl>
  </w:abstractNum>
  <w:abstractNum w:abstractNumId="586450">
    <w:lvl>
      <w:numFmt w:val="bullet"/>
      <w:suff w:val="tab"/>
      <w:lvlText w:val="•"/>
      <w:rPr>
        <w:color w:val="3370ff"/>
      </w:rPr>
    </w:lvl>
  </w:abstractNum>
  <w:abstractNum w:abstractNumId="586451">
    <w:lvl>
      <w:numFmt w:val="bullet"/>
      <w:suff w:val="tab"/>
      <w:lvlText w:val="￮"/>
      <w:rPr>
        <w:color w:val="3370ff"/>
      </w:rPr>
    </w:lvl>
  </w:abstractNum>
  <w:abstractNum w:abstractNumId="586452">
    <w:lvl>
      <w:numFmt w:val="bullet"/>
      <w:suff w:val="tab"/>
      <w:lvlText w:val="￮"/>
      <w:rPr>
        <w:color w:val="3370ff"/>
      </w:rPr>
    </w:lvl>
  </w:abstractNum>
  <w:abstractNum w:abstractNumId="586453">
    <w:lvl>
      <w:numFmt w:val="bullet"/>
      <w:suff w:val="tab"/>
      <w:lvlText w:val="•"/>
      <w:rPr>
        <w:color w:val="3370ff"/>
      </w:rPr>
    </w:lvl>
  </w:abstractNum>
  <w:abstractNum w:abstractNumId="586454">
    <w:lvl>
      <w:numFmt w:val="bullet"/>
      <w:suff w:val="tab"/>
      <w:lvlText w:val="•"/>
      <w:rPr>
        <w:color w:val="3370ff"/>
      </w:rPr>
    </w:lvl>
  </w:abstractNum>
  <w:abstractNum w:abstractNumId="586455">
    <w:lvl>
      <w:numFmt w:val="bullet"/>
      <w:suff w:val="tab"/>
      <w:lvlText w:val="•"/>
      <w:rPr>
        <w:color w:val="3370ff"/>
      </w:rPr>
    </w:lvl>
  </w:abstractNum>
  <w:abstractNum w:abstractNumId="586456">
    <w:lvl>
      <w:numFmt w:val="bullet"/>
      <w:suff w:val="tab"/>
      <w:lvlText w:val="•"/>
      <w:rPr>
        <w:color w:val="3370ff"/>
      </w:rPr>
    </w:lvl>
  </w:abstractNum>
  <w:abstractNum w:abstractNumId="586457">
    <w:lvl>
      <w:numFmt w:val="bullet"/>
      <w:suff w:val="tab"/>
      <w:lvlText w:val="￮"/>
      <w:rPr>
        <w:color w:val="3370ff"/>
      </w:rPr>
    </w:lvl>
  </w:abstractNum>
  <w:abstractNum w:abstractNumId="586458">
    <w:lvl>
      <w:numFmt w:val="bullet"/>
      <w:suff w:val="tab"/>
      <w:lvlText w:val="￮"/>
      <w:rPr>
        <w:color w:val="3370ff"/>
      </w:rPr>
    </w:lvl>
  </w:abstractNum>
  <w:abstractNum w:abstractNumId="586459">
    <w:lvl>
      <w:numFmt w:val="bullet"/>
      <w:suff w:val="tab"/>
      <w:lvlText w:val="•"/>
      <w:rPr>
        <w:color w:val="3370ff"/>
      </w:rPr>
    </w:lvl>
  </w:abstractNum>
  <w:abstractNum w:abstractNumId="586460">
    <w:lvl>
      <w:numFmt w:val="bullet"/>
      <w:suff w:val="tab"/>
      <w:lvlText w:val="￮"/>
      <w:rPr>
        <w:color w:val="3370ff"/>
      </w:rPr>
    </w:lvl>
  </w:abstractNum>
  <w:abstractNum w:abstractNumId="586461">
    <w:lvl>
      <w:numFmt w:val="bullet"/>
      <w:suff w:val="tab"/>
      <w:lvlText w:val="￮"/>
      <w:rPr>
        <w:color w:val="3370ff"/>
      </w:rPr>
    </w:lvl>
  </w:abstractNum>
  <w:abstractNum w:abstractNumId="586462">
    <w:lvl>
      <w:numFmt w:val="bullet"/>
      <w:suff w:val="tab"/>
      <w:lvlText w:val="￮"/>
      <w:rPr>
        <w:color w:val="3370ff"/>
      </w:rPr>
    </w:lvl>
  </w:abstractNum>
  <w:abstractNum w:abstractNumId="586463">
    <w:lvl>
      <w:numFmt w:val="bullet"/>
      <w:suff w:val="tab"/>
      <w:lvlText w:val="￮"/>
      <w:rPr>
        <w:color w:val="3370ff"/>
      </w:rPr>
    </w:lvl>
  </w:abstractNum>
  <w:abstractNum w:abstractNumId="586464">
    <w:lvl>
      <w:numFmt w:val="bullet"/>
      <w:suff w:val="tab"/>
      <w:lvlText w:val="•"/>
      <w:rPr>
        <w:color w:val="3370ff"/>
      </w:rPr>
    </w:lvl>
  </w:abstractNum>
  <w:abstractNum w:abstractNumId="586465">
    <w:lvl>
      <w:numFmt w:val="bullet"/>
      <w:suff w:val="tab"/>
      <w:lvlText w:val="￮"/>
      <w:rPr>
        <w:color w:val="3370ff"/>
      </w:rPr>
    </w:lvl>
  </w:abstractNum>
  <w:abstractNum w:abstractNumId="586466">
    <w:lvl>
      <w:numFmt w:val="bullet"/>
      <w:suff w:val="tab"/>
      <w:lvlText w:val="￮"/>
      <w:rPr>
        <w:color w:val="3370ff"/>
      </w:rPr>
    </w:lvl>
  </w:abstractNum>
  <w:abstractNum w:abstractNumId="586467">
    <w:lvl>
      <w:numFmt w:val="bullet"/>
      <w:suff w:val="tab"/>
      <w:lvlText w:val="•"/>
      <w:rPr>
        <w:color w:val="3370ff"/>
      </w:rPr>
    </w:lvl>
  </w:abstractNum>
  <w:abstractNum w:abstractNumId="586468">
    <w:lvl>
      <w:numFmt w:val="bullet"/>
      <w:suff w:val="tab"/>
      <w:lvlText w:val="￮"/>
      <w:rPr>
        <w:color w:val="3370ff"/>
      </w:rPr>
    </w:lvl>
  </w:abstractNum>
  <w:abstractNum w:abstractNumId="586469">
    <w:lvl>
      <w:numFmt w:val="bullet"/>
      <w:suff w:val="tab"/>
      <w:lvlText w:val="￮"/>
      <w:rPr>
        <w:color w:val="3370ff"/>
      </w:rPr>
    </w:lvl>
  </w:abstractNum>
  <w:abstractNum w:abstractNumId="586470">
    <w:lvl>
      <w:numFmt w:val="bullet"/>
      <w:suff w:val="tab"/>
      <w:lvlText w:val="￮"/>
      <w:rPr>
        <w:color w:val="3370ff"/>
      </w:rPr>
    </w:lvl>
  </w:abstractNum>
  <w:abstractNum w:abstractNumId="586471">
    <w:lvl>
      <w:numFmt w:val="bullet"/>
      <w:suff w:val="tab"/>
      <w:lvlText w:val="•"/>
      <w:rPr>
        <w:color w:val="3370ff"/>
      </w:rPr>
    </w:lvl>
  </w:abstractNum>
  <w:abstractNum w:abstractNumId="586472">
    <w:lvl>
      <w:numFmt w:val="bullet"/>
      <w:suff w:val="tab"/>
      <w:lvlText w:val="￮"/>
      <w:rPr>
        <w:color w:val="3370ff"/>
      </w:rPr>
    </w:lvl>
  </w:abstractNum>
  <w:abstractNum w:abstractNumId="586473">
    <w:lvl>
      <w:start w:val="1"/>
      <w:numFmt w:val="decimal"/>
      <w:suff w:val="tab"/>
      <w:lvlText w:val="%1."/>
      <w:rPr>
        <w:color w:val="3370ff"/>
      </w:rPr>
    </w:lvl>
  </w:abstractNum>
  <w:abstractNum w:abstractNumId="586474">
    <w:lvl>
      <w:numFmt w:val="bullet"/>
      <w:suff w:val="tab"/>
      <w:lvlText w:val="•"/>
      <w:rPr>
        <w:color w:val="3370ff"/>
      </w:rPr>
    </w:lvl>
  </w:abstractNum>
  <w:abstractNum w:abstractNumId="586475">
    <w:lvl>
      <w:numFmt w:val="bullet"/>
      <w:suff w:val="tab"/>
      <w:lvlText w:val="•"/>
      <w:rPr>
        <w:color w:val="3370ff"/>
      </w:rPr>
    </w:lvl>
  </w:abstractNum>
  <w:abstractNum w:abstractNumId="586476">
    <w:lvl>
      <w:start w:val="2"/>
      <w:numFmt w:val="decimal"/>
      <w:suff w:val="tab"/>
      <w:lvlText w:val="%1."/>
      <w:rPr>
        <w:color w:val="3370ff"/>
      </w:rPr>
    </w:lvl>
  </w:abstractNum>
  <w:abstractNum w:abstractNumId="586477">
    <w:lvl>
      <w:numFmt w:val="bullet"/>
      <w:suff w:val="tab"/>
      <w:lvlText w:val="•"/>
      <w:rPr>
        <w:color w:val="3370ff"/>
      </w:rPr>
    </w:lvl>
  </w:abstractNum>
  <w:abstractNum w:abstractNumId="586478">
    <w:lvl>
      <w:numFmt w:val="bullet"/>
      <w:suff w:val="tab"/>
      <w:lvlText w:val="•"/>
      <w:rPr>
        <w:color w:val="3370ff"/>
      </w:rPr>
    </w:lvl>
  </w:abstractNum>
  <w:abstractNum w:abstractNumId="586479">
    <w:lvl>
      <w:start w:val="3"/>
      <w:numFmt w:val="decimal"/>
      <w:suff w:val="tab"/>
      <w:lvlText w:val="%1."/>
      <w:rPr>
        <w:color w:val="3370ff"/>
      </w:rPr>
    </w:lvl>
  </w:abstractNum>
  <w:abstractNum w:abstractNumId="586480">
    <w:lvl>
      <w:numFmt w:val="bullet"/>
      <w:suff w:val="tab"/>
      <w:lvlText w:val="•"/>
      <w:rPr>
        <w:color w:val="3370ff"/>
      </w:rPr>
    </w:lvl>
  </w:abstractNum>
  <w:abstractNum w:abstractNumId="586481">
    <w:lvl>
      <w:numFmt w:val="bullet"/>
      <w:suff w:val="tab"/>
      <w:lvlText w:val="•"/>
      <w:rPr>
        <w:color w:val="3370ff"/>
      </w:rPr>
    </w:lvl>
  </w:abstractNum>
  <w:abstractNum w:abstractNumId="586482">
    <w:lvl>
      <w:numFmt w:val="bullet"/>
      <w:suff w:val="tab"/>
      <w:lvlText w:val="￮"/>
      <w:rPr>
        <w:color w:val="3370ff"/>
      </w:rPr>
    </w:lvl>
  </w:abstractNum>
  <w:abstractNum w:abstractNumId="586483">
    <w:lvl>
      <w:numFmt w:val="bullet"/>
      <w:suff w:val="tab"/>
      <w:lvlText w:val="▪"/>
      <w:rPr>
        <w:color w:val="3370ff"/>
        <w:sz w:val="11"/>
      </w:rPr>
    </w:lvl>
  </w:abstractNum>
  <w:abstractNum w:abstractNumId="586484">
    <w:lvl>
      <w:numFmt w:val="bullet"/>
      <w:suff w:val="tab"/>
      <w:lvlText w:val="▪"/>
      <w:rPr>
        <w:color w:val="3370ff"/>
        <w:sz w:val="11"/>
      </w:rPr>
    </w:lvl>
  </w:abstractNum>
  <w:abstractNum w:abstractNumId="586485">
    <w:lvl>
      <w:numFmt w:val="bullet"/>
      <w:suff w:val="tab"/>
      <w:lvlText w:val="•"/>
      <w:rPr>
        <w:color w:val="3370ff"/>
      </w:rPr>
    </w:lvl>
  </w:abstractNum>
  <w:abstractNum w:abstractNumId="586486">
    <w:lvl>
      <w:numFmt w:val="bullet"/>
      <w:suff w:val="tab"/>
      <w:lvlText w:val="￮"/>
      <w:rPr>
        <w:color w:val="3370ff"/>
      </w:rPr>
    </w:lvl>
  </w:abstractNum>
  <w:abstractNum w:abstractNumId="586487">
    <w:lvl>
      <w:numFmt w:val="bullet"/>
      <w:suff w:val="tab"/>
      <w:lvlText w:val="￮"/>
      <w:rPr>
        <w:color w:val="3370ff"/>
      </w:rPr>
    </w:lvl>
  </w:abstractNum>
  <w:abstractNum w:abstractNumId="586488">
    <w:lvl>
      <w:numFmt w:val="bullet"/>
      <w:suff w:val="tab"/>
      <w:lvlText w:val="•"/>
      <w:rPr>
        <w:color w:val="3370ff"/>
      </w:rPr>
    </w:lvl>
  </w:abstractNum>
  <w:abstractNum w:abstractNumId="586489">
    <w:lvl>
      <w:numFmt w:val="bullet"/>
      <w:suff w:val="tab"/>
      <w:lvlText w:val="￮"/>
      <w:rPr>
        <w:color w:val="3370ff"/>
      </w:rPr>
    </w:lvl>
  </w:abstractNum>
  <w:abstractNum w:abstractNumId="586490">
    <w:lvl>
      <w:start w:val="1"/>
      <w:numFmt w:val="lowerLetter"/>
      <w:suff w:val="tab"/>
      <w:lvlText w:val="%1."/>
      <w:rPr>
        <w:color w:val="3370ff"/>
      </w:rPr>
    </w:lvl>
  </w:abstractNum>
  <w:abstractNum w:abstractNumId="586491">
    <w:lvl>
      <w:start w:val="2"/>
      <w:numFmt w:val="lowerLetter"/>
      <w:suff w:val="tab"/>
      <w:lvlText w:val="%1."/>
      <w:rPr>
        <w:color w:val="3370ff"/>
      </w:rPr>
    </w:lvl>
  </w:abstractNum>
  <w:abstractNum w:abstractNumId="586492">
    <w:lvl>
      <w:start w:val="1"/>
      <w:numFmt w:val="lowerRoman"/>
      <w:suff w:val="tab"/>
      <w:lvlText w:val="%1."/>
      <w:rPr>
        <w:color w:val="3370ff"/>
      </w:rPr>
    </w:lvl>
  </w:abstractNum>
  <w:abstractNum w:abstractNumId="586493">
    <w:lvl>
      <w:start w:val="3"/>
      <w:numFmt w:val="lowerLetter"/>
      <w:suff w:val="tab"/>
      <w:lvlText w:val="%1."/>
      <w:rPr>
        <w:color w:val="3370ff"/>
      </w:rPr>
    </w:lvl>
  </w:abstractNum>
  <w:abstractNum w:abstractNumId="586494">
    <w:lvl>
      <w:numFmt w:val="bullet"/>
      <w:suff w:val="tab"/>
      <w:lvlText w:val="￮"/>
      <w:rPr>
        <w:color w:val="3370ff"/>
      </w:rPr>
    </w:lvl>
  </w:abstractNum>
  <w:abstractNum w:abstractNumId="586495">
    <w:lvl>
      <w:start w:val="1"/>
      <w:numFmt w:val="decimal"/>
      <w:suff w:val="tab"/>
      <w:lvlText w:val="%1."/>
      <w:rPr>
        <w:color w:val="3370ff"/>
      </w:rPr>
    </w:lvl>
  </w:abstractNum>
  <w:abstractNum w:abstractNumId="586496">
    <w:lvl>
      <w:numFmt w:val="bullet"/>
      <w:suff w:val="tab"/>
      <w:lvlText w:val="•"/>
      <w:rPr>
        <w:color w:val="3370ff"/>
      </w:rPr>
    </w:lvl>
  </w:abstractNum>
  <w:abstractNum w:abstractNumId="586497">
    <w:lvl>
      <w:numFmt w:val="bullet"/>
      <w:suff w:val="tab"/>
      <w:lvlText w:val="•"/>
      <w:rPr>
        <w:color w:val="3370ff"/>
      </w:rPr>
    </w:lvl>
  </w:abstractNum>
  <w:abstractNum w:abstractNumId="586498">
    <w:lvl>
      <w:start w:val="2"/>
      <w:numFmt w:val="decimal"/>
      <w:suff w:val="tab"/>
      <w:lvlText w:val="%1."/>
      <w:rPr>
        <w:color w:val="3370ff"/>
      </w:rPr>
    </w:lvl>
  </w:abstractNum>
  <w:abstractNum w:abstractNumId="586499">
    <w:lvl>
      <w:numFmt w:val="bullet"/>
      <w:suff w:val="tab"/>
      <w:lvlText w:val="•"/>
      <w:rPr>
        <w:color w:val="3370ff"/>
      </w:rPr>
    </w:lvl>
  </w:abstractNum>
  <w:abstractNum w:abstractNumId="586500">
    <w:lvl>
      <w:numFmt w:val="bullet"/>
      <w:suff w:val="tab"/>
      <w:lvlText w:val="•"/>
      <w:rPr>
        <w:color w:val="3370ff"/>
      </w:rPr>
    </w:lvl>
  </w:abstractNum>
  <w:abstractNum w:abstractNumId="586501">
    <w:lvl>
      <w:start w:val="3"/>
      <w:numFmt w:val="decimal"/>
      <w:suff w:val="tab"/>
      <w:lvlText w:val="%1."/>
      <w:rPr>
        <w:color w:val="3370ff"/>
      </w:rPr>
    </w:lvl>
  </w:abstractNum>
  <w:abstractNum w:abstractNumId="586502">
    <w:lvl>
      <w:numFmt w:val="bullet"/>
      <w:suff w:val="tab"/>
      <w:lvlText w:val="•"/>
      <w:rPr>
        <w:color w:val="3370ff"/>
      </w:rPr>
    </w:lvl>
  </w:abstractNum>
  <w:abstractNum w:abstractNumId="586503">
    <w:lvl>
      <w:numFmt w:val="bullet"/>
      <w:suff w:val="tab"/>
      <w:lvlText w:val="•"/>
      <w:rPr>
        <w:color w:val="3370ff"/>
      </w:rPr>
    </w:lvl>
  </w:abstractNum>
  <w:abstractNum w:abstractNumId="586504">
    <w:lvl>
      <w:start w:val="1"/>
      <w:numFmt w:val="decimal"/>
      <w:suff w:val="tab"/>
      <w:lvlText w:val="%1."/>
      <w:rPr>
        <w:color w:val="3370ff"/>
      </w:rPr>
    </w:lvl>
  </w:abstractNum>
  <w:abstractNum w:abstractNumId="586505">
    <w:lvl>
      <w:numFmt w:val="bullet"/>
      <w:suff w:val="tab"/>
      <w:lvlText w:val="￮"/>
      <w:rPr>
        <w:color w:val="3370ff"/>
      </w:rPr>
    </w:lvl>
  </w:abstractNum>
  <w:abstractNum w:abstractNumId="586506">
    <w:lvl>
      <w:numFmt w:val="bullet"/>
      <w:suff w:val="tab"/>
      <w:lvlText w:val="￮"/>
      <w:rPr>
        <w:color w:val="3370ff"/>
      </w:rPr>
    </w:lvl>
  </w:abstractNum>
  <w:abstractNum w:abstractNumId="586507">
    <w:lvl>
      <w:start w:val="2"/>
      <w:numFmt w:val="decimal"/>
      <w:suff w:val="tab"/>
      <w:lvlText w:val="%1."/>
      <w:rPr>
        <w:color w:val="3370ff"/>
      </w:rPr>
    </w:lvl>
  </w:abstractNum>
  <w:abstractNum w:abstractNumId="586508">
    <w:lvl>
      <w:numFmt w:val="bullet"/>
      <w:suff w:val="tab"/>
      <w:lvlText w:val="￮"/>
      <w:rPr>
        <w:color w:val="3370ff"/>
      </w:rPr>
    </w:lvl>
  </w:abstractNum>
  <w:abstractNum w:abstractNumId="586509">
    <w:lvl>
      <w:start w:val="1"/>
      <w:numFmt w:val="decimal"/>
      <w:suff w:val="tab"/>
      <w:lvlText w:val="%1."/>
      <w:rPr>
        <w:color w:val="3370ff"/>
      </w:rPr>
    </w:lvl>
  </w:abstractNum>
  <w:abstractNum w:abstractNumId="586510">
    <w:lvl>
      <w:numFmt w:val="bullet"/>
      <w:suff w:val="tab"/>
      <w:lvlText w:val="￮"/>
      <w:rPr>
        <w:color w:val="3370ff"/>
      </w:rPr>
    </w:lvl>
  </w:abstractNum>
  <w:abstractNum w:abstractNumId="586511">
    <w:lvl>
      <w:numFmt w:val="bullet"/>
      <w:suff w:val="tab"/>
      <w:lvlText w:val="￮"/>
      <w:rPr>
        <w:color w:val="3370ff"/>
      </w:rPr>
    </w:lvl>
  </w:abstractNum>
  <w:abstractNum w:abstractNumId="586512">
    <w:lvl>
      <w:start w:val="2"/>
      <w:numFmt w:val="decimal"/>
      <w:suff w:val="tab"/>
      <w:lvlText w:val="%1."/>
      <w:rPr>
        <w:color w:val="3370ff"/>
      </w:rPr>
    </w:lvl>
  </w:abstractNum>
  <w:abstractNum w:abstractNumId="586513">
    <w:lvl>
      <w:numFmt w:val="bullet"/>
      <w:suff w:val="tab"/>
      <w:lvlText w:val="￮"/>
      <w:rPr>
        <w:color w:val="3370ff"/>
      </w:rPr>
    </w:lvl>
  </w:abstractNum>
  <w:abstractNum w:abstractNumId="586514">
    <w:lvl>
      <w:start w:val="1"/>
      <w:numFmt w:val="decimal"/>
      <w:suff w:val="tab"/>
      <w:lvlText w:val="%1."/>
      <w:rPr>
        <w:color w:val="3370ff"/>
      </w:rPr>
    </w:lvl>
  </w:abstractNum>
  <w:abstractNum w:abstractNumId="586515">
    <w:lvl>
      <w:start w:val="2"/>
      <w:numFmt w:val="decimal"/>
      <w:suff w:val="tab"/>
      <w:lvlText w:val="%1."/>
      <w:rPr>
        <w:color w:val="3370ff"/>
      </w:rPr>
    </w:lvl>
  </w:abstractNum>
  <w:abstractNum w:abstractNumId="586516">
    <w:lvl>
      <w:numFmt w:val="bullet"/>
      <w:suff w:val="tab"/>
      <w:lvlText w:val="•"/>
      <w:rPr>
        <w:color w:val="3370ff"/>
      </w:rPr>
    </w:lvl>
  </w:abstractNum>
  <w:abstractNum w:abstractNumId="586517">
    <w:lvl>
      <w:numFmt w:val="bullet"/>
      <w:suff w:val="tab"/>
      <w:lvlText w:val="•"/>
      <w:rPr>
        <w:color w:val="3370ff"/>
      </w:rPr>
    </w:lvl>
  </w:abstractNum>
  <w:abstractNum w:abstractNumId="586518">
    <w:lvl>
      <w:numFmt w:val="bullet"/>
      <w:suff w:val="tab"/>
      <w:lvlText w:val="•"/>
      <w:rPr>
        <w:color w:val="3370ff"/>
      </w:rPr>
    </w:lvl>
  </w:abstractNum>
  <w:abstractNum w:abstractNumId="586519">
    <w:lvl>
      <w:numFmt w:val="bullet"/>
      <w:suff w:val="tab"/>
      <w:lvlText w:val="•"/>
      <w:rPr>
        <w:color w:val="3370ff"/>
      </w:rPr>
    </w:lvl>
  </w:abstractNum>
  <w:abstractNum w:abstractNumId="586520">
    <w:lvl>
      <w:numFmt w:val="bullet"/>
      <w:suff w:val="tab"/>
      <w:lvlText w:val="•"/>
      <w:rPr>
        <w:color w:val="3370ff"/>
      </w:rPr>
    </w:lvl>
  </w:abstractNum>
  <w:abstractNum w:abstractNumId="586521">
    <w:lvl>
      <w:start w:val="1"/>
      <w:numFmt w:val="decimal"/>
      <w:suff w:val="tab"/>
      <w:lvlText w:val="%1."/>
      <w:rPr>
        <w:color w:val="3370ff"/>
      </w:rPr>
    </w:lvl>
  </w:abstractNum>
  <w:abstractNum w:abstractNumId="586522">
    <w:lvl>
      <w:start w:val="2"/>
      <w:numFmt w:val="decimal"/>
      <w:suff w:val="tab"/>
      <w:lvlText w:val="%1."/>
      <w:rPr>
        <w:color w:val="3370ff"/>
      </w:rPr>
    </w:lvl>
  </w:abstractNum>
  <w:abstractNum w:abstractNumId="586523">
    <w:lvl>
      <w:start w:val="3"/>
      <w:numFmt w:val="decimal"/>
      <w:suff w:val="tab"/>
      <w:lvlText w:val="%1."/>
      <w:rPr>
        <w:color w:val="3370ff"/>
      </w:rPr>
    </w:lvl>
  </w:abstractNum>
  <w:abstractNum w:abstractNumId="586524">
    <w:lvl>
      <w:start w:val="1"/>
      <w:numFmt w:val="decimal"/>
      <w:suff w:val="tab"/>
      <w:lvlText w:val="%1."/>
      <w:rPr>
        <w:color w:val="3370ff"/>
      </w:rPr>
    </w:lvl>
  </w:abstractNum>
  <w:abstractNum w:abstractNumId="586525">
    <w:lvl>
      <w:start w:val="2"/>
      <w:numFmt w:val="decimal"/>
      <w:suff w:val="tab"/>
      <w:lvlText w:val="%1."/>
      <w:rPr>
        <w:color w:val="3370ff"/>
      </w:rPr>
    </w:lvl>
  </w:abstractNum>
  <w:abstractNum w:abstractNumId="586526">
    <w:lvl>
      <w:numFmt w:val="bullet"/>
      <w:suff w:val="tab"/>
      <w:lvlText w:val="￮"/>
      <w:rPr>
        <w:color w:val="3370ff"/>
      </w:rPr>
    </w:lvl>
  </w:abstractNum>
  <w:abstractNum w:abstractNumId="586527">
    <w:lvl>
      <w:numFmt w:val="bullet"/>
      <w:suff w:val="tab"/>
      <w:lvlText w:val="￮"/>
      <w:rPr>
        <w:color w:val="3370ff"/>
      </w:rPr>
    </w:lvl>
  </w:abstractNum>
  <w:abstractNum w:abstractNumId="586528">
    <w:lvl>
      <w:start w:val="3"/>
      <w:numFmt w:val="decimal"/>
      <w:suff w:val="tab"/>
      <w:lvlText w:val="%1."/>
      <w:rPr>
        <w:color w:val="3370ff"/>
      </w:rPr>
    </w:lvl>
  </w:abstractNum>
  <w:abstractNum w:abstractNumId="586529">
    <w:lvl>
      <w:start w:val="4"/>
      <w:numFmt w:val="decimal"/>
      <w:suff w:val="tab"/>
      <w:lvlText w:val="%1."/>
      <w:rPr>
        <w:color w:val="3370ff"/>
      </w:rPr>
    </w:lvl>
  </w:abstractNum>
  <w:abstractNum w:abstractNumId="586530">
    <w:lvl>
      <w:start w:val="5"/>
      <w:numFmt w:val="decimal"/>
      <w:suff w:val="tab"/>
      <w:lvlText w:val="%1."/>
      <w:rPr>
        <w:color w:val="3370ff"/>
      </w:rPr>
    </w:lvl>
  </w:abstractNum>
  <w:abstractNum w:abstractNumId="586531">
    <w:lvl>
      <w:start w:val="6"/>
      <w:numFmt w:val="decimal"/>
      <w:suff w:val="tab"/>
      <w:lvlText w:val="%1."/>
      <w:rPr>
        <w:color w:val="3370ff"/>
      </w:rPr>
    </w:lvl>
  </w:abstractNum>
  <w:abstractNum w:abstractNumId="586532">
    <w:lvl>
      <w:start w:val="1"/>
      <w:numFmt w:val="decimal"/>
      <w:suff w:val="tab"/>
      <w:lvlText w:val="%1."/>
      <w:rPr>
        <w:color w:val="3370ff"/>
      </w:rPr>
    </w:lvl>
  </w:abstractNum>
  <w:abstractNum w:abstractNumId="586533">
    <w:lvl>
      <w:start w:val="2"/>
      <w:numFmt w:val="decimal"/>
      <w:suff w:val="tab"/>
      <w:lvlText w:val="%1."/>
      <w:rPr>
        <w:color w:val="3370ff"/>
      </w:rPr>
    </w:lvl>
  </w:abstractNum>
  <w:abstractNum w:abstractNumId="586534">
    <w:lvl>
      <w:start w:val="4"/>
      <w:numFmt w:val="decimal"/>
      <w:suff w:val="tab"/>
      <w:lvlText w:val="%1."/>
      <w:rPr>
        <w:color w:val="3370ff"/>
      </w:rPr>
    </w:lvl>
  </w:abstractNum>
  <w:abstractNum w:abstractNumId="586535">
    <w:lvl>
      <w:start w:val="1"/>
      <w:numFmt w:val="decimal"/>
      <w:suff w:val="tab"/>
      <w:lvlText w:val="%1."/>
      <w:rPr>
        <w:color w:val="3370ff"/>
      </w:rPr>
    </w:lvl>
  </w:abstractNum>
  <w:abstractNum w:abstractNumId="586536">
    <w:lvl>
      <w:start w:val="2"/>
      <w:numFmt w:val="decimal"/>
      <w:suff w:val="tab"/>
      <w:lvlText w:val="%1."/>
      <w:rPr>
        <w:color w:val="3370ff"/>
      </w:rPr>
    </w:lvl>
  </w:abstractNum>
  <w:abstractNum w:abstractNumId="586537">
    <w:lvl>
      <w:start w:val="3"/>
      <w:numFmt w:val="decimal"/>
      <w:suff w:val="tab"/>
      <w:lvlText w:val="%1."/>
      <w:rPr>
        <w:color w:val="3370ff"/>
      </w:rPr>
    </w:lvl>
  </w:abstractNum>
  <w:abstractNum w:abstractNumId="586538">
    <w:lvl>
      <w:start w:val="1"/>
      <w:numFmt w:val="decimal"/>
      <w:suff w:val="tab"/>
      <w:lvlText w:val="%1."/>
      <w:rPr>
        <w:color w:val="3370ff"/>
      </w:rPr>
    </w:lvl>
  </w:abstractNum>
  <w:abstractNum w:abstractNumId="586539">
    <w:lvl>
      <w:start w:val="2"/>
      <w:numFmt w:val="decimal"/>
      <w:suff w:val="tab"/>
      <w:lvlText w:val="%1."/>
      <w:rPr>
        <w:color w:val="3370ff"/>
      </w:rPr>
    </w:lvl>
  </w:abstractNum>
  <w:abstractNum w:abstractNumId="586540">
    <w:lvl>
      <w:start w:val="4"/>
      <w:numFmt w:val="decimal"/>
      <w:suff w:val="tab"/>
      <w:lvlText w:val="%1."/>
      <w:rPr>
        <w:color w:val="3370ff"/>
      </w:rPr>
    </w:lvl>
  </w:abstractNum>
  <w:abstractNum w:abstractNumId="586541">
    <w:lvl>
      <w:start w:val="1"/>
      <w:numFmt w:val="decimal"/>
      <w:suff w:val="tab"/>
      <w:lvlText w:val="%1."/>
      <w:rPr>
        <w:color w:val="3370ff"/>
      </w:rPr>
    </w:lvl>
  </w:abstractNum>
  <w:abstractNum w:abstractNumId="586542">
    <w:lvl>
      <w:numFmt w:val="bullet"/>
      <w:suff w:val="tab"/>
      <w:lvlText w:val="￮"/>
      <w:rPr>
        <w:color w:val="3370ff"/>
      </w:rPr>
    </w:lvl>
  </w:abstractNum>
  <w:abstractNum w:abstractNumId="586543">
    <w:lvl>
      <w:numFmt w:val="bullet"/>
      <w:suff w:val="tab"/>
      <w:lvlText w:val="￮"/>
      <w:rPr>
        <w:color w:val="3370ff"/>
      </w:rPr>
    </w:lvl>
  </w:abstractNum>
  <w:abstractNum w:abstractNumId="586544">
    <w:lvl>
      <w:numFmt w:val="bullet"/>
      <w:suff w:val="tab"/>
      <w:lvlText w:val="￮"/>
      <w:rPr>
        <w:color w:val="3370ff"/>
      </w:rPr>
    </w:lvl>
  </w:abstractNum>
  <w:abstractNum w:abstractNumId="586545">
    <w:lvl>
      <w:start w:val="2"/>
      <w:numFmt w:val="decimal"/>
      <w:suff w:val="tab"/>
      <w:lvlText w:val="%1."/>
      <w:rPr>
        <w:color w:val="3370ff"/>
      </w:rPr>
    </w:lvl>
  </w:abstractNum>
  <w:abstractNum w:abstractNumId="586546">
    <w:lvl>
      <w:numFmt w:val="bullet"/>
      <w:suff w:val="tab"/>
      <w:lvlText w:val="￮"/>
      <w:rPr>
        <w:color w:val="3370ff"/>
      </w:rPr>
    </w:lvl>
  </w:abstractNum>
  <w:abstractNum w:abstractNumId="586547">
    <w:lvl>
      <w:numFmt w:val="bullet"/>
      <w:suff w:val="tab"/>
      <w:lvlText w:val="￮"/>
      <w:rPr>
        <w:color w:val="3370ff"/>
      </w:rPr>
    </w:lvl>
  </w:abstractNum>
  <w:abstractNum w:abstractNumId="586548">
    <w:lvl>
      <w:numFmt w:val="bullet"/>
      <w:suff w:val="tab"/>
      <w:lvlText w:val="￮"/>
      <w:rPr>
        <w:color w:val="3370ff"/>
      </w:rPr>
    </w:lvl>
  </w:abstractNum>
  <w:abstractNum w:abstractNumId="586549">
    <w:lvl>
      <w:start w:val="1"/>
      <w:numFmt w:val="decimal"/>
      <w:suff w:val="tab"/>
      <w:lvlText w:val="%1."/>
      <w:rPr>
        <w:color w:val="3370ff"/>
      </w:rPr>
    </w:lvl>
  </w:abstractNum>
  <w:abstractNum w:abstractNumId="586550">
    <w:lvl>
      <w:numFmt w:val="bullet"/>
      <w:suff w:val="tab"/>
      <w:lvlText w:val="￮"/>
      <w:rPr>
        <w:color w:val="3370ff"/>
      </w:rPr>
    </w:lvl>
  </w:abstractNum>
  <w:abstractNum w:abstractNumId="586551">
    <w:lvl>
      <w:numFmt w:val="bullet"/>
      <w:suff w:val="tab"/>
      <w:lvlText w:val="￮"/>
      <w:rPr>
        <w:color w:val="3370ff"/>
      </w:rPr>
    </w:lvl>
  </w:abstractNum>
  <w:abstractNum w:abstractNumId="586552">
    <w:lvl>
      <w:numFmt w:val="bullet"/>
      <w:suff w:val="tab"/>
      <w:lvlText w:val="￮"/>
      <w:rPr>
        <w:color w:val="3370ff"/>
      </w:rPr>
    </w:lvl>
  </w:abstractNum>
  <w:abstractNum w:abstractNumId="586553">
    <w:lvl>
      <w:start w:val="2"/>
      <w:numFmt w:val="decimal"/>
      <w:suff w:val="tab"/>
      <w:lvlText w:val="%1."/>
      <w:rPr>
        <w:color w:val="3370ff"/>
      </w:rPr>
    </w:lvl>
  </w:abstractNum>
  <w:abstractNum w:abstractNumId="586554">
    <w:lvl>
      <w:numFmt w:val="bullet"/>
      <w:suff w:val="tab"/>
      <w:lvlText w:val="￮"/>
      <w:rPr>
        <w:color w:val="3370ff"/>
      </w:rPr>
    </w:lvl>
  </w:abstractNum>
  <w:abstractNum w:abstractNumId="586555">
    <w:lvl>
      <w:numFmt w:val="bullet"/>
      <w:suff w:val="tab"/>
      <w:lvlText w:val="￮"/>
      <w:rPr>
        <w:color w:val="3370ff"/>
      </w:rPr>
    </w:lvl>
  </w:abstractNum>
  <w:abstractNum w:abstractNumId="586556">
    <w:lvl>
      <w:start w:val="1"/>
      <w:numFmt w:val="decimal"/>
      <w:suff w:val="tab"/>
      <w:lvlText w:val="%1."/>
      <w:rPr>
        <w:color w:val="3370ff"/>
      </w:rPr>
    </w:lvl>
  </w:abstractNum>
  <w:abstractNum w:abstractNumId="586557">
    <w:lvl>
      <w:numFmt w:val="bullet"/>
      <w:suff w:val="tab"/>
      <w:lvlText w:val="￮"/>
      <w:rPr>
        <w:color w:val="3370ff"/>
      </w:rPr>
    </w:lvl>
  </w:abstractNum>
  <w:abstractNum w:abstractNumId="586558">
    <w:lvl>
      <w:numFmt w:val="bullet"/>
      <w:suff w:val="tab"/>
      <w:lvlText w:val="￮"/>
      <w:rPr>
        <w:color w:val="3370ff"/>
      </w:rPr>
    </w:lvl>
  </w:abstractNum>
  <w:abstractNum w:abstractNumId="586559">
    <w:lvl>
      <w:numFmt w:val="bullet"/>
      <w:suff w:val="tab"/>
      <w:lvlText w:val="￮"/>
      <w:rPr>
        <w:color w:val="3370ff"/>
      </w:rPr>
    </w:lvl>
  </w:abstractNum>
  <w:abstractNum w:abstractNumId="586560">
    <w:lvl>
      <w:start w:val="2"/>
      <w:numFmt w:val="decimal"/>
      <w:suff w:val="tab"/>
      <w:lvlText w:val="%1."/>
      <w:rPr>
        <w:color w:val="3370ff"/>
      </w:rPr>
    </w:lvl>
  </w:abstractNum>
  <w:abstractNum w:abstractNumId="586561">
    <w:lvl>
      <w:numFmt w:val="bullet"/>
      <w:suff w:val="tab"/>
      <w:lvlText w:val="￮"/>
      <w:rPr>
        <w:color w:val="3370ff"/>
      </w:rPr>
    </w:lvl>
  </w:abstractNum>
  <w:abstractNum w:abstractNumId="586562">
    <w:lvl>
      <w:numFmt w:val="bullet"/>
      <w:suff w:val="tab"/>
      <w:lvlText w:val="￮"/>
      <w:rPr>
        <w:color w:val="3370ff"/>
      </w:rPr>
    </w:lvl>
  </w:abstractNum>
  <w:abstractNum w:abstractNumId="586563">
    <w:lvl>
      <w:start w:val="1"/>
      <w:numFmt w:val="decimal"/>
      <w:suff w:val="tab"/>
      <w:lvlText w:val="%1."/>
      <w:rPr>
        <w:color w:val="3370ff"/>
      </w:rPr>
    </w:lvl>
  </w:abstractNum>
  <w:abstractNum w:abstractNumId="586564">
    <w:lvl>
      <w:start w:val="2"/>
      <w:numFmt w:val="decimal"/>
      <w:suff w:val="tab"/>
      <w:lvlText w:val="%1."/>
      <w:rPr>
        <w:color w:val="3370ff"/>
      </w:rPr>
    </w:lvl>
  </w:abstractNum>
  <w:abstractNum w:abstractNumId="586565">
    <w:lvl>
      <w:start w:val="3"/>
      <w:numFmt w:val="decimal"/>
      <w:suff w:val="tab"/>
      <w:lvlText w:val="%1."/>
      <w:rPr>
        <w:color w:val="3370ff"/>
      </w:rPr>
    </w:lvl>
  </w:abstractNum>
  <w:num w:numId="1">
    <w:abstractNumId w:val="586341"/>
  </w:num>
  <w:num w:numId="2">
    <w:abstractNumId w:val="586342"/>
  </w:num>
  <w:num w:numId="3">
    <w:abstractNumId w:val="586343"/>
  </w:num>
  <w:num w:numId="4">
    <w:abstractNumId w:val="586344"/>
  </w:num>
  <w:num w:numId="5">
    <w:abstractNumId w:val="586345"/>
  </w:num>
  <w:num w:numId="6">
    <w:abstractNumId w:val="586346"/>
  </w:num>
  <w:num w:numId="7">
    <w:abstractNumId w:val="586347"/>
  </w:num>
  <w:num w:numId="8">
    <w:abstractNumId w:val="586348"/>
  </w:num>
  <w:num w:numId="9">
    <w:abstractNumId w:val="586349"/>
  </w:num>
  <w:num w:numId="10">
    <w:abstractNumId w:val="586350"/>
  </w:num>
  <w:num w:numId="11">
    <w:abstractNumId w:val="586351"/>
  </w:num>
  <w:num w:numId="12">
    <w:abstractNumId w:val="586352"/>
  </w:num>
  <w:num w:numId="13">
    <w:abstractNumId w:val="586353"/>
  </w:num>
  <w:num w:numId="14">
    <w:abstractNumId w:val="586354"/>
  </w:num>
  <w:num w:numId="15">
    <w:abstractNumId w:val="586355"/>
  </w:num>
  <w:num w:numId="16">
    <w:abstractNumId w:val="586356"/>
  </w:num>
  <w:num w:numId="17">
    <w:abstractNumId w:val="586357"/>
  </w:num>
  <w:num w:numId="18">
    <w:abstractNumId w:val="586358"/>
  </w:num>
  <w:num w:numId="19">
    <w:abstractNumId w:val="586359"/>
  </w:num>
  <w:num w:numId="20">
    <w:abstractNumId w:val="586360"/>
  </w:num>
  <w:num w:numId="21">
    <w:abstractNumId w:val="586361"/>
  </w:num>
  <w:num w:numId="22">
    <w:abstractNumId w:val="586362"/>
  </w:num>
  <w:num w:numId="23">
    <w:abstractNumId w:val="586363"/>
  </w:num>
  <w:num w:numId="24">
    <w:abstractNumId w:val="586364"/>
  </w:num>
  <w:num w:numId="25">
    <w:abstractNumId w:val="586365"/>
  </w:num>
  <w:num w:numId="26">
    <w:abstractNumId w:val="586366"/>
  </w:num>
  <w:num w:numId="27">
    <w:abstractNumId w:val="586367"/>
  </w:num>
  <w:num w:numId="28">
    <w:abstractNumId w:val="586368"/>
  </w:num>
  <w:num w:numId="29">
    <w:abstractNumId w:val="586369"/>
  </w:num>
  <w:num w:numId="30">
    <w:abstractNumId w:val="586370"/>
  </w:num>
  <w:num w:numId="31">
    <w:abstractNumId w:val="586371"/>
  </w:num>
  <w:num w:numId="32">
    <w:abstractNumId w:val="586372"/>
  </w:num>
  <w:num w:numId="33">
    <w:abstractNumId w:val="586373"/>
  </w:num>
  <w:num w:numId="34">
    <w:abstractNumId w:val="586374"/>
  </w:num>
  <w:num w:numId="35">
    <w:abstractNumId w:val="586375"/>
  </w:num>
  <w:num w:numId="36">
    <w:abstractNumId w:val="586376"/>
  </w:num>
  <w:num w:numId="37">
    <w:abstractNumId w:val="586377"/>
  </w:num>
  <w:num w:numId="38">
    <w:abstractNumId w:val="586378"/>
  </w:num>
  <w:num w:numId="39">
    <w:abstractNumId w:val="586379"/>
  </w:num>
  <w:num w:numId="40">
    <w:abstractNumId w:val="586380"/>
  </w:num>
  <w:num w:numId="41">
    <w:abstractNumId w:val="586381"/>
  </w:num>
  <w:num w:numId="42">
    <w:abstractNumId w:val="586382"/>
  </w:num>
  <w:num w:numId="43">
    <w:abstractNumId w:val="586383"/>
  </w:num>
  <w:num w:numId="44">
    <w:abstractNumId w:val="586384"/>
  </w:num>
  <w:num w:numId="45">
    <w:abstractNumId w:val="586385"/>
  </w:num>
  <w:num w:numId="46">
    <w:abstractNumId w:val="586386"/>
  </w:num>
  <w:num w:numId="47">
    <w:abstractNumId w:val="586387"/>
  </w:num>
  <w:num w:numId="48">
    <w:abstractNumId w:val="586388"/>
  </w:num>
  <w:num w:numId="49">
    <w:abstractNumId w:val="586389"/>
  </w:num>
  <w:num w:numId="50">
    <w:abstractNumId w:val="586390"/>
  </w:num>
  <w:num w:numId="51">
    <w:abstractNumId w:val="586391"/>
  </w:num>
  <w:num w:numId="52">
    <w:abstractNumId w:val="586392"/>
  </w:num>
  <w:num w:numId="53">
    <w:abstractNumId w:val="586393"/>
  </w:num>
  <w:num w:numId="54">
    <w:abstractNumId w:val="586394"/>
  </w:num>
  <w:num w:numId="55">
    <w:abstractNumId w:val="586395"/>
  </w:num>
  <w:num w:numId="56">
    <w:abstractNumId w:val="586396"/>
  </w:num>
  <w:num w:numId="57">
    <w:abstractNumId w:val="586397"/>
  </w:num>
  <w:num w:numId="58">
    <w:abstractNumId w:val="586398"/>
  </w:num>
  <w:num w:numId="59">
    <w:abstractNumId w:val="586399"/>
  </w:num>
  <w:num w:numId="60">
    <w:abstractNumId w:val="586400"/>
  </w:num>
  <w:num w:numId="61">
    <w:abstractNumId w:val="586401"/>
  </w:num>
  <w:num w:numId="62">
    <w:abstractNumId w:val="586402"/>
  </w:num>
  <w:num w:numId="63">
    <w:abstractNumId w:val="586403"/>
  </w:num>
  <w:num w:numId="64">
    <w:abstractNumId w:val="586404"/>
  </w:num>
  <w:num w:numId="65">
    <w:abstractNumId w:val="586405"/>
  </w:num>
  <w:num w:numId="66">
    <w:abstractNumId w:val="586406"/>
  </w:num>
  <w:num w:numId="67">
    <w:abstractNumId w:val="586407"/>
  </w:num>
  <w:num w:numId="68">
    <w:abstractNumId w:val="586408"/>
  </w:num>
  <w:num w:numId="69">
    <w:abstractNumId w:val="586409"/>
  </w:num>
  <w:num w:numId="70">
    <w:abstractNumId w:val="586410"/>
  </w:num>
  <w:num w:numId="71">
    <w:abstractNumId w:val="586411"/>
  </w:num>
  <w:num w:numId="72">
    <w:abstractNumId w:val="586412"/>
  </w:num>
  <w:num w:numId="73">
    <w:abstractNumId w:val="586413"/>
  </w:num>
  <w:num w:numId="74">
    <w:abstractNumId w:val="586414"/>
  </w:num>
  <w:num w:numId="75">
    <w:abstractNumId w:val="586415"/>
  </w:num>
  <w:num w:numId="76">
    <w:abstractNumId w:val="586416"/>
  </w:num>
  <w:num w:numId="77">
    <w:abstractNumId w:val="586417"/>
  </w:num>
  <w:num w:numId="78">
    <w:abstractNumId w:val="586418"/>
  </w:num>
  <w:num w:numId="79">
    <w:abstractNumId w:val="586419"/>
  </w:num>
  <w:num w:numId="80">
    <w:abstractNumId w:val="586420"/>
  </w:num>
  <w:num w:numId="81">
    <w:abstractNumId w:val="586421"/>
  </w:num>
  <w:num w:numId="82">
    <w:abstractNumId w:val="586422"/>
  </w:num>
  <w:num w:numId="83">
    <w:abstractNumId w:val="586423"/>
  </w:num>
  <w:num w:numId="84">
    <w:abstractNumId w:val="586424"/>
  </w:num>
  <w:num w:numId="85">
    <w:abstractNumId w:val="586425"/>
  </w:num>
  <w:num w:numId="86">
    <w:abstractNumId w:val="586426"/>
  </w:num>
  <w:num w:numId="87">
    <w:abstractNumId w:val="586427"/>
  </w:num>
  <w:num w:numId="88">
    <w:abstractNumId w:val="586428"/>
  </w:num>
  <w:num w:numId="89">
    <w:abstractNumId w:val="586429"/>
  </w:num>
  <w:num w:numId="90">
    <w:abstractNumId w:val="586430"/>
  </w:num>
  <w:num w:numId="91">
    <w:abstractNumId w:val="586431"/>
  </w:num>
  <w:num w:numId="92">
    <w:abstractNumId w:val="586432"/>
  </w:num>
  <w:num w:numId="93">
    <w:abstractNumId w:val="586433"/>
  </w:num>
  <w:num w:numId="94">
    <w:abstractNumId w:val="586434"/>
  </w:num>
  <w:num w:numId="95">
    <w:abstractNumId w:val="586435"/>
  </w:num>
  <w:num w:numId="96">
    <w:abstractNumId w:val="586436"/>
  </w:num>
  <w:num w:numId="97">
    <w:abstractNumId w:val="586437"/>
  </w:num>
  <w:num w:numId="98">
    <w:abstractNumId w:val="586438"/>
  </w:num>
  <w:num w:numId="99">
    <w:abstractNumId w:val="586439"/>
  </w:num>
  <w:num w:numId="100">
    <w:abstractNumId w:val="586440"/>
  </w:num>
  <w:num w:numId="101">
    <w:abstractNumId w:val="586441"/>
  </w:num>
  <w:num w:numId="102">
    <w:abstractNumId w:val="586442"/>
  </w:num>
  <w:num w:numId="103">
    <w:abstractNumId w:val="586443"/>
  </w:num>
  <w:num w:numId="104">
    <w:abstractNumId w:val="586444"/>
  </w:num>
  <w:num w:numId="105">
    <w:abstractNumId w:val="586445"/>
  </w:num>
  <w:num w:numId="106">
    <w:abstractNumId w:val="586446"/>
  </w:num>
  <w:num w:numId="107">
    <w:abstractNumId w:val="586447"/>
  </w:num>
  <w:num w:numId="108">
    <w:abstractNumId w:val="586448"/>
  </w:num>
  <w:num w:numId="109">
    <w:abstractNumId w:val="586449"/>
  </w:num>
  <w:num w:numId="110">
    <w:abstractNumId w:val="586450"/>
  </w:num>
  <w:num w:numId="111">
    <w:abstractNumId w:val="586451"/>
  </w:num>
  <w:num w:numId="112">
    <w:abstractNumId w:val="586452"/>
  </w:num>
  <w:num w:numId="113">
    <w:abstractNumId w:val="586453"/>
  </w:num>
  <w:num w:numId="114">
    <w:abstractNumId w:val="586454"/>
  </w:num>
  <w:num w:numId="115">
    <w:abstractNumId w:val="586455"/>
  </w:num>
  <w:num w:numId="116">
    <w:abstractNumId w:val="586456"/>
  </w:num>
  <w:num w:numId="117">
    <w:abstractNumId w:val="586457"/>
  </w:num>
  <w:num w:numId="118">
    <w:abstractNumId w:val="586458"/>
  </w:num>
  <w:num w:numId="119">
    <w:abstractNumId w:val="586459"/>
  </w:num>
  <w:num w:numId="120">
    <w:abstractNumId w:val="586460"/>
  </w:num>
  <w:num w:numId="121">
    <w:abstractNumId w:val="586461"/>
  </w:num>
  <w:num w:numId="122">
    <w:abstractNumId w:val="586462"/>
  </w:num>
  <w:num w:numId="123">
    <w:abstractNumId w:val="586463"/>
  </w:num>
  <w:num w:numId="124">
    <w:abstractNumId w:val="586464"/>
  </w:num>
  <w:num w:numId="125">
    <w:abstractNumId w:val="586465"/>
  </w:num>
  <w:num w:numId="126">
    <w:abstractNumId w:val="586466"/>
  </w:num>
  <w:num w:numId="127">
    <w:abstractNumId w:val="586467"/>
  </w:num>
  <w:num w:numId="128">
    <w:abstractNumId w:val="586468"/>
  </w:num>
  <w:num w:numId="129">
    <w:abstractNumId w:val="586469"/>
  </w:num>
  <w:num w:numId="130">
    <w:abstractNumId w:val="586470"/>
  </w:num>
  <w:num w:numId="131">
    <w:abstractNumId w:val="586471"/>
  </w:num>
  <w:num w:numId="132">
    <w:abstractNumId w:val="586472"/>
  </w:num>
  <w:num w:numId="133">
    <w:abstractNumId w:val="586473"/>
  </w:num>
  <w:num w:numId="134">
    <w:abstractNumId w:val="586474"/>
  </w:num>
  <w:num w:numId="135">
    <w:abstractNumId w:val="586475"/>
  </w:num>
  <w:num w:numId="136">
    <w:abstractNumId w:val="586476"/>
  </w:num>
  <w:num w:numId="137">
    <w:abstractNumId w:val="586477"/>
  </w:num>
  <w:num w:numId="138">
    <w:abstractNumId w:val="586478"/>
  </w:num>
  <w:num w:numId="139">
    <w:abstractNumId w:val="586479"/>
  </w:num>
  <w:num w:numId="140">
    <w:abstractNumId w:val="586480"/>
  </w:num>
  <w:num w:numId="141">
    <w:abstractNumId w:val="586481"/>
  </w:num>
  <w:num w:numId="142">
    <w:abstractNumId w:val="586482"/>
  </w:num>
  <w:num w:numId="143">
    <w:abstractNumId w:val="586483"/>
  </w:num>
  <w:num w:numId="144">
    <w:abstractNumId w:val="586484"/>
  </w:num>
  <w:num w:numId="145">
    <w:abstractNumId w:val="586485"/>
  </w:num>
  <w:num w:numId="146">
    <w:abstractNumId w:val="586486"/>
  </w:num>
  <w:num w:numId="147">
    <w:abstractNumId w:val="586487"/>
  </w:num>
  <w:num w:numId="148">
    <w:abstractNumId w:val="586488"/>
  </w:num>
  <w:num w:numId="149">
    <w:abstractNumId w:val="586489"/>
  </w:num>
  <w:num w:numId="150">
    <w:abstractNumId w:val="586490"/>
  </w:num>
  <w:num w:numId="151">
    <w:abstractNumId w:val="586491"/>
  </w:num>
  <w:num w:numId="152">
    <w:abstractNumId w:val="586492"/>
  </w:num>
  <w:num w:numId="153">
    <w:abstractNumId w:val="586493"/>
  </w:num>
  <w:num w:numId="154">
    <w:abstractNumId w:val="586494"/>
  </w:num>
  <w:num w:numId="155">
    <w:abstractNumId w:val="586495"/>
  </w:num>
  <w:num w:numId="156">
    <w:abstractNumId w:val="586496"/>
  </w:num>
  <w:num w:numId="157">
    <w:abstractNumId w:val="586497"/>
  </w:num>
  <w:num w:numId="158">
    <w:abstractNumId w:val="586498"/>
  </w:num>
  <w:num w:numId="159">
    <w:abstractNumId w:val="586499"/>
  </w:num>
  <w:num w:numId="160">
    <w:abstractNumId w:val="586500"/>
  </w:num>
  <w:num w:numId="161">
    <w:abstractNumId w:val="586501"/>
  </w:num>
  <w:num w:numId="162">
    <w:abstractNumId w:val="586502"/>
  </w:num>
  <w:num w:numId="163">
    <w:abstractNumId w:val="586503"/>
  </w:num>
  <w:num w:numId="164">
    <w:abstractNumId w:val="586504"/>
  </w:num>
  <w:num w:numId="165">
    <w:abstractNumId w:val="586505"/>
  </w:num>
  <w:num w:numId="166">
    <w:abstractNumId w:val="586506"/>
  </w:num>
  <w:num w:numId="167">
    <w:abstractNumId w:val="586507"/>
  </w:num>
  <w:num w:numId="168">
    <w:abstractNumId w:val="586508"/>
  </w:num>
  <w:num w:numId="169">
    <w:abstractNumId w:val="586509"/>
  </w:num>
  <w:num w:numId="170">
    <w:abstractNumId w:val="586510"/>
  </w:num>
  <w:num w:numId="171">
    <w:abstractNumId w:val="586511"/>
  </w:num>
  <w:num w:numId="172">
    <w:abstractNumId w:val="586512"/>
  </w:num>
  <w:num w:numId="173">
    <w:abstractNumId w:val="586513"/>
  </w:num>
  <w:num w:numId="174">
    <w:abstractNumId w:val="586514"/>
  </w:num>
  <w:num w:numId="175">
    <w:abstractNumId w:val="586515"/>
  </w:num>
  <w:num w:numId="176">
    <w:abstractNumId w:val="586516"/>
  </w:num>
  <w:num w:numId="177">
    <w:abstractNumId w:val="586517"/>
  </w:num>
  <w:num w:numId="178">
    <w:abstractNumId w:val="586518"/>
  </w:num>
  <w:num w:numId="179">
    <w:abstractNumId w:val="586519"/>
  </w:num>
  <w:num w:numId="180">
    <w:abstractNumId w:val="586520"/>
  </w:num>
  <w:num w:numId="181">
    <w:abstractNumId w:val="586521"/>
  </w:num>
  <w:num w:numId="182">
    <w:abstractNumId w:val="586522"/>
  </w:num>
  <w:num w:numId="183">
    <w:abstractNumId w:val="586523"/>
  </w:num>
  <w:num w:numId="184">
    <w:abstractNumId w:val="586524"/>
  </w:num>
  <w:num w:numId="185">
    <w:abstractNumId w:val="586525"/>
  </w:num>
  <w:num w:numId="186">
    <w:abstractNumId w:val="586526"/>
  </w:num>
  <w:num w:numId="187">
    <w:abstractNumId w:val="586527"/>
  </w:num>
  <w:num w:numId="188">
    <w:abstractNumId w:val="586528"/>
  </w:num>
  <w:num w:numId="189">
    <w:abstractNumId w:val="586529"/>
  </w:num>
  <w:num w:numId="190">
    <w:abstractNumId w:val="586530"/>
  </w:num>
  <w:num w:numId="191">
    <w:abstractNumId w:val="586531"/>
  </w:num>
  <w:num w:numId="192">
    <w:abstractNumId w:val="586532"/>
  </w:num>
  <w:num w:numId="193">
    <w:abstractNumId w:val="586533"/>
  </w:num>
  <w:num w:numId="194">
    <w:abstractNumId w:val="586534"/>
  </w:num>
  <w:num w:numId="195">
    <w:abstractNumId w:val="586535"/>
  </w:num>
  <w:num w:numId="196">
    <w:abstractNumId w:val="586536"/>
  </w:num>
  <w:num w:numId="197">
    <w:abstractNumId w:val="586537"/>
  </w:num>
  <w:num w:numId="198">
    <w:abstractNumId w:val="586538"/>
  </w:num>
  <w:num w:numId="199">
    <w:abstractNumId w:val="586539"/>
  </w:num>
  <w:num w:numId="200">
    <w:abstractNumId w:val="586540"/>
  </w:num>
  <w:num w:numId="201">
    <w:abstractNumId w:val="586541"/>
  </w:num>
  <w:num w:numId="202">
    <w:abstractNumId w:val="586542"/>
  </w:num>
  <w:num w:numId="203">
    <w:abstractNumId w:val="586543"/>
  </w:num>
  <w:num w:numId="204">
    <w:abstractNumId w:val="586544"/>
  </w:num>
  <w:num w:numId="205">
    <w:abstractNumId w:val="586545"/>
  </w:num>
  <w:num w:numId="206">
    <w:abstractNumId w:val="586546"/>
  </w:num>
  <w:num w:numId="207">
    <w:abstractNumId w:val="586547"/>
  </w:num>
  <w:num w:numId="208">
    <w:abstractNumId w:val="586548"/>
  </w:num>
  <w:num w:numId="209">
    <w:abstractNumId w:val="586549"/>
  </w:num>
  <w:num w:numId="210">
    <w:abstractNumId w:val="586550"/>
  </w:num>
  <w:num w:numId="211">
    <w:abstractNumId w:val="586551"/>
  </w:num>
  <w:num w:numId="212">
    <w:abstractNumId w:val="586552"/>
  </w:num>
  <w:num w:numId="213">
    <w:abstractNumId w:val="586553"/>
  </w:num>
  <w:num w:numId="214">
    <w:abstractNumId w:val="586554"/>
  </w:num>
  <w:num w:numId="215">
    <w:abstractNumId w:val="586555"/>
  </w:num>
  <w:num w:numId="216">
    <w:abstractNumId w:val="586556"/>
  </w:num>
  <w:num w:numId="217">
    <w:abstractNumId w:val="586557"/>
  </w:num>
  <w:num w:numId="218">
    <w:abstractNumId w:val="586558"/>
  </w:num>
  <w:num w:numId="219">
    <w:abstractNumId w:val="586559"/>
  </w:num>
  <w:num w:numId="220">
    <w:abstractNumId w:val="586560"/>
  </w:num>
  <w:num w:numId="221">
    <w:abstractNumId w:val="586561"/>
  </w:num>
  <w:num w:numId="222">
    <w:abstractNumId w:val="586562"/>
  </w:num>
  <w:num w:numId="223">
    <w:abstractNumId w:val="586563"/>
  </w:num>
  <w:num w:numId="224">
    <w:abstractNumId w:val="586564"/>
  </w:num>
  <w:num w:numId="225">
    <w:abstractNumId w:val="58656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png" Type="http://schemas.openxmlformats.org/officeDocument/2006/relationships/image"/><Relationship Id="rId15" Target="media/image10.png" Type="http://schemas.openxmlformats.org/officeDocument/2006/relationships/image"/><Relationship Id="rId16" Target="media/image11.png" Type="http://schemas.openxmlformats.org/officeDocument/2006/relationships/image"/><Relationship Id="rId17" Target="media/image12.png" Type="http://schemas.openxmlformats.org/officeDocument/2006/relationships/image"/><Relationship Id="rId18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https://fsgso2gkuio7.sg.larksuite.com/wiki/LtY9wYsuEikDqakm3CYl2w9HgVb?from=from_copylink" TargetMode="External" Type="http://schemas.openxmlformats.org/officeDocument/2006/relationships/hyperlink"/><Relationship Id="rId5" Target="numbering.xml" Type="http://schemas.openxmlformats.org/officeDocument/2006/relationships/numbering"/><Relationship Id="rId6" Target="media/image1.jpeg" Type="http://schemas.openxmlformats.org/officeDocument/2006/relationships/image"/><Relationship Id="rId7" Target="media/image2.jpe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2025-04-15T05:12:48Z</dcterms:created>
  <dc:creator>Apache POI</dc:creator>
</cp:coreProperties>
</file>