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0EEA5A" w14:textId="6D697EB0" w:rsidR="0018322F" w:rsidRDefault="0009126C">
      <w:pPr>
        <w:jc w:val="center"/>
        <w:rPr>
          <w:b/>
          <w:bCs/>
          <w:color w:val="000000"/>
          <w:sz w:val="32"/>
        </w:rPr>
      </w:pPr>
      <w:bookmarkStart w:id="0" w:name="_GoBack"/>
      <w:bookmarkEnd w:id="0"/>
      <w:r>
        <w:rPr>
          <w:rFonts w:eastAsia="黑体" w:hint="eastAsia"/>
          <w:bCs/>
          <w:color w:val="000000"/>
          <w:w w:val="95"/>
          <w:sz w:val="32"/>
        </w:rPr>
        <w:t>电缆头制作、接线和线路绝缘测试工程</w:t>
      </w:r>
      <w:r w:rsidR="00BA5628" w:rsidRPr="00BA5628">
        <w:rPr>
          <w:rFonts w:eastAsia="黑体" w:hint="eastAsia"/>
          <w:bCs/>
          <w:color w:val="000000"/>
          <w:w w:val="95"/>
          <w:sz w:val="32"/>
        </w:rPr>
        <w:t>安装质量检验评定记录</w:t>
      </w:r>
    </w:p>
    <w:p w14:paraId="0B415936" w14:textId="77777777" w:rsidR="0018322F" w:rsidRDefault="0009126C">
      <w:pPr>
        <w:jc w:val="left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                                                               </w:t>
      </w:r>
      <w:r>
        <w:rPr>
          <w:rFonts w:hint="eastAsia"/>
          <w:color w:val="000000"/>
        </w:rPr>
        <w:t>编号：</w:t>
      </w:r>
    </w:p>
    <w:tbl>
      <w:tblPr>
        <w:tblW w:w="51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"/>
        <w:gridCol w:w="332"/>
        <w:gridCol w:w="922"/>
        <w:gridCol w:w="340"/>
        <w:gridCol w:w="368"/>
        <w:gridCol w:w="217"/>
        <w:gridCol w:w="958"/>
        <w:gridCol w:w="1382"/>
        <w:gridCol w:w="532"/>
        <w:gridCol w:w="364"/>
        <w:gridCol w:w="827"/>
        <w:gridCol w:w="1094"/>
        <w:gridCol w:w="181"/>
        <w:gridCol w:w="338"/>
        <w:gridCol w:w="390"/>
        <w:gridCol w:w="2091"/>
      </w:tblGrid>
      <w:tr w:rsidR="00810EFB" w:rsidRPr="00104020" w14:paraId="4795E1FF" w14:textId="77777777" w:rsidTr="00002295">
        <w:trPr>
          <w:cantSplit/>
          <w:trHeight w:val="604"/>
        </w:trPr>
        <w:tc>
          <w:tcPr>
            <w:tcW w:w="1111" w:type="pct"/>
            <w:gridSpan w:val="5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65083047" w14:textId="77777777" w:rsidR="00810EFB" w:rsidRPr="00104020" w:rsidRDefault="00810EFB" w:rsidP="00810EF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工程名称</w:t>
            </w:r>
          </w:p>
        </w:tc>
        <w:tc>
          <w:tcPr>
            <w:tcW w:w="1604" w:type="pct"/>
            <w:gridSpan w:val="5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630EE76" w14:textId="52D3C8D4" w:rsidR="00810EFB" w:rsidRPr="00104020" w:rsidRDefault="00810EFB" w:rsidP="00810EF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1E2C7B"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刚果（金）卡莫亚铜钴矿二期硫化矿选矿厂项目</w:t>
            </w:r>
          </w:p>
        </w:tc>
        <w:tc>
          <w:tcPr>
            <w:tcW w:w="89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38D01A" w14:textId="77777777" w:rsidR="00810EFB" w:rsidRPr="00104020" w:rsidRDefault="00810EFB" w:rsidP="00810EF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单位工程名称</w:t>
            </w:r>
          </w:p>
        </w:tc>
        <w:tc>
          <w:tcPr>
            <w:tcW w:w="1393" w:type="pct"/>
            <w:gridSpan w:val="4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14:paraId="049447DF" w14:textId="37C68EB4" w:rsidR="00810EFB" w:rsidRPr="00104020" w:rsidRDefault="00810EFB" w:rsidP="00810EF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2D2ECC">
              <w:rPr>
                <w:rFonts w:ascii="宋体" w:hAnsi="宋体"/>
                <w:sz w:val="18"/>
              </w:rPr>
              <w:t>{{Danweigongchengmingcheng}}</w:t>
            </w:r>
          </w:p>
        </w:tc>
      </w:tr>
      <w:tr w:rsidR="00810EFB" w:rsidRPr="00104020" w14:paraId="5EBC1EC3" w14:textId="77777777" w:rsidTr="00002295">
        <w:trPr>
          <w:cantSplit/>
          <w:trHeight w:val="454"/>
        </w:trPr>
        <w:tc>
          <w:tcPr>
            <w:tcW w:w="1111" w:type="pct"/>
            <w:gridSpan w:val="5"/>
            <w:tcBorders>
              <w:left w:val="single" w:sz="8" w:space="0" w:color="auto"/>
            </w:tcBorders>
            <w:vAlign w:val="center"/>
          </w:tcPr>
          <w:p w14:paraId="5C0BBF03" w14:textId="00867ECD" w:rsidR="00810EFB" w:rsidRPr="00104020" w:rsidRDefault="00810EFB" w:rsidP="00810EF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084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分部工程名称</w:t>
            </w:r>
          </w:p>
        </w:tc>
        <w:tc>
          <w:tcPr>
            <w:tcW w:w="1604" w:type="pct"/>
            <w:gridSpan w:val="5"/>
            <w:tcBorders>
              <w:right w:val="single" w:sz="8" w:space="0" w:color="auto"/>
            </w:tcBorders>
            <w:vAlign w:val="center"/>
          </w:tcPr>
          <w:p w14:paraId="2C5C66E5" w14:textId="77777777" w:rsidR="00810EFB" w:rsidRPr="00104020" w:rsidRDefault="00810EFB" w:rsidP="00810EF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084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冶金电气</w:t>
            </w:r>
          </w:p>
        </w:tc>
        <w:tc>
          <w:tcPr>
            <w:tcW w:w="976" w:type="pct"/>
            <w:gridSpan w:val="3"/>
            <w:tcBorders>
              <w:right w:val="single" w:sz="8" w:space="0" w:color="auto"/>
            </w:tcBorders>
            <w:vAlign w:val="center"/>
          </w:tcPr>
          <w:p w14:paraId="6FE417FC" w14:textId="3EC541C3" w:rsidR="00810EFB" w:rsidRPr="00104020" w:rsidRDefault="00810EFB" w:rsidP="00810EF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084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分项工程名称</w:t>
            </w:r>
          </w:p>
        </w:tc>
        <w:tc>
          <w:tcPr>
            <w:tcW w:w="1308" w:type="pct"/>
            <w:gridSpan w:val="3"/>
            <w:tcBorders>
              <w:right w:val="single" w:sz="8" w:space="0" w:color="auto"/>
            </w:tcBorders>
            <w:vAlign w:val="center"/>
          </w:tcPr>
          <w:p w14:paraId="49ABCBF4" w14:textId="30789FF2" w:rsidR="00810EFB" w:rsidRPr="00104020" w:rsidRDefault="00810EFB" w:rsidP="00810EF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084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电缆敷设</w:t>
            </w:r>
          </w:p>
        </w:tc>
      </w:tr>
      <w:tr w:rsidR="0003640B" w:rsidRPr="00104020" w14:paraId="402F801A" w14:textId="77777777" w:rsidTr="00002295">
        <w:trPr>
          <w:cantSplit/>
          <w:trHeight w:val="509"/>
        </w:trPr>
        <w:tc>
          <w:tcPr>
            <w:tcW w:w="782" w:type="pct"/>
            <w:gridSpan w:val="3"/>
            <w:tcBorders>
              <w:left w:val="single" w:sz="8" w:space="0" w:color="auto"/>
            </w:tcBorders>
            <w:vAlign w:val="center"/>
          </w:tcPr>
          <w:p w14:paraId="71F517D9" w14:textId="0DBEE1D5" w:rsidR="0003640B" w:rsidRPr="00104020" w:rsidRDefault="0003640B" w:rsidP="0003640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084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总承包单位名称</w:t>
            </w:r>
          </w:p>
        </w:tc>
        <w:tc>
          <w:tcPr>
            <w:tcW w:w="1764" w:type="pct"/>
            <w:gridSpan w:val="6"/>
            <w:vAlign w:val="center"/>
          </w:tcPr>
          <w:p w14:paraId="62A0C715" w14:textId="6EEA552F" w:rsidR="0003640B" w:rsidRPr="00104020" w:rsidRDefault="0003640B" w:rsidP="0003640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1E2C7B"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刚果（金）孔雀石工程有限公司</w:t>
            </w:r>
          </w:p>
        </w:tc>
        <w:tc>
          <w:tcPr>
            <w:tcW w:w="553" w:type="pct"/>
            <w:gridSpan w:val="2"/>
            <w:vAlign w:val="center"/>
          </w:tcPr>
          <w:p w14:paraId="4D025628" w14:textId="7157F229" w:rsidR="0003640B" w:rsidRPr="00104020" w:rsidRDefault="0003640B" w:rsidP="0003640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084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项目经理</w:t>
            </w:r>
          </w:p>
        </w:tc>
        <w:tc>
          <w:tcPr>
            <w:tcW w:w="508" w:type="pct"/>
            <w:vAlign w:val="center"/>
          </w:tcPr>
          <w:p w14:paraId="6DB01B17" w14:textId="55F2032F" w:rsidR="0003640B" w:rsidRPr="00104020" w:rsidRDefault="0003640B" w:rsidP="0003640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1E2C7B"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杨景</w:t>
            </w:r>
          </w:p>
        </w:tc>
        <w:tc>
          <w:tcPr>
            <w:tcW w:w="422" w:type="pct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14:paraId="180C240A" w14:textId="77777777" w:rsidR="0003640B" w:rsidRPr="00104020" w:rsidRDefault="0003640B" w:rsidP="0003640B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验收部位</w:t>
            </w:r>
          </w:p>
        </w:tc>
        <w:tc>
          <w:tcPr>
            <w:tcW w:w="972" w:type="pct"/>
            <w:vMerge w:val="restart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24CF4FA7" w14:textId="5604BD06" w:rsidR="0003640B" w:rsidRPr="00104020" w:rsidRDefault="0003640B" w:rsidP="0003640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sz w:val="18"/>
              </w:rPr>
              <w:t>{{</w:t>
            </w:r>
            <w:r w:rsidRPr="002D2ECC">
              <w:rPr>
                <w:rFonts w:ascii="宋体" w:hAnsi="宋体"/>
                <w:sz w:val="18"/>
              </w:rPr>
              <w:t>Jianyanchibuwei</w:t>
            </w:r>
            <w:r>
              <w:rPr>
                <w:rFonts w:ascii="宋体" w:hAnsi="宋体"/>
                <w:sz w:val="18"/>
              </w:rPr>
              <w:t>}}</w:t>
            </w:r>
          </w:p>
        </w:tc>
      </w:tr>
      <w:tr w:rsidR="0003640B" w:rsidRPr="00104020" w14:paraId="7BC220B9" w14:textId="77777777" w:rsidTr="00002295">
        <w:trPr>
          <w:cantSplit/>
          <w:trHeight w:val="433"/>
        </w:trPr>
        <w:tc>
          <w:tcPr>
            <w:tcW w:w="782" w:type="pct"/>
            <w:gridSpan w:val="3"/>
            <w:tcBorders>
              <w:left w:val="single" w:sz="8" w:space="0" w:color="auto"/>
            </w:tcBorders>
            <w:vAlign w:val="center"/>
          </w:tcPr>
          <w:p w14:paraId="79523564" w14:textId="6A918AA0" w:rsidR="0003640B" w:rsidRPr="00104020" w:rsidRDefault="0003640B" w:rsidP="0003640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084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 xml:space="preserve"> 分包单位名称</w:t>
            </w:r>
          </w:p>
        </w:tc>
        <w:tc>
          <w:tcPr>
            <w:tcW w:w="1764" w:type="pct"/>
            <w:gridSpan w:val="6"/>
            <w:vAlign w:val="center"/>
          </w:tcPr>
          <w:p w14:paraId="61D73643" w14:textId="6C801CB3" w:rsidR="0003640B" w:rsidRPr="00104020" w:rsidRDefault="0003640B" w:rsidP="0003640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1E2C7B"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武黄建筑贸易有限公司</w:t>
            </w:r>
          </w:p>
        </w:tc>
        <w:tc>
          <w:tcPr>
            <w:tcW w:w="553" w:type="pct"/>
            <w:gridSpan w:val="2"/>
            <w:vAlign w:val="center"/>
          </w:tcPr>
          <w:p w14:paraId="184988C6" w14:textId="48F317E3" w:rsidR="0003640B" w:rsidRPr="00104020" w:rsidRDefault="0003640B" w:rsidP="0003640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0847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项目经理</w:t>
            </w:r>
          </w:p>
        </w:tc>
        <w:tc>
          <w:tcPr>
            <w:tcW w:w="508" w:type="pct"/>
            <w:vAlign w:val="center"/>
          </w:tcPr>
          <w:p w14:paraId="5810E500" w14:textId="30E83EDA" w:rsidR="0003640B" w:rsidRPr="00104020" w:rsidRDefault="0003640B" w:rsidP="0003640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1E2C7B">
              <w:rPr>
                <w:rFonts w:ascii="宋体" w:hAnsi="宋体" w:cs="宋体" w:hint="eastAsia"/>
                <w:color w:val="000000"/>
                <w:sz w:val="18"/>
                <w:szCs w:val="18"/>
                <w:lang w:bidi="ar"/>
              </w:rPr>
              <w:t>卢德云</w:t>
            </w:r>
          </w:p>
        </w:tc>
        <w:tc>
          <w:tcPr>
            <w:tcW w:w="422" w:type="pct"/>
            <w:gridSpan w:val="3"/>
            <w:vMerge/>
            <w:tcBorders>
              <w:right w:val="single" w:sz="4" w:space="0" w:color="auto"/>
            </w:tcBorders>
            <w:vAlign w:val="center"/>
          </w:tcPr>
          <w:p w14:paraId="1B2E1F5F" w14:textId="77777777" w:rsidR="0003640B" w:rsidRPr="00104020" w:rsidRDefault="0003640B" w:rsidP="0003640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972" w:type="pct"/>
            <w:vMerge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53764857" w14:textId="77777777" w:rsidR="0003640B" w:rsidRPr="00104020" w:rsidRDefault="0003640B" w:rsidP="0003640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810EFB" w:rsidRPr="00104020" w14:paraId="498D3E27" w14:textId="77777777" w:rsidTr="00002295">
        <w:trPr>
          <w:cantSplit/>
          <w:trHeight w:val="454"/>
        </w:trPr>
        <w:tc>
          <w:tcPr>
            <w:tcW w:w="1212" w:type="pct"/>
            <w:gridSpan w:val="6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16E415B" w14:textId="77777777" w:rsidR="00810EFB" w:rsidRPr="00104020" w:rsidRDefault="00810EFB" w:rsidP="00810EF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施工执行标准名称及编号</w:t>
            </w:r>
          </w:p>
        </w:tc>
        <w:tc>
          <w:tcPr>
            <w:tcW w:w="3788" w:type="pct"/>
            <w:gridSpan w:val="10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5DCE2C7A" w14:textId="77777777" w:rsidR="00810EFB" w:rsidRPr="00104020" w:rsidRDefault="00810EFB" w:rsidP="00810EF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GB50397-2007冶金电气设备工程安装验收规范</w:t>
            </w:r>
          </w:p>
        </w:tc>
      </w:tr>
      <w:tr w:rsidR="00810EFB" w:rsidRPr="00104020" w14:paraId="3393A7BC" w14:textId="77777777" w:rsidTr="00002295">
        <w:trPr>
          <w:cantSplit/>
          <w:trHeight w:val="454"/>
        </w:trPr>
        <w:tc>
          <w:tcPr>
            <w:tcW w:w="2299" w:type="pct"/>
            <w:gridSpan w:val="8"/>
            <w:tcBorders>
              <w:left w:val="single" w:sz="8" w:space="0" w:color="auto"/>
            </w:tcBorders>
            <w:vAlign w:val="center"/>
          </w:tcPr>
          <w:p w14:paraId="4A964558" w14:textId="77777777" w:rsidR="00810EFB" w:rsidRPr="00104020" w:rsidRDefault="00810EFB" w:rsidP="00810EFB">
            <w:pPr>
              <w:snapToGrid w:val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施工质量验收规范的规定</w:t>
            </w:r>
          </w:p>
        </w:tc>
        <w:tc>
          <w:tcPr>
            <w:tcW w:w="1549" w:type="pct"/>
            <w:gridSpan w:val="6"/>
            <w:vAlign w:val="center"/>
          </w:tcPr>
          <w:p w14:paraId="01EF1F62" w14:textId="77777777" w:rsidR="00810EFB" w:rsidRPr="00104020" w:rsidRDefault="00810EFB" w:rsidP="00810EFB">
            <w:pPr>
              <w:snapToGrid w:val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施工单位检查评定记录</w:t>
            </w:r>
          </w:p>
        </w:tc>
        <w:tc>
          <w:tcPr>
            <w:tcW w:w="1151" w:type="pct"/>
            <w:gridSpan w:val="2"/>
            <w:tcBorders>
              <w:right w:val="single" w:sz="8" w:space="0" w:color="auto"/>
            </w:tcBorders>
            <w:vAlign w:val="center"/>
          </w:tcPr>
          <w:p w14:paraId="4D93A0FB" w14:textId="77777777" w:rsidR="00810EFB" w:rsidRPr="00104020" w:rsidRDefault="00810EFB" w:rsidP="00810EFB">
            <w:pPr>
              <w:snapToGrid w:val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监理（建设）单位验收记录</w:t>
            </w:r>
          </w:p>
        </w:tc>
      </w:tr>
      <w:tr w:rsidR="00810EFB" w:rsidRPr="00104020" w14:paraId="16307C2C" w14:textId="77777777" w:rsidTr="00002295">
        <w:trPr>
          <w:cantSplit/>
          <w:trHeight w:val="567"/>
        </w:trPr>
        <w:tc>
          <w:tcPr>
            <w:tcW w:w="200" w:type="pct"/>
            <w:vMerge w:val="restart"/>
            <w:tcBorders>
              <w:left w:val="single" w:sz="8" w:space="0" w:color="auto"/>
            </w:tcBorders>
            <w:vAlign w:val="center"/>
          </w:tcPr>
          <w:p w14:paraId="4296AD04" w14:textId="77777777" w:rsidR="00810EFB" w:rsidRPr="00104020" w:rsidRDefault="00810EFB" w:rsidP="00810EF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主控项目</w:t>
            </w:r>
          </w:p>
        </w:tc>
        <w:tc>
          <w:tcPr>
            <w:tcW w:w="154" w:type="pct"/>
            <w:vAlign w:val="center"/>
          </w:tcPr>
          <w:p w14:paraId="29784480" w14:textId="77777777" w:rsidR="00810EFB" w:rsidRPr="00104020" w:rsidRDefault="00810EFB" w:rsidP="00810EF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3" w:type="pct"/>
            <w:gridSpan w:val="5"/>
            <w:vAlign w:val="center"/>
          </w:tcPr>
          <w:p w14:paraId="05E8B85F" w14:textId="77777777" w:rsidR="00810EFB" w:rsidRPr="00104020" w:rsidRDefault="00810EFB" w:rsidP="00810EFB">
            <w:pPr>
              <w:snapToGrid w:val="0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电力电缆直流耐压试验</w:t>
            </w:r>
          </w:p>
        </w:tc>
        <w:tc>
          <w:tcPr>
            <w:tcW w:w="642" w:type="pct"/>
            <w:vAlign w:val="center"/>
          </w:tcPr>
          <w:p w14:paraId="4BF5CE22" w14:textId="77777777" w:rsidR="00810EFB" w:rsidRPr="00104020" w:rsidRDefault="00810EFB" w:rsidP="00810EFB">
            <w:pPr>
              <w:snapToGrid w:val="0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第1</w:t>
            </w:r>
            <w:r w:rsidRPr="00104020">
              <w:rPr>
                <w:rFonts w:ascii="宋体" w:hAnsi="宋体"/>
                <w:color w:val="000000"/>
                <w:sz w:val="18"/>
                <w:szCs w:val="18"/>
              </w:rPr>
              <w:t>7</w:t>
            </w: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.1.1条</w:t>
            </w:r>
          </w:p>
        </w:tc>
        <w:tc>
          <w:tcPr>
            <w:tcW w:w="1549" w:type="pct"/>
            <w:gridSpan w:val="6"/>
            <w:vAlign w:val="center"/>
          </w:tcPr>
          <w:p w14:paraId="2FF1BBFB" w14:textId="77777777" w:rsidR="00810EFB" w:rsidRPr="00104020" w:rsidRDefault="00810EFB" w:rsidP="00810EFB">
            <w:pPr>
              <w:snapToGrid w:val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/>
                <w:color w:val="000000"/>
                <w:sz w:val="18"/>
                <w:szCs w:val="18"/>
              </w:rPr>
              <w:t>\</w:t>
            </w:r>
          </w:p>
        </w:tc>
        <w:tc>
          <w:tcPr>
            <w:tcW w:w="1151" w:type="pct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14:paraId="67C5468D" w14:textId="77777777" w:rsidR="00810EFB" w:rsidRPr="00104020" w:rsidRDefault="00810EFB" w:rsidP="00810EFB">
            <w:pPr>
              <w:snapToGrid w:val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□符合 □不符合</w:t>
            </w:r>
          </w:p>
        </w:tc>
      </w:tr>
      <w:tr w:rsidR="00810EFB" w:rsidRPr="00104020" w14:paraId="78F4DAFA" w14:textId="77777777" w:rsidTr="00002295">
        <w:trPr>
          <w:cantSplit/>
          <w:trHeight w:val="567"/>
        </w:trPr>
        <w:tc>
          <w:tcPr>
            <w:tcW w:w="200" w:type="pct"/>
            <w:vMerge/>
            <w:tcBorders>
              <w:left w:val="single" w:sz="8" w:space="0" w:color="auto"/>
            </w:tcBorders>
            <w:vAlign w:val="center"/>
          </w:tcPr>
          <w:p w14:paraId="5D185B81" w14:textId="77777777" w:rsidR="00810EFB" w:rsidRPr="00104020" w:rsidRDefault="00810EFB" w:rsidP="00810EF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4" w:type="pct"/>
            <w:vAlign w:val="center"/>
          </w:tcPr>
          <w:p w14:paraId="0A7B548F" w14:textId="77777777" w:rsidR="00810EFB" w:rsidRPr="00104020" w:rsidRDefault="00810EFB" w:rsidP="00810EF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3" w:type="pct"/>
            <w:gridSpan w:val="5"/>
            <w:vAlign w:val="center"/>
          </w:tcPr>
          <w:p w14:paraId="3867AC9E" w14:textId="77777777" w:rsidR="00810EFB" w:rsidRPr="00104020" w:rsidRDefault="00810EFB" w:rsidP="00810EFB">
            <w:pPr>
              <w:snapToGrid w:val="0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低压电线和电缆绝缘电阻测试</w:t>
            </w:r>
          </w:p>
        </w:tc>
        <w:tc>
          <w:tcPr>
            <w:tcW w:w="642" w:type="pct"/>
            <w:vAlign w:val="center"/>
          </w:tcPr>
          <w:p w14:paraId="7C560BDA" w14:textId="77777777" w:rsidR="00810EFB" w:rsidRPr="00104020" w:rsidRDefault="00810EFB" w:rsidP="00810EFB">
            <w:pPr>
              <w:snapToGrid w:val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第1</w:t>
            </w:r>
            <w:r w:rsidRPr="00104020">
              <w:rPr>
                <w:rFonts w:ascii="宋体" w:hAnsi="宋体"/>
                <w:color w:val="000000"/>
                <w:sz w:val="18"/>
                <w:szCs w:val="18"/>
              </w:rPr>
              <w:t>7</w:t>
            </w: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.1.2条</w:t>
            </w:r>
          </w:p>
        </w:tc>
        <w:tc>
          <w:tcPr>
            <w:tcW w:w="1549" w:type="pct"/>
            <w:gridSpan w:val="6"/>
            <w:vAlign w:val="center"/>
          </w:tcPr>
          <w:p w14:paraId="0C119DF7" w14:textId="77777777" w:rsidR="00810EFB" w:rsidRPr="00104020" w:rsidRDefault="00810EFB" w:rsidP="00810EFB">
            <w:pPr>
              <w:snapToGrid w:val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Segoe UI Symbol" w:hAnsi="Segoe UI Symbol" w:cs="Segoe UI Symbol"/>
                <w:color w:val="000000"/>
                <w:sz w:val="18"/>
                <w:szCs w:val="18"/>
              </w:rPr>
              <w:t>☑</w:t>
            </w:r>
            <w:r w:rsidRPr="00104020">
              <w:rPr>
                <w:rFonts w:ascii="宋体" w:hAnsi="宋体" w:cs="宋体" w:hint="eastAsia"/>
                <w:color w:val="000000"/>
                <w:sz w:val="18"/>
                <w:szCs w:val="18"/>
              </w:rPr>
              <w:t>符合</w:t>
            </w: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□不符合</w:t>
            </w:r>
          </w:p>
        </w:tc>
        <w:tc>
          <w:tcPr>
            <w:tcW w:w="1151" w:type="pct"/>
            <w:gridSpan w:val="2"/>
            <w:vMerge/>
            <w:tcBorders>
              <w:right w:val="single" w:sz="8" w:space="0" w:color="auto"/>
            </w:tcBorders>
            <w:vAlign w:val="center"/>
          </w:tcPr>
          <w:p w14:paraId="1AE5B246" w14:textId="77777777" w:rsidR="00810EFB" w:rsidRPr="00104020" w:rsidRDefault="00810EFB" w:rsidP="00810EFB">
            <w:pPr>
              <w:snapToGrid w:val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810EFB" w:rsidRPr="00104020" w14:paraId="0509AA45" w14:textId="77777777" w:rsidTr="00002295">
        <w:trPr>
          <w:cantSplit/>
          <w:trHeight w:val="567"/>
        </w:trPr>
        <w:tc>
          <w:tcPr>
            <w:tcW w:w="200" w:type="pct"/>
            <w:vMerge/>
            <w:tcBorders>
              <w:left w:val="single" w:sz="8" w:space="0" w:color="auto"/>
            </w:tcBorders>
            <w:vAlign w:val="center"/>
          </w:tcPr>
          <w:p w14:paraId="6481A7D2" w14:textId="77777777" w:rsidR="00810EFB" w:rsidRPr="00104020" w:rsidRDefault="00810EFB" w:rsidP="00810EF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4" w:type="pct"/>
            <w:vAlign w:val="center"/>
          </w:tcPr>
          <w:p w14:paraId="5D101EFF" w14:textId="77777777" w:rsidR="00810EFB" w:rsidRPr="00104020" w:rsidRDefault="00810EFB" w:rsidP="00810EF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3" w:type="pct"/>
            <w:gridSpan w:val="5"/>
            <w:vAlign w:val="center"/>
          </w:tcPr>
          <w:p w14:paraId="4E81F234" w14:textId="77777777" w:rsidR="00810EFB" w:rsidRPr="00104020" w:rsidRDefault="00810EFB" w:rsidP="00810EFB">
            <w:pPr>
              <w:snapToGrid w:val="0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电缆铜屏蔽层和铠装护套与保护导体的连接</w:t>
            </w:r>
          </w:p>
        </w:tc>
        <w:tc>
          <w:tcPr>
            <w:tcW w:w="642" w:type="pct"/>
            <w:vAlign w:val="center"/>
          </w:tcPr>
          <w:p w14:paraId="6A359F5D" w14:textId="77777777" w:rsidR="00810EFB" w:rsidRPr="00104020" w:rsidRDefault="00810EFB" w:rsidP="00810EFB">
            <w:pPr>
              <w:snapToGrid w:val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第1</w:t>
            </w:r>
            <w:r w:rsidRPr="00104020">
              <w:rPr>
                <w:rFonts w:ascii="宋体" w:hAnsi="宋体"/>
                <w:color w:val="000000"/>
                <w:sz w:val="18"/>
                <w:szCs w:val="18"/>
              </w:rPr>
              <w:t>7</w:t>
            </w: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.1.3条</w:t>
            </w:r>
          </w:p>
        </w:tc>
        <w:tc>
          <w:tcPr>
            <w:tcW w:w="1549" w:type="pct"/>
            <w:gridSpan w:val="6"/>
            <w:vAlign w:val="center"/>
          </w:tcPr>
          <w:p w14:paraId="262F90E6" w14:textId="77777777" w:rsidR="00810EFB" w:rsidRPr="00104020" w:rsidRDefault="00810EFB" w:rsidP="00810EFB">
            <w:pPr>
              <w:snapToGrid w:val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Segoe UI Symbol" w:hAnsi="Segoe UI Symbol" w:cs="Segoe UI Symbol"/>
                <w:color w:val="000000"/>
                <w:sz w:val="18"/>
                <w:szCs w:val="18"/>
              </w:rPr>
              <w:t>☑</w:t>
            </w:r>
            <w:r w:rsidRPr="00104020">
              <w:rPr>
                <w:rFonts w:ascii="宋体" w:hAnsi="宋体" w:cs="宋体" w:hint="eastAsia"/>
                <w:color w:val="000000"/>
                <w:sz w:val="18"/>
                <w:szCs w:val="18"/>
              </w:rPr>
              <w:t>符合</w:t>
            </w: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□不符合</w:t>
            </w:r>
          </w:p>
        </w:tc>
        <w:tc>
          <w:tcPr>
            <w:tcW w:w="1151" w:type="pct"/>
            <w:gridSpan w:val="2"/>
            <w:vMerge/>
            <w:tcBorders>
              <w:right w:val="single" w:sz="8" w:space="0" w:color="auto"/>
            </w:tcBorders>
            <w:vAlign w:val="center"/>
          </w:tcPr>
          <w:p w14:paraId="09D6806E" w14:textId="77777777" w:rsidR="00810EFB" w:rsidRPr="00104020" w:rsidRDefault="00810EFB" w:rsidP="00810EFB">
            <w:pPr>
              <w:snapToGrid w:val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810EFB" w:rsidRPr="00104020" w14:paraId="36EDB41C" w14:textId="77777777" w:rsidTr="00002295">
        <w:trPr>
          <w:cantSplit/>
          <w:trHeight w:val="567"/>
        </w:trPr>
        <w:tc>
          <w:tcPr>
            <w:tcW w:w="200" w:type="pct"/>
            <w:vMerge/>
            <w:tcBorders>
              <w:left w:val="single" w:sz="8" w:space="0" w:color="auto"/>
            </w:tcBorders>
            <w:vAlign w:val="center"/>
          </w:tcPr>
          <w:p w14:paraId="5ED5D648" w14:textId="77777777" w:rsidR="00810EFB" w:rsidRPr="00104020" w:rsidRDefault="00810EFB" w:rsidP="00810EF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4" w:type="pct"/>
            <w:vAlign w:val="center"/>
          </w:tcPr>
          <w:p w14:paraId="4C8A715B" w14:textId="77777777" w:rsidR="00810EFB" w:rsidRPr="00104020" w:rsidRDefault="00810EFB" w:rsidP="00810EF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03" w:type="pct"/>
            <w:gridSpan w:val="5"/>
            <w:vAlign w:val="center"/>
          </w:tcPr>
          <w:p w14:paraId="762B8ACB" w14:textId="77777777" w:rsidR="00810EFB" w:rsidRPr="00104020" w:rsidRDefault="00810EFB" w:rsidP="00810EFB">
            <w:pPr>
              <w:snapToGrid w:val="0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电缆端子与设备、器具的连接</w:t>
            </w:r>
          </w:p>
        </w:tc>
        <w:tc>
          <w:tcPr>
            <w:tcW w:w="642" w:type="pct"/>
            <w:vAlign w:val="center"/>
          </w:tcPr>
          <w:p w14:paraId="7F788CAC" w14:textId="77777777" w:rsidR="00810EFB" w:rsidRPr="00104020" w:rsidRDefault="00810EFB" w:rsidP="00810EFB">
            <w:pPr>
              <w:snapToGrid w:val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第17.1.4条</w:t>
            </w:r>
          </w:p>
        </w:tc>
        <w:tc>
          <w:tcPr>
            <w:tcW w:w="1549" w:type="pct"/>
            <w:gridSpan w:val="6"/>
            <w:vAlign w:val="center"/>
          </w:tcPr>
          <w:p w14:paraId="40EE1F58" w14:textId="227E619B" w:rsidR="00810EFB" w:rsidRPr="00104020" w:rsidRDefault="00810EFB" w:rsidP="00810EFB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104020">
              <w:rPr>
                <w:rFonts w:ascii="Segoe UI Symbol" w:hAnsi="Segoe UI Symbol" w:cs="Segoe UI Symbol"/>
                <w:color w:val="000000"/>
                <w:sz w:val="18"/>
                <w:szCs w:val="18"/>
              </w:rPr>
              <w:t>☑</w:t>
            </w:r>
            <w:r w:rsidRPr="00104020">
              <w:rPr>
                <w:rFonts w:ascii="宋体" w:hAnsi="宋体" w:cs="宋体" w:hint="eastAsia"/>
                <w:color w:val="000000"/>
                <w:sz w:val="18"/>
                <w:szCs w:val="18"/>
              </w:rPr>
              <w:t>符合</w:t>
            </w: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□不符合</w:t>
            </w:r>
          </w:p>
        </w:tc>
        <w:tc>
          <w:tcPr>
            <w:tcW w:w="1151" w:type="pct"/>
            <w:gridSpan w:val="2"/>
            <w:vMerge/>
            <w:tcBorders>
              <w:right w:val="single" w:sz="8" w:space="0" w:color="auto"/>
            </w:tcBorders>
            <w:vAlign w:val="center"/>
          </w:tcPr>
          <w:p w14:paraId="0A35398E" w14:textId="77777777" w:rsidR="00810EFB" w:rsidRPr="00104020" w:rsidRDefault="00810EFB" w:rsidP="00810EFB">
            <w:pPr>
              <w:snapToGrid w:val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810EFB" w:rsidRPr="00104020" w14:paraId="4F3C7792" w14:textId="77777777" w:rsidTr="00002295">
        <w:trPr>
          <w:cantSplit/>
          <w:trHeight w:val="567"/>
        </w:trPr>
        <w:tc>
          <w:tcPr>
            <w:tcW w:w="200" w:type="pct"/>
            <w:vMerge w:val="restart"/>
            <w:tcBorders>
              <w:left w:val="single" w:sz="8" w:space="0" w:color="auto"/>
            </w:tcBorders>
            <w:vAlign w:val="center"/>
          </w:tcPr>
          <w:p w14:paraId="58236080" w14:textId="77777777" w:rsidR="00810EFB" w:rsidRPr="00104020" w:rsidRDefault="00810EFB" w:rsidP="00810EF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一般项目</w:t>
            </w:r>
          </w:p>
        </w:tc>
        <w:tc>
          <w:tcPr>
            <w:tcW w:w="154" w:type="pct"/>
            <w:vAlign w:val="center"/>
          </w:tcPr>
          <w:p w14:paraId="6039EF88" w14:textId="77777777" w:rsidR="00810EFB" w:rsidRPr="00104020" w:rsidRDefault="00810EFB" w:rsidP="00810EF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3" w:type="pct"/>
            <w:gridSpan w:val="5"/>
            <w:vAlign w:val="center"/>
          </w:tcPr>
          <w:p w14:paraId="29A716DD" w14:textId="77777777" w:rsidR="00810EFB" w:rsidRPr="00104020" w:rsidRDefault="00810EFB" w:rsidP="00810EFB">
            <w:pPr>
              <w:snapToGrid w:val="0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电缆头的固定</w:t>
            </w:r>
          </w:p>
        </w:tc>
        <w:tc>
          <w:tcPr>
            <w:tcW w:w="642" w:type="pct"/>
            <w:vAlign w:val="center"/>
          </w:tcPr>
          <w:p w14:paraId="0A24E9B1" w14:textId="77777777" w:rsidR="00810EFB" w:rsidRPr="00104020" w:rsidRDefault="00810EFB" w:rsidP="00810EFB">
            <w:pPr>
              <w:snapToGrid w:val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第17.2.1条</w:t>
            </w:r>
          </w:p>
        </w:tc>
        <w:tc>
          <w:tcPr>
            <w:tcW w:w="1549" w:type="pct"/>
            <w:gridSpan w:val="6"/>
            <w:vAlign w:val="center"/>
          </w:tcPr>
          <w:p w14:paraId="56C6C226" w14:textId="65734010" w:rsidR="00810EFB" w:rsidRPr="00104020" w:rsidRDefault="00810EFB" w:rsidP="00810EFB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104020">
              <w:rPr>
                <w:rFonts w:ascii="Segoe UI Symbol" w:hAnsi="Segoe UI Symbol" w:cs="Segoe UI Symbol"/>
                <w:color w:val="000000"/>
                <w:sz w:val="18"/>
                <w:szCs w:val="18"/>
              </w:rPr>
              <w:t>☑</w:t>
            </w:r>
            <w:r w:rsidRPr="00104020">
              <w:rPr>
                <w:rFonts w:ascii="宋体" w:hAnsi="宋体" w:cs="宋体" w:hint="eastAsia"/>
                <w:color w:val="000000"/>
                <w:sz w:val="18"/>
                <w:szCs w:val="18"/>
              </w:rPr>
              <w:t>符合</w:t>
            </w: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□不符合</w:t>
            </w:r>
          </w:p>
        </w:tc>
        <w:tc>
          <w:tcPr>
            <w:tcW w:w="1151" w:type="pct"/>
            <w:gridSpan w:val="2"/>
            <w:vMerge w:val="restart"/>
            <w:tcBorders>
              <w:right w:val="single" w:sz="8" w:space="0" w:color="auto"/>
            </w:tcBorders>
            <w:vAlign w:val="center"/>
          </w:tcPr>
          <w:p w14:paraId="22130891" w14:textId="77777777" w:rsidR="00810EFB" w:rsidRPr="00104020" w:rsidRDefault="00810EFB" w:rsidP="00810EFB">
            <w:pPr>
              <w:snapToGrid w:val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□符合 □不符合</w:t>
            </w:r>
          </w:p>
        </w:tc>
      </w:tr>
      <w:tr w:rsidR="00810EFB" w:rsidRPr="00104020" w14:paraId="4A1534C8" w14:textId="77777777" w:rsidTr="00002295">
        <w:trPr>
          <w:cantSplit/>
          <w:trHeight w:val="567"/>
        </w:trPr>
        <w:tc>
          <w:tcPr>
            <w:tcW w:w="200" w:type="pct"/>
            <w:vMerge/>
            <w:tcBorders>
              <w:left w:val="single" w:sz="8" w:space="0" w:color="auto"/>
            </w:tcBorders>
            <w:vAlign w:val="center"/>
          </w:tcPr>
          <w:p w14:paraId="5DC3EE29" w14:textId="77777777" w:rsidR="00810EFB" w:rsidRPr="00104020" w:rsidRDefault="00810EFB" w:rsidP="00810EF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4" w:type="pct"/>
            <w:vAlign w:val="center"/>
          </w:tcPr>
          <w:p w14:paraId="409477BB" w14:textId="77777777" w:rsidR="00810EFB" w:rsidRPr="00104020" w:rsidRDefault="00810EFB" w:rsidP="00810EF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3" w:type="pct"/>
            <w:gridSpan w:val="5"/>
            <w:vAlign w:val="center"/>
          </w:tcPr>
          <w:p w14:paraId="1AC21CCC" w14:textId="77777777" w:rsidR="00810EFB" w:rsidRPr="00104020" w:rsidRDefault="00810EFB" w:rsidP="00810EFB">
            <w:pPr>
              <w:snapToGrid w:val="0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电线、电缆的芯线连接金具</w:t>
            </w:r>
          </w:p>
        </w:tc>
        <w:tc>
          <w:tcPr>
            <w:tcW w:w="642" w:type="pct"/>
            <w:vAlign w:val="center"/>
          </w:tcPr>
          <w:p w14:paraId="23D78C1D" w14:textId="77777777" w:rsidR="00810EFB" w:rsidRPr="00104020" w:rsidRDefault="00810EFB" w:rsidP="00810EFB">
            <w:pPr>
              <w:snapToGrid w:val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第17.2.2条</w:t>
            </w:r>
          </w:p>
        </w:tc>
        <w:tc>
          <w:tcPr>
            <w:tcW w:w="1549" w:type="pct"/>
            <w:gridSpan w:val="6"/>
            <w:vAlign w:val="center"/>
          </w:tcPr>
          <w:p w14:paraId="3320E6F1" w14:textId="116D8DF7" w:rsidR="00810EFB" w:rsidRPr="00104020" w:rsidRDefault="00810EFB" w:rsidP="00810EFB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104020">
              <w:rPr>
                <w:rFonts w:ascii="Segoe UI Symbol" w:hAnsi="Segoe UI Symbol" w:cs="Segoe UI Symbol"/>
                <w:color w:val="000000"/>
                <w:sz w:val="18"/>
                <w:szCs w:val="18"/>
              </w:rPr>
              <w:t>☑</w:t>
            </w:r>
            <w:r w:rsidRPr="00104020">
              <w:rPr>
                <w:rFonts w:ascii="宋体" w:hAnsi="宋体" w:cs="宋体" w:hint="eastAsia"/>
                <w:color w:val="000000"/>
                <w:sz w:val="18"/>
                <w:szCs w:val="18"/>
              </w:rPr>
              <w:t>符合</w:t>
            </w: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□不符合</w:t>
            </w:r>
          </w:p>
        </w:tc>
        <w:tc>
          <w:tcPr>
            <w:tcW w:w="1151" w:type="pct"/>
            <w:gridSpan w:val="2"/>
            <w:vMerge/>
            <w:tcBorders>
              <w:right w:val="single" w:sz="8" w:space="0" w:color="auto"/>
            </w:tcBorders>
            <w:vAlign w:val="center"/>
          </w:tcPr>
          <w:p w14:paraId="10488B50" w14:textId="77777777" w:rsidR="00810EFB" w:rsidRPr="00104020" w:rsidRDefault="00810EFB" w:rsidP="00810EFB">
            <w:pPr>
              <w:snapToGrid w:val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810EFB" w:rsidRPr="00104020" w14:paraId="591C9ECC" w14:textId="77777777" w:rsidTr="00002295">
        <w:trPr>
          <w:cantSplit/>
          <w:trHeight w:val="567"/>
        </w:trPr>
        <w:tc>
          <w:tcPr>
            <w:tcW w:w="200" w:type="pct"/>
            <w:vMerge/>
            <w:tcBorders>
              <w:left w:val="single" w:sz="8" w:space="0" w:color="auto"/>
            </w:tcBorders>
            <w:vAlign w:val="center"/>
          </w:tcPr>
          <w:p w14:paraId="2A96C9C1" w14:textId="77777777" w:rsidR="00810EFB" w:rsidRPr="00104020" w:rsidRDefault="00810EFB" w:rsidP="00810EF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4" w:type="pct"/>
            <w:vAlign w:val="center"/>
          </w:tcPr>
          <w:p w14:paraId="75C6B692" w14:textId="77777777" w:rsidR="00810EFB" w:rsidRPr="00104020" w:rsidRDefault="00810EFB" w:rsidP="00810EF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3" w:type="pct"/>
            <w:gridSpan w:val="5"/>
            <w:vAlign w:val="center"/>
          </w:tcPr>
          <w:p w14:paraId="6356E77D" w14:textId="77777777" w:rsidR="00810EFB" w:rsidRPr="00104020" w:rsidRDefault="00810EFB" w:rsidP="00810EFB">
            <w:pPr>
              <w:snapToGrid w:val="0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截面积6mm²及以下铜芯导线间的连接</w:t>
            </w:r>
          </w:p>
        </w:tc>
        <w:tc>
          <w:tcPr>
            <w:tcW w:w="642" w:type="pct"/>
            <w:vAlign w:val="center"/>
          </w:tcPr>
          <w:p w14:paraId="17FB8858" w14:textId="77777777" w:rsidR="00810EFB" w:rsidRPr="00104020" w:rsidRDefault="00810EFB" w:rsidP="00810EFB">
            <w:pPr>
              <w:snapToGrid w:val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第17.2.3条</w:t>
            </w:r>
          </w:p>
        </w:tc>
        <w:tc>
          <w:tcPr>
            <w:tcW w:w="1549" w:type="pct"/>
            <w:gridSpan w:val="6"/>
            <w:vAlign w:val="center"/>
          </w:tcPr>
          <w:p w14:paraId="4D702B51" w14:textId="77777777" w:rsidR="00810EFB" w:rsidRPr="00104020" w:rsidRDefault="00810EFB" w:rsidP="00810EFB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104020">
              <w:rPr>
                <w:rFonts w:ascii="Segoe UI Symbol" w:hAnsi="Segoe UI Symbol" w:cs="Segoe UI Symbol"/>
                <w:color w:val="000000"/>
                <w:sz w:val="18"/>
                <w:szCs w:val="18"/>
              </w:rPr>
              <w:t>☑</w:t>
            </w:r>
            <w:r w:rsidRPr="00104020">
              <w:rPr>
                <w:rFonts w:ascii="宋体" w:hAnsi="宋体" w:cs="宋体" w:hint="eastAsia"/>
                <w:color w:val="000000"/>
                <w:sz w:val="18"/>
                <w:szCs w:val="18"/>
              </w:rPr>
              <w:t>符合</w:t>
            </w: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□不符合</w:t>
            </w:r>
          </w:p>
        </w:tc>
        <w:tc>
          <w:tcPr>
            <w:tcW w:w="1151" w:type="pct"/>
            <w:gridSpan w:val="2"/>
            <w:vMerge/>
            <w:tcBorders>
              <w:right w:val="single" w:sz="8" w:space="0" w:color="auto"/>
            </w:tcBorders>
            <w:vAlign w:val="center"/>
          </w:tcPr>
          <w:p w14:paraId="633A92BF" w14:textId="77777777" w:rsidR="00810EFB" w:rsidRPr="00104020" w:rsidRDefault="00810EFB" w:rsidP="00810EFB">
            <w:pPr>
              <w:snapToGrid w:val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810EFB" w:rsidRPr="00104020" w14:paraId="35B2E1B5" w14:textId="77777777" w:rsidTr="00002295">
        <w:trPr>
          <w:cantSplit/>
          <w:trHeight w:val="567"/>
        </w:trPr>
        <w:tc>
          <w:tcPr>
            <w:tcW w:w="200" w:type="pct"/>
            <w:vMerge/>
            <w:tcBorders>
              <w:left w:val="single" w:sz="8" w:space="0" w:color="auto"/>
            </w:tcBorders>
            <w:vAlign w:val="center"/>
          </w:tcPr>
          <w:p w14:paraId="3A04EA27" w14:textId="77777777" w:rsidR="00810EFB" w:rsidRPr="00104020" w:rsidRDefault="00810EFB" w:rsidP="00810EF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54" w:type="pct"/>
            <w:vAlign w:val="center"/>
          </w:tcPr>
          <w:p w14:paraId="69979F2D" w14:textId="77777777" w:rsidR="00810EFB" w:rsidRPr="00104020" w:rsidRDefault="00810EFB" w:rsidP="00810EFB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03" w:type="pct"/>
            <w:gridSpan w:val="5"/>
            <w:vAlign w:val="center"/>
          </w:tcPr>
          <w:p w14:paraId="78C26659" w14:textId="77777777" w:rsidR="00810EFB" w:rsidRPr="00104020" w:rsidRDefault="00810EFB" w:rsidP="00810EFB">
            <w:pPr>
              <w:snapToGrid w:val="0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电线、电缆回路标记、编号</w:t>
            </w:r>
          </w:p>
        </w:tc>
        <w:tc>
          <w:tcPr>
            <w:tcW w:w="642" w:type="pct"/>
            <w:vAlign w:val="center"/>
          </w:tcPr>
          <w:p w14:paraId="54DD5ED7" w14:textId="77777777" w:rsidR="00810EFB" w:rsidRPr="00104020" w:rsidRDefault="00810EFB" w:rsidP="00810EFB">
            <w:pPr>
              <w:snapToGrid w:val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第17.2.4条</w:t>
            </w:r>
          </w:p>
        </w:tc>
        <w:tc>
          <w:tcPr>
            <w:tcW w:w="1549" w:type="pct"/>
            <w:gridSpan w:val="6"/>
            <w:vAlign w:val="center"/>
          </w:tcPr>
          <w:p w14:paraId="5D34119E" w14:textId="77777777" w:rsidR="00810EFB" w:rsidRPr="00104020" w:rsidRDefault="00810EFB" w:rsidP="00810EFB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104020">
              <w:rPr>
                <w:rFonts w:ascii="Segoe UI Symbol" w:hAnsi="Segoe UI Symbol" w:cs="Segoe UI Symbol"/>
                <w:color w:val="000000"/>
                <w:sz w:val="18"/>
                <w:szCs w:val="18"/>
              </w:rPr>
              <w:t>☑</w:t>
            </w:r>
            <w:r w:rsidRPr="00104020">
              <w:rPr>
                <w:rFonts w:ascii="宋体" w:hAnsi="宋体" w:cs="宋体" w:hint="eastAsia"/>
                <w:color w:val="000000"/>
                <w:sz w:val="18"/>
                <w:szCs w:val="18"/>
              </w:rPr>
              <w:t>符合</w:t>
            </w: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□不符合</w:t>
            </w:r>
          </w:p>
        </w:tc>
        <w:tc>
          <w:tcPr>
            <w:tcW w:w="1151" w:type="pct"/>
            <w:gridSpan w:val="2"/>
            <w:vMerge/>
            <w:tcBorders>
              <w:right w:val="single" w:sz="8" w:space="0" w:color="auto"/>
            </w:tcBorders>
            <w:vAlign w:val="center"/>
          </w:tcPr>
          <w:p w14:paraId="3194D4C2" w14:textId="77777777" w:rsidR="00810EFB" w:rsidRPr="00104020" w:rsidRDefault="00810EFB" w:rsidP="00810EFB">
            <w:pPr>
              <w:snapToGrid w:val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810EFB" w:rsidRPr="00104020" w14:paraId="34370AF3" w14:textId="77777777" w:rsidTr="00002295">
        <w:trPr>
          <w:cantSplit/>
          <w:trHeight w:hRule="exact" w:val="438"/>
        </w:trPr>
        <w:tc>
          <w:tcPr>
            <w:tcW w:w="354" w:type="pct"/>
            <w:gridSpan w:val="2"/>
            <w:vMerge w:val="restart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A899E51" w14:textId="77777777" w:rsidR="00810EFB" w:rsidRPr="00104020" w:rsidRDefault="00810EFB" w:rsidP="00810EFB">
            <w:pPr>
              <w:snapToGrid w:val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检查结果</w:t>
            </w:r>
          </w:p>
        </w:tc>
        <w:tc>
          <w:tcPr>
            <w:tcW w:w="5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8B60CA" w14:textId="77777777" w:rsidR="00810EFB" w:rsidRPr="00104020" w:rsidRDefault="00810EFB" w:rsidP="00810EFB">
            <w:pPr>
              <w:snapToGrid w:val="0"/>
              <w:spacing w:line="220" w:lineRule="exact"/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主控项目</w:t>
            </w:r>
          </w:p>
        </w:tc>
        <w:tc>
          <w:tcPr>
            <w:tcW w:w="4060" w:type="pct"/>
            <w:gridSpan w:val="12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0A0D1DA5" w14:textId="77777777" w:rsidR="00810EFB" w:rsidRPr="00104020" w:rsidRDefault="00810EFB" w:rsidP="00810EFB">
            <w:pPr>
              <w:snapToGrid w:val="0"/>
              <w:spacing w:line="220" w:lineRule="exact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检查  3  项，其中  3  项符合要求。</w:t>
            </w:r>
          </w:p>
        </w:tc>
      </w:tr>
      <w:tr w:rsidR="00810EFB" w:rsidRPr="00104020" w14:paraId="015F0C2A" w14:textId="77777777" w:rsidTr="00002295">
        <w:trPr>
          <w:cantSplit/>
          <w:trHeight w:hRule="exact" w:val="546"/>
        </w:trPr>
        <w:tc>
          <w:tcPr>
            <w:tcW w:w="354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EABD51C" w14:textId="77777777" w:rsidR="00810EFB" w:rsidRPr="00104020" w:rsidRDefault="00810EFB" w:rsidP="00810EFB">
            <w:pPr>
              <w:snapToGrid w:val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1B5BED" w14:textId="77777777" w:rsidR="00810EFB" w:rsidRPr="00104020" w:rsidRDefault="00810EFB" w:rsidP="00810EFB">
            <w:pPr>
              <w:snapToGrid w:val="0"/>
              <w:spacing w:afterLines="50" w:after="156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一般项目</w:t>
            </w:r>
          </w:p>
        </w:tc>
        <w:tc>
          <w:tcPr>
            <w:tcW w:w="4060" w:type="pct"/>
            <w:gridSpan w:val="12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71A27B3F" w14:textId="77777777" w:rsidR="00810EFB" w:rsidRPr="00104020" w:rsidRDefault="00810EFB" w:rsidP="00810EFB">
            <w:pPr>
              <w:snapToGrid w:val="0"/>
              <w:spacing w:afterLines="50" w:after="156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检验项目共查 4</w:t>
            </w:r>
            <w:r w:rsidRPr="00104020">
              <w:rPr>
                <w:rFonts w:ascii="宋体" w:hAnsi="宋体"/>
                <w:color w:val="000000"/>
                <w:sz w:val="18"/>
                <w:szCs w:val="18"/>
              </w:rPr>
              <w:t xml:space="preserve"> </w:t>
            </w: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项，其中 </w:t>
            </w:r>
            <w:r w:rsidRPr="00104020">
              <w:rPr>
                <w:rFonts w:ascii="宋体" w:hAnsi="宋体"/>
                <w:color w:val="000000"/>
                <w:sz w:val="18"/>
                <w:szCs w:val="18"/>
              </w:rPr>
              <w:t xml:space="preserve"> </w:t>
            </w: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4</w:t>
            </w:r>
            <w:r w:rsidRPr="00104020">
              <w:rPr>
                <w:rFonts w:ascii="宋体" w:hAnsi="宋体"/>
                <w:color w:val="000000"/>
                <w:sz w:val="18"/>
                <w:szCs w:val="18"/>
              </w:rPr>
              <w:t xml:space="preserve">  </w:t>
            </w: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项优良；允许偏差项目共查 </w:t>
            </w:r>
            <w:r w:rsidRPr="00104020">
              <w:rPr>
                <w:rFonts w:ascii="宋体" w:hAnsi="宋体"/>
                <w:color w:val="000000"/>
                <w:sz w:val="18"/>
                <w:szCs w:val="18"/>
              </w:rPr>
              <w:t xml:space="preserve">   </w:t>
            </w: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项，其中 </w:t>
            </w:r>
            <w:r w:rsidRPr="00104020">
              <w:rPr>
                <w:rFonts w:ascii="宋体" w:hAnsi="宋体"/>
                <w:color w:val="000000"/>
                <w:sz w:val="18"/>
                <w:szCs w:val="18"/>
              </w:rPr>
              <w:t xml:space="preserve">   </w:t>
            </w: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项优良；项目优良率 100</w:t>
            </w:r>
            <w:r w:rsidRPr="00104020">
              <w:rPr>
                <w:rFonts w:ascii="宋体" w:hAnsi="宋体"/>
                <w:color w:val="000000"/>
                <w:sz w:val="18"/>
                <w:szCs w:val="18"/>
              </w:rPr>
              <w:t xml:space="preserve">  </w:t>
            </w: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%</w:t>
            </w:r>
          </w:p>
        </w:tc>
      </w:tr>
      <w:tr w:rsidR="00810EFB" w:rsidRPr="00104020" w14:paraId="5D2B16BD" w14:textId="77777777" w:rsidTr="00002295">
        <w:trPr>
          <w:cantSplit/>
          <w:trHeight w:val="1304"/>
        </w:trPr>
        <w:tc>
          <w:tcPr>
            <w:tcW w:w="1111" w:type="pct"/>
            <w:gridSpan w:val="5"/>
            <w:tcBorders>
              <w:left w:val="single" w:sz="8" w:space="0" w:color="auto"/>
            </w:tcBorders>
            <w:vAlign w:val="center"/>
          </w:tcPr>
          <w:p w14:paraId="36624681" w14:textId="77777777" w:rsidR="00810EFB" w:rsidRPr="00104020" w:rsidRDefault="00810EFB" w:rsidP="00810EFB">
            <w:pPr>
              <w:snapToGrid w:val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施工单位评定 </w:t>
            </w:r>
            <w:r w:rsidRPr="00104020">
              <w:rPr>
                <w:rFonts w:ascii="宋体" w:hAnsi="宋体"/>
                <w:color w:val="000000"/>
                <w:sz w:val="18"/>
                <w:szCs w:val="18"/>
              </w:rPr>
              <w:t xml:space="preserve">        </w:t>
            </w:r>
          </w:p>
        </w:tc>
        <w:tc>
          <w:tcPr>
            <w:tcW w:w="3889" w:type="pct"/>
            <w:gridSpan w:val="11"/>
            <w:tcBorders>
              <w:right w:val="single" w:sz="8" w:space="0" w:color="auto"/>
            </w:tcBorders>
            <w:vAlign w:val="bottom"/>
          </w:tcPr>
          <w:p w14:paraId="733792E3" w14:textId="77777777" w:rsidR="00810EFB" w:rsidRPr="00104020" w:rsidRDefault="00810EFB" w:rsidP="00810EFB">
            <w:pPr>
              <w:snapToGrid w:val="0"/>
              <w:spacing w:afterLines="50" w:after="156"/>
              <w:ind w:firstLineChars="800" w:firstLine="1440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/>
                <w:color w:val="000000"/>
                <w:sz w:val="18"/>
                <w:szCs w:val="18"/>
              </w:rPr>
              <w:t xml:space="preserve">    </w:t>
            </w: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□符合 □不符合</w:t>
            </w:r>
          </w:p>
          <w:p w14:paraId="360AF378" w14:textId="77777777" w:rsidR="00810EFB" w:rsidRPr="00104020" w:rsidRDefault="00810EFB" w:rsidP="00810EFB">
            <w:pPr>
              <w:snapToGrid w:val="0"/>
              <w:spacing w:afterLines="50" w:after="156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项目专业质量检查员：                       </w:t>
            </w:r>
            <w:r w:rsidRPr="00104020">
              <w:rPr>
                <w:rFonts w:ascii="宋体" w:hAnsi="宋体"/>
                <w:color w:val="000000"/>
                <w:sz w:val="18"/>
                <w:szCs w:val="18"/>
              </w:rPr>
              <w:t xml:space="preserve">   </w:t>
            </w: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年    月    日</w:t>
            </w:r>
          </w:p>
        </w:tc>
      </w:tr>
      <w:tr w:rsidR="00810EFB" w:rsidRPr="00104020" w14:paraId="4B3CEEF4" w14:textId="77777777" w:rsidTr="00002295">
        <w:trPr>
          <w:cantSplit/>
          <w:trHeight w:val="1263"/>
        </w:trPr>
        <w:tc>
          <w:tcPr>
            <w:tcW w:w="1111" w:type="pct"/>
            <w:gridSpan w:val="5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591429D3" w14:textId="727DC7A8" w:rsidR="00810EFB" w:rsidRPr="00104020" w:rsidRDefault="00810EFB" w:rsidP="00810EFB">
            <w:pPr>
              <w:snapToGrid w:val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总承包单位评定</w:t>
            </w:r>
          </w:p>
        </w:tc>
        <w:tc>
          <w:tcPr>
            <w:tcW w:w="3889" w:type="pct"/>
            <w:gridSpan w:val="11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14:paraId="75956355" w14:textId="77777777" w:rsidR="00810EFB" w:rsidRPr="00104020" w:rsidRDefault="00810EFB" w:rsidP="00810EFB">
            <w:pPr>
              <w:snapToGrid w:val="0"/>
              <w:spacing w:afterLines="50" w:after="156"/>
              <w:ind w:firstLineChars="700" w:firstLine="1260"/>
              <w:rPr>
                <w:rFonts w:ascii="宋体" w:hAnsi="宋体"/>
                <w:color w:val="000000"/>
                <w:sz w:val="18"/>
                <w:szCs w:val="18"/>
              </w:rPr>
            </w:pPr>
          </w:p>
          <w:p w14:paraId="7F10B25B" w14:textId="77777777" w:rsidR="00810EFB" w:rsidRPr="00104020" w:rsidRDefault="00810EFB" w:rsidP="00810EFB">
            <w:pPr>
              <w:snapToGrid w:val="0"/>
              <w:spacing w:afterLines="50" w:after="156"/>
              <w:ind w:firstLineChars="800" w:firstLine="1440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/>
                <w:color w:val="000000"/>
                <w:sz w:val="18"/>
                <w:szCs w:val="18"/>
              </w:rPr>
              <w:t xml:space="preserve">    </w:t>
            </w: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□符合 □不符合</w:t>
            </w:r>
          </w:p>
          <w:p w14:paraId="3E973E47" w14:textId="77777777" w:rsidR="00810EFB" w:rsidRPr="00104020" w:rsidRDefault="00810EFB" w:rsidP="00810EFB">
            <w:pPr>
              <w:snapToGrid w:val="0"/>
              <w:spacing w:afterLines="50" w:after="156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项目专业质量检查员：                       </w:t>
            </w:r>
            <w:r w:rsidRPr="00104020">
              <w:rPr>
                <w:rFonts w:ascii="宋体" w:hAnsi="宋体"/>
                <w:color w:val="000000"/>
                <w:sz w:val="18"/>
                <w:szCs w:val="18"/>
              </w:rPr>
              <w:t xml:space="preserve">   </w:t>
            </w: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年    月    日</w:t>
            </w:r>
          </w:p>
        </w:tc>
      </w:tr>
      <w:tr w:rsidR="00810EFB" w:rsidRPr="00104020" w14:paraId="6975220E" w14:textId="77777777" w:rsidTr="00002295">
        <w:trPr>
          <w:cantSplit/>
          <w:trHeight w:val="1531"/>
        </w:trPr>
        <w:tc>
          <w:tcPr>
            <w:tcW w:w="1111" w:type="pct"/>
            <w:gridSpan w:val="5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7BA7D337" w14:textId="77777777" w:rsidR="00810EFB" w:rsidRPr="00104020" w:rsidRDefault="00810EFB" w:rsidP="00810EFB">
            <w:pPr>
              <w:snapToGrid w:val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监理（建设）单位验收 </w:t>
            </w:r>
            <w:r w:rsidRPr="00104020">
              <w:rPr>
                <w:rFonts w:ascii="宋体" w:hAnsi="宋体"/>
                <w:color w:val="000000"/>
                <w:sz w:val="18"/>
                <w:szCs w:val="18"/>
              </w:rPr>
              <w:t xml:space="preserve"> </w:t>
            </w: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结论</w:t>
            </w:r>
          </w:p>
        </w:tc>
        <w:tc>
          <w:tcPr>
            <w:tcW w:w="3889" w:type="pct"/>
            <w:gridSpan w:val="11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5ED73E" w14:textId="77777777" w:rsidR="00810EFB" w:rsidRPr="00104020" w:rsidRDefault="00810EFB" w:rsidP="00810EFB">
            <w:pPr>
              <w:snapToGrid w:val="0"/>
              <w:spacing w:afterLines="50" w:after="156"/>
              <w:ind w:firstLineChars="1000" w:firstLine="1800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>□符合 □不符合</w:t>
            </w:r>
          </w:p>
          <w:p w14:paraId="017465E1" w14:textId="77777777" w:rsidR="00810EFB" w:rsidRPr="00104020" w:rsidRDefault="00810EFB" w:rsidP="00810EFB">
            <w:pPr>
              <w:snapToGrid w:val="0"/>
              <w:spacing w:afterLines="50" w:after="156"/>
              <w:rPr>
                <w:rFonts w:ascii="宋体" w:hAnsi="宋体"/>
                <w:color w:val="000000"/>
                <w:sz w:val="18"/>
                <w:szCs w:val="18"/>
              </w:rPr>
            </w:pP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专业监理工程师：                      </w:t>
            </w:r>
            <w:r w:rsidRPr="00104020">
              <w:rPr>
                <w:rFonts w:ascii="宋体" w:hAnsi="宋体"/>
                <w:color w:val="000000"/>
                <w:sz w:val="18"/>
                <w:szCs w:val="18"/>
              </w:rPr>
              <w:t xml:space="preserve">       </w:t>
            </w:r>
            <w:r w:rsidRPr="00104020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 年    月    日</w:t>
            </w:r>
          </w:p>
        </w:tc>
      </w:tr>
    </w:tbl>
    <w:p w14:paraId="4DA87191" w14:textId="77777777" w:rsidR="0018322F" w:rsidRDefault="0018322F" w:rsidP="0009126C">
      <w:pPr>
        <w:rPr>
          <w:rFonts w:eastAsia="黑体"/>
          <w:bCs/>
          <w:color w:val="000000"/>
          <w:w w:val="95"/>
          <w:sz w:val="24"/>
          <w:szCs w:val="20"/>
        </w:rPr>
      </w:pPr>
    </w:p>
    <w:sectPr w:rsidR="0018322F" w:rsidSect="007A4C83">
      <w:pgSz w:w="11906" w:h="16838"/>
      <w:pgMar w:top="720" w:right="720" w:bottom="720" w:left="72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2EFB31" w14:textId="77777777" w:rsidR="0009126C" w:rsidRDefault="0009126C" w:rsidP="0009126C">
      <w:r>
        <w:separator/>
      </w:r>
    </w:p>
  </w:endnote>
  <w:endnote w:type="continuationSeparator" w:id="0">
    <w:p w14:paraId="461D92D0" w14:textId="77777777" w:rsidR="0009126C" w:rsidRDefault="0009126C" w:rsidP="00091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D52BD5" w14:textId="77777777" w:rsidR="0009126C" w:rsidRDefault="0009126C" w:rsidP="0009126C">
      <w:r>
        <w:separator/>
      </w:r>
    </w:p>
  </w:footnote>
  <w:footnote w:type="continuationSeparator" w:id="0">
    <w:p w14:paraId="4384BD57" w14:textId="77777777" w:rsidR="0009126C" w:rsidRDefault="0009126C" w:rsidP="000912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mailMerge>
    <w:mainDocumentType w:val="formLetters"/>
    <w:linkToQuery/>
    <w:dataType w:val="native"/>
    <w:connectString w:val="Provider=Microsoft.ACE.OLEDB.12.0;User ID=Admin;Data Source=D:\Jobs\卡莫亚\检验批及分项\模板\6.低压电缆头制作安装\电缆头制作数据源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数据源$`"/>
    <w:dataSource r:id="rId1"/>
    <w:odso>
      <w:udl w:val="Provider=Microsoft.ACE.OLEDB.12.0;User ID=Admin;Data Source=D:\Jobs\卡莫亚\检验批及分项\模板\6.低压电缆头制作安装\电缆头制作数据源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数据源$"/>
      <w:src r:id="rId2"/>
      <w:colDelim w:val="9"/>
      <w:type w:val="database"/>
      <w:fHdr/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</w:odso>
  </w:mailMerge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5MTkwMTMzYWUzZGE4YWI4OGY4M2QwOGQ5ODNmY2QifQ=="/>
  </w:docVars>
  <w:rsids>
    <w:rsidRoot w:val="00945F74"/>
    <w:rsid w:val="000012FB"/>
    <w:rsid w:val="00002295"/>
    <w:rsid w:val="0003640B"/>
    <w:rsid w:val="00046F3B"/>
    <w:rsid w:val="0009126C"/>
    <w:rsid w:val="000A77C2"/>
    <w:rsid w:val="000E380D"/>
    <w:rsid w:val="00104020"/>
    <w:rsid w:val="001174BD"/>
    <w:rsid w:val="0012035B"/>
    <w:rsid w:val="0013383B"/>
    <w:rsid w:val="00162D77"/>
    <w:rsid w:val="0018322F"/>
    <w:rsid w:val="001B664A"/>
    <w:rsid w:val="00217860"/>
    <w:rsid w:val="00250401"/>
    <w:rsid w:val="002636AE"/>
    <w:rsid w:val="00277291"/>
    <w:rsid w:val="002847F3"/>
    <w:rsid w:val="002A4461"/>
    <w:rsid w:val="002B3F20"/>
    <w:rsid w:val="002C0B55"/>
    <w:rsid w:val="00323AE4"/>
    <w:rsid w:val="00332FFE"/>
    <w:rsid w:val="00353D8F"/>
    <w:rsid w:val="0038054A"/>
    <w:rsid w:val="003978F5"/>
    <w:rsid w:val="003A1229"/>
    <w:rsid w:val="00421D58"/>
    <w:rsid w:val="00467981"/>
    <w:rsid w:val="00495524"/>
    <w:rsid w:val="004D6971"/>
    <w:rsid w:val="005337F0"/>
    <w:rsid w:val="00597498"/>
    <w:rsid w:val="005C183B"/>
    <w:rsid w:val="005D5DD7"/>
    <w:rsid w:val="005E73EF"/>
    <w:rsid w:val="0061125F"/>
    <w:rsid w:val="00612BAF"/>
    <w:rsid w:val="006212CB"/>
    <w:rsid w:val="00656BCB"/>
    <w:rsid w:val="00657BE0"/>
    <w:rsid w:val="006931DE"/>
    <w:rsid w:val="006A42EB"/>
    <w:rsid w:val="006E36C7"/>
    <w:rsid w:val="00704101"/>
    <w:rsid w:val="00707AFF"/>
    <w:rsid w:val="007941A4"/>
    <w:rsid w:val="007A4C83"/>
    <w:rsid w:val="007D44C9"/>
    <w:rsid w:val="007E09CF"/>
    <w:rsid w:val="00810EFB"/>
    <w:rsid w:val="0082522D"/>
    <w:rsid w:val="00857A17"/>
    <w:rsid w:val="008679AF"/>
    <w:rsid w:val="008E1D3D"/>
    <w:rsid w:val="008F0D74"/>
    <w:rsid w:val="008F1FF5"/>
    <w:rsid w:val="008F59F6"/>
    <w:rsid w:val="009134D7"/>
    <w:rsid w:val="00945F74"/>
    <w:rsid w:val="009A7195"/>
    <w:rsid w:val="00A07CAB"/>
    <w:rsid w:val="00A73C65"/>
    <w:rsid w:val="00AA5B76"/>
    <w:rsid w:val="00AB1490"/>
    <w:rsid w:val="00AC09A5"/>
    <w:rsid w:val="00B1471E"/>
    <w:rsid w:val="00BA5628"/>
    <w:rsid w:val="00BA7F26"/>
    <w:rsid w:val="00C276A4"/>
    <w:rsid w:val="00C46A93"/>
    <w:rsid w:val="00C84C40"/>
    <w:rsid w:val="00CB4C14"/>
    <w:rsid w:val="00CD4025"/>
    <w:rsid w:val="00CD6A51"/>
    <w:rsid w:val="00D019BF"/>
    <w:rsid w:val="00D705A5"/>
    <w:rsid w:val="00D97144"/>
    <w:rsid w:val="00D9787A"/>
    <w:rsid w:val="00DD361A"/>
    <w:rsid w:val="00DD78F8"/>
    <w:rsid w:val="00EA52E7"/>
    <w:rsid w:val="00ED567E"/>
    <w:rsid w:val="00ED5B3E"/>
    <w:rsid w:val="00F12477"/>
    <w:rsid w:val="00F25BE6"/>
    <w:rsid w:val="00F26E8A"/>
    <w:rsid w:val="00F5724B"/>
    <w:rsid w:val="00FA5C40"/>
    <w:rsid w:val="00FD10CE"/>
    <w:rsid w:val="0A0E790A"/>
    <w:rsid w:val="17E6238E"/>
    <w:rsid w:val="25A26A45"/>
    <w:rsid w:val="2DD778BD"/>
    <w:rsid w:val="30EB5FC4"/>
    <w:rsid w:val="41807B75"/>
    <w:rsid w:val="53E044FA"/>
    <w:rsid w:val="54C2263A"/>
    <w:rsid w:val="5AB83AF5"/>
    <w:rsid w:val="5CE703DB"/>
    <w:rsid w:val="647D371B"/>
    <w:rsid w:val="7E90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EC160A8"/>
  <w15:docId w15:val="{17EAA543-F048-4CFD-8D5E-F616CABA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uiPriority w:val="99"/>
    <w:qFormat/>
    <w:rPr>
      <w:kern w:val="2"/>
      <w:sz w:val="18"/>
      <w:szCs w:val="18"/>
    </w:rPr>
  </w:style>
  <w:style w:type="character" w:customStyle="1" w:styleId="a6">
    <w:name w:val="页脚 字符"/>
    <w:link w:val="a5"/>
    <w:uiPriority w:val="99"/>
    <w:qFormat/>
    <w:rPr>
      <w:kern w:val="2"/>
      <w:sz w:val="18"/>
      <w:szCs w:val="18"/>
    </w:rPr>
  </w:style>
  <w:style w:type="character" w:customStyle="1" w:styleId="a4">
    <w:name w:val="批注框文本 字符"/>
    <w:link w:val="a3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Jobs\&#21345;&#33707;&#20122;\&#26816;&#39564;&#25209;&#21450;&#20998;&#39033;\&#27169;&#26495;\6.&#20302;&#21387;&#30005;&#32518;&#22836;&#21046;&#20316;&#23433;&#35013;\&#30005;&#32518;&#22836;&#21046;&#20316;&#25968;&#25454;&#28304;.xlsx" TargetMode="External"/><Relationship Id="rId1" Type="http://schemas.openxmlformats.org/officeDocument/2006/relationships/mailMergeSource" Target="file:///D:\Jobs\&#21345;&#33707;&#20122;\&#26816;&#39564;&#25209;&#21450;&#20998;&#39033;\&#27169;&#26495;\6.&#20302;&#21387;&#30005;&#32518;&#22836;&#21046;&#20316;&#23433;&#35013;\&#30005;&#32518;&#22836;&#21046;&#20316;&#25968;&#25454;&#28304;.xls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549</Words>
  <Characters>447</Characters>
  <Application>Microsoft Office Word</Application>
  <DocSecurity>0</DocSecurity>
  <Lines>3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电缆头制作、接线和线路绝缘测试工程检验批质量验收记录</dc:title>
  <dc:creator>a</dc:creator>
  <cp:lastModifiedBy>Ming Mr</cp:lastModifiedBy>
  <cp:revision>32</cp:revision>
  <cp:lastPrinted>2023-10-10T06:14:00Z</cp:lastPrinted>
  <dcterms:created xsi:type="dcterms:W3CDTF">2021-03-03T18:41:00Z</dcterms:created>
  <dcterms:modified xsi:type="dcterms:W3CDTF">2024-02-04T07:54:00Z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C04A4BE1604F440E975B9D1A24374273</vt:lpwstr>
  </property>
</Properties>
</file>