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{{Fenbugongchengmingcheng}}  </w:t>
      </w:r>
      <w:r>
        <w:rPr>
          <w:rFonts w:hint="eastAsia" w:ascii="宋体" w:hAnsi="宋体"/>
          <w:b/>
          <w:bCs/>
          <w:sz w:val="30"/>
          <w:szCs w:val="30"/>
        </w:rPr>
        <w:t>分部工程质量检验评定记录</w:t>
      </w:r>
    </w:p>
    <w:p>
      <w:pPr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                </w:t>
      </w:r>
      <w:r>
        <w:rPr>
          <w:rFonts w:hint="eastAsia" w:ascii="宋体" w:hAnsi="宋体"/>
          <w:bCs/>
          <w:sz w:val="18"/>
          <w:szCs w:val="18"/>
        </w:rPr>
        <w:t>编号：</w:t>
      </w:r>
      <w:r>
        <w:rPr>
          <w:rFonts w:hint="eastAsia" w:ascii="宋体" w:hAnsi="宋体"/>
          <w:sz w:val="18"/>
        </w:rPr>
        <w:t xml:space="preserve">      </w:t>
      </w:r>
    </w:p>
    <w:tbl>
      <w:tblPr>
        <w:tblStyle w:val="5"/>
        <w:tblW w:w="10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757"/>
        <w:gridCol w:w="1571"/>
        <w:gridCol w:w="1412"/>
        <w:gridCol w:w="714"/>
        <w:gridCol w:w="476"/>
        <w:gridCol w:w="820"/>
        <w:gridCol w:w="1910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62" w:hanging="131" w:hangingChars="73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项目名称</w:t>
            </w:r>
          </w:p>
        </w:tc>
        <w:tc>
          <w:tcPr>
            <w:tcW w:w="36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刚果（金）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TFM混合矿中区项目</w:t>
            </w:r>
          </w:p>
        </w:tc>
        <w:tc>
          <w:tcPr>
            <w:tcW w:w="1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Chars="-54" w:hanging="113" w:hangingChars="63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单位工程名称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7" w:rightChars="-51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武黄建筑贸易有限公司</w:t>
            </w:r>
          </w:p>
        </w:tc>
        <w:tc>
          <w:tcPr>
            <w:tcW w:w="1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86" w:rightChars="-41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 w:ascii="宋体" w:hAnsi="宋体"/>
                <w:sz w:val="18"/>
              </w:rPr>
              <w:t>负责人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王家桐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项目技术负责人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田凯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33" w:hanging="70" w:hangingChars="39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分项工程名称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right="-231" w:rightChars="-110" w:hanging="108" w:hangingChars="6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检验批数</w:t>
            </w: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Chars="-78" w:right="-107" w:rightChars="-51" w:hanging="163" w:hangingChars="91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施工单位评定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80" w:firstLineChars="10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监理单位验评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01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for item in list%}}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{{item.Xuhao}}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{{item.Fenxianggongchengmingcheng}}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{{item.count_of_jianyanpi}}</w:t>
            </w: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Shigongdanweipingding}}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Jianlidanweipingding}}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01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endfor 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" w:hRule="atLeast"/>
          <w:jc w:val="center"/>
        </w:trPr>
        <w:tc>
          <w:tcPr>
            <w:tcW w:w="64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检验评定结果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质量控制资料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18"/>
              </w:rPr>
              <w:t xml:space="preserve">  项，经自查符合要求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18"/>
              </w:rPr>
              <w:t xml:space="preserve">  项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    项，经检查符合要求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71" w:leftChars="-67" w:right="-107" w:rightChars="-51" w:hanging="70" w:hangingChars="39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安全和使用功能抽样检验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共抽检  1  项，符合要求  1  项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共抽检    项，符合要求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71" w:leftChars="-67" w:right="-107" w:rightChars="-51" w:hanging="70" w:hangingChars="39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观感质量得分率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分项工程评定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9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该分部工程共  {{ Fenxiang_size}} 分项，其中    项合格，     {{ Fenxiang_size}} 项优良，优良率   100%。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630" w:leftChars="43" w:hanging="540" w:hangingChars="30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该分部工程共    分项，其中    项合格，    项优良，优良率   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 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33" w:hanging="70" w:hangingChars="39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分部工程质量等级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sz w:val="18"/>
              </w:rPr>
              <w:t> </w:t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t xml:space="preserve">□合格  </w:t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sym w:font="Wingdings 2" w:char="0052"/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t>优良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年    月    日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□合格  □优良</w:t>
            </w:r>
          </w:p>
          <w:p>
            <w:pPr>
              <w:ind w:left="810" w:right="630" w:hanging="810" w:hangingChars="450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</w:rPr>
              <w:t>总监理工程师或总监代表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</w:rPr>
            </w:pPr>
          </w:p>
          <w:p>
            <w:pPr>
              <w:rPr>
                <w:rFonts w:hint="eastAsia" w:ascii="宋体" w:hAnsi="宋体"/>
                <w:sz w:val="18"/>
              </w:rPr>
            </w:pP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</w:rPr>
            </w:pPr>
          </w:p>
          <w:p>
            <w:pPr>
              <w:rPr>
                <w:rFonts w:hint="eastAsia" w:ascii="宋体" w:hAnsi="宋体"/>
                <w:sz w:val="18"/>
              </w:rPr>
            </w:pPr>
          </w:p>
          <w:p>
            <w:pPr>
              <w:rPr>
                <w:rFonts w:ascii="宋体" w:hAnsi="宋体"/>
                <w:sz w:val="18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18"/>
              </w:rPr>
              <w:t>总监理工程师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color w:val="FF0000"/>
                <w:sz w:val="18"/>
              </w:rPr>
              <w:t xml:space="preserve">    </w:t>
            </w:r>
            <w:r>
              <w:rPr>
                <w:rFonts w:hint="eastAsia" w:ascii="宋体" w:hAnsi="宋体"/>
                <w:sz w:val="18"/>
              </w:rPr>
              <w:t xml:space="preserve">                         年    月    日</w:t>
            </w:r>
          </w:p>
        </w:tc>
      </w:tr>
    </w:tbl>
    <w:p/>
    <w:sectPr>
      <w:pgSz w:w="11906" w:h="16838"/>
      <w:pgMar w:top="850" w:right="567" w:bottom="567" w:left="850" w:header="283" w:footer="283" w:gutter="283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NDNkZWJmMDU4MDgyODdkNjcyMDMxMmM0MjI0MDEifQ=="/>
  </w:docVars>
  <w:rsids>
    <w:rsidRoot w:val="002C6F6F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1E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1029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4D3A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5565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4CA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3000"/>
    <w:rsid w:val="001B3F51"/>
    <w:rsid w:val="001B3FD2"/>
    <w:rsid w:val="001B44C6"/>
    <w:rsid w:val="001B53EA"/>
    <w:rsid w:val="001B56BC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2D2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47443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739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6F6F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3952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C17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744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3D9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400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5887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3B6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7AD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683B"/>
    <w:rsid w:val="00557408"/>
    <w:rsid w:val="00557A21"/>
    <w:rsid w:val="00557B18"/>
    <w:rsid w:val="00557C12"/>
    <w:rsid w:val="00557D78"/>
    <w:rsid w:val="00560735"/>
    <w:rsid w:val="005607AC"/>
    <w:rsid w:val="00561145"/>
    <w:rsid w:val="0056115D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4DC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4B4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4C7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1DE6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0A4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0B0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3EAA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386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CED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3E66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2A8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2EE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30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0E1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5DEA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37C4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5B86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26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07F30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59C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0C74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90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065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23B4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58C2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2F5B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0E14"/>
    <w:rsid w:val="00E6126A"/>
    <w:rsid w:val="00E614A6"/>
    <w:rsid w:val="00E632A7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4F31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21B8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321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950"/>
    <w:rsid w:val="00F53AB2"/>
    <w:rsid w:val="00F5435A"/>
    <w:rsid w:val="00F555AC"/>
    <w:rsid w:val="00F55798"/>
    <w:rsid w:val="00F557CA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5C37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53D"/>
    <w:rsid w:val="00F94902"/>
    <w:rsid w:val="00F95696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2040CF2"/>
    <w:rsid w:val="031C69F7"/>
    <w:rsid w:val="0557196C"/>
    <w:rsid w:val="06165212"/>
    <w:rsid w:val="08DA2C94"/>
    <w:rsid w:val="09B93C78"/>
    <w:rsid w:val="0E4D1C6D"/>
    <w:rsid w:val="11EA0C55"/>
    <w:rsid w:val="12924442"/>
    <w:rsid w:val="13C1465B"/>
    <w:rsid w:val="167A5AB7"/>
    <w:rsid w:val="1B525F13"/>
    <w:rsid w:val="1C3A0AC0"/>
    <w:rsid w:val="1C8F04E9"/>
    <w:rsid w:val="1DBC0C34"/>
    <w:rsid w:val="1EDD0B5C"/>
    <w:rsid w:val="20616421"/>
    <w:rsid w:val="20790B8D"/>
    <w:rsid w:val="21D93DF7"/>
    <w:rsid w:val="24EA3120"/>
    <w:rsid w:val="2787736F"/>
    <w:rsid w:val="27D56FF1"/>
    <w:rsid w:val="27E30211"/>
    <w:rsid w:val="28722A91"/>
    <w:rsid w:val="2C0023FE"/>
    <w:rsid w:val="31A14DB4"/>
    <w:rsid w:val="327359AA"/>
    <w:rsid w:val="349C3AA1"/>
    <w:rsid w:val="3718138D"/>
    <w:rsid w:val="39AC6D78"/>
    <w:rsid w:val="3AB42F8A"/>
    <w:rsid w:val="3AD739DA"/>
    <w:rsid w:val="3C6A3D54"/>
    <w:rsid w:val="3F9D36D7"/>
    <w:rsid w:val="406F4DA3"/>
    <w:rsid w:val="41F03486"/>
    <w:rsid w:val="421B36EA"/>
    <w:rsid w:val="49697118"/>
    <w:rsid w:val="4B8862AA"/>
    <w:rsid w:val="4C330316"/>
    <w:rsid w:val="560561A2"/>
    <w:rsid w:val="58401381"/>
    <w:rsid w:val="58CB5364"/>
    <w:rsid w:val="597A4425"/>
    <w:rsid w:val="598B6C60"/>
    <w:rsid w:val="5C4C08E9"/>
    <w:rsid w:val="5D790F5A"/>
    <w:rsid w:val="63185A08"/>
    <w:rsid w:val="64D13A83"/>
    <w:rsid w:val="672B3A26"/>
    <w:rsid w:val="68555008"/>
    <w:rsid w:val="6C56076F"/>
    <w:rsid w:val="6DD30EA9"/>
    <w:rsid w:val="6E453429"/>
    <w:rsid w:val="70343755"/>
    <w:rsid w:val="741719F2"/>
    <w:rsid w:val="74A25B51"/>
    <w:rsid w:val="756C7B1A"/>
    <w:rsid w:val="75775FEF"/>
    <w:rsid w:val="75846F2D"/>
    <w:rsid w:val="79123CBE"/>
    <w:rsid w:val="7C502445"/>
    <w:rsid w:val="7DA763CD"/>
    <w:rsid w:val="7EE0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autoRedefine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929</Characters>
  <Lines>7</Lines>
  <Paragraphs>2</Paragraphs>
  <TotalTime>0</TotalTime>
  <ScaleCrop>false</ScaleCrop>
  <LinksUpToDate>false</LinksUpToDate>
  <CharactersWithSpaces>1089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2015-01-22T06:38:00Z</dcterms:created>
  <dc:creator>LIQIUBIN</dc:creator>
  <cp:lastModifiedBy>shuli</cp:lastModifiedBy>
  <cp:lastPrinted>2021-03-10T05:20:00Z</cp:lastPrinted>
  <dcterms:modified xsi:type="dcterms:W3CDTF">2024-03-01T12:14:39Z</dcterms:modified>
  <dc:title>          分部工程质量检验评定记录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3960EBE71A59486E8D4FDCAEF9B6532A</vt:lpwstr>
  </property>
</Properties>
</file>