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EF6" w:rsidRPr="00BF5AC6" w:rsidRDefault="00E60EF6">
      <w:pPr>
        <w:rPr>
          <w:b/>
        </w:rPr>
      </w:pPr>
      <w:r w:rsidRPr="00BF5AC6">
        <w:rPr>
          <w:b/>
        </w:rPr>
        <w:t>MAIN STREET</w:t>
      </w:r>
    </w:p>
    <w:p w:rsidR="00FA2B42" w:rsidRPr="00FA2B42" w:rsidRDefault="00FA2B42" w:rsidP="00FA2B42">
      <w:pPr>
        <w:rPr>
          <w:b/>
        </w:rPr>
      </w:pPr>
      <w:r>
        <w:rPr>
          <w:b/>
        </w:rPr>
        <w:t>Overview</w:t>
      </w:r>
    </w:p>
    <w:p w:rsidR="00FA2B42" w:rsidRDefault="00FA2B42" w:rsidP="00FA2B42">
      <w:pPr>
        <w:rPr>
          <w:rFonts w:cs="Helvetica"/>
          <w:spacing w:val="4"/>
          <w:shd w:val="clear" w:color="auto" w:fill="FBFAF8"/>
        </w:rPr>
      </w:pPr>
      <w:r w:rsidRPr="008D3234">
        <w:t>Main Street is the result of a collaborative project b</w:t>
      </w:r>
      <w:r>
        <w:t>etween the DX Lab at the State Library of NSW</w:t>
      </w:r>
      <w:r w:rsidRPr="008D3234">
        <w:t xml:space="preserve">, and the Tweed Regional Museum. </w:t>
      </w:r>
      <w:r>
        <w:t>It is the</w:t>
      </w:r>
      <w:r w:rsidRPr="008D3234">
        <w:t xml:space="preserve"> result of a two week </w:t>
      </w:r>
      <w:r w:rsidRPr="008D3234">
        <w:rPr>
          <w:rFonts w:cs="Helvetica"/>
          <w:spacing w:val="4"/>
          <w:shd w:val="clear" w:color="auto" w:fill="FBFAF8"/>
        </w:rPr>
        <w:t xml:space="preserve">‘digital drop-in’ </w:t>
      </w:r>
      <w:hyperlink r:id="rId8" w:history="1">
        <w:r w:rsidRPr="00157859">
          <w:rPr>
            <w:rStyle w:val="Hyperlink"/>
            <w:rFonts w:cs="Helvetica"/>
            <w:spacing w:val="4"/>
            <w:shd w:val="clear" w:color="auto" w:fill="FBFAF8"/>
          </w:rPr>
          <w:t>http://dxlab.sl.nsw.gov.au/digital-drop-in/</w:t>
        </w:r>
      </w:hyperlink>
      <w:r>
        <w:rPr>
          <w:rFonts w:cs="Helvetica"/>
          <w:spacing w:val="4"/>
          <w:shd w:val="clear" w:color="auto" w:fill="FBFAF8"/>
        </w:rPr>
        <w:t xml:space="preserve"> </w:t>
      </w:r>
      <w:r w:rsidRPr="008D3234">
        <w:rPr>
          <w:rFonts w:cs="Helvetica"/>
          <w:spacing w:val="4"/>
          <w:shd w:val="clear" w:color="auto" w:fill="FBFAF8"/>
        </w:rPr>
        <w:t>program</w:t>
      </w:r>
      <w:r>
        <w:rPr>
          <w:rFonts w:cs="Helvetica"/>
          <w:spacing w:val="4"/>
          <w:shd w:val="clear" w:color="auto" w:fill="FBFAF8"/>
        </w:rPr>
        <w:t xml:space="preserve"> run by the Lab</w:t>
      </w:r>
      <w:r w:rsidRPr="008D3234">
        <w:rPr>
          <w:rFonts w:cs="Helvetica"/>
          <w:spacing w:val="4"/>
          <w:shd w:val="clear" w:color="auto" w:fill="FBFAF8"/>
        </w:rPr>
        <w:t> that support</w:t>
      </w:r>
      <w:r>
        <w:rPr>
          <w:rFonts w:cs="Helvetica"/>
          <w:spacing w:val="4"/>
          <w:shd w:val="clear" w:color="auto" w:fill="FBFAF8"/>
        </w:rPr>
        <w:t>s</w:t>
      </w:r>
      <w:r w:rsidRPr="008D3234">
        <w:rPr>
          <w:rFonts w:cs="Helvetica"/>
          <w:spacing w:val="4"/>
          <w:shd w:val="clear" w:color="auto" w:fill="FBFAF8"/>
        </w:rPr>
        <w:t xml:space="preserve"> creative and innovative thinking and is open to collaborations with staff, researchers, students, artists and digital peers.</w:t>
      </w:r>
    </w:p>
    <w:p w:rsidR="00FA2B42" w:rsidRDefault="00FA2B42" w:rsidP="00FA2B42">
      <w:pPr>
        <w:rPr>
          <w:rFonts w:cs="Helvetica"/>
          <w:spacing w:val="4"/>
          <w:shd w:val="clear" w:color="auto" w:fill="FBFAF8"/>
        </w:rPr>
      </w:pPr>
      <w:r>
        <w:rPr>
          <w:rFonts w:cs="Helvetica"/>
          <w:spacing w:val="4"/>
          <w:shd w:val="clear" w:color="auto" w:fill="FBFAF8"/>
        </w:rPr>
        <w:t>Erika Taylor, Curator of the Tweed Regional Museum, worked with Lab developers for two weeks, to develop the concept and resulting first iteration of Main Street.</w:t>
      </w:r>
    </w:p>
    <w:p w:rsidR="00FA2B42" w:rsidRDefault="00FA2B42" w:rsidP="00FA2B42">
      <w:pPr>
        <w:rPr>
          <w:rFonts w:cs="Helvetica"/>
          <w:spacing w:val="4"/>
          <w:shd w:val="clear" w:color="auto" w:fill="FBFAF8"/>
        </w:rPr>
      </w:pPr>
      <w:r>
        <w:rPr>
          <w:rFonts w:cs="Helvetica"/>
          <w:spacing w:val="4"/>
          <w:shd w:val="clear" w:color="auto" w:fill="FBFAF8"/>
        </w:rPr>
        <w:t>The project explored how the collection at the State Library of NSW could be used in conjunction with a NSW regional collection, to provide a beautiful digital experience that explored both collections comparatively.</w:t>
      </w:r>
    </w:p>
    <w:p w:rsidR="00FA2B42" w:rsidRDefault="00FA2B42" w:rsidP="00FA2B42">
      <w:pPr>
        <w:rPr>
          <w:rFonts w:cs="Helvetica"/>
          <w:spacing w:val="4"/>
          <w:shd w:val="clear" w:color="auto" w:fill="FBFAF8"/>
        </w:rPr>
      </w:pPr>
      <w:r>
        <w:rPr>
          <w:rFonts w:cs="Helvetica"/>
          <w:spacing w:val="4"/>
          <w:shd w:val="clear" w:color="auto" w:fill="FBFAF8"/>
        </w:rPr>
        <w:t xml:space="preserve">Main Street uses a selection of images of “Main Streets” from the Tweed Regional Museum Collection (running on top of the page) and compares them to a set of images of “Sydney Main Streets” from the SLNSW Collection (bottom of page). The data sets are organised in sequential order ranging from the 1880s to 1950s. The middle of the page shows common words from newspapers of that year, the Sydney Morning Herald and the Tweed Daily. </w:t>
      </w:r>
    </w:p>
    <w:p w:rsidR="00FA2B42" w:rsidRPr="0071622E" w:rsidRDefault="00FA2B42" w:rsidP="00FA2B42">
      <w:pPr>
        <w:rPr>
          <w:rFonts w:cs="Helvetica"/>
          <w:spacing w:val="4"/>
          <w:shd w:val="clear" w:color="auto" w:fill="FBFAF8"/>
        </w:rPr>
      </w:pPr>
      <w:r>
        <w:rPr>
          <w:rFonts w:cs="Helvetica"/>
          <w:spacing w:val="4"/>
          <w:shd w:val="clear" w:color="auto" w:fill="FBFAF8"/>
        </w:rPr>
        <w:t>The project uses several cultural heritage API’s, the project documentation, and resulting code, will be made freely available shortly.</w:t>
      </w:r>
    </w:p>
    <w:p w:rsidR="00FA2B42" w:rsidRPr="008D3234" w:rsidRDefault="00FA2B42" w:rsidP="00FA2B42">
      <w:pPr>
        <w:pStyle w:val="NormalWeb"/>
        <w:shd w:val="clear" w:color="auto" w:fill="FFFFFF"/>
        <w:rPr>
          <w:rFonts w:asciiTheme="minorHAnsi" w:hAnsiTheme="minorHAnsi" w:cs="Arial"/>
          <w:sz w:val="22"/>
          <w:szCs w:val="22"/>
        </w:rPr>
      </w:pPr>
      <w:r w:rsidRPr="008D3234">
        <w:rPr>
          <w:rFonts w:asciiTheme="minorHAnsi" w:hAnsiTheme="minorHAnsi" w:cs="Arial"/>
          <w:i/>
          <w:iCs/>
          <w:sz w:val="22"/>
          <w:szCs w:val="22"/>
        </w:rPr>
        <w:t>This project is supported by Arts NSW’s Mentorship, Fellowship and Volunteer Placement Program; a devolved funding program administered by Museums and Galleries NSW on behalf of the NSW Government.</w:t>
      </w:r>
    </w:p>
    <w:p w:rsidR="0053559D" w:rsidRPr="0053559D" w:rsidRDefault="0053559D" w:rsidP="00E60EF6">
      <w:pPr>
        <w:rPr>
          <w:b/>
          <w:u w:val="single"/>
        </w:rPr>
      </w:pPr>
      <w:r w:rsidRPr="0053559D">
        <w:rPr>
          <w:b/>
          <w:u w:val="single"/>
        </w:rPr>
        <w:t>Brainstorm</w:t>
      </w:r>
    </w:p>
    <w:p w:rsidR="0053559D" w:rsidRDefault="0053559D" w:rsidP="00E60EF6">
      <w:r>
        <w:t>Initial brainstorming for the project began a few weeks before arriving at the SLNSW. Erika pitched a few initial ideas to Paula Bray and Richard Neville, Mitchell Librarian</w:t>
      </w:r>
      <w:r w:rsidR="00CA5278">
        <w:t xml:space="preserve">, via Skype. The most </w:t>
      </w:r>
      <w:proofErr w:type="spellStart"/>
      <w:r w:rsidR="00CA5278">
        <w:t>favorable</w:t>
      </w:r>
      <w:proofErr w:type="spellEnd"/>
      <w:r w:rsidR="00CA5278">
        <w:t xml:space="preserve"> idea was one that used the State Library of NSW collection to give context to a regional collection.</w:t>
      </w:r>
    </w:p>
    <w:p w:rsidR="00CA5278" w:rsidRDefault="00CA5278" w:rsidP="00CA5278">
      <w:r>
        <w:t xml:space="preserve">On arrival at the SLNSW the DX lab and Erika workshopped the idea, evolving the project to specifically look at images of “Main Streets” making a visual comparison over time. </w:t>
      </w:r>
      <w:r>
        <w:rPr>
          <w:rFonts w:ascii="Verdana" w:hAnsi="Verdana"/>
          <w:color w:val="000000"/>
          <w:sz w:val="18"/>
          <w:szCs w:val="18"/>
          <w:shd w:val="clear" w:color="auto" w:fill="FFFFFF"/>
        </w:rPr>
        <w:t xml:space="preserve">Initial ideas were to compare George St in Sydney to regional town </w:t>
      </w:r>
      <w:proofErr w:type="gramStart"/>
      <w:r>
        <w:rPr>
          <w:rFonts w:ascii="Verdana" w:hAnsi="Verdana"/>
          <w:color w:val="000000"/>
          <w:sz w:val="18"/>
          <w:szCs w:val="18"/>
          <w:shd w:val="clear" w:color="auto" w:fill="FFFFFF"/>
        </w:rPr>
        <w:t>main street</w:t>
      </w:r>
      <w:proofErr w:type="gramEnd"/>
      <w:r>
        <w:rPr>
          <w:rFonts w:ascii="Verdana" w:hAnsi="Verdana"/>
          <w:color w:val="000000"/>
          <w:sz w:val="18"/>
          <w:szCs w:val="18"/>
          <w:shd w:val="clear" w:color="auto" w:fill="FFFFFF"/>
        </w:rPr>
        <w:t xml:space="preserve">, but Library Senior curator Louise </w:t>
      </w:r>
      <w:proofErr w:type="spellStart"/>
      <w:r>
        <w:rPr>
          <w:rFonts w:ascii="Verdana" w:hAnsi="Verdana"/>
          <w:color w:val="000000"/>
          <w:sz w:val="18"/>
          <w:szCs w:val="18"/>
          <w:shd w:val="clear" w:color="auto" w:fill="FFFFFF"/>
        </w:rPr>
        <w:t>Denoon</w:t>
      </w:r>
      <w:proofErr w:type="spellEnd"/>
      <w:r>
        <w:rPr>
          <w:rFonts w:ascii="Verdana" w:hAnsi="Verdana"/>
          <w:color w:val="000000"/>
          <w:sz w:val="18"/>
          <w:szCs w:val="18"/>
          <w:shd w:val="clear" w:color="auto" w:fill="FFFFFF"/>
        </w:rPr>
        <w:t xml:space="preserve"> reminded us of the bias that may bring to the project. The idea to include some of Sydney’s earliest suburbs would provide a deeper look over a wider spread of demographics and area. In 1911, census figures reveal that more than a third of people living in the metropolis still resided in the City of Sydney and its adjoining suburbs within walking distance –</w:t>
      </w:r>
      <w:r>
        <w:rPr>
          <w:rStyle w:val="apple-converted-space"/>
          <w:rFonts w:ascii="Verdana" w:hAnsi="Verdana"/>
          <w:color w:val="000000"/>
          <w:sz w:val="18"/>
          <w:szCs w:val="18"/>
          <w:shd w:val="clear" w:color="auto" w:fill="FFFFFF"/>
        </w:rPr>
        <w:t> </w:t>
      </w:r>
      <w:hyperlink r:id="rId9" w:history="1">
        <w:r>
          <w:rPr>
            <w:rStyle w:val="Hyperlink"/>
            <w:rFonts w:ascii="Verdana" w:hAnsi="Verdana"/>
            <w:sz w:val="18"/>
            <w:szCs w:val="18"/>
            <w:shd w:val="clear" w:color="auto" w:fill="FFFFFF"/>
          </w:rPr>
          <w:t>Glebe,</w:t>
        </w:r>
      </w:hyperlink>
      <w:hyperlink r:id="rId10" w:history="1">
        <w:r>
          <w:rPr>
            <w:rStyle w:val="apple-converted-space"/>
            <w:rFonts w:ascii="Verdana" w:hAnsi="Verdana"/>
            <w:color w:val="0000FF"/>
            <w:sz w:val="18"/>
            <w:szCs w:val="18"/>
            <w:shd w:val="clear" w:color="auto" w:fill="FFFFFF"/>
          </w:rPr>
          <w:t> </w:t>
        </w:r>
        <w:r>
          <w:rPr>
            <w:rStyle w:val="Hyperlink"/>
            <w:rFonts w:ascii="Verdana" w:hAnsi="Verdana"/>
            <w:sz w:val="18"/>
            <w:szCs w:val="18"/>
            <w:shd w:val="clear" w:color="auto" w:fill="FFFFFF"/>
          </w:rPr>
          <w:t>Newtown,</w:t>
        </w:r>
      </w:hyperlink>
      <w:hyperlink r:id="rId11" w:history="1">
        <w:r>
          <w:rPr>
            <w:rStyle w:val="apple-converted-space"/>
            <w:rFonts w:ascii="Verdana" w:hAnsi="Verdana"/>
            <w:color w:val="0000FF"/>
            <w:sz w:val="18"/>
            <w:szCs w:val="18"/>
            <w:shd w:val="clear" w:color="auto" w:fill="FFFFFF"/>
          </w:rPr>
          <w:t> </w:t>
        </w:r>
        <w:r>
          <w:rPr>
            <w:rStyle w:val="Hyperlink"/>
            <w:rFonts w:ascii="Verdana" w:hAnsi="Verdana"/>
            <w:sz w:val="18"/>
            <w:szCs w:val="18"/>
            <w:shd w:val="clear" w:color="auto" w:fill="FFFFFF"/>
          </w:rPr>
          <w:t>Redfern,</w:t>
        </w:r>
      </w:hyperlink>
      <w:hyperlink r:id="rId12" w:history="1">
        <w:r>
          <w:rPr>
            <w:rStyle w:val="apple-converted-space"/>
            <w:rFonts w:ascii="Verdana" w:hAnsi="Verdana"/>
            <w:color w:val="0000FF"/>
            <w:sz w:val="18"/>
            <w:szCs w:val="18"/>
            <w:shd w:val="clear" w:color="auto" w:fill="FFFFFF"/>
          </w:rPr>
          <w:t> </w:t>
        </w:r>
        <w:r>
          <w:rPr>
            <w:rStyle w:val="Hyperlink"/>
            <w:rFonts w:ascii="Verdana" w:hAnsi="Verdana"/>
            <w:sz w:val="18"/>
            <w:szCs w:val="18"/>
            <w:shd w:val="clear" w:color="auto" w:fill="FFFFFF"/>
          </w:rPr>
          <w:t>Paddington,</w:t>
        </w:r>
      </w:hyperlink>
      <w:hyperlink r:id="rId13" w:history="1">
        <w:r>
          <w:rPr>
            <w:rStyle w:val="apple-converted-space"/>
            <w:rFonts w:ascii="Verdana" w:hAnsi="Verdana"/>
            <w:color w:val="0000FF"/>
            <w:sz w:val="18"/>
            <w:szCs w:val="18"/>
            <w:shd w:val="clear" w:color="auto" w:fill="FFFFFF"/>
          </w:rPr>
          <w:t> </w:t>
        </w:r>
        <w:r>
          <w:rPr>
            <w:rStyle w:val="Hyperlink"/>
            <w:rFonts w:ascii="Verdana" w:hAnsi="Verdana"/>
            <w:sz w:val="18"/>
            <w:szCs w:val="18"/>
            <w:shd w:val="clear" w:color="auto" w:fill="FFFFFF"/>
          </w:rPr>
          <w:t>Erskineville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and </w:t>
      </w:r>
      <w:hyperlink r:id="rId14" w:history="1">
        <w:r>
          <w:rPr>
            <w:rStyle w:val="Hyperlink"/>
            <w:rFonts w:ascii="Verdana" w:hAnsi="Verdana"/>
            <w:sz w:val="18"/>
            <w:szCs w:val="18"/>
            <w:shd w:val="clear" w:color="auto" w:fill="FFFFFF"/>
          </w:rPr>
          <w:t>Waterloo.</w:t>
        </w:r>
      </w:hyperlink>
      <w:r>
        <w:rPr>
          <w:rStyle w:val="apple-converted-space"/>
          <w:rFonts w:ascii="Verdana" w:hAnsi="Verdana"/>
          <w:color w:val="000000"/>
          <w:sz w:val="18"/>
          <w:szCs w:val="18"/>
          <w:shd w:val="clear" w:color="auto" w:fill="FFFFFF"/>
        </w:rPr>
        <w:t> </w:t>
      </w:r>
      <w:r>
        <w:rPr>
          <w:rStyle w:val="FootnoteReference"/>
          <w:rFonts w:ascii="Verdana" w:hAnsi="Verdana"/>
          <w:color w:val="000000"/>
          <w:sz w:val="18"/>
          <w:szCs w:val="18"/>
          <w:shd w:val="clear" w:color="auto" w:fill="FFFFFF"/>
        </w:rPr>
        <w:footnoteReference w:id="1"/>
      </w:r>
      <w:r>
        <w:rPr>
          <w:rStyle w:val="apple-converted-space"/>
          <w:rFonts w:ascii="Verdana" w:hAnsi="Verdana"/>
          <w:color w:val="000000"/>
          <w:sz w:val="18"/>
          <w:szCs w:val="18"/>
          <w:shd w:val="clear" w:color="auto" w:fill="FFFFFF"/>
        </w:rPr>
        <w:t>. Thus those suburbs and their main street used in the comparison included as “Sydney”.</w:t>
      </w:r>
    </w:p>
    <w:p w:rsidR="00CA5278" w:rsidRDefault="00CA5278" w:rsidP="00E60EF6">
      <w:r>
        <w:t>The idea of “Main Street’ in the TRM collection was also to cover a large geographical area of several towns and Main streets.</w:t>
      </w:r>
    </w:p>
    <w:p w:rsidR="002576A1" w:rsidRPr="00FF525B" w:rsidRDefault="002576A1" w:rsidP="002576A1">
      <w:r>
        <w:lastRenderedPageBreak/>
        <w:t>During the brainstorming phase several data sets and API’s were suggested as being used:</w:t>
      </w:r>
      <w:r w:rsidR="00FF525B">
        <w:t xml:space="preserve"> </w:t>
      </w:r>
      <w:proofErr w:type="spellStart"/>
      <w:r w:rsidR="00FF525B">
        <w:t>eH</w:t>
      </w:r>
      <w:r w:rsidRPr="00FF525B">
        <w:t>ive</w:t>
      </w:r>
      <w:proofErr w:type="spellEnd"/>
      <w:r w:rsidRPr="00FF525B">
        <w:t xml:space="preserve"> API</w:t>
      </w:r>
      <w:r w:rsidR="00424947" w:rsidRPr="00FF525B">
        <w:t xml:space="preserve">, </w:t>
      </w:r>
      <w:r w:rsidRPr="00FF525B">
        <w:t>S</w:t>
      </w:r>
      <w:r w:rsidR="00FF525B" w:rsidRPr="00FF525B">
        <w:t>tate Library of NSW</w:t>
      </w:r>
      <w:r w:rsidRPr="00FF525B">
        <w:t xml:space="preserve"> API</w:t>
      </w:r>
      <w:r w:rsidR="00424947" w:rsidRPr="00FF525B">
        <w:t xml:space="preserve">, </w:t>
      </w:r>
      <w:r w:rsidR="00FF525B" w:rsidRPr="00FF525B">
        <w:t xml:space="preserve">National Library of Australia’s </w:t>
      </w:r>
      <w:r w:rsidRPr="00FF525B">
        <w:t>TROVE API</w:t>
      </w:r>
      <w:r w:rsidR="00424947" w:rsidRPr="00FF525B">
        <w:t xml:space="preserve">, </w:t>
      </w:r>
      <w:r w:rsidR="00FF525B" w:rsidRPr="00FF525B">
        <w:t>Australian Bureau of Statistics</w:t>
      </w:r>
      <w:r w:rsidRPr="00FF525B">
        <w:t xml:space="preserve"> API.</w:t>
      </w:r>
      <w:r w:rsidR="00424947" w:rsidRPr="00FF525B">
        <w:t xml:space="preserve"> </w:t>
      </w:r>
      <w:r w:rsidRPr="00FF525B">
        <w:t xml:space="preserve"> </w:t>
      </w:r>
    </w:p>
    <w:p w:rsidR="00CA5278" w:rsidRDefault="00CA5278" w:rsidP="00E60EF6">
      <w:pPr>
        <w:rPr>
          <w:b/>
          <w:u w:val="single"/>
        </w:rPr>
      </w:pPr>
      <w:r>
        <w:rPr>
          <w:b/>
          <w:u w:val="single"/>
        </w:rPr>
        <w:t>Data</w:t>
      </w:r>
    </w:p>
    <w:p w:rsidR="00CA5278" w:rsidRPr="00F8618D" w:rsidRDefault="00CA5278" w:rsidP="00E60EF6">
      <w:pPr>
        <w:rPr>
          <w:u w:val="single"/>
        </w:rPr>
      </w:pPr>
      <w:r w:rsidRPr="00F8618D">
        <w:rPr>
          <w:u w:val="single"/>
        </w:rPr>
        <w:t>The Tweed Regional Museum collection data</w:t>
      </w:r>
    </w:p>
    <w:p w:rsidR="004F6C31" w:rsidRDefault="004F6C31" w:rsidP="00E60EF6">
      <w:r w:rsidRPr="004F6C31">
        <w:rPr>
          <w:noProof/>
          <w:lang w:eastAsia="en-AU"/>
        </w:rPr>
        <w:drawing>
          <wp:inline distT="0" distB="0" distL="0" distR="0">
            <wp:extent cx="5731510" cy="3385774"/>
            <wp:effectExtent l="0" t="0" r="2540" b="5715"/>
            <wp:docPr id="6" name="Picture 6" descr="C:\Users\etaylo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aylor\Desktop\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85774"/>
                    </a:xfrm>
                    <a:prstGeom prst="rect">
                      <a:avLst/>
                    </a:prstGeom>
                    <a:noFill/>
                    <a:ln>
                      <a:noFill/>
                    </a:ln>
                  </pic:spPr>
                </pic:pic>
              </a:graphicData>
            </a:graphic>
          </wp:inline>
        </w:drawing>
      </w:r>
    </w:p>
    <w:p w:rsidR="002576A1" w:rsidRDefault="002576A1" w:rsidP="00E60EF6">
      <w:r>
        <w:t xml:space="preserve">The TRM uses online cataloguing platform </w:t>
      </w:r>
      <w:proofErr w:type="spellStart"/>
      <w:r>
        <w:t>eHive</w:t>
      </w:r>
      <w:proofErr w:type="spellEnd"/>
      <w:r>
        <w:t xml:space="preserve"> </w:t>
      </w:r>
      <w:hyperlink r:id="rId16" w:history="1">
        <w:r w:rsidRPr="00163DBD">
          <w:rPr>
            <w:rStyle w:val="Hyperlink"/>
          </w:rPr>
          <w:t>https://ehive.com/account/5051</w:t>
        </w:r>
      </w:hyperlink>
      <w:r>
        <w:t xml:space="preserve"> to publish their collection online. </w:t>
      </w:r>
      <w:proofErr w:type="spellStart"/>
      <w:proofErr w:type="gramStart"/>
      <w:r>
        <w:t>eHive</w:t>
      </w:r>
      <w:proofErr w:type="spellEnd"/>
      <w:proofErr w:type="gramEnd"/>
      <w:r>
        <w:t xml:space="preserve"> provides an API </w:t>
      </w:r>
      <w:hyperlink r:id="rId17" w:history="1">
        <w:r w:rsidRPr="00163DBD">
          <w:rPr>
            <w:rStyle w:val="Hyperlink"/>
          </w:rPr>
          <w:t>http://developers.ehive.com/</w:t>
        </w:r>
      </w:hyperlink>
      <w:r>
        <w:t xml:space="preserve"> which can be used to access data.</w:t>
      </w:r>
    </w:p>
    <w:p w:rsidR="002576A1" w:rsidRDefault="002576A1" w:rsidP="00E60EF6">
      <w:r>
        <w:t xml:space="preserve">243 images of “Main Streets” were tagged as such in the TRM’s collection. </w:t>
      </w:r>
      <w:r w:rsidR="00F8618D">
        <w:t>The API was then used to integrate these into the project.</w:t>
      </w:r>
    </w:p>
    <w:p w:rsidR="00A62B9E" w:rsidRDefault="00A62B9E" w:rsidP="00E60EF6">
      <w:r>
        <w:t>The resulting data set was curated down to 104 images.</w:t>
      </w:r>
    </w:p>
    <w:p w:rsidR="00F8618D" w:rsidRPr="000F2482" w:rsidRDefault="00F8618D" w:rsidP="00E60EF6">
      <w:pPr>
        <w:rPr>
          <w:u w:val="single"/>
        </w:rPr>
      </w:pPr>
      <w:r w:rsidRPr="000F2482">
        <w:rPr>
          <w:u w:val="single"/>
        </w:rPr>
        <w:t>The State Library of NSW collection data</w:t>
      </w:r>
      <w:r w:rsidR="004F6C31">
        <w:rPr>
          <w:u w:val="single"/>
        </w:rPr>
        <w:t xml:space="preserve"> </w:t>
      </w:r>
      <w:hyperlink r:id="rId18" w:history="1">
        <w:r w:rsidR="004F6C31" w:rsidRPr="00163DBD">
          <w:rPr>
            <w:rStyle w:val="Hyperlink"/>
          </w:rPr>
          <w:t>http://www.acmssearch.sl.nsw.gov.au/s/search.html?collection=slnsw</w:t>
        </w:r>
      </w:hyperlink>
      <w:r w:rsidR="004F6C31">
        <w:rPr>
          <w:u w:val="single"/>
        </w:rPr>
        <w:t xml:space="preserve"> </w:t>
      </w:r>
    </w:p>
    <w:p w:rsidR="004F6C31" w:rsidRDefault="00A62B9E" w:rsidP="00E60EF6">
      <w:r>
        <w:rPr>
          <w:noProof/>
          <w:lang w:eastAsia="en-AU"/>
        </w:rPr>
        <w:lastRenderedPageBreak/>
        <w:t>eral</w:t>
      </w:r>
      <w:r w:rsidR="004F6C31" w:rsidRPr="004F6C31">
        <w:rPr>
          <w:noProof/>
          <w:lang w:eastAsia="en-AU"/>
        </w:rPr>
        <w:drawing>
          <wp:inline distT="0" distB="0" distL="0" distR="0">
            <wp:extent cx="5731510" cy="3761489"/>
            <wp:effectExtent l="0" t="0" r="2540" b="0"/>
            <wp:docPr id="7" name="Picture 7" descr="C:\Users\etaylor\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aylor\Desktop\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61489"/>
                    </a:xfrm>
                    <a:prstGeom prst="rect">
                      <a:avLst/>
                    </a:prstGeom>
                    <a:noFill/>
                    <a:ln>
                      <a:noFill/>
                    </a:ln>
                  </pic:spPr>
                </pic:pic>
              </a:graphicData>
            </a:graphic>
          </wp:inline>
        </w:drawing>
      </w:r>
    </w:p>
    <w:p w:rsidR="00F8618D" w:rsidRDefault="000F2482" w:rsidP="00E60EF6">
      <w:r>
        <w:t>A list of 100 images was curated by Erika Taylor from the SLNSW collection. This was organised in excel and provided to web developer to be used in the project.</w:t>
      </w:r>
    </w:p>
    <w:p w:rsidR="00A62B9E" w:rsidRDefault="00A62B9E" w:rsidP="00E60EF6">
      <w:r>
        <w:t>The images were chosen from several of Sydney City’s main str</w:t>
      </w:r>
      <w:bookmarkStart w:id="0" w:name="_GoBack"/>
      <w:bookmarkEnd w:id="0"/>
      <w:r>
        <w:t xml:space="preserve">eets, and surrounding suburbs. Images of transport, people, activities, </w:t>
      </w:r>
    </w:p>
    <w:p w:rsidR="000F2482" w:rsidRPr="000F2482" w:rsidRDefault="000F2482" w:rsidP="00E60EF6">
      <w:pPr>
        <w:rPr>
          <w:u w:val="single"/>
        </w:rPr>
      </w:pPr>
      <w:r w:rsidRPr="000F2482">
        <w:rPr>
          <w:u w:val="single"/>
        </w:rPr>
        <w:t>TROVE</w:t>
      </w:r>
      <w:r w:rsidR="00AF6732">
        <w:rPr>
          <w:u w:val="single"/>
        </w:rPr>
        <w:t xml:space="preserve"> </w:t>
      </w:r>
      <w:r w:rsidR="00AF6732" w:rsidRPr="00AF6732">
        <w:rPr>
          <w:u w:val="single"/>
        </w:rPr>
        <w:t>http://trove.nla.gov.au/</w:t>
      </w:r>
    </w:p>
    <w:p w:rsidR="004F6C31" w:rsidRDefault="004F6C31" w:rsidP="00E60EF6">
      <w:r w:rsidRPr="004F6C31">
        <w:rPr>
          <w:noProof/>
          <w:lang w:eastAsia="en-AU"/>
        </w:rPr>
        <w:drawing>
          <wp:inline distT="0" distB="0" distL="0" distR="0">
            <wp:extent cx="5731510" cy="2340007"/>
            <wp:effectExtent l="0" t="0" r="2540" b="3175"/>
            <wp:docPr id="8" name="Picture 8" descr="C:\Users\etaylo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aylor\Desktop\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40007"/>
                    </a:xfrm>
                    <a:prstGeom prst="rect">
                      <a:avLst/>
                    </a:prstGeom>
                    <a:noFill/>
                    <a:ln>
                      <a:noFill/>
                    </a:ln>
                  </pic:spPr>
                </pic:pic>
              </a:graphicData>
            </a:graphic>
          </wp:inline>
        </w:drawing>
      </w:r>
    </w:p>
    <w:p w:rsidR="002576A1" w:rsidRDefault="000F2482" w:rsidP="00E60EF6">
      <w:r>
        <w:t>Headlines from the Sydney Morning Herald and The Tweed Daily were used in the project. These were gathered from TROVE using the API</w:t>
      </w:r>
    </w:p>
    <w:p w:rsidR="00CB1173" w:rsidRDefault="00CB1173" w:rsidP="00E60EF6">
      <w:pPr>
        <w:rPr>
          <w:b/>
          <w:u w:val="single"/>
        </w:rPr>
      </w:pPr>
      <w:r>
        <w:rPr>
          <w:b/>
          <w:u w:val="single"/>
        </w:rPr>
        <w:t>Look and Feel</w:t>
      </w:r>
    </w:p>
    <w:p w:rsidR="00D67C63" w:rsidRDefault="00CB1173" w:rsidP="00E60EF6">
      <w:r>
        <w:t>UX developer Ruth presented an initial look and feel</w:t>
      </w:r>
      <w:r w:rsidR="00D67C63">
        <w:t xml:space="preserve"> that using vertical scrolling images comparing city and country main str</w:t>
      </w:r>
      <w:r w:rsidR="00D80702">
        <w:t>eets with TROVE data integrated</w:t>
      </w:r>
    </w:p>
    <w:tbl>
      <w:tblPr>
        <w:tblStyle w:val="TableGrid"/>
        <w:tblW w:w="0" w:type="auto"/>
        <w:tblLook w:val="04A0" w:firstRow="1" w:lastRow="0" w:firstColumn="1" w:lastColumn="0" w:noHBand="0" w:noVBand="1"/>
      </w:tblPr>
      <w:tblGrid>
        <w:gridCol w:w="3005"/>
        <w:gridCol w:w="3005"/>
        <w:gridCol w:w="3006"/>
      </w:tblGrid>
      <w:tr w:rsidR="004F6C31" w:rsidTr="00D80702">
        <w:tc>
          <w:tcPr>
            <w:tcW w:w="3005" w:type="dxa"/>
          </w:tcPr>
          <w:p w:rsidR="00D80702" w:rsidRDefault="004F6C31" w:rsidP="004F6C31">
            <w:r w:rsidRPr="004F6C31">
              <w:rPr>
                <w:noProof/>
                <w:lang w:eastAsia="en-AU"/>
              </w:rPr>
              <w:lastRenderedPageBreak/>
              <w:drawing>
                <wp:inline distT="0" distB="0" distL="0" distR="0" wp14:anchorId="01F785B1" wp14:editId="0FD09558">
                  <wp:extent cx="1762125" cy="2348584"/>
                  <wp:effectExtent l="0" t="0" r="0" b="0"/>
                  <wp:docPr id="3" name="Picture 3" descr="C:\Users\etaylor\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aylor\Desktop\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0131" cy="2359255"/>
                          </a:xfrm>
                          <a:prstGeom prst="rect">
                            <a:avLst/>
                          </a:prstGeom>
                          <a:noFill/>
                          <a:ln>
                            <a:noFill/>
                          </a:ln>
                        </pic:spPr>
                      </pic:pic>
                    </a:graphicData>
                  </a:graphic>
                </wp:inline>
              </w:drawing>
            </w:r>
          </w:p>
        </w:tc>
        <w:tc>
          <w:tcPr>
            <w:tcW w:w="3005" w:type="dxa"/>
          </w:tcPr>
          <w:p w:rsidR="00D80702" w:rsidRDefault="004F6C31" w:rsidP="00E60EF6">
            <w:r w:rsidRPr="00D80702">
              <w:rPr>
                <w:noProof/>
                <w:lang w:eastAsia="en-AU"/>
              </w:rPr>
              <w:drawing>
                <wp:inline distT="0" distB="0" distL="0" distR="0" wp14:anchorId="646DFCF6" wp14:editId="6A8E5436">
                  <wp:extent cx="1743075" cy="2324100"/>
                  <wp:effectExtent l="0" t="0" r="9525" b="0"/>
                  <wp:docPr id="1" name="Picture 1" descr="C:\Users\etaylo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aylor\Desktop\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3938" cy="2325250"/>
                          </a:xfrm>
                          <a:prstGeom prst="rect">
                            <a:avLst/>
                          </a:prstGeom>
                          <a:noFill/>
                          <a:ln>
                            <a:noFill/>
                          </a:ln>
                        </pic:spPr>
                      </pic:pic>
                    </a:graphicData>
                  </a:graphic>
                </wp:inline>
              </w:drawing>
            </w:r>
          </w:p>
        </w:tc>
        <w:tc>
          <w:tcPr>
            <w:tcW w:w="3006" w:type="dxa"/>
          </w:tcPr>
          <w:p w:rsidR="00D80702" w:rsidRDefault="00D80702" w:rsidP="00E60EF6">
            <w:r w:rsidRPr="00D80702">
              <w:rPr>
                <w:noProof/>
                <w:lang w:eastAsia="en-AU"/>
              </w:rPr>
              <w:drawing>
                <wp:inline distT="0" distB="0" distL="0" distR="0">
                  <wp:extent cx="1761172" cy="2348230"/>
                  <wp:effectExtent l="0" t="0" r="0" b="0"/>
                  <wp:docPr id="2" name="Picture 2" descr="C:\Users\etaylo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aylor\Desktop\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65508" cy="2354011"/>
                          </a:xfrm>
                          <a:prstGeom prst="rect">
                            <a:avLst/>
                          </a:prstGeom>
                          <a:noFill/>
                          <a:ln>
                            <a:noFill/>
                          </a:ln>
                        </pic:spPr>
                      </pic:pic>
                    </a:graphicData>
                  </a:graphic>
                </wp:inline>
              </w:drawing>
            </w:r>
          </w:p>
        </w:tc>
      </w:tr>
    </w:tbl>
    <w:p w:rsidR="00D80702" w:rsidRPr="00CB1173" w:rsidRDefault="00D80702" w:rsidP="00E60EF6"/>
    <w:p w:rsidR="00D80702" w:rsidRDefault="00D80702" w:rsidP="00D80702">
      <w:r>
        <w:t xml:space="preserve">This idea was refined further with inspiration from the “On Broadway” data visualisation interactive installed in the New York Public Library in 2013 </w:t>
      </w:r>
      <w:r w:rsidRPr="00D67C63">
        <w:t>http://www.on-broadway.nyc/</w:t>
      </w:r>
      <w:r>
        <w:t xml:space="preserve">. The idea to work in the horizontal access was adopted, which provided a visual “main street” into the project. </w:t>
      </w:r>
    </w:p>
    <w:tbl>
      <w:tblPr>
        <w:tblStyle w:val="TableGrid"/>
        <w:tblW w:w="0" w:type="auto"/>
        <w:tblLook w:val="04A0" w:firstRow="1" w:lastRow="0" w:firstColumn="1" w:lastColumn="0" w:noHBand="0" w:noVBand="1"/>
      </w:tblPr>
      <w:tblGrid>
        <w:gridCol w:w="9016"/>
      </w:tblGrid>
      <w:tr w:rsidR="004F6C31" w:rsidTr="004F6C31">
        <w:tc>
          <w:tcPr>
            <w:tcW w:w="8797" w:type="dxa"/>
          </w:tcPr>
          <w:p w:rsidR="004F6C31" w:rsidRDefault="004F6C31" w:rsidP="00E60EF6">
            <w:pPr>
              <w:rPr>
                <w:b/>
                <w:u w:val="single"/>
              </w:rPr>
            </w:pPr>
            <w:r w:rsidRPr="004F6C31">
              <w:rPr>
                <w:b/>
                <w:noProof/>
                <w:u w:val="single"/>
                <w:lang w:eastAsia="en-AU"/>
              </w:rPr>
              <w:drawing>
                <wp:inline distT="0" distB="0" distL="0" distR="0" wp14:anchorId="09452C4E" wp14:editId="3DC15AF1">
                  <wp:extent cx="5619750" cy="2941132"/>
                  <wp:effectExtent l="0" t="0" r="0" b="0"/>
                  <wp:docPr id="4" name="Picture 4" descr="C:\Users\etaylo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aylor\Desktop\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6190" cy="2944503"/>
                          </a:xfrm>
                          <a:prstGeom prst="rect">
                            <a:avLst/>
                          </a:prstGeom>
                          <a:noFill/>
                          <a:ln>
                            <a:noFill/>
                          </a:ln>
                        </pic:spPr>
                      </pic:pic>
                    </a:graphicData>
                  </a:graphic>
                </wp:inline>
              </w:drawing>
            </w:r>
          </w:p>
        </w:tc>
      </w:tr>
    </w:tbl>
    <w:p w:rsidR="00CB1173" w:rsidRDefault="00CB1173" w:rsidP="00E60EF6">
      <w:pPr>
        <w:rPr>
          <w:b/>
          <w:u w:val="single"/>
        </w:rPr>
      </w:pPr>
    </w:p>
    <w:p w:rsidR="004F6C31" w:rsidRDefault="004F6C31" w:rsidP="00E60EF6">
      <w:pPr>
        <w:rPr>
          <w:b/>
          <w:noProof/>
          <w:u w:val="single"/>
          <w:lang w:eastAsia="en-AU"/>
        </w:rPr>
      </w:pPr>
    </w:p>
    <w:p w:rsidR="004F6C31" w:rsidRDefault="004F6C31" w:rsidP="004F6C31">
      <w:pPr>
        <w:jc w:val="center"/>
        <w:rPr>
          <w:b/>
          <w:u w:val="single"/>
        </w:rPr>
      </w:pPr>
      <w:r w:rsidRPr="004F6C31">
        <w:rPr>
          <w:b/>
          <w:noProof/>
          <w:u w:val="single"/>
          <w:lang w:eastAsia="en-AU"/>
        </w:rPr>
        <w:lastRenderedPageBreak/>
        <w:drawing>
          <wp:inline distT="0" distB="0" distL="0" distR="0">
            <wp:extent cx="3086100" cy="2513231"/>
            <wp:effectExtent l="0" t="0" r="0" b="1905"/>
            <wp:docPr id="5" name="Picture 5" descr="C:\Users\etayl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taylor\Desktop\1.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16933" r="772" b="22460"/>
                    <a:stretch/>
                  </pic:blipFill>
                  <pic:spPr bwMode="auto">
                    <a:xfrm>
                      <a:off x="0" y="0"/>
                      <a:ext cx="3093359" cy="2519142"/>
                    </a:xfrm>
                    <a:prstGeom prst="rect">
                      <a:avLst/>
                    </a:prstGeom>
                    <a:noFill/>
                    <a:ln>
                      <a:noFill/>
                    </a:ln>
                    <a:extLst>
                      <a:ext uri="{53640926-AAD7-44D8-BBD7-CCE9431645EC}">
                        <a14:shadowObscured xmlns:a14="http://schemas.microsoft.com/office/drawing/2010/main"/>
                      </a:ext>
                    </a:extLst>
                  </pic:spPr>
                </pic:pic>
              </a:graphicData>
            </a:graphic>
          </wp:inline>
        </w:drawing>
      </w:r>
    </w:p>
    <w:p w:rsidR="002576A1" w:rsidRDefault="002576A1" w:rsidP="00E60EF6">
      <w:pPr>
        <w:rPr>
          <w:b/>
          <w:u w:val="single"/>
        </w:rPr>
      </w:pPr>
      <w:r>
        <w:rPr>
          <w:b/>
          <w:u w:val="single"/>
        </w:rPr>
        <w:t>Issues</w:t>
      </w:r>
    </w:p>
    <w:p w:rsidR="002576A1" w:rsidRDefault="007542B3" w:rsidP="00BF2873">
      <w:pPr>
        <w:pStyle w:val="ListParagraph"/>
        <w:numPr>
          <w:ilvl w:val="0"/>
          <w:numId w:val="2"/>
        </w:numPr>
      </w:pPr>
      <w:r>
        <w:t xml:space="preserve">Dirty data. </w:t>
      </w:r>
      <w:r w:rsidR="002576A1">
        <w:t xml:space="preserve">A full day was used cleaning up the TRM data in </w:t>
      </w:r>
      <w:proofErr w:type="spellStart"/>
      <w:r w:rsidR="002576A1">
        <w:t>ehive</w:t>
      </w:r>
      <w:proofErr w:type="spellEnd"/>
      <w:r w:rsidR="002576A1">
        <w:t>, which included tidying up descriptions, dates and date ranges, and finer cropping of images.</w:t>
      </w:r>
      <w:r>
        <w:t xml:space="preserve"> The SLNSW online collection data proved </w:t>
      </w:r>
      <w:r w:rsidR="0017684A">
        <w:t>too dirty and too large to</w:t>
      </w:r>
      <w:r w:rsidR="00D727F5">
        <w:t xml:space="preserve"> enable the use of the API in the project. It was decided that a better result, for such a small project, was to hand curate a data set of 100 “Main Street” images from the SLNSW collection. While this a little time consuming, the end result is much better for it.</w:t>
      </w:r>
      <w:r w:rsidR="00B062CD">
        <w:t xml:space="preserve"> Date formats! So many, so little time. </w:t>
      </w:r>
    </w:p>
    <w:p w:rsidR="002576A1" w:rsidRDefault="002576A1" w:rsidP="00BF2873">
      <w:pPr>
        <w:pStyle w:val="ListParagraph"/>
        <w:numPr>
          <w:ilvl w:val="0"/>
          <w:numId w:val="2"/>
        </w:numPr>
      </w:pPr>
      <w:r>
        <w:t>The prolific use of “circa” and wide date ranges in both sets of collection data made using the exact dates, or matching any exact dates difficult. Instead a more fluid approach was taken to dates and images placed in chronological order.</w:t>
      </w:r>
      <w:r w:rsidR="00D727F5">
        <w:t xml:space="preserve"> It was also important to realise that while many images of Sydney exist in the late 1800s, it would be rare to find many in regional collections. As a result a lower </w:t>
      </w:r>
      <w:proofErr w:type="spellStart"/>
      <w:r w:rsidR="00D727F5">
        <w:t>date</w:t>
      </w:r>
      <w:proofErr w:type="spellEnd"/>
      <w:r w:rsidR="00D727F5">
        <w:t xml:space="preserve"> cut off of around 1880 was used, and </w:t>
      </w:r>
      <w:proofErr w:type="gramStart"/>
      <w:r w:rsidR="00D727F5">
        <w:t>a</w:t>
      </w:r>
      <w:proofErr w:type="gramEnd"/>
      <w:r w:rsidR="00D727F5">
        <w:t xml:space="preserve"> upper range of 1950 was used.</w:t>
      </w:r>
    </w:p>
    <w:p w:rsidR="002576A1" w:rsidRDefault="00424947" w:rsidP="00BF2873">
      <w:pPr>
        <w:pStyle w:val="ListParagraph"/>
        <w:numPr>
          <w:ilvl w:val="0"/>
          <w:numId w:val="2"/>
        </w:numPr>
      </w:pPr>
      <w:r>
        <w:t>The project team would have liked to integrate a few bits of statistical data from the ABS, such</w:t>
      </w:r>
      <w:r w:rsidR="00331BF5">
        <w:t xml:space="preserve"> as migration rates, population</w:t>
      </w:r>
      <w:r>
        <w:t xml:space="preserve"> figures, however time restraints prohibited the investigation of this.</w:t>
      </w:r>
    </w:p>
    <w:p w:rsidR="00B062CD" w:rsidRDefault="007450AC" w:rsidP="00B062CD">
      <w:pPr>
        <w:rPr>
          <w:b/>
          <w:u w:val="single"/>
        </w:rPr>
      </w:pPr>
      <w:r>
        <w:rPr>
          <w:b/>
          <w:u w:val="single"/>
        </w:rPr>
        <w:t>Main Street of the future</w:t>
      </w:r>
    </w:p>
    <w:p w:rsidR="00B062CD" w:rsidRDefault="00B062CD" w:rsidP="00B062CD">
      <w:r w:rsidRPr="00B062CD">
        <w:t>More regional collection data</w:t>
      </w:r>
      <w:r w:rsidR="00951A1D">
        <w:t xml:space="preserve"> could be imported into </w:t>
      </w:r>
      <w:proofErr w:type="spellStart"/>
      <w:r w:rsidR="00951A1D">
        <w:t>MainStreet</w:t>
      </w:r>
      <w:proofErr w:type="spellEnd"/>
      <w:r w:rsidR="00951A1D">
        <w:t xml:space="preserve"> quite easily</w:t>
      </w:r>
      <w:r w:rsidRPr="00B062CD">
        <w:t>.</w:t>
      </w:r>
      <w:r>
        <w:t xml:space="preserve"> </w:t>
      </w:r>
      <w:proofErr w:type="spellStart"/>
      <w:r>
        <w:t>EHive</w:t>
      </w:r>
      <w:proofErr w:type="spellEnd"/>
      <w:r>
        <w:t xml:space="preserve"> has been a fabulous tool for the TRM to publish their collection online, is user friendly, and cost effective, however future data sets</w:t>
      </w:r>
      <w:r w:rsidR="00951A1D">
        <w:t xml:space="preserve"> of 104</w:t>
      </w:r>
      <w:r>
        <w:t xml:space="preserve"> from regional collections could be provided in a simple </w:t>
      </w:r>
      <w:r w:rsidR="00951A1D">
        <w:t>excel spreadsheet with jpegs.</w:t>
      </w:r>
    </w:p>
    <w:p w:rsidR="00B062CD" w:rsidRDefault="00140177" w:rsidP="00B062CD">
      <w:pPr>
        <w:rPr>
          <w:b/>
          <w:u w:val="single"/>
        </w:rPr>
      </w:pPr>
      <w:r w:rsidRPr="00140177">
        <w:rPr>
          <w:b/>
          <w:u w:val="single"/>
        </w:rPr>
        <w:t>Tips for regional museums to curator a data set</w:t>
      </w:r>
    </w:p>
    <w:p w:rsidR="00140177" w:rsidRDefault="00140177" w:rsidP="00140177">
      <w:pPr>
        <w:pStyle w:val="ListParagraph"/>
        <w:numPr>
          <w:ilvl w:val="0"/>
          <w:numId w:val="3"/>
        </w:numPr>
      </w:pPr>
      <w:r>
        <w:t>Use the example excel document</w:t>
      </w:r>
    </w:p>
    <w:p w:rsidR="00140177" w:rsidRDefault="00140177" w:rsidP="00140177">
      <w:pPr>
        <w:pStyle w:val="ListParagraph"/>
        <w:numPr>
          <w:ilvl w:val="0"/>
          <w:numId w:val="3"/>
        </w:numPr>
      </w:pPr>
      <w:r>
        <w:t>Fill it in for your collection</w:t>
      </w:r>
      <w:r w:rsidR="00752EF7">
        <w:t>, you will need 104 entries.</w:t>
      </w:r>
    </w:p>
    <w:p w:rsidR="00140177" w:rsidRDefault="00140177" w:rsidP="00140177">
      <w:pPr>
        <w:pStyle w:val="ListParagraph"/>
        <w:numPr>
          <w:ilvl w:val="0"/>
          <w:numId w:val="3"/>
        </w:numPr>
      </w:pPr>
      <w:r>
        <w:t xml:space="preserve">In the “Image URL” </w:t>
      </w:r>
      <w:r w:rsidR="00FE1AC3">
        <w:t xml:space="preserve">column, </w:t>
      </w:r>
      <w:r>
        <w:t xml:space="preserve">if you don’t have your collection online then prepare a folder on your computer of images. In the excel column paste the name of the file so the SLNSW can match the two. Use jpegs of good quality, the size preferred </w:t>
      </w:r>
      <w:proofErr w:type="gramStart"/>
      <w:r>
        <w:t>is ???</w:t>
      </w:r>
      <w:proofErr w:type="gramEnd"/>
    </w:p>
    <w:p w:rsidR="006F11A1" w:rsidRDefault="006F11A1" w:rsidP="006F11A1">
      <w:pPr>
        <w:pStyle w:val="ListParagraph"/>
        <w:numPr>
          <w:ilvl w:val="0"/>
          <w:numId w:val="3"/>
        </w:numPr>
      </w:pPr>
      <w:r>
        <w:t>Organise your spreadsheet buy year. Just use the year in the date column, as no specific dates are used in the project, just a range, we only need to be able to arrange all you data by the year.</w:t>
      </w:r>
    </w:p>
    <w:p w:rsidR="00140177" w:rsidRDefault="00140177" w:rsidP="00140177">
      <w:pPr>
        <w:pStyle w:val="ListParagraph"/>
        <w:numPr>
          <w:ilvl w:val="0"/>
          <w:numId w:val="3"/>
        </w:numPr>
      </w:pPr>
      <w:r>
        <w:lastRenderedPageBreak/>
        <w:t>Try and include aerial views of main streets, shops, parades, things happening in main streets, and a spread of dates from 1880 to 1950. Make sure the images you use are high quality and cropped neatly. Don’t choose images that are panoramic, or extreme portrait format. The Images from the existing collections in landscape format.</w:t>
      </w:r>
    </w:p>
    <w:p w:rsidR="00951A1D" w:rsidRPr="00140177" w:rsidRDefault="00951A1D" w:rsidP="00951A1D">
      <w:pPr>
        <w:pStyle w:val="ListParagraph"/>
        <w:ind w:left="405"/>
      </w:pPr>
    </w:p>
    <w:sectPr w:rsidR="00951A1D" w:rsidRPr="001401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5C5" w:rsidRDefault="008E05C5" w:rsidP="000D1265">
      <w:pPr>
        <w:spacing w:after="0" w:line="240" w:lineRule="auto"/>
      </w:pPr>
      <w:r>
        <w:separator/>
      </w:r>
    </w:p>
  </w:endnote>
  <w:endnote w:type="continuationSeparator" w:id="0">
    <w:p w:rsidR="008E05C5" w:rsidRDefault="008E05C5" w:rsidP="000D1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5C5" w:rsidRDefault="008E05C5" w:rsidP="000D1265">
      <w:pPr>
        <w:spacing w:after="0" w:line="240" w:lineRule="auto"/>
      </w:pPr>
      <w:r>
        <w:separator/>
      </w:r>
    </w:p>
  </w:footnote>
  <w:footnote w:type="continuationSeparator" w:id="0">
    <w:p w:rsidR="008E05C5" w:rsidRDefault="008E05C5" w:rsidP="000D1265">
      <w:pPr>
        <w:spacing w:after="0" w:line="240" w:lineRule="auto"/>
      </w:pPr>
      <w:r>
        <w:continuationSeparator/>
      </w:r>
    </w:p>
  </w:footnote>
  <w:footnote w:id="1">
    <w:p w:rsidR="00CA5278" w:rsidRDefault="00CA5278" w:rsidP="00CA5278">
      <w:pPr>
        <w:pStyle w:val="FootnoteText"/>
      </w:pPr>
      <w:r>
        <w:rPr>
          <w:rStyle w:val="FootnoteReference"/>
        </w:rPr>
        <w:footnoteRef/>
      </w:r>
      <w:r>
        <w:t xml:space="preserve"> </w:t>
      </w:r>
      <w:r w:rsidRPr="000D1265">
        <w:t>http://dictionaryofsydney.org/entry/suburban_sydney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B6A15"/>
    <w:multiLevelType w:val="hybridMultilevel"/>
    <w:tmpl w:val="98E4DE90"/>
    <w:lvl w:ilvl="0" w:tplc="D712857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
    <w:nsid w:val="66D1321E"/>
    <w:multiLevelType w:val="hybridMultilevel"/>
    <w:tmpl w:val="248679A6"/>
    <w:lvl w:ilvl="0" w:tplc="389E8412">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nsid w:val="6F310AC7"/>
    <w:multiLevelType w:val="hybridMultilevel"/>
    <w:tmpl w:val="66FC3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EF6"/>
    <w:rsid w:val="00030570"/>
    <w:rsid w:val="000372D7"/>
    <w:rsid w:val="000B3D5B"/>
    <w:rsid w:val="000D1265"/>
    <w:rsid w:val="000F2482"/>
    <w:rsid w:val="00140177"/>
    <w:rsid w:val="0017684A"/>
    <w:rsid w:val="001B3166"/>
    <w:rsid w:val="001D732F"/>
    <w:rsid w:val="002520EF"/>
    <w:rsid w:val="002576A1"/>
    <w:rsid w:val="002B1220"/>
    <w:rsid w:val="002C74FB"/>
    <w:rsid w:val="002E611E"/>
    <w:rsid w:val="00331BF5"/>
    <w:rsid w:val="003904F4"/>
    <w:rsid w:val="00417F04"/>
    <w:rsid w:val="00424947"/>
    <w:rsid w:val="0045300F"/>
    <w:rsid w:val="004A4D50"/>
    <w:rsid w:val="004F6C31"/>
    <w:rsid w:val="0053559D"/>
    <w:rsid w:val="00632D6A"/>
    <w:rsid w:val="006F11A1"/>
    <w:rsid w:val="0074454F"/>
    <w:rsid w:val="007450AC"/>
    <w:rsid w:val="00752EF7"/>
    <w:rsid w:val="007542B3"/>
    <w:rsid w:val="007A34E0"/>
    <w:rsid w:val="007C6F5C"/>
    <w:rsid w:val="007F6093"/>
    <w:rsid w:val="00830676"/>
    <w:rsid w:val="008368B5"/>
    <w:rsid w:val="00846E65"/>
    <w:rsid w:val="00887591"/>
    <w:rsid w:val="008E05C5"/>
    <w:rsid w:val="00951A1D"/>
    <w:rsid w:val="00A07255"/>
    <w:rsid w:val="00A5179F"/>
    <w:rsid w:val="00A62B9E"/>
    <w:rsid w:val="00AF6732"/>
    <w:rsid w:val="00B062CD"/>
    <w:rsid w:val="00B609D8"/>
    <w:rsid w:val="00BF2873"/>
    <w:rsid w:val="00BF5AC6"/>
    <w:rsid w:val="00C06023"/>
    <w:rsid w:val="00C900ED"/>
    <w:rsid w:val="00CA5278"/>
    <w:rsid w:val="00CB1173"/>
    <w:rsid w:val="00D67C63"/>
    <w:rsid w:val="00D727F5"/>
    <w:rsid w:val="00D764E8"/>
    <w:rsid w:val="00D80702"/>
    <w:rsid w:val="00E60EF6"/>
    <w:rsid w:val="00F72688"/>
    <w:rsid w:val="00F8618D"/>
    <w:rsid w:val="00FA2B42"/>
    <w:rsid w:val="00FA3285"/>
    <w:rsid w:val="00FE1AC3"/>
    <w:rsid w:val="00FF5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C4BB9-F6A8-40DD-83E5-D80F5D4E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EF6"/>
    <w:pPr>
      <w:ind w:left="720"/>
      <w:contextualSpacing/>
    </w:pPr>
  </w:style>
  <w:style w:type="character" w:customStyle="1" w:styleId="apple-converted-space">
    <w:name w:val="apple-converted-space"/>
    <w:basedOn w:val="DefaultParagraphFont"/>
    <w:rsid w:val="000D1265"/>
  </w:style>
  <w:style w:type="character" w:styleId="Hyperlink">
    <w:name w:val="Hyperlink"/>
    <w:basedOn w:val="DefaultParagraphFont"/>
    <w:uiPriority w:val="99"/>
    <w:unhideWhenUsed/>
    <w:rsid w:val="000D1265"/>
    <w:rPr>
      <w:color w:val="0000FF"/>
      <w:u w:val="single"/>
    </w:rPr>
  </w:style>
  <w:style w:type="paragraph" w:styleId="FootnoteText">
    <w:name w:val="footnote text"/>
    <w:basedOn w:val="Normal"/>
    <w:link w:val="FootnoteTextChar"/>
    <w:uiPriority w:val="99"/>
    <w:semiHidden/>
    <w:unhideWhenUsed/>
    <w:rsid w:val="000D12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1265"/>
    <w:rPr>
      <w:sz w:val="20"/>
      <w:szCs w:val="20"/>
    </w:rPr>
  </w:style>
  <w:style w:type="character" w:styleId="FootnoteReference">
    <w:name w:val="footnote reference"/>
    <w:basedOn w:val="DefaultParagraphFont"/>
    <w:uiPriority w:val="99"/>
    <w:semiHidden/>
    <w:unhideWhenUsed/>
    <w:rsid w:val="000D1265"/>
    <w:rPr>
      <w:vertAlign w:val="superscript"/>
    </w:rPr>
  </w:style>
  <w:style w:type="table" w:styleId="TableGrid">
    <w:name w:val="Table Grid"/>
    <w:basedOn w:val="TableNormal"/>
    <w:uiPriority w:val="39"/>
    <w:rsid w:val="00D80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2B4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37961">
      <w:bodyDiv w:val="1"/>
      <w:marLeft w:val="0"/>
      <w:marRight w:val="0"/>
      <w:marTop w:val="0"/>
      <w:marBottom w:val="0"/>
      <w:divBdr>
        <w:top w:val="none" w:sz="0" w:space="0" w:color="auto"/>
        <w:left w:val="none" w:sz="0" w:space="0" w:color="auto"/>
        <w:bottom w:val="none" w:sz="0" w:space="0" w:color="auto"/>
        <w:right w:val="none" w:sz="0" w:space="0" w:color="auto"/>
      </w:divBdr>
      <w:divsChild>
        <w:div w:id="293995261">
          <w:marLeft w:val="0"/>
          <w:marRight w:val="0"/>
          <w:marTop w:val="0"/>
          <w:marBottom w:val="0"/>
          <w:divBdr>
            <w:top w:val="none" w:sz="0" w:space="0" w:color="auto"/>
            <w:left w:val="none" w:sz="0" w:space="0" w:color="auto"/>
            <w:bottom w:val="none" w:sz="0" w:space="0" w:color="auto"/>
            <w:right w:val="none" w:sz="0" w:space="0" w:color="auto"/>
          </w:divBdr>
        </w:div>
        <w:div w:id="537276137">
          <w:marLeft w:val="0"/>
          <w:marRight w:val="0"/>
          <w:marTop w:val="0"/>
          <w:marBottom w:val="0"/>
          <w:divBdr>
            <w:top w:val="none" w:sz="0" w:space="0" w:color="auto"/>
            <w:left w:val="none" w:sz="0" w:space="0" w:color="auto"/>
            <w:bottom w:val="none" w:sz="0" w:space="0" w:color="auto"/>
            <w:right w:val="none" w:sz="0" w:space="0" w:color="auto"/>
          </w:divBdr>
        </w:div>
        <w:div w:id="1165784060">
          <w:marLeft w:val="0"/>
          <w:marRight w:val="0"/>
          <w:marTop w:val="0"/>
          <w:marBottom w:val="0"/>
          <w:divBdr>
            <w:top w:val="none" w:sz="0" w:space="0" w:color="auto"/>
            <w:left w:val="none" w:sz="0" w:space="0" w:color="auto"/>
            <w:bottom w:val="none" w:sz="0" w:space="0" w:color="auto"/>
            <w:right w:val="none" w:sz="0" w:space="0" w:color="auto"/>
          </w:divBdr>
        </w:div>
        <w:div w:id="1099987445">
          <w:marLeft w:val="0"/>
          <w:marRight w:val="0"/>
          <w:marTop w:val="0"/>
          <w:marBottom w:val="0"/>
          <w:divBdr>
            <w:top w:val="none" w:sz="0" w:space="0" w:color="auto"/>
            <w:left w:val="none" w:sz="0" w:space="0" w:color="auto"/>
            <w:bottom w:val="none" w:sz="0" w:space="0" w:color="auto"/>
            <w:right w:val="none" w:sz="0" w:space="0" w:color="auto"/>
          </w:divBdr>
        </w:div>
        <w:div w:id="1617642337">
          <w:marLeft w:val="0"/>
          <w:marRight w:val="0"/>
          <w:marTop w:val="0"/>
          <w:marBottom w:val="0"/>
          <w:divBdr>
            <w:top w:val="none" w:sz="0" w:space="0" w:color="auto"/>
            <w:left w:val="none" w:sz="0" w:space="0" w:color="auto"/>
            <w:bottom w:val="none" w:sz="0" w:space="0" w:color="auto"/>
            <w:right w:val="none" w:sz="0" w:space="0" w:color="auto"/>
          </w:divBdr>
        </w:div>
        <w:div w:id="240064901">
          <w:marLeft w:val="0"/>
          <w:marRight w:val="0"/>
          <w:marTop w:val="0"/>
          <w:marBottom w:val="0"/>
          <w:divBdr>
            <w:top w:val="none" w:sz="0" w:space="0" w:color="auto"/>
            <w:left w:val="none" w:sz="0" w:space="0" w:color="auto"/>
            <w:bottom w:val="none" w:sz="0" w:space="0" w:color="auto"/>
            <w:right w:val="none" w:sz="0" w:space="0" w:color="auto"/>
          </w:divBdr>
        </w:div>
        <w:div w:id="552666730">
          <w:marLeft w:val="0"/>
          <w:marRight w:val="0"/>
          <w:marTop w:val="0"/>
          <w:marBottom w:val="0"/>
          <w:divBdr>
            <w:top w:val="none" w:sz="0" w:space="0" w:color="auto"/>
            <w:left w:val="none" w:sz="0" w:space="0" w:color="auto"/>
            <w:bottom w:val="none" w:sz="0" w:space="0" w:color="auto"/>
            <w:right w:val="none" w:sz="0" w:space="0" w:color="auto"/>
          </w:divBdr>
        </w:div>
        <w:div w:id="728041663">
          <w:marLeft w:val="0"/>
          <w:marRight w:val="0"/>
          <w:marTop w:val="0"/>
          <w:marBottom w:val="0"/>
          <w:divBdr>
            <w:top w:val="none" w:sz="0" w:space="0" w:color="auto"/>
            <w:left w:val="none" w:sz="0" w:space="0" w:color="auto"/>
            <w:bottom w:val="none" w:sz="0" w:space="0" w:color="auto"/>
            <w:right w:val="none" w:sz="0" w:space="0" w:color="auto"/>
          </w:divBdr>
        </w:div>
        <w:div w:id="416826127">
          <w:marLeft w:val="0"/>
          <w:marRight w:val="0"/>
          <w:marTop w:val="0"/>
          <w:marBottom w:val="0"/>
          <w:divBdr>
            <w:top w:val="none" w:sz="0" w:space="0" w:color="auto"/>
            <w:left w:val="none" w:sz="0" w:space="0" w:color="auto"/>
            <w:bottom w:val="none" w:sz="0" w:space="0" w:color="auto"/>
            <w:right w:val="none" w:sz="0" w:space="0" w:color="auto"/>
          </w:divBdr>
        </w:div>
        <w:div w:id="986978160">
          <w:marLeft w:val="0"/>
          <w:marRight w:val="0"/>
          <w:marTop w:val="0"/>
          <w:marBottom w:val="0"/>
          <w:divBdr>
            <w:top w:val="none" w:sz="0" w:space="0" w:color="auto"/>
            <w:left w:val="none" w:sz="0" w:space="0" w:color="auto"/>
            <w:bottom w:val="none" w:sz="0" w:space="0" w:color="auto"/>
            <w:right w:val="none" w:sz="0" w:space="0" w:color="auto"/>
          </w:divBdr>
        </w:div>
        <w:div w:id="653408732">
          <w:marLeft w:val="0"/>
          <w:marRight w:val="0"/>
          <w:marTop w:val="0"/>
          <w:marBottom w:val="0"/>
          <w:divBdr>
            <w:top w:val="none" w:sz="0" w:space="0" w:color="auto"/>
            <w:left w:val="none" w:sz="0" w:space="0" w:color="auto"/>
            <w:bottom w:val="none" w:sz="0" w:space="0" w:color="auto"/>
            <w:right w:val="none" w:sz="0" w:space="0" w:color="auto"/>
          </w:divBdr>
        </w:div>
        <w:div w:id="1172184734">
          <w:marLeft w:val="0"/>
          <w:marRight w:val="0"/>
          <w:marTop w:val="0"/>
          <w:marBottom w:val="0"/>
          <w:divBdr>
            <w:top w:val="none" w:sz="0" w:space="0" w:color="auto"/>
            <w:left w:val="none" w:sz="0" w:space="0" w:color="auto"/>
            <w:bottom w:val="none" w:sz="0" w:space="0" w:color="auto"/>
            <w:right w:val="none" w:sz="0" w:space="0" w:color="auto"/>
          </w:divBdr>
        </w:div>
        <w:div w:id="446824741">
          <w:marLeft w:val="0"/>
          <w:marRight w:val="0"/>
          <w:marTop w:val="0"/>
          <w:marBottom w:val="0"/>
          <w:divBdr>
            <w:top w:val="none" w:sz="0" w:space="0" w:color="auto"/>
            <w:left w:val="none" w:sz="0" w:space="0" w:color="auto"/>
            <w:bottom w:val="none" w:sz="0" w:space="0" w:color="auto"/>
            <w:right w:val="none" w:sz="0" w:space="0" w:color="auto"/>
          </w:divBdr>
        </w:div>
        <w:div w:id="11347231">
          <w:marLeft w:val="0"/>
          <w:marRight w:val="0"/>
          <w:marTop w:val="0"/>
          <w:marBottom w:val="0"/>
          <w:divBdr>
            <w:top w:val="none" w:sz="0" w:space="0" w:color="auto"/>
            <w:left w:val="none" w:sz="0" w:space="0" w:color="auto"/>
            <w:bottom w:val="none" w:sz="0" w:space="0" w:color="auto"/>
            <w:right w:val="none" w:sz="0" w:space="0" w:color="auto"/>
          </w:divBdr>
        </w:div>
        <w:div w:id="740909337">
          <w:marLeft w:val="0"/>
          <w:marRight w:val="0"/>
          <w:marTop w:val="0"/>
          <w:marBottom w:val="0"/>
          <w:divBdr>
            <w:top w:val="none" w:sz="0" w:space="0" w:color="auto"/>
            <w:left w:val="none" w:sz="0" w:space="0" w:color="auto"/>
            <w:bottom w:val="none" w:sz="0" w:space="0" w:color="auto"/>
            <w:right w:val="none" w:sz="0" w:space="0" w:color="auto"/>
          </w:divBdr>
        </w:div>
        <w:div w:id="791440753">
          <w:marLeft w:val="0"/>
          <w:marRight w:val="0"/>
          <w:marTop w:val="0"/>
          <w:marBottom w:val="0"/>
          <w:divBdr>
            <w:top w:val="none" w:sz="0" w:space="0" w:color="auto"/>
            <w:left w:val="none" w:sz="0" w:space="0" w:color="auto"/>
            <w:bottom w:val="none" w:sz="0" w:space="0" w:color="auto"/>
            <w:right w:val="none" w:sz="0" w:space="0" w:color="auto"/>
          </w:divBdr>
        </w:div>
        <w:div w:id="831725375">
          <w:marLeft w:val="0"/>
          <w:marRight w:val="0"/>
          <w:marTop w:val="0"/>
          <w:marBottom w:val="0"/>
          <w:divBdr>
            <w:top w:val="none" w:sz="0" w:space="0" w:color="auto"/>
            <w:left w:val="none" w:sz="0" w:space="0" w:color="auto"/>
            <w:bottom w:val="none" w:sz="0" w:space="0" w:color="auto"/>
            <w:right w:val="none" w:sz="0" w:space="0" w:color="auto"/>
          </w:divBdr>
        </w:div>
        <w:div w:id="1260138984">
          <w:marLeft w:val="0"/>
          <w:marRight w:val="0"/>
          <w:marTop w:val="0"/>
          <w:marBottom w:val="0"/>
          <w:divBdr>
            <w:top w:val="none" w:sz="0" w:space="0" w:color="auto"/>
            <w:left w:val="none" w:sz="0" w:space="0" w:color="auto"/>
            <w:bottom w:val="none" w:sz="0" w:space="0" w:color="auto"/>
            <w:right w:val="none" w:sz="0" w:space="0" w:color="auto"/>
          </w:divBdr>
        </w:div>
        <w:div w:id="594364351">
          <w:marLeft w:val="0"/>
          <w:marRight w:val="0"/>
          <w:marTop w:val="0"/>
          <w:marBottom w:val="0"/>
          <w:divBdr>
            <w:top w:val="none" w:sz="0" w:space="0" w:color="auto"/>
            <w:left w:val="none" w:sz="0" w:space="0" w:color="auto"/>
            <w:bottom w:val="none" w:sz="0" w:space="0" w:color="auto"/>
            <w:right w:val="none" w:sz="0" w:space="0" w:color="auto"/>
          </w:divBdr>
        </w:div>
        <w:div w:id="1957516956">
          <w:marLeft w:val="0"/>
          <w:marRight w:val="0"/>
          <w:marTop w:val="0"/>
          <w:marBottom w:val="0"/>
          <w:divBdr>
            <w:top w:val="none" w:sz="0" w:space="0" w:color="auto"/>
            <w:left w:val="none" w:sz="0" w:space="0" w:color="auto"/>
            <w:bottom w:val="none" w:sz="0" w:space="0" w:color="auto"/>
            <w:right w:val="none" w:sz="0" w:space="0" w:color="auto"/>
          </w:divBdr>
        </w:div>
        <w:div w:id="847523764">
          <w:marLeft w:val="0"/>
          <w:marRight w:val="0"/>
          <w:marTop w:val="0"/>
          <w:marBottom w:val="0"/>
          <w:divBdr>
            <w:top w:val="none" w:sz="0" w:space="0" w:color="auto"/>
            <w:left w:val="none" w:sz="0" w:space="0" w:color="auto"/>
            <w:bottom w:val="none" w:sz="0" w:space="0" w:color="auto"/>
            <w:right w:val="none" w:sz="0" w:space="0" w:color="auto"/>
          </w:divBdr>
        </w:div>
      </w:divsChild>
    </w:div>
    <w:div w:id="1184634136">
      <w:bodyDiv w:val="1"/>
      <w:marLeft w:val="0"/>
      <w:marRight w:val="0"/>
      <w:marTop w:val="0"/>
      <w:marBottom w:val="0"/>
      <w:divBdr>
        <w:top w:val="none" w:sz="0" w:space="0" w:color="auto"/>
        <w:left w:val="none" w:sz="0" w:space="0" w:color="auto"/>
        <w:bottom w:val="none" w:sz="0" w:space="0" w:color="auto"/>
        <w:right w:val="none" w:sz="0" w:space="0" w:color="auto"/>
      </w:divBdr>
      <w:divsChild>
        <w:div w:id="41953817">
          <w:marLeft w:val="0"/>
          <w:marRight w:val="0"/>
          <w:marTop w:val="0"/>
          <w:marBottom w:val="0"/>
          <w:divBdr>
            <w:top w:val="none" w:sz="0" w:space="0" w:color="auto"/>
            <w:left w:val="none" w:sz="0" w:space="0" w:color="auto"/>
            <w:bottom w:val="none" w:sz="0" w:space="0" w:color="auto"/>
            <w:right w:val="none" w:sz="0" w:space="0" w:color="auto"/>
          </w:divBdr>
        </w:div>
        <w:div w:id="188372167">
          <w:marLeft w:val="0"/>
          <w:marRight w:val="0"/>
          <w:marTop w:val="0"/>
          <w:marBottom w:val="0"/>
          <w:divBdr>
            <w:top w:val="none" w:sz="0" w:space="0" w:color="auto"/>
            <w:left w:val="none" w:sz="0" w:space="0" w:color="auto"/>
            <w:bottom w:val="none" w:sz="0" w:space="0" w:color="auto"/>
            <w:right w:val="none" w:sz="0" w:space="0" w:color="auto"/>
          </w:divBdr>
        </w:div>
        <w:div w:id="1902208037">
          <w:marLeft w:val="0"/>
          <w:marRight w:val="0"/>
          <w:marTop w:val="0"/>
          <w:marBottom w:val="0"/>
          <w:divBdr>
            <w:top w:val="none" w:sz="0" w:space="0" w:color="auto"/>
            <w:left w:val="none" w:sz="0" w:space="0" w:color="auto"/>
            <w:bottom w:val="none" w:sz="0" w:space="0" w:color="auto"/>
            <w:right w:val="none" w:sz="0" w:space="0" w:color="auto"/>
          </w:divBdr>
        </w:div>
        <w:div w:id="94789547">
          <w:marLeft w:val="0"/>
          <w:marRight w:val="0"/>
          <w:marTop w:val="0"/>
          <w:marBottom w:val="0"/>
          <w:divBdr>
            <w:top w:val="none" w:sz="0" w:space="0" w:color="auto"/>
            <w:left w:val="none" w:sz="0" w:space="0" w:color="auto"/>
            <w:bottom w:val="none" w:sz="0" w:space="0" w:color="auto"/>
            <w:right w:val="none" w:sz="0" w:space="0" w:color="auto"/>
          </w:divBdr>
        </w:div>
        <w:div w:id="1236940087">
          <w:marLeft w:val="0"/>
          <w:marRight w:val="0"/>
          <w:marTop w:val="0"/>
          <w:marBottom w:val="0"/>
          <w:divBdr>
            <w:top w:val="none" w:sz="0" w:space="0" w:color="auto"/>
            <w:left w:val="none" w:sz="0" w:space="0" w:color="auto"/>
            <w:bottom w:val="none" w:sz="0" w:space="0" w:color="auto"/>
            <w:right w:val="none" w:sz="0" w:space="0" w:color="auto"/>
          </w:divBdr>
        </w:div>
        <w:div w:id="87621902">
          <w:marLeft w:val="0"/>
          <w:marRight w:val="0"/>
          <w:marTop w:val="0"/>
          <w:marBottom w:val="0"/>
          <w:divBdr>
            <w:top w:val="none" w:sz="0" w:space="0" w:color="auto"/>
            <w:left w:val="none" w:sz="0" w:space="0" w:color="auto"/>
            <w:bottom w:val="none" w:sz="0" w:space="0" w:color="auto"/>
            <w:right w:val="none" w:sz="0" w:space="0" w:color="auto"/>
          </w:divBdr>
        </w:div>
        <w:div w:id="1808551205">
          <w:marLeft w:val="0"/>
          <w:marRight w:val="0"/>
          <w:marTop w:val="0"/>
          <w:marBottom w:val="0"/>
          <w:divBdr>
            <w:top w:val="none" w:sz="0" w:space="0" w:color="auto"/>
            <w:left w:val="none" w:sz="0" w:space="0" w:color="auto"/>
            <w:bottom w:val="none" w:sz="0" w:space="0" w:color="auto"/>
            <w:right w:val="none" w:sz="0" w:space="0" w:color="auto"/>
          </w:divBdr>
        </w:div>
        <w:div w:id="353575458">
          <w:marLeft w:val="0"/>
          <w:marRight w:val="0"/>
          <w:marTop w:val="0"/>
          <w:marBottom w:val="0"/>
          <w:divBdr>
            <w:top w:val="none" w:sz="0" w:space="0" w:color="auto"/>
            <w:left w:val="none" w:sz="0" w:space="0" w:color="auto"/>
            <w:bottom w:val="none" w:sz="0" w:space="0" w:color="auto"/>
            <w:right w:val="none" w:sz="0" w:space="0" w:color="auto"/>
          </w:divBdr>
        </w:div>
        <w:div w:id="224489402">
          <w:marLeft w:val="0"/>
          <w:marRight w:val="0"/>
          <w:marTop w:val="0"/>
          <w:marBottom w:val="0"/>
          <w:divBdr>
            <w:top w:val="none" w:sz="0" w:space="0" w:color="auto"/>
            <w:left w:val="none" w:sz="0" w:space="0" w:color="auto"/>
            <w:bottom w:val="none" w:sz="0" w:space="0" w:color="auto"/>
            <w:right w:val="none" w:sz="0" w:space="0" w:color="auto"/>
          </w:divBdr>
        </w:div>
        <w:div w:id="1713648144">
          <w:marLeft w:val="0"/>
          <w:marRight w:val="0"/>
          <w:marTop w:val="0"/>
          <w:marBottom w:val="0"/>
          <w:divBdr>
            <w:top w:val="none" w:sz="0" w:space="0" w:color="auto"/>
            <w:left w:val="none" w:sz="0" w:space="0" w:color="auto"/>
            <w:bottom w:val="none" w:sz="0" w:space="0" w:color="auto"/>
            <w:right w:val="none" w:sz="0" w:space="0" w:color="auto"/>
          </w:divBdr>
        </w:div>
        <w:div w:id="831021490">
          <w:marLeft w:val="0"/>
          <w:marRight w:val="0"/>
          <w:marTop w:val="0"/>
          <w:marBottom w:val="0"/>
          <w:divBdr>
            <w:top w:val="none" w:sz="0" w:space="0" w:color="auto"/>
            <w:left w:val="none" w:sz="0" w:space="0" w:color="auto"/>
            <w:bottom w:val="none" w:sz="0" w:space="0" w:color="auto"/>
            <w:right w:val="none" w:sz="0" w:space="0" w:color="auto"/>
          </w:divBdr>
        </w:div>
        <w:div w:id="480266812">
          <w:marLeft w:val="0"/>
          <w:marRight w:val="0"/>
          <w:marTop w:val="0"/>
          <w:marBottom w:val="0"/>
          <w:divBdr>
            <w:top w:val="none" w:sz="0" w:space="0" w:color="auto"/>
            <w:left w:val="none" w:sz="0" w:space="0" w:color="auto"/>
            <w:bottom w:val="none" w:sz="0" w:space="0" w:color="auto"/>
            <w:right w:val="none" w:sz="0" w:space="0" w:color="auto"/>
          </w:divBdr>
        </w:div>
        <w:div w:id="243684573">
          <w:marLeft w:val="0"/>
          <w:marRight w:val="0"/>
          <w:marTop w:val="0"/>
          <w:marBottom w:val="0"/>
          <w:divBdr>
            <w:top w:val="none" w:sz="0" w:space="0" w:color="auto"/>
            <w:left w:val="none" w:sz="0" w:space="0" w:color="auto"/>
            <w:bottom w:val="none" w:sz="0" w:space="0" w:color="auto"/>
            <w:right w:val="none" w:sz="0" w:space="0" w:color="auto"/>
          </w:divBdr>
        </w:div>
        <w:div w:id="1008797078">
          <w:marLeft w:val="0"/>
          <w:marRight w:val="0"/>
          <w:marTop w:val="0"/>
          <w:marBottom w:val="0"/>
          <w:divBdr>
            <w:top w:val="none" w:sz="0" w:space="0" w:color="auto"/>
            <w:left w:val="none" w:sz="0" w:space="0" w:color="auto"/>
            <w:bottom w:val="none" w:sz="0" w:space="0" w:color="auto"/>
            <w:right w:val="none" w:sz="0" w:space="0" w:color="auto"/>
          </w:divBdr>
        </w:div>
        <w:div w:id="1441217278">
          <w:marLeft w:val="0"/>
          <w:marRight w:val="0"/>
          <w:marTop w:val="0"/>
          <w:marBottom w:val="0"/>
          <w:divBdr>
            <w:top w:val="none" w:sz="0" w:space="0" w:color="auto"/>
            <w:left w:val="none" w:sz="0" w:space="0" w:color="auto"/>
            <w:bottom w:val="none" w:sz="0" w:space="0" w:color="auto"/>
            <w:right w:val="none" w:sz="0" w:space="0" w:color="auto"/>
          </w:divBdr>
        </w:div>
      </w:divsChild>
    </w:div>
    <w:div w:id="1710302404">
      <w:bodyDiv w:val="1"/>
      <w:marLeft w:val="0"/>
      <w:marRight w:val="0"/>
      <w:marTop w:val="0"/>
      <w:marBottom w:val="0"/>
      <w:divBdr>
        <w:top w:val="none" w:sz="0" w:space="0" w:color="auto"/>
        <w:left w:val="none" w:sz="0" w:space="0" w:color="auto"/>
        <w:bottom w:val="none" w:sz="0" w:space="0" w:color="auto"/>
        <w:right w:val="none" w:sz="0" w:space="0" w:color="auto"/>
      </w:divBdr>
      <w:divsChild>
        <w:div w:id="1426346179">
          <w:marLeft w:val="0"/>
          <w:marRight w:val="0"/>
          <w:marTop w:val="0"/>
          <w:marBottom w:val="0"/>
          <w:divBdr>
            <w:top w:val="none" w:sz="0" w:space="0" w:color="auto"/>
            <w:left w:val="none" w:sz="0" w:space="0" w:color="auto"/>
            <w:bottom w:val="none" w:sz="0" w:space="0" w:color="auto"/>
            <w:right w:val="none" w:sz="0" w:space="0" w:color="auto"/>
          </w:divBdr>
        </w:div>
        <w:div w:id="2068454855">
          <w:marLeft w:val="0"/>
          <w:marRight w:val="0"/>
          <w:marTop w:val="0"/>
          <w:marBottom w:val="0"/>
          <w:divBdr>
            <w:top w:val="none" w:sz="0" w:space="0" w:color="auto"/>
            <w:left w:val="none" w:sz="0" w:space="0" w:color="auto"/>
            <w:bottom w:val="none" w:sz="0" w:space="0" w:color="auto"/>
            <w:right w:val="none" w:sz="0" w:space="0" w:color="auto"/>
          </w:divBdr>
        </w:div>
        <w:div w:id="1768886535">
          <w:marLeft w:val="0"/>
          <w:marRight w:val="0"/>
          <w:marTop w:val="0"/>
          <w:marBottom w:val="0"/>
          <w:divBdr>
            <w:top w:val="none" w:sz="0" w:space="0" w:color="auto"/>
            <w:left w:val="none" w:sz="0" w:space="0" w:color="auto"/>
            <w:bottom w:val="none" w:sz="0" w:space="0" w:color="auto"/>
            <w:right w:val="none" w:sz="0" w:space="0" w:color="auto"/>
          </w:divBdr>
        </w:div>
        <w:div w:id="1373186956">
          <w:marLeft w:val="0"/>
          <w:marRight w:val="0"/>
          <w:marTop w:val="0"/>
          <w:marBottom w:val="0"/>
          <w:divBdr>
            <w:top w:val="none" w:sz="0" w:space="0" w:color="auto"/>
            <w:left w:val="none" w:sz="0" w:space="0" w:color="auto"/>
            <w:bottom w:val="none" w:sz="0" w:space="0" w:color="auto"/>
            <w:right w:val="none" w:sz="0" w:space="0" w:color="auto"/>
          </w:divBdr>
        </w:div>
        <w:div w:id="474495186">
          <w:marLeft w:val="0"/>
          <w:marRight w:val="0"/>
          <w:marTop w:val="0"/>
          <w:marBottom w:val="0"/>
          <w:divBdr>
            <w:top w:val="none" w:sz="0" w:space="0" w:color="auto"/>
            <w:left w:val="none" w:sz="0" w:space="0" w:color="auto"/>
            <w:bottom w:val="none" w:sz="0" w:space="0" w:color="auto"/>
            <w:right w:val="none" w:sz="0" w:space="0" w:color="auto"/>
          </w:divBdr>
        </w:div>
        <w:div w:id="1627807774">
          <w:marLeft w:val="0"/>
          <w:marRight w:val="0"/>
          <w:marTop w:val="0"/>
          <w:marBottom w:val="0"/>
          <w:divBdr>
            <w:top w:val="none" w:sz="0" w:space="0" w:color="auto"/>
            <w:left w:val="none" w:sz="0" w:space="0" w:color="auto"/>
            <w:bottom w:val="none" w:sz="0" w:space="0" w:color="auto"/>
            <w:right w:val="none" w:sz="0" w:space="0" w:color="auto"/>
          </w:divBdr>
        </w:div>
        <w:div w:id="343745888">
          <w:marLeft w:val="0"/>
          <w:marRight w:val="0"/>
          <w:marTop w:val="0"/>
          <w:marBottom w:val="0"/>
          <w:divBdr>
            <w:top w:val="none" w:sz="0" w:space="0" w:color="auto"/>
            <w:left w:val="none" w:sz="0" w:space="0" w:color="auto"/>
            <w:bottom w:val="none" w:sz="0" w:space="0" w:color="auto"/>
            <w:right w:val="none" w:sz="0" w:space="0" w:color="auto"/>
          </w:divBdr>
        </w:div>
        <w:div w:id="1674142527">
          <w:marLeft w:val="0"/>
          <w:marRight w:val="0"/>
          <w:marTop w:val="0"/>
          <w:marBottom w:val="0"/>
          <w:divBdr>
            <w:top w:val="none" w:sz="0" w:space="0" w:color="auto"/>
            <w:left w:val="none" w:sz="0" w:space="0" w:color="auto"/>
            <w:bottom w:val="none" w:sz="0" w:space="0" w:color="auto"/>
            <w:right w:val="none" w:sz="0" w:space="0" w:color="auto"/>
          </w:divBdr>
        </w:div>
        <w:div w:id="463736711">
          <w:marLeft w:val="0"/>
          <w:marRight w:val="0"/>
          <w:marTop w:val="0"/>
          <w:marBottom w:val="0"/>
          <w:divBdr>
            <w:top w:val="none" w:sz="0" w:space="0" w:color="auto"/>
            <w:left w:val="none" w:sz="0" w:space="0" w:color="auto"/>
            <w:bottom w:val="none" w:sz="0" w:space="0" w:color="auto"/>
            <w:right w:val="none" w:sz="0" w:space="0" w:color="auto"/>
          </w:divBdr>
        </w:div>
        <w:div w:id="1299144182">
          <w:marLeft w:val="0"/>
          <w:marRight w:val="0"/>
          <w:marTop w:val="0"/>
          <w:marBottom w:val="0"/>
          <w:divBdr>
            <w:top w:val="none" w:sz="0" w:space="0" w:color="auto"/>
            <w:left w:val="none" w:sz="0" w:space="0" w:color="auto"/>
            <w:bottom w:val="none" w:sz="0" w:space="0" w:color="auto"/>
            <w:right w:val="none" w:sz="0" w:space="0" w:color="auto"/>
          </w:divBdr>
        </w:div>
        <w:div w:id="1419909913">
          <w:marLeft w:val="0"/>
          <w:marRight w:val="0"/>
          <w:marTop w:val="0"/>
          <w:marBottom w:val="0"/>
          <w:divBdr>
            <w:top w:val="none" w:sz="0" w:space="0" w:color="auto"/>
            <w:left w:val="none" w:sz="0" w:space="0" w:color="auto"/>
            <w:bottom w:val="none" w:sz="0" w:space="0" w:color="auto"/>
            <w:right w:val="none" w:sz="0" w:space="0" w:color="auto"/>
          </w:divBdr>
        </w:div>
        <w:div w:id="721365191">
          <w:marLeft w:val="0"/>
          <w:marRight w:val="0"/>
          <w:marTop w:val="0"/>
          <w:marBottom w:val="0"/>
          <w:divBdr>
            <w:top w:val="none" w:sz="0" w:space="0" w:color="auto"/>
            <w:left w:val="none" w:sz="0" w:space="0" w:color="auto"/>
            <w:bottom w:val="none" w:sz="0" w:space="0" w:color="auto"/>
            <w:right w:val="none" w:sz="0" w:space="0" w:color="auto"/>
          </w:divBdr>
        </w:div>
        <w:div w:id="2042197265">
          <w:marLeft w:val="0"/>
          <w:marRight w:val="0"/>
          <w:marTop w:val="0"/>
          <w:marBottom w:val="0"/>
          <w:divBdr>
            <w:top w:val="none" w:sz="0" w:space="0" w:color="auto"/>
            <w:left w:val="none" w:sz="0" w:space="0" w:color="auto"/>
            <w:bottom w:val="none" w:sz="0" w:space="0" w:color="auto"/>
            <w:right w:val="none" w:sz="0" w:space="0" w:color="auto"/>
          </w:divBdr>
        </w:div>
        <w:div w:id="868645708">
          <w:marLeft w:val="0"/>
          <w:marRight w:val="0"/>
          <w:marTop w:val="0"/>
          <w:marBottom w:val="0"/>
          <w:divBdr>
            <w:top w:val="none" w:sz="0" w:space="0" w:color="auto"/>
            <w:left w:val="none" w:sz="0" w:space="0" w:color="auto"/>
            <w:bottom w:val="none" w:sz="0" w:space="0" w:color="auto"/>
            <w:right w:val="none" w:sz="0" w:space="0" w:color="auto"/>
          </w:divBdr>
        </w:div>
        <w:div w:id="1108503293">
          <w:marLeft w:val="0"/>
          <w:marRight w:val="0"/>
          <w:marTop w:val="0"/>
          <w:marBottom w:val="0"/>
          <w:divBdr>
            <w:top w:val="none" w:sz="0" w:space="0" w:color="auto"/>
            <w:left w:val="none" w:sz="0" w:space="0" w:color="auto"/>
            <w:bottom w:val="none" w:sz="0" w:space="0" w:color="auto"/>
            <w:right w:val="none" w:sz="0" w:space="0" w:color="auto"/>
          </w:divBdr>
        </w:div>
        <w:div w:id="644630370">
          <w:marLeft w:val="0"/>
          <w:marRight w:val="0"/>
          <w:marTop w:val="0"/>
          <w:marBottom w:val="0"/>
          <w:divBdr>
            <w:top w:val="none" w:sz="0" w:space="0" w:color="auto"/>
            <w:left w:val="none" w:sz="0" w:space="0" w:color="auto"/>
            <w:bottom w:val="none" w:sz="0" w:space="0" w:color="auto"/>
            <w:right w:val="none" w:sz="0" w:space="0" w:color="auto"/>
          </w:divBdr>
        </w:div>
        <w:div w:id="333149417">
          <w:marLeft w:val="0"/>
          <w:marRight w:val="0"/>
          <w:marTop w:val="0"/>
          <w:marBottom w:val="0"/>
          <w:divBdr>
            <w:top w:val="none" w:sz="0" w:space="0" w:color="auto"/>
            <w:left w:val="none" w:sz="0" w:space="0" w:color="auto"/>
            <w:bottom w:val="none" w:sz="0" w:space="0" w:color="auto"/>
            <w:right w:val="none" w:sz="0" w:space="0" w:color="auto"/>
          </w:divBdr>
        </w:div>
        <w:div w:id="826625772">
          <w:marLeft w:val="0"/>
          <w:marRight w:val="0"/>
          <w:marTop w:val="0"/>
          <w:marBottom w:val="0"/>
          <w:divBdr>
            <w:top w:val="none" w:sz="0" w:space="0" w:color="auto"/>
            <w:left w:val="none" w:sz="0" w:space="0" w:color="auto"/>
            <w:bottom w:val="none" w:sz="0" w:space="0" w:color="auto"/>
            <w:right w:val="none" w:sz="0" w:space="0" w:color="auto"/>
          </w:divBdr>
        </w:div>
        <w:div w:id="1368023253">
          <w:marLeft w:val="0"/>
          <w:marRight w:val="0"/>
          <w:marTop w:val="0"/>
          <w:marBottom w:val="0"/>
          <w:divBdr>
            <w:top w:val="none" w:sz="0" w:space="0" w:color="auto"/>
            <w:left w:val="none" w:sz="0" w:space="0" w:color="auto"/>
            <w:bottom w:val="none" w:sz="0" w:space="0" w:color="auto"/>
            <w:right w:val="none" w:sz="0" w:space="0" w:color="auto"/>
          </w:divBdr>
        </w:div>
        <w:div w:id="2035300140">
          <w:marLeft w:val="0"/>
          <w:marRight w:val="0"/>
          <w:marTop w:val="0"/>
          <w:marBottom w:val="0"/>
          <w:divBdr>
            <w:top w:val="none" w:sz="0" w:space="0" w:color="auto"/>
            <w:left w:val="none" w:sz="0" w:space="0" w:color="auto"/>
            <w:bottom w:val="none" w:sz="0" w:space="0" w:color="auto"/>
            <w:right w:val="none" w:sz="0" w:space="0" w:color="auto"/>
          </w:divBdr>
        </w:div>
        <w:div w:id="53693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lab.sl.nsw.gov.au/digital-drop-in/" TargetMode="External"/><Relationship Id="rId13" Type="http://schemas.openxmlformats.org/officeDocument/2006/relationships/hyperlink" Target="http://dictionaryofsydney.org/place/erskineville" TargetMode="External"/><Relationship Id="rId18" Type="http://schemas.openxmlformats.org/officeDocument/2006/relationships/hyperlink" Target="http://www.acmssearch.sl.nsw.gov.au/s/search.html?collection=slns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dictionaryofsydney.org/place/paddington" TargetMode="External"/><Relationship Id="rId17" Type="http://schemas.openxmlformats.org/officeDocument/2006/relationships/hyperlink" Target="http://developers.ehive.com/"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ehive.com/account/5051"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ionaryofsydney.org/place/redfern"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6.jpeg"/><Relationship Id="rId10" Type="http://schemas.openxmlformats.org/officeDocument/2006/relationships/hyperlink" Target="http://dictionaryofsydney.org/place/newtown"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dictionaryofsydney.org/place/glebe" TargetMode="External"/><Relationship Id="rId14" Type="http://schemas.openxmlformats.org/officeDocument/2006/relationships/hyperlink" Target="http://dictionaryofsydney.org/place/waterloo"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EDEFD-3193-4492-96A5-923955F1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State Library of NSW</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Taylor</dc:creator>
  <cp:keywords/>
  <dc:description/>
  <cp:lastModifiedBy>Erika Taylor</cp:lastModifiedBy>
  <cp:revision>50</cp:revision>
  <dcterms:created xsi:type="dcterms:W3CDTF">2015-08-10T04:11:00Z</dcterms:created>
  <dcterms:modified xsi:type="dcterms:W3CDTF">2015-08-20T06:01:00Z</dcterms:modified>
</cp:coreProperties>
</file>