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D04" w:rsidRPr="00352D04" w:rsidRDefault="00352D04" w:rsidP="00352D04">
      <w:r w:rsidRPr="00352D04">
        <w:t>Рассмотрим задачу классификации сообщения на спам и на реальные письма.</w:t>
      </w:r>
    </w:p>
    <w:p w:rsidR="00352D04" w:rsidRPr="00352D04" w:rsidRDefault="00352D04" w:rsidP="00352D04">
      <w:r w:rsidRPr="00352D04">
        <w:tab/>
        <w:t xml:space="preserve">Придумайте вероятностную модель превращающую письмо в разряженный вектор признаков. Модель должна поддерживать </w:t>
      </w:r>
      <w:r w:rsidRPr="00352D04">
        <w:rPr>
          <w:lang w:val="en-US"/>
        </w:rPr>
        <w:t>n</w:t>
      </w:r>
      <w:r w:rsidRPr="00352D04">
        <w:t>-граммы и учитывать как заголовок, так и содержание письма.</w:t>
      </w:r>
    </w:p>
    <w:p w:rsidR="00352D04" w:rsidRPr="00352D04" w:rsidRDefault="00352D04" w:rsidP="00352D04">
      <w:r w:rsidRPr="00352D04">
        <w:tab/>
        <w:t xml:space="preserve">Постройте </w:t>
      </w:r>
      <w:r w:rsidRPr="00352D04">
        <w:rPr>
          <w:lang w:val="en-US"/>
        </w:rPr>
        <w:t>ROC</w:t>
      </w:r>
      <w:r w:rsidRPr="00352D04">
        <w:t xml:space="preserve"> кривую для выбранной модели. Посчитайте точность</w:t>
      </w:r>
      <w:r w:rsidR="002971CD" w:rsidRPr="002971CD">
        <w:t>,</w:t>
      </w:r>
      <w:r w:rsidRPr="00352D04">
        <w:t xml:space="preserve"> используя перекрестную проверку.</w:t>
      </w:r>
    </w:p>
    <w:p w:rsidR="00F04CD9" w:rsidRDefault="00352D04">
      <w:pPr>
        <w:rPr>
          <w:lang w:val="en-US"/>
        </w:rPr>
      </w:pPr>
      <w:r>
        <w:t xml:space="preserve">Контролируя </w:t>
      </w:r>
      <w:r w:rsidRPr="00352D04">
        <w:t xml:space="preserve">априорное </w:t>
      </w:r>
      <w:proofErr w:type="gramStart"/>
      <w:r w:rsidRPr="00352D04">
        <w:t>распределение</w:t>
      </w:r>
      <w:proofErr w:type="gramEnd"/>
      <w:r w:rsidRPr="00352D04">
        <w:t xml:space="preserve"> добейтесь того, чтобы ни одно реальное сообщение не было классифицировано как спам. Постройте график зависимости точности от выбранного параметра λ, где λ изменяется от значения по умолчанию (</w:t>
      </w:r>
      <w:proofErr w:type="spellStart"/>
      <w:r w:rsidRPr="00352D04">
        <w:t>λspam</w:t>
      </w:r>
      <w:proofErr w:type="spellEnd"/>
      <w:r w:rsidRPr="00352D04">
        <w:t xml:space="preserve"> = </w:t>
      </w:r>
      <w:proofErr w:type="spellStart"/>
      <w:r w:rsidRPr="00352D04">
        <w:t>λlegit</w:t>
      </w:r>
      <w:proofErr w:type="spellEnd"/>
      <w:r w:rsidRPr="00352D04">
        <w:t>), до найденного значения в предыдущем пункте.</w:t>
      </w:r>
    </w:p>
    <w:p w:rsidR="002971CD" w:rsidRDefault="002971CD">
      <w:pPr>
        <w:rPr>
          <w:lang w:val="en-US"/>
        </w:rPr>
      </w:pPr>
    </w:p>
    <w:p w:rsidR="002971CD" w:rsidRDefault="00EA5A71">
      <w:pPr>
        <w:rPr>
          <w:lang w:val="en-US"/>
        </w:rPr>
      </w:pPr>
      <w:r>
        <w:t>Общая логика – некоторые слова часто встречаются в спаме, можно посчитать число</w:t>
      </w:r>
      <w:r w:rsidR="007868AF">
        <w:t xml:space="preserve"> и в</w:t>
      </w:r>
      <w:r>
        <w:t xml:space="preserve">ероятность их вхождений. Тогда вероятность, что письмо – спам – произведение вероятностей, что слово </w:t>
      </w:r>
      <w:proofErr w:type="spellStart"/>
      <w:r>
        <w:t>спамовое</w:t>
      </w:r>
      <w:proofErr w:type="spellEnd"/>
      <w:r>
        <w:t xml:space="preserve"> * априорная вероятность получить </w:t>
      </w:r>
      <w:proofErr w:type="spellStart"/>
      <w:r>
        <w:t>спамовое</w:t>
      </w:r>
      <w:proofErr w:type="spellEnd"/>
      <w:r>
        <w:t xml:space="preserve"> письмо (по теореме Байеса). А классификатор наивный, потому что мы полагаем, что слова в письме между собой не связаны (но для грубой оценки пойдет).</w:t>
      </w:r>
    </w:p>
    <w:p w:rsidR="004C55E3" w:rsidRDefault="004C55E3">
      <w:pPr>
        <w:rPr>
          <w:lang w:val="en-US"/>
        </w:rPr>
      </w:pPr>
    </w:p>
    <w:p w:rsidR="004C55E3" w:rsidRDefault="004C55E3">
      <w:r>
        <w:t>Подобрана минимальная вероятность спама в 10 в минус 85 степени (почти ноль), при которой ни одно реальное письмо не классифицируется как спам.</w:t>
      </w:r>
      <w:r w:rsidR="00F73D06">
        <w:t xml:space="preserve"> Модель обучается</w:t>
      </w:r>
      <w:r w:rsidR="00F73D06" w:rsidRPr="00FA75B9">
        <w:t xml:space="preserve">, </w:t>
      </w:r>
      <w:r w:rsidR="00F73D06">
        <w:t xml:space="preserve">дает предсказания, которые проверяются на </w:t>
      </w:r>
      <w:proofErr w:type="spellStart"/>
      <w:r w:rsidR="00F73D06">
        <w:t>ложноположительность</w:t>
      </w:r>
      <w:proofErr w:type="spellEnd"/>
      <w:r w:rsidR="00F73D06">
        <w:t>.</w:t>
      </w:r>
    </w:p>
    <w:p w:rsidR="00F73D06" w:rsidRDefault="00F73D06"/>
    <w:p w:rsidR="00F73D06" w:rsidRDefault="00FA75B9">
      <w:r>
        <w:t>По полученному минимальному значению вероятности строю график</w:t>
      </w:r>
      <w:r w:rsidR="00C669F6">
        <w:t xml:space="preserve"> зависимости точности от априорной вероятности получения спама. Так как полученная величина вероятности получения спама не очень соответствует действительности, то и точность на </w:t>
      </w:r>
      <w:r w:rsidR="00802BB5">
        <w:t>отрезке малых вероятностей неприлично мала.</w:t>
      </w:r>
      <w:r w:rsidR="00664F7C">
        <w:t xml:space="preserve"> Оптимальное значение </w:t>
      </w:r>
      <w:r w:rsidR="006B1337" w:rsidRPr="006B1337">
        <w:t>0.9596330275229358</w:t>
      </w:r>
      <w:r w:rsidR="006B1337">
        <w:t xml:space="preserve"> достигается при величине вероятности спама порядка </w:t>
      </w:r>
      <w:r w:rsidR="006B1337" w:rsidRPr="006B1337">
        <w:t>0.05</w:t>
      </w:r>
      <w:r w:rsidR="006B1337">
        <w:t>.</w:t>
      </w:r>
      <w:r w:rsidR="002C4F00">
        <w:t xml:space="preserve"> Графики: на первом с шагом 0.5, на втором хорошо просчитаны мелкие вероятности вплоть до 10 в -85 степени (шаг прогрессивный, 10 в -5 степени) – на малых значениях скачков нет.</w:t>
      </w:r>
    </w:p>
    <w:p w:rsidR="006B1337" w:rsidRDefault="006B1337">
      <w:r w:rsidRPr="006B1337">
        <w:drawing>
          <wp:inline distT="0" distB="0" distL="0" distR="0" wp14:anchorId="00014BFC" wp14:editId="3F76DE89">
            <wp:extent cx="2286983" cy="201907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961" cy="20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D06">
        <w:rPr>
          <w:lang w:val="en-US"/>
        </w:rPr>
        <w:drawing>
          <wp:inline distT="0" distB="0" distL="0" distR="0" wp14:anchorId="341EB347" wp14:editId="18D088C1">
            <wp:extent cx="2289660" cy="201907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385" cy="20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01" w:rsidRDefault="00B83A01"/>
    <w:p w:rsidR="00B83A01" w:rsidRDefault="0079679A">
      <w:pPr>
        <w:rPr>
          <w:lang w:val="en-US"/>
        </w:rPr>
      </w:pPr>
      <w:r w:rsidRPr="0079679A">
        <w:rPr>
          <w:lang w:val="en-US"/>
        </w:rPr>
        <w:lastRenderedPageBreak/>
        <w:drawing>
          <wp:inline distT="0" distB="0" distL="0" distR="0" wp14:anchorId="0D5C92B0" wp14:editId="237133F1">
            <wp:extent cx="3006059" cy="263220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732" cy="26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A" w:rsidRDefault="0079679A" w:rsidP="001B2ADA">
      <w:r>
        <w:rPr>
          <w:lang w:val="en-US"/>
        </w:rPr>
        <w:t>ROC</w:t>
      </w:r>
      <w:r w:rsidRPr="005B35F5">
        <w:t>-</w:t>
      </w:r>
      <w:r>
        <w:t>кривая</w:t>
      </w:r>
      <w:r w:rsidR="005B35F5">
        <w:t>:</w:t>
      </w:r>
      <w:r w:rsidR="001B2ADA">
        <w:t xml:space="preserve"> </w:t>
      </w:r>
      <w:r w:rsidR="001B2ADA">
        <w:t>TPR полностью совпадает с полнотой, и показывает долю верно предсказанных классов у объектов, относ</w:t>
      </w:r>
      <w:r w:rsidR="001B2ADA">
        <w:t>ящихся к положительному классу.</w:t>
      </w:r>
      <w:r w:rsidR="00CA4829">
        <w:t xml:space="preserve"> </w:t>
      </w:r>
      <w:r w:rsidR="001B2ADA">
        <w:t>FPR — это доля неправильно предсказанных классов среди объектов отрицательного класса.</w:t>
      </w:r>
    </w:p>
    <w:p w:rsidR="00A00E95" w:rsidRPr="0079679A" w:rsidRDefault="00A00E95" w:rsidP="001B2ADA">
      <w:r>
        <w:t>Так как график выше прямой у = х, классификатор работает успешно</w:t>
      </w:r>
      <w:bookmarkStart w:id="0" w:name="_GoBack"/>
      <w:bookmarkEnd w:id="0"/>
    </w:p>
    <w:p w:rsidR="00F73D06" w:rsidRPr="00FA75B9" w:rsidRDefault="00F73D06"/>
    <w:p w:rsidR="00F73D06" w:rsidRPr="001B2ADA" w:rsidRDefault="00F73D06"/>
    <w:sectPr w:rsidR="00F73D06" w:rsidRPr="001B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04"/>
    <w:rsid w:val="001B2ADA"/>
    <w:rsid w:val="0025637F"/>
    <w:rsid w:val="002971CD"/>
    <w:rsid w:val="002C4F00"/>
    <w:rsid w:val="00352D04"/>
    <w:rsid w:val="004C55E3"/>
    <w:rsid w:val="005B35F5"/>
    <w:rsid w:val="00664F7C"/>
    <w:rsid w:val="006B1337"/>
    <w:rsid w:val="007868AF"/>
    <w:rsid w:val="0079679A"/>
    <w:rsid w:val="00802BB5"/>
    <w:rsid w:val="009E19F0"/>
    <w:rsid w:val="00A00E95"/>
    <w:rsid w:val="00B83A01"/>
    <w:rsid w:val="00C669F6"/>
    <w:rsid w:val="00CA4829"/>
    <w:rsid w:val="00EA5A71"/>
    <w:rsid w:val="00F04CD9"/>
    <w:rsid w:val="00F73D06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Слобода Полина Олеговна</dc:creator>
  <cp:lastModifiedBy>Слобода Полина Олеговна</cp:lastModifiedBy>
  <cp:revision>24</cp:revision>
  <dcterms:created xsi:type="dcterms:W3CDTF">2020-03-19T13:30:00Z</dcterms:created>
  <dcterms:modified xsi:type="dcterms:W3CDTF">2020-03-19T15:15:00Z</dcterms:modified>
</cp:coreProperties>
</file>