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珊瑚哨兵 Reef Sentinel · 项目说明</w:t>
      </w:r>
    </w:p>
    <w:p>
      <w:pPr>
        <w:pStyle w:val="Heading1"/>
      </w:pPr>
      <w:r>
        <w:t>珊瑚哨兵 Reef Sentinel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仙本那珊瑚礁气候预警台 · 项目说明</w:t>
      </w:r>
    </w:p>
    <w:p>
      <w:pPr>
        <w:ind w:left="400"/>
      </w:pPr>
      <w:r>
        <w:rPr>
          <w:rFonts w:ascii="Segoe UI" w:hAnsi="Segoe UI" w:eastAsia="微软雅黑"/>
          <w:b w:val="0"/>
          <w:color w:val="444444"/>
          <w:sz w:val="19"/>
        </w:rPr>
        <w:t>参赛方向：04 沙巴仙本那珊瑚礁气候韧性</w:t>
      </w:r>
    </w:p>
    <w:p>
      <w:pPr>
        <w:ind w:left="400"/>
      </w:pPr>
      <w:r>
        <w:rPr>
          <w:rFonts w:ascii="Segoe UI" w:hAnsi="Segoe UI" w:eastAsia="微软雅黑"/>
          <w:b w:val="0"/>
          <w:color w:val="444444"/>
          <w:sz w:val="19"/>
        </w:rPr>
        <w:t>团队：〔团队名称待填〕｜成员：〔姓名1〕、〔姓名2〕…</w:t>
      </w:r>
    </w:p>
    <w:p>
      <w:pPr>
        <w:ind w:left="400"/>
      </w:pPr>
      <w:r>
        <w:rPr>
          <w:rFonts w:ascii="Segoe UI" w:hAnsi="Segoe UI" w:eastAsia="微软雅黑"/>
          <w:b w:val="0"/>
          <w:color w:val="444444"/>
          <w:sz w:val="19"/>
        </w:rPr>
        <w:t>参赛形式：组队参赛</w:t>
      </w:r>
    </w:p>
    <w:p>
      <w:pPr>
        <w:ind w:left="400"/>
      </w:pPr>
      <w:r>
        <w:rPr>
          <w:rFonts w:ascii="Segoe UI" w:hAnsi="Segoe UI" w:eastAsia="微软雅黑"/>
          <w:b w:val="0"/>
          <w:color w:val="444444"/>
          <w:sz w:val="19"/>
        </w:rPr>
        <w:t xml:space="preserve">代码与产物：项目根目录 </w:t>
      </w:r>
      <w:r>
        <w:rPr>
          <w:rFonts w:ascii="Consolas" w:hAnsi="Consolas" w:eastAsia="微软雅黑"/>
          <w:b w:val="0"/>
          <w:color w:val="1F3A5F"/>
          <w:sz w:val="18"/>
        </w:rPr>
        <w:t>ai4climate/</w:t>
      </w:r>
      <w:r>
        <w:rPr>
          <w:rFonts w:ascii="Segoe UI" w:hAnsi="Segoe UI" w:eastAsia="微软雅黑"/>
          <w:b w:val="0"/>
          <w:color w:val="444444"/>
          <w:sz w:val="19"/>
        </w:rPr>
        <w:t>（pipeline/ 全部脚本——其中 25 步在 pipeline/refresh.py 一键链条里，legacy/ 为 3 个归档脚本；tools/ 辅助脚本含每日简报、90 天结算器、一键自检与打包；data/ 全部原始与处理数据；demo/index.html 单文件可运行界面）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一句话概括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我们用全公开的海洋与气象数据，为仙本那珊瑚礁做了一个能提前 1 到 8 天（受海浪与海温预报时效所限；模型验证覆盖到 14 天）说"这几天危险、现在该停船、该巡岸"的预警台，并且老实告诉用户它在什么时效上不可信。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作品与验证入口（评委 5 分钟就能核完）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在线演示</w:t>
      </w:r>
      <w:r>
        <w:rPr>
          <w:rFonts w:ascii="Segoe UI" w:hAnsi="Segoe UI" w:eastAsia="微软雅黑"/>
          <w:b w:val="0"/>
          <w:sz w:val="21"/>
        </w:rPr>
        <w:t>：&lt;https://sloilmarve.github.io/reef-sentinel/&gt; —— 单文件页面，每天 06:10（马来西亚时间）由 GitHub Actions 自动重算并重新部署。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代码仓库</w:t>
      </w:r>
      <w:r>
        <w:rPr>
          <w:rFonts w:ascii="Segoe UI" w:hAnsi="Segoe UI" w:eastAsia="微软雅黑"/>
          <w:b w:val="0"/>
          <w:sz w:val="21"/>
        </w:rPr>
        <w:t xml:space="preserve">：&lt;https://github.com/sloilmarve/reef-sentinel&gt; —— 含 </w:t>
      </w:r>
      <w:r>
        <w:rPr>
          <w:rFonts w:ascii="Consolas" w:hAnsi="Consolas" w:eastAsia="微软雅黑"/>
          <w:b w:val="0"/>
          <w:color w:val="1F3A5F"/>
          <w:sz w:val="20"/>
        </w:rPr>
        <w:t>pipeline/</w:t>
      </w:r>
      <w:r>
        <w:rPr>
          <w:rFonts w:ascii="Segoe UI" w:hAnsi="Segoe UI" w:eastAsia="微软雅黑"/>
          <w:b w:val="0"/>
          <w:sz w:val="21"/>
        </w:rPr>
        <w:t xml:space="preserve"> 全链、</w:t>
      </w:r>
      <w:r>
        <w:rPr>
          <w:rFonts w:ascii="Consolas" w:hAnsi="Consolas" w:eastAsia="微软雅黑"/>
          <w:b w:val="0"/>
          <w:color w:val="1F3A5F"/>
          <w:sz w:val="20"/>
        </w:rPr>
        <w:t>tools/</w:t>
      </w:r>
      <w:r>
        <w:rPr>
          <w:rFonts w:ascii="Segoe UI" w:hAnsi="Segoe UI" w:eastAsia="微软雅黑"/>
          <w:b w:val="0"/>
          <w:sz w:val="21"/>
        </w:rPr>
        <w:t xml:space="preserve"> 自检与打包脚本、</w:t>
      </w:r>
      <w:r>
        <w:rPr>
          <w:rFonts w:ascii="Consolas" w:hAnsi="Consolas" w:eastAsia="微软雅黑"/>
          <w:b w:val="0"/>
          <w:color w:val="1F3A5F"/>
          <w:sz w:val="20"/>
        </w:rPr>
        <w:t>LICENSE</w:t>
      </w:r>
      <w:r>
        <w:rPr>
          <w:rFonts w:ascii="Segoe UI" w:hAnsi="Segoe UI" w:eastAsia="微软雅黑"/>
          <w:b w:val="0"/>
          <w:sz w:val="21"/>
        </w:rPr>
        <w:t>（代码与文档 MIT）与日更工作流。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离线单文件</w:t>
      </w:r>
      <w:r>
        <w:rPr>
          <w:rFonts w:ascii="Segoe UI" w:hAnsi="Segoe UI" w:eastAsia="微软雅黑"/>
          <w:b w:val="0"/>
          <w:sz w:val="21"/>
        </w:rPr>
        <w:t xml:space="preserve">：本包内 </w:t>
      </w:r>
      <w:r>
        <w:rPr>
          <w:rFonts w:ascii="Consolas" w:hAnsi="Consolas" w:eastAsia="微软雅黑"/>
          <w:b w:val="0"/>
          <w:color w:val="1F3A5F"/>
          <w:sz w:val="20"/>
        </w:rPr>
        <w:t>ai4climate/demo/index.html</w:t>
      </w:r>
      <w:r>
        <w:rPr>
          <w:rFonts w:ascii="Segoe UI" w:hAnsi="Segoe UI" w:eastAsia="微软雅黑"/>
          <w:b w:val="0"/>
          <w:sz w:val="21"/>
        </w:rPr>
        <w:t xml:space="preserve">，双击即开、不联网、不需要服务器 —— </w:t>
      </w:r>
      <w:r>
        <w:rPr>
          <w:rFonts w:ascii="Segoe UI" w:hAnsi="Segoe UI" w:eastAsia="微软雅黑"/>
          <w:b/>
          <w:sz w:val="21"/>
        </w:rPr>
        <w:t>提交时刻的权威构建就是包里这一份</w:t>
      </w:r>
      <w:r>
        <w:rPr>
          <w:rFonts w:ascii="Segoe UI" w:hAnsi="Segoe UI" w:eastAsia="微软雅黑"/>
          <w:b w:val="0"/>
          <w:sz w:val="21"/>
        </w:rPr>
        <w:t>，演示环境或网速不理想时直接用它。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3 分钟演示视频</w:t>
      </w:r>
      <w:r>
        <w:rPr>
          <w:rFonts w:ascii="Segoe UI" w:hAnsi="Segoe UI" w:eastAsia="微软雅黑"/>
          <w:b w:val="0"/>
          <w:sz w:val="21"/>
        </w:rPr>
        <w:t>：</w:t>
      </w:r>
      <w:r>
        <w:rPr>
          <w:rFonts w:ascii="Consolas" w:hAnsi="Consolas" w:eastAsia="微软雅黑"/>
          <w:b w:val="0"/>
          <w:color w:val="1F3A5F"/>
          <w:sz w:val="20"/>
        </w:rPr>
        <w:t>珊瑚哨兵-Reef-Sentinel-演示视频.mp4</w:t>
      </w:r>
      <w:r>
        <w:rPr>
          <w:rFonts w:ascii="Segoe UI" w:hAnsi="Segoe UI" w:eastAsia="微软雅黑"/>
          <w:b w:val="0"/>
          <w:sz w:val="21"/>
        </w:rPr>
        <w:t xml:space="preserve">（176.5 秒，随提交平台单独上传；逐字稿与分镜见 </w:t>
      </w:r>
      <w:r>
        <w:rPr>
          <w:rFonts w:ascii="Consolas" w:hAnsi="Consolas" w:eastAsia="微软雅黑"/>
          <w:b w:val="0"/>
          <w:color w:val="1F3A5F"/>
          <w:sz w:val="20"/>
        </w:rPr>
        <w:t>docs/04</w:t>
      </w:r>
      <w:r>
        <w:rPr>
          <w:rFonts w:ascii="Segoe UI" w:hAnsi="Segoe UI" w:eastAsia="微软雅黑"/>
          <w:b w:val="0"/>
          <w:sz w:val="21"/>
        </w:rPr>
        <w:t>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想自己复算</w:t>
      </w:r>
      <w:r>
        <w:rPr>
          <w:rFonts w:ascii="Segoe UI" w:hAnsi="Segoe UI" w:eastAsia="微软雅黑"/>
          <w:b w:val="0"/>
          <w:sz w:val="21"/>
        </w:rPr>
        <w:t xml:space="preserve">：在 </w:t>
      </w:r>
      <w:r>
        <w:rPr>
          <w:rFonts w:ascii="Consolas" w:hAnsi="Consolas" w:eastAsia="微软雅黑"/>
          <w:b w:val="0"/>
          <w:color w:val="1F3A5F"/>
          <w:sz w:val="20"/>
        </w:rPr>
        <w:t>ai4climate/</w:t>
      </w:r>
      <w:r>
        <w:rPr>
          <w:rFonts w:ascii="Segoe UI" w:hAnsi="Segoe UI" w:eastAsia="微软雅黑"/>
          <w:b w:val="0"/>
          <w:sz w:val="21"/>
        </w:rPr>
        <w:t xml:space="preserve"> 下执行 </w:t>
      </w:r>
      <w:r>
        <w:rPr>
          <w:rFonts w:ascii="Consolas" w:hAnsi="Consolas" w:eastAsia="微软雅黑"/>
          <w:b w:val="0"/>
          <w:color w:val="1F3A5F"/>
          <w:sz w:val="20"/>
        </w:rPr>
        <w:t>python tools\reviewer_repro.py</w:t>
      </w:r>
      <w:r>
        <w:rPr>
          <w:rFonts w:ascii="Segoe UI" w:hAnsi="Segoe UI" w:eastAsia="微软雅黑"/>
          <w:b w:val="0"/>
          <w:sz w:val="21"/>
        </w:rPr>
        <w:t xml:space="preserve">（解压到临时目录、离线重跑 7 步，再把复算出的页面与包内页面逐字节比对）；要跑完整的材料自检链就执行 </w:t>
      </w:r>
      <w:r>
        <w:rPr>
          <w:rFonts w:ascii="Consolas" w:hAnsi="Consolas" w:eastAsia="微软雅黑"/>
          <w:b w:val="0"/>
          <w:color w:val="1F3A5F"/>
          <w:sz w:val="20"/>
        </w:rPr>
        <w:t>python tools\preflight.py</w:t>
      </w:r>
      <w:r>
        <w:rPr>
          <w:rFonts w:ascii="Segoe UI" w:hAnsi="Segoe UI" w:eastAsia="微软雅黑"/>
          <w:b w:val="0"/>
          <w:sz w:val="21"/>
        </w:rPr>
        <w:t>（6 步、全部离线，不改动提交物，也不需要网络）。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想当场核「每天自动刷新」不是一句空话</w:t>
      </w:r>
      <w:r>
        <w:rPr>
          <w:rFonts w:ascii="Segoe UI" w:hAnsi="Segoe UI" w:eastAsia="微软雅黑"/>
          <w:b w:val="0"/>
          <w:sz w:val="21"/>
        </w:rPr>
        <w:t xml:space="preserve">：在一份不含 </w:t>
      </w:r>
      <w:r>
        <w:rPr>
          <w:rFonts w:ascii="Consolas" w:hAnsi="Consolas" w:eastAsia="微软雅黑"/>
          <w:b w:val="0"/>
          <w:color w:val="1F3A5F"/>
          <w:sz w:val="20"/>
        </w:rPr>
        <w:t>.git</w:t>
      </w:r>
      <w:r>
        <w:rPr>
          <w:rFonts w:ascii="Segoe UI" w:hAnsi="Segoe UI" w:eastAsia="微软雅黑"/>
          <w:b w:val="0"/>
          <w:sz w:val="21"/>
        </w:rPr>
        <w:t xml:space="preserve"> 的干净副本里执行 </w:t>
      </w:r>
      <w:r>
        <w:rPr>
          <w:rFonts w:ascii="Consolas" w:hAnsi="Consolas" w:eastAsia="微软雅黑"/>
          <w:b w:val="0"/>
          <w:color w:val="1F3A5F"/>
          <w:sz w:val="20"/>
        </w:rPr>
        <w:t>python pipeline\refresh.py</w:t>
      </w:r>
      <w:r>
        <w:rPr>
          <w:rFonts w:ascii="Segoe UI" w:hAnsi="Segoe UI" w:eastAsia="微软雅黑"/>
          <w:b w:val="0"/>
          <w:sz w:val="21"/>
        </w:rPr>
        <w:t xml:space="preserve">（需要联网、本机实测约 140 秒）——它增量抓取上游、重算全链、重建页面，再跑 </w:t>
      </w:r>
      <w:r>
        <w:rPr>
          <w:rFonts w:ascii="Consolas" w:hAnsi="Consolas" w:eastAsia="微软雅黑"/>
          <w:b w:val="0"/>
          <w:color w:val="1F3A5F"/>
          <w:sz w:val="20"/>
        </w:rPr>
        <w:t>verify_demo.py</w:t>
      </w:r>
      <w:r>
        <w:rPr>
          <w:rFonts w:ascii="Segoe UI" w:hAnsi="Segoe UI" w:eastAsia="微软雅黑"/>
          <w:b w:val="0"/>
          <w:sz w:val="21"/>
        </w:rPr>
        <w:t xml:space="preserve">。本机实测：数据窗口推进一天（2022-11-01 至 2026-10-17，1,447 天）后仍然 </w:t>
      </w:r>
      <w:r>
        <w:rPr>
          <w:rFonts w:ascii="Consolas" w:hAnsi="Consolas" w:eastAsia="微软雅黑"/>
          <w:b w:val="0"/>
          <w:color w:val="1F3A5F"/>
          <w:sz w:val="20"/>
        </w:rPr>
        <w:t>RESULT ALL PASS</w:t>
      </w:r>
      <w:r>
        <w:rPr>
          <w:rFonts w:ascii="Segoe UI" w:hAnsi="Segoe UI" w:eastAsia="微软雅黑"/>
          <w:b w:val="0"/>
          <w:sz w:val="21"/>
        </w:rPr>
        <w:t>、退出码 0。页面上的天数、体积与容量全部由产物现算（</w:t>
      </w:r>
      <w:r>
        <w:rPr>
          <w:rFonts w:ascii="Consolas" w:hAnsi="Consolas" w:eastAsia="微软雅黑"/>
          <w:b w:val="0"/>
          <w:color w:val="1F3A5F"/>
          <w:sz w:val="20"/>
        </w:rPr>
        <w:t>pipeline/verify_demo.py</w:t>
      </w:r>
      <w:r>
        <w:rPr>
          <w:rFonts w:ascii="Segoe UI" w:hAnsi="Segoe UI" w:eastAsia="微软雅黑"/>
          <w:b w:val="0"/>
          <w:sz w:val="21"/>
        </w:rPr>
        <w:t xml:space="preserve"> 从 </w:t>
      </w:r>
      <w:r>
        <w:rPr>
          <w:rFonts w:ascii="Consolas" w:hAnsi="Consolas" w:eastAsia="微软雅黑"/>
          <w:b w:val="0"/>
          <w:color w:val="1F3A5F"/>
          <w:sz w:val="20"/>
        </w:rPr>
        <w:t>data/processed</w:t>
      </w:r>
      <w:r>
        <w:rPr>
          <w:rFonts w:ascii="Segoe UI" w:hAnsi="Segoe UI" w:eastAsia="微软雅黑"/>
          <w:b w:val="0"/>
          <w:sz w:val="21"/>
        </w:rPr>
        <w:t xml:space="preserve"> 取两个天数，</w:t>
      </w:r>
      <w:r>
        <w:rPr>
          <w:rFonts w:ascii="Consolas" w:hAnsi="Consolas" w:eastAsia="微软雅黑"/>
          <w:b w:val="0"/>
          <w:color w:val="1F3A5F"/>
          <w:sz w:val="20"/>
        </w:rPr>
        <w:t>pipeline/build_static.py</w:t>
      </w:r>
      <w:r>
        <w:rPr>
          <w:rFonts w:ascii="Segoe UI" w:hAnsi="Segoe UI" w:eastAsia="微软雅黑"/>
          <w:b w:val="0"/>
          <w:sz w:val="21"/>
        </w:rPr>
        <w:t xml:space="preserve"> 按页面自身的 gzip 体积现算体积与容量），没有写死快照日的数字，所以日界线不会把自动刷新链卡住。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想当场核「推完就在线」这条上线链路</w:t>
      </w:r>
      <w:r>
        <w:rPr>
          <w:rFonts w:ascii="Segoe UI" w:hAnsi="Segoe UI" w:eastAsia="微软雅黑"/>
          <w:b w:val="0"/>
          <w:sz w:val="21"/>
        </w:rPr>
        <w:t xml:space="preserve">：执行 </w:t>
      </w:r>
      <w:r>
        <w:rPr>
          <w:rFonts w:ascii="Consolas" w:hAnsi="Consolas" w:eastAsia="微软雅黑"/>
          <w:b w:val="0"/>
          <w:color w:val="1F3A5F"/>
          <w:sz w:val="20"/>
        </w:rPr>
        <w:t>python tools\deploy_audit.py</w:t>
      </w:r>
      <w:r>
        <w:rPr>
          <w:rFonts w:ascii="Segoe UI" w:hAnsi="Segoe UI" w:eastAsia="微软雅黑"/>
          <w:b w:val="0"/>
          <w:sz w:val="21"/>
        </w:rPr>
        <w:t xml:space="preserve">（纯标准库、不联网）—— 它读 </w:t>
      </w:r>
      <w:r>
        <w:rPr>
          <w:rFonts w:ascii="Consolas" w:hAnsi="Consolas" w:eastAsia="微软雅黑"/>
          <w:b w:val="0"/>
          <w:color w:val="1F3A5F"/>
          <w:sz w:val="20"/>
        </w:rPr>
        <w:t>.github/workflows/daily_refresh.yml</w:t>
      </w:r>
      <w:r>
        <w:rPr>
          <w:rFonts w:ascii="Segoe UI" w:hAnsi="Segoe UI" w:eastAsia="微软雅黑"/>
          <w:b w:val="0"/>
          <w:sz w:val="21"/>
        </w:rPr>
        <w:t xml:space="preserve"> 与 </w:t>
      </w:r>
      <w:r>
        <w:rPr>
          <w:rFonts w:ascii="Consolas" w:hAnsi="Consolas" w:eastAsia="微软雅黑"/>
          <w:b w:val="0"/>
          <w:color w:val="1F3A5F"/>
          <w:sz w:val="20"/>
        </w:rPr>
        <w:t>DEPLOY.md</w:t>
      </w:r>
      <w:r>
        <w:rPr>
          <w:rFonts w:ascii="Segoe UI" w:hAnsi="Segoe UI" w:eastAsia="微软雅黑"/>
          <w:b w:val="0"/>
          <w:sz w:val="21"/>
        </w:rPr>
        <w:t xml:space="preserve">，断言三种触发齐全（定时 </w:t>
      </w:r>
      <w:r>
        <w:rPr>
          <w:rFonts w:ascii="Consolas" w:hAnsi="Consolas" w:eastAsia="微软雅黑"/>
          <w:b w:val="0"/>
          <w:color w:val="1F3A5F"/>
          <w:sz w:val="20"/>
        </w:rPr>
        <w:t>10 22 * * *</w:t>
      </w:r>
      <w:r>
        <w:rPr>
          <w:rFonts w:ascii="Segoe UI" w:hAnsi="Segoe UI" w:eastAsia="微软雅黑"/>
          <w:b w:val="0"/>
          <w:sz w:val="21"/>
        </w:rPr>
        <w:t xml:space="preserve"> 换算回 06:10 马来西亚时间 / push 到 </w:t>
      </w:r>
      <w:r>
        <w:rPr>
          <w:rFonts w:ascii="Consolas" w:hAnsi="Consolas" w:eastAsia="微软雅黑"/>
          <w:b w:val="0"/>
          <w:color w:val="1F3A5F"/>
          <w:sz w:val="20"/>
        </w:rPr>
        <w:t>main</w:t>
      </w:r>
      <w:r>
        <w:rPr>
          <w:rFonts w:ascii="Segoe UI" w:hAnsi="Segoe UI" w:eastAsia="微软雅黑"/>
          <w:b w:val="0"/>
          <w:sz w:val="21"/>
        </w:rPr>
        <w:t xml:space="preserve"> 立刻部署 / 手动 Run workflow）、云端解释器钉在 Python 3.10、刷新链里 </w:t>
      </w:r>
      <w:r>
        <w:rPr>
          <w:rFonts w:ascii="Consolas" w:hAnsi="Consolas" w:eastAsia="微软雅黑"/>
          <w:b w:val="0"/>
          <w:color w:val="1F3A5F"/>
          <w:sz w:val="20"/>
        </w:rPr>
        <w:t>build_static.py</w:t>
      </w:r>
      <w:r>
        <w:rPr>
          <w:rFonts w:ascii="Segoe UI" w:hAnsi="Segoe UI" w:eastAsia="微软雅黑"/>
          <w:b w:val="0"/>
          <w:sz w:val="21"/>
        </w:rPr>
        <w:t xml:space="preserve"> 排在 </w:t>
      </w:r>
      <w:r>
        <w:rPr>
          <w:rFonts w:ascii="Consolas" w:hAnsi="Consolas" w:eastAsia="微软雅黑"/>
          <w:b w:val="0"/>
          <w:color w:val="1F3A5F"/>
          <w:sz w:val="20"/>
        </w:rPr>
        <w:t>verify_demo.py</w:t>
      </w:r>
      <w:r>
        <w:rPr>
          <w:rFonts w:ascii="Segoe UI" w:hAnsi="Segoe UI" w:eastAsia="微软雅黑"/>
          <w:b w:val="0"/>
          <w:sz w:val="21"/>
        </w:rPr>
        <w:t xml:space="preserve"> 之前且后者收尾、</w:t>
      </w:r>
      <w:r>
        <w:rPr>
          <w:rFonts w:ascii="Consolas" w:hAnsi="Consolas" w:eastAsia="微软雅黑"/>
          <w:b w:val="0"/>
          <w:color w:val="1F3A5F"/>
          <w:sz w:val="20"/>
        </w:rPr>
        <w:t>deploy</w:t>
      </w:r>
      <w:r>
        <w:rPr>
          <w:rFonts w:ascii="Segoe UI" w:hAnsi="Segoe UI" w:eastAsia="微软雅黑"/>
          <w:b w:val="0"/>
          <w:sz w:val="21"/>
        </w:rPr>
        <w:t xml:space="preserve"> 作业带 </w:t>
      </w:r>
      <w:r>
        <w:rPr>
          <w:rFonts w:ascii="Consolas" w:hAnsi="Consolas" w:eastAsia="微软雅黑"/>
          <w:b w:val="0"/>
          <w:color w:val="1F3A5F"/>
          <w:sz w:val="20"/>
        </w:rPr>
        <w:t>always()</w:t>
      </w:r>
      <w:r>
        <w:rPr>
          <w:rFonts w:ascii="Segoe UI" w:hAnsi="Segoe UI" w:eastAsia="微软雅黑"/>
          <w:b w:val="0"/>
          <w:sz w:val="21"/>
        </w:rPr>
        <w:t xml:space="preserve"> 与 </w:t>
      </w:r>
      <w:r>
        <w:rPr>
          <w:rFonts w:ascii="Consolas" w:hAnsi="Consolas" w:eastAsia="微软雅黑"/>
          <w:b w:val="0"/>
          <w:color w:val="1F3A5F"/>
          <w:sz w:val="20"/>
        </w:rPr>
        <w:t>cancelled</w:t>
      </w:r>
      <w:r>
        <w:rPr>
          <w:rFonts w:ascii="Segoe UI" w:hAnsi="Segoe UI" w:eastAsia="微软雅黑"/>
          <w:b w:val="0"/>
          <w:sz w:val="21"/>
        </w:rPr>
        <w:t xml:space="preserve"> 排除并带机器人 actor 判断（刷新失败也照样把 </w:t>
      </w:r>
      <w:r>
        <w:rPr>
          <w:rFonts w:ascii="Consolas" w:hAnsi="Consolas" w:eastAsia="微软雅黑"/>
          <w:b w:val="0"/>
          <w:color w:val="1F3A5F"/>
          <w:sz w:val="20"/>
        </w:rPr>
        <w:t>main</w:t>
      </w:r>
      <w:r>
        <w:rPr>
          <w:rFonts w:ascii="Segoe UI" w:hAnsi="Segoe UI" w:eastAsia="微软雅黑"/>
          <w:b w:val="0"/>
          <w:sz w:val="21"/>
        </w:rPr>
        <w:t xml:space="preserve"> 上那一版上线，而机器人自己的 push 不会自激）、checkout 钉 </w:t>
      </w:r>
      <w:r>
        <w:rPr>
          <w:rFonts w:ascii="Consolas" w:hAnsi="Consolas" w:eastAsia="微软雅黑"/>
          <w:b w:val="0"/>
          <w:color w:val="1F3A5F"/>
          <w:sz w:val="20"/>
        </w:rPr>
        <w:t>ref: main</w:t>
      </w:r>
      <w:r>
        <w:rPr>
          <w:rFonts w:ascii="Segoe UI" w:hAnsi="Segoe UI" w:eastAsia="微软雅黑"/>
          <w:b w:val="0"/>
          <w:sz w:val="21"/>
        </w:rPr>
        <w:t>，并逐处核对「每天 06:10（马来西亚时间）」这句声明在成品页与 8 份材料里齐全。第 41 轮真的抓到过：工作流只有定时触发，而本仓库的 Pages 源是 GitHub Actions —— 推分支根本不上线，最坏要等满 24 小时，而提交截止是 2026-10-19 24:00（CST）。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想当场核「那条推送命令真的能推上去」</w:t>
      </w:r>
      <w:r>
        <w:rPr>
          <w:rFonts w:ascii="Segoe UI" w:hAnsi="Segoe UI" w:eastAsia="微软雅黑"/>
          <w:b w:val="0"/>
          <w:sz w:val="21"/>
        </w:rPr>
        <w:t xml:space="preserve">：执行 </w:t>
      </w:r>
      <w:r>
        <w:rPr>
          <w:rFonts w:ascii="Consolas" w:hAnsi="Consolas" w:eastAsia="微软雅黑"/>
          <w:b w:val="0"/>
          <w:color w:val="1F3A5F"/>
          <w:sz w:val="20"/>
        </w:rPr>
        <w:t>python tools\push_audit.py</w:t>
      </w:r>
      <w:r>
        <w:rPr>
          <w:rFonts w:ascii="Segoe UI" w:hAnsi="Segoe UI" w:eastAsia="微软雅黑"/>
          <w:b w:val="0"/>
          <w:sz w:val="21"/>
        </w:rPr>
        <w:t xml:space="preserve">（纯标准库；所有 git 查询都是本地的 </w:t>
      </w:r>
      <w:r>
        <w:rPr>
          <w:rFonts w:ascii="Consolas" w:hAnsi="Consolas" w:eastAsia="微软雅黑"/>
          <w:b w:val="0"/>
          <w:color w:val="1F3A5F"/>
          <w:sz w:val="20"/>
        </w:rPr>
        <w:t>rev-parse</w:t>
      </w:r>
      <w:r>
        <w:rPr>
          <w:rFonts w:ascii="Segoe UI" w:hAnsi="Segoe UI" w:eastAsia="微软雅黑"/>
          <w:b w:val="0"/>
          <w:sz w:val="21"/>
        </w:rPr>
        <w:t xml:space="preserve"> / </w:t>
      </w:r>
      <w:r>
        <w:rPr>
          <w:rFonts w:ascii="Consolas" w:hAnsi="Consolas" w:eastAsia="微软雅黑"/>
          <w:b w:val="0"/>
          <w:color w:val="1F3A5F"/>
          <w:sz w:val="20"/>
        </w:rPr>
        <w:t>rev-list</w:t>
      </w:r>
      <w:r>
        <w:rPr>
          <w:rFonts w:ascii="Segoe UI" w:hAnsi="Segoe UI" w:eastAsia="微软雅黑"/>
          <w:b w:val="0"/>
          <w:sz w:val="21"/>
        </w:rPr>
        <w:t xml:space="preserve"> / </w:t>
      </w:r>
      <w:r>
        <w:rPr>
          <w:rFonts w:ascii="Consolas" w:hAnsi="Consolas" w:eastAsia="微软雅黑"/>
          <w:b w:val="0"/>
          <w:color w:val="1F3A5F"/>
          <w:sz w:val="20"/>
        </w:rPr>
        <w:t>merge-base</w:t>
      </w:r>
      <w:r>
        <w:rPr>
          <w:rFonts w:ascii="Segoe UI" w:hAnsi="Segoe UI" w:eastAsia="微软雅黑"/>
          <w:b w:val="0"/>
          <w:sz w:val="21"/>
        </w:rPr>
        <w:t xml:space="preserve"> / </w:t>
      </w:r>
      <w:r>
        <w:rPr>
          <w:rFonts w:ascii="Consolas" w:hAnsi="Consolas" w:eastAsia="微软雅黑"/>
          <w:b w:val="0"/>
          <w:color w:val="1F3A5F"/>
          <w:sz w:val="20"/>
        </w:rPr>
        <w:t>log</w:t>
      </w:r>
      <w:r>
        <w:rPr>
          <w:rFonts w:ascii="Segoe UI" w:hAnsi="Segoe UI" w:eastAsia="微软雅黑"/>
          <w:b w:val="0"/>
          <w:sz w:val="21"/>
        </w:rPr>
        <w:t xml:space="preserve">，不联网）—— </w:t>
      </w:r>
      <w:r>
        <w:rPr>
          <w:rFonts w:ascii="Consolas" w:hAnsi="Consolas" w:eastAsia="微软雅黑"/>
          <w:b w:val="0"/>
          <w:color w:val="1F3A5F"/>
          <w:sz w:val="20"/>
        </w:rPr>
        <w:t>main</w:t>
      </w:r>
      <w:r>
        <w:rPr>
          <w:rFonts w:ascii="Segoe UI" w:hAnsi="Segoe UI" w:eastAsia="微软雅黑"/>
          <w:b w:val="0"/>
          <w:sz w:val="21"/>
        </w:rPr>
        <w:t xml:space="preserve"> 不是静止的：工作流每天 06:10 自己往 </w:t>
      </w:r>
      <w:r>
        <w:rPr>
          <w:rFonts w:ascii="Consolas" w:hAnsi="Consolas" w:eastAsia="微软雅黑"/>
          <w:b w:val="0"/>
          <w:color w:val="1F3A5F"/>
          <w:sz w:val="20"/>
        </w:rPr>
        <w:t>main</w:t>
      </w:r>
      <w:r>
        <w:rPr>
          <w:rFonts w:ascii="Segoe UI" w:hAnsi="Segoe UI" w:eastAsia="微软雅黑"/>
          <w:b w:val="0"/>
          <w:sz w:val="21"/>
        </w:rPr>
        <w:t xml:space="preserve"> 提交一次 </w:t>
      </w:r>
      <w:r>
        <w:rPr>
          <w:rFonts w:ascii="Consolas" w:hAnsi="Consolas" w:eastAsia="微软雅黑"/>
          <w:b w:val="0"/>
          <w:color w:val="1F3A5F"/>
          <w:sz w:val="20"/>
        </w:rPr>
        <w:t>daily refresh YYYY-MM-DD</w:t>
      </w:r>
      <w:r>
        <w:rPr>
          <w:rFonts w:ascii="Segoe UI" w:hAnsi="Segoe UI" w:eastAsia="微软雅黑"/>
          <w:b w:val="0"/>
          <w:sz w:val="21"/>
        </w:rPr>
        <w:t xml:space="preserve">，所以本地分支做出来之后 </w:t>
      </w:r>
      <w:r>
        <w:rPr>
          <w:rFonts w:ascii="Consolas" w:hAnsi="Consolas" w:eastAsia="微软雅黑"/>
          <w:b w:val="0"/>
          <w:color w:val="1F3A5F"/>
          <w:sz w:val="20"/>
        </w:rPr>
        <w:t>origin/main</w:t>
      </w:r>
      <w:r>
        <w:rPr>
          <w:rFonts w:ascii="Segoe UI" w:hAnsi="Segoe UI" w:eastAsia="微软雅黑"/>
          <w:b w:val="0"/>
          <w:sz w:val="21"/>
        </w:rPr>
        <w:t xml:space="preserve"> 上会多出</w:t>
      </w:r>
      <w:r>
        <w:rPr>
          <w:rFonts w:ascii="Segoe UI" w:hAnsi="Segoe UI" w:eastAsia="微软雅黑"/>
          <w:b/>
          <w:sz w:val="21"/>
        </w:rPr>
        <w:t>不在本分支里</w:t>
      </w:r>
      <w:r>
        <w:rPr>
          <w:rFonts w:ascii="Segoe UI" w:hAnsi="Segoe UI" w:eastAsia="微软雅黑"/>
          <w:b w:val="0"/>
          <w:sz w:val="21"/>
        </w:rPr>
        <w:t xml:space="preserve">的提交，普通 </w:t>
      </w:r>
      <w:r>
        <w:rPr>
          <w:rFonts w:ascii="Consolas" w:hAnsi="Consolas" w:eastAsia="微软雅黑"/>
          <w:b w:val="0"/>
          <w:color w:val="1F3A5F"/>
          <w:sz w:val="20"/>
        </w:rPr>
        <w:t>git push origin editorial-layer:main</w:t>
      </w:r>
      <w:r>
        <w:rPr>
          <w:rFonts w:ascii="Segoe UI" w:hAnsi="Segoe UI" w:eastAsia="微软雅黑"/>
          <w:b w:val="0"/>
          <w:sz w:val="21"/>
        </w:rPr>
        <w:t xml:space="preserve"> 会被 </w:t>
      </w:r>
      <w:r>
        <w:rPr>
          <w:rFonts w:ascii="Consolas" w:hAnsi="Consolas" w:eastAsia="微软雅黑"/>
          <w:b w:val="0"/>
          <w:color w:val="1F3A5F"/>
          <w:sz w:val="20"/>
        </w:rPr>
        <w:t>non-fast-forward</w:t>
      </w:r>
      <w:r>
        <w:rPr>
          <w:rFonts w:ascii="Segoe UI" w:hAnsi="Segoe UI" w:eastAsia="微软雅黑"/>
          <w:b w:val="0"/>
          <w:sz w:val="21"/>
        </w:rPr>
        <w:t xml:space="preserve"> 直接拒掉。这个脚本断言 </w:t>
      </w:r>
      <w:r>
        <w:rPr>
          <w:rFonts w:ascii="Consolas" w:hAnsi="Consolas" w:eastAsia="微软雅黑"/>
          <w:b w:val="0"/>
          <w:color w:val="1F3A5F"/>
          <w:sz w:val="20"/>
        </w:rPr>
        <w:t>DEPLOY.md</w:t>
      </w:r>
      <w:r>
        <w:rPr>
          <w:rFonts w:ascii="Segoe UI" w:hAnsi="Segoe UI" w:eastAsia="微软雅黑"/>
          <w:b w:val="0"/>
          <w:sz w:val="21"/>
        </w:rPr>
        <w:t xml:space="preserve"> 与 </w:t>
      </w:r>
      <w:r>
        <w:rPr>
          <w:rFonts w:ascii="Consolas" w:hAnsi="Consolas" w:eastAsia="微软雅黑"/>
          <w:b w:val="0"/>
          <w:color w:val="1F3A5F"/>
          <w:sz w:val="20"/>
        </w:rPr>
        <w:t>珊瑚哨兵/如何上线新版演示页.md</w:t>
      </w:r>
      <w:r>
        <w:rPr>
          <w:rFonts w:ascii="Segoe UI" w:hAnsi="Segoe UI" w:eastAsia="微软雅黑"/>
          <w:b w:val="0"/>
          <w:sz w:val="21"/>
        </w:rPr>
        <w:t xml:space="preserve"> 给的都是能活过它的命令（</w:t>
      </w:r>
      <w:r>
        <w:rPr>
          <w:rFonts w:ascii="Consolas" w:hAnsi="Consolas" w:eastAsia="微软雅黑"/>
          <w:b w:val="0"/>
          <w:color w:val="1F3A5F"/>
          <w:sz w:val="20"/>
        </w:rPr>
        <w:t>git fetch origin</w:t>
      </w:r>
      <w:r>
        <w:rPr>
          <w:rFonts w:ascii="Segoe UI" w:hAnsi="Segoe UI" w:eastAsia="微软雅黑"/>
          <w:b w:val="0"/>
          <w:sz w:val="21"/>
        </w:rPr>
        <w:t xml:space="preserve"> + </w:t>
      </w:r>
      <w:r>
        <w:rPr>
          <w:rFonts w:ascii="Consolas" w:hAnsi="Consolas" w:eastAsia="微软雅黑"/>
          <w:b w:val="0"/>
          <w:color w:val="1F3A5F"/>
          <w:sz w:val="20"/>
        </w:rPr>
        <w:t>git push --force-with-lease origin editorial-layer:main</w:t>
      </w:r>
      <w:r>
        <w:rPr>
          <w:rFonts w:ascii="Segoe UI" w:hAnsi="Segoe UI" w:eastAsia="微软雅黑"/>
          <w:b w:val="0"/>
          <w:sz w:val="21"/>
        </w:rPr>
        <w:t>）、理由齐全（被覆盖的只是一个自动刷新提交、</w:t>
      </w:r>
      <w:r>
        <w:rPr>
          <w:rFonts w:ascii="Consolas" w:hAnsi="Consolas" w:eastAsia="微软雅黑"/>
          <w:b w:val="0"/>
          <w:color w:val="1F3A5F"/>
          <w:sz w:val="20"/>
        </w:rPr>
        <w:t>--force-with-lease</w:t>
      </w:r>
      <w:r>
        <w:rPr>
          <w:rFonts w:ascii="Segoe UI" w:hAnsi="Segoe UI" w:eastAsia="微软雅黑"/>
          <w:b w:val="0"/>
          <w:sz w:val="21"/>
        </w:rPr>
        <w:t xml:space="preserve"> 不是盲目强推、</w:t>
      </w:r>
      <w:r>
        <w:rPr>
          <w:rFonts w:ascii="Consolas" w:hAnsi="Consolas" w:eastAsia="微软雅黑"/>
          <w:b w:val="0"/>
          <w:color w:val="1F3A5F"/>
          <w:sz w:val="20"/>
        </w:rPr>
        <w:t>stale info</w:t>
      </w:r>
      <w:r>
        <w:rPr>
          <w:rFonts w:ascii="Segoe UI" w:hAnsi="Segoe UI" w:eastAsia="微软雅黑"/>
          <w:b w:val="0"/>
          <w:sz w:val="21"/>
        </w:rPr>
        <w:t xml:space="preserve"> 怎么处理、为什么</w:t>
      </w:r>
      <w:r>
        <w:rPr>
          <w:rFonts w:ascii="Segoe UI" w:hAnsi="Segoe UI" w:eastAsia="微软雅黑"/>
          <w:b/>
          <w:sz w:val="21"/>
        </w:rPr>
        <w:t>不能</w:t>
      </w:r>
      <w:r>
        <w:rPr>
          <w:rFonts w:ascii="Segoe UI" w:hAnsi="Segoe UI" w:eastAsia="微软雅黑"/>
          <w:b w:val="0"/>
          <w:sz w:val="21"/>
        </w:rPr>
        <w:t xml:space="preserve">用 rebase —— 43 个提交每个都改 </w:t>
      </w:r>
      <w:r>
        <w:rPr>
          <w:rFonts w:ascii="Consolas" w:hAnsi="Consolas" w:eastAsia="微软雅黑"/>
          <w:b w:val="0"/>
          <w:color w:val="1F3A5F"/>
          <w:sz w:val="20"/>
        </w:rPr>
        <w:t>demo/index.html</w:t>
      </w:r>
      <w:r>
        <w:rPr>
          <w:rFonts w:ascii="Segoe UI" w:hAnsi="Segoe UI" w:eastAsia="微软雅黑"/>
          <w:b w:val="0"/>
          <w:sz w:val="21"/>
        </w:rPr>
        <w:t>，会逐个撞同一处冲突），并把「文档说的」与「本机 git 引用里的真实分歧」对账：分歧存在时文档必须按分歧写，出现「快进关系」这类与事实相反的措辞立刻红。第 44 轮真的抓到过：</w:t>
      </w:r>
      <w:r>
        <w:rPr>
          <w:rFonts w:ascii="Consolas" w:hAnsi="Consolas" w:eastAsia="微软雅黑"/>
          <w:b w:val="0"/>
          <w:color w:val="1F3A5F"/>
          <w:sz w:val="20"/>
        </w:rPr>
        <w:t>origin/main</w:t>
      </w:r>
      <w:r>
        <w:rPr>
          <w:rFonts w:ascii="Segoe UI" w:hAnsi="Segoe UI" w:eastAsia="微软雅黑"/>
          <w:b w:val="0"/>
          <w:sz w:val="21"/>
        </w:rPr>
        <w:t xml:space="preserve"> 已被机器人推进（</w:t>
      </w:r>
      <w:r>
        <w:rPr>
          <w:rFonts w:ascii="Consolas" w:hAnsi="Consolas" w:eastAsia="微软雅黑"/>
          <w:b w:val="0"/>
          <w:color w:val="1F3A5F"/>
          <w:sz w:val="20"/>
        </w:rPr>
        <w:t>daily refresh 2026-10-17</w:t>
      </w:r>
      <w:r>
        <w:rPr>
          <w:rFonts w:ascii="Segoe UI" w:hAnsi="Segoe UI" w:eastAsia="微软雅黑"/>
          <w:b w:val="0"/>
          <w:sz w:val="21"/>
        </w:rPr>
        <w:t>），旧说明同时写着「快进关系」和「报 non-fast-forward 就 rebase」——照它做必然推不上去，而提交截止是 2026-10-19 24:00（CST）。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想当场核「这个目录里只有项目文件」</w:t>
      </w:r>
      <w:r>
        <w:rPr>
          <w:rFonts w:ascii="Segoe UI" w:hAnsi="Segoe UI" w:eastAsia="微软雅黑"/>
          <w:b w:val="0"/>
          <w:sz w:val="21"/>
        </w:rPr>
        <w:t xml:space="preserve">：执行 </w:t>
      </w:r>
      <w:r>
        <w:rPr>
          <w:rFonts w:ascii="Consolas" w:hAnsi="Consolas" w:eastAsia="微软雅黑"/>
          <w:b w:val="0"/>
          <w:color w:val="1F3A5F"/>
          <w:sz w:val="20"/>
        </w:rPr>
        <w:t>python tools\portability_audit.py</w:t>
      </w:r>
      <w:r>
        <w:rPr>
          <w:rFonts w:ascii="Segoe UI" w:hAnsi="Segoe UI" w:eastAsia="微软雅黑"/>
          <w:b w:val="0"/>
          <w:sz w:val="21"/>
        </w:rPr>
        <w:t>（同上，纯标准库、不联网）——它断言项目目录里没有工作文件目录（</w:t>
      </w:r>
      <w:r>
        <w:rPr>
          <w:rFonts w:ascii="Consolas" w:hAnsi="Consolas" w:eastAsia="微软雅黑"/>
          <w:b w:val="0"/>
          <w:color w:val="1F3A5F"/>
          <w:sz w:val="20"/>
        </w:rPr>
        <w:t>.taste-skill/</w:t>
      </w:r>
      <w:r>
        <w:rPr>
          <w:rFonts w:ascii="Segoe UI" w:hAnsi="Segoe UI" w:eastAsia="微软雅黑"/>
          <w:b w:val="0"/>
          <w:sz w:val="21"/>
        </w:rPr>
        <w:t>、</w:t>
      </w:r>
      <w:r>
        <w:rPr>
          <w:rFonts w:ascii="Consolas" w:hAnsi="Consolas" w:eastAsia="微软雅黑"/>
          <w:b w:val="0"/>
          <w:color w:val="1F3A5F"/>
          <w:sz w:val="20"/>
        </w:rPr>
        <w:t>.edge/</w:t>
      </w:r>
      <w:r>
        <w:rPr>
          <w:rFonts w:ascii="Segoe UI" w:hAnsi="Segoe UI" w:eastAsia="微软雅黑"/>
          <w:b w:val="0"/>
          <w:sz w:val="21"/>
        </w:rPr>
        <w:t xml:space="preserve">）、随包的 160 个条目里没有探针脚本 / 截图脚本 / 审计报告 / 浏览器缓存 / </w:t>
      </w:r>
      <w:r>
        <w:rPr>
          <w:rFonts w:ascii="Consolas" w:hAnsi="Consolas" w:eastAsia="微软雅黑"/>
          <w:b w:val="0"/>
          <w:color w:val="1F3A5F"/>
          <w:sz w:val="20"/>
        </w:rPr>
        <w:t>__pycache__</w:t>
      </w:r>
      <w:r>
        <w:rPr>
          <w:rFonts w:ascii="Segoe UI" w:hAnsi="Segoe UI" w:eastAsia="微软雅黑"/>
          <w:b w:val="0"/>
          <w:sz w:val="21"/>
        </w:rPr>
        <w:t>，只有项目自身的代码、数据、文档与材料。第 44 轮真的抓到过：项目目录里留着 3 个探针脚本（</w:t>
      </w:r>
      <w:r>
        <w:rPr>
          <w:rFonts w:ascii="Consolas" w:hAnsi="Consolas" w:eastAsia="微软雅黑"/>
          <w:b w:val="0"/>
          <w:color w:val="1F3A5F"/>
          <w:sz w:val="20"/>
        </w:rPr>
        <w:t>.taste-skill/probe-r4*.py</w:t>
      </w:r>
      <w:r>
        <w:rPr>
          <w:rFonts w:ascii="Segoe UI" w:hAnsi="Segoe UI" w:eastAsia="微软雅黑"/>
          <w:b w:val="0"/>
          <w:sz w:val="21"/>
        </w:rPr>
        <w:t>）、刷新前的原始数据备份与 Python 缓存 —— 提交物里没有它们（打包脚本本来就跳过），但磁盘上「作品」与「我的工作文件」混在一起，打开目录分不清哪些是交付内容。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想当场核「答辩时不会被追问倒」</w:t>
      </w:r>
      <w:r>
        <w:rPr>
          <w:rFonts w:ascii="Segoe UI" w:hAnsi="Segoe UI" w:eastAsia="微软雅黑"/>
          <w:b w:val="0"/>
          <w:sz w:val="21"/>
        </w:rPr>
        <w:t xml:space="preserve">：执行 </w:t>
      </w:r>
      <w:r>
        <w:rPr>
          <w:rFonts w:ascii="Consolas" w:hAnsi="Consolas" w:eastAsia="微软雅黑"/>
          <w:b w:val="0"/>
          <w:color w:val="1F3A5F"/>
          <w:sz w:val="20"/>
        </w:rPr>
        <w:t>python tools\qa_audit.py</w:t>
      </w:r>
      <w:r>
        <w:rPr>
          <w:rFonts w:ascii="Segoe UI" w:hAnsi="Segoe UI" w:eastAsia="微软雅黑"/>
          <w:b w:val="0"/>
          <w:sz w:val="21"/>
        </w:rPr>
        <w:t xml:space="preserve">（纯标准库、不联网）—— </w:t>
      </w:r>
      <w:r>
        <w:rPr>
          <w:rFonts w:ascii="Consolas" w:hAnsi="Consolas" w:eastAsia="微软雅黑"/>
          <w:b w:val="0"/>
          <w:color w:val="1F3A5F"/>
          <w:sz w:val="20"/>
        </w:rPr>
        <w:t>docs/07_答辩与追问准备.md</w:t>
      </w:r>
      <w:r>
        <w:rPr>
          <w:rFonts w:ascii="Segoe UI" w:hAnsi="Segoe UI" w:eastAsia="微软雅黑"/>
          <w:b w:val="0"/>
          <w:sz w:val="21"/>
        </w:rPr>
        <w:t xml:space="preserve"> 是支持性材料（不在平台要求的五项之内），16 个问题覆盖评审六项权重加高风险应用条款、复现与维护共 8 个维度，每题都给出「答」与「出处」：引用的文件会逐个解析、节号会与目标文件的标题逐条对上（「第 5 节」与「五、」算同一节），答案里出现的每一个数字都必须能在六份材料、README、DEPLOY 或 LICENSE 里找到同一个串 —— 自造数字、引错节号、出处指向不存在的文件，三种情况立刻红。第 45 轮真的抓到过：文档写「第 5 节」而 </w:t>
      </w:r>
      <w:r>
        <w:rPr>
          <w:rFonts w:ascii="Consolas" w:hAnsi="Consolas" w:eastAsia="微软雅黑"/>
          <w:b w:val="0"/>
          <w:color w:val="1F3A5F"/>
          <w:sz w:val="20"/>
        </w:rPr>
        <w:t>docs/02</w:t>
      </w:r>
      <w:r>
        <w:rPr>
          <w:rFonts w:ascii="Segoe UI" w:hAnsi="Segoe UI" w:eastAsia="微软雅黑"/>
          <w:b w:val="0"/>
          <w:sz w:val="21"/>
        </w:rPr>
        <w:t xml:space="preserve"> 的标题写「五、」（阿拉伯数字与中文数字没归一，四道题被误判为引错），以及答案里写了一个材料里根本不存在的「176.48 秒」。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想当场核「双击一键刷新之前先自检环境」</w:t>
      </w:r>
      <w:r>
        <w:rPr>
          <w:rFonts w:ascii="Segoe UI" w:hAnsi="Segoe UI" w:eastAsia="微软雅黑"/>
          <w:b w:val="0"/>
          <w:sz w:val="21"/>
        </w:rPr>
        <w:t xml:space="preserve">：执行 </w:t>
      </w:r>
      <w:r>
        <w:rPr>
          <w:rFonts w:ascii="Consolas" w:hAnsi="Consolas" w:eastAsia="微软雅黑"/>
          <w:b w:val="0"/>
          <w:color w:val="1F3A5F"/>
          <w:sz w:val="20"/>
        </w:rPr>
        <w:t>python tools\check_env.py --require numpy</w:t>
      </w:r>
      <w:r>
        <w:rPr>
          <w:rFonts w:ascii="Segoe UI" w:hAnsi="Segoe UI" w:eastAsia="微软雅黑"/>
          <w:b w:val="0"/>
          <w:sz w:val="21"/>
        </w:rPr>
        <w:t>（纯标准库、不联网）—— 成品页是预渲染单文件，双击即开、</w:t>
      </w:r>
      <w:r>
        <w:rPr>
          <w:rFonts w:ascii="Segoe UI" w:hAnsi="Segoe UI" w:eastAsia="微软雅黑"/>
          <w:b/>
          <w:sz w:val="21"/>
        </w:rPr>
        <w:t>不需要 Python</w:t>
      </w:r>
      <w:r>
        <w:rPr>
          <w:rFonts w:ascii="Segoe UI" w:hAnsi="Segoe UI" w:eastAsia="微软雅黑"/>
          <w:b w:val="0"/>
          <w:sz w:val="21"/>
        </w:rPr>
        <w:t xml:space="preserve">；但「一键刷新」要跑 </w:t>
      </w:r>
      <w:r>
        <w:rPr>
          <w:rFonts w:ascii="Consolas" w:hAnsi="Consolas" w:eastAsia="微软雅黑"/>
          <w:b w:val="0"/>
          <w:color w:val="1F3A5F"/>
          <w:sz w:val="20"/>
        </w:rPr>
        <w:t>pipeline/refresh.py</w:t>
      </w:r>
      <w:r>
        <w:rPr>
          <w:rFonts w:ascii="Segoe UI" w:hAnsi="Segoe UI" w:eastAsia="微软雅黑"/>
          <w:b w:val="0"/>
          <w:sz w:val="21"/>
        </w:rPr>
        <w:t xml:space="preserve">，标准库之外唯一的运行时依赖是 </w:t>
      </w:r>
      <w:r>
        <w:rPr>
          <w:rFonts w:ascii="Consolas" w:hAnsi="Consolas" w:eastAsia="微软雅黑"/>
          <w:b w:val="0"/>
          <w:color w:val="1F3A5F"/>
          <w:sz w:val="20"/>
        </w:rPr>
        <w:t>numpy==2.2.6</w:t>
      </w:r>
      <w:r>
        <w:rPr>
          <w:rFonts w:ascii="Segoe UI" w:hAnsi="Segoe UI" w:eastAsia="微软雅黑"/>
          <w:b w:val="0"/>
          <w:sz w:val="21"/>
        </w:rPr>
        <w:t xml:space="preserve">（钉住版本：numpy 变了浮点末位会漂）。这个脚本检查解释器 ≥3.10 与要求的包：包版本与 </w:t>
      </w:r>
      <w:r>
        <w:rPr>
          <w:rFonts w:ascii="Consolas" w:hAnsi="Consolas" w:eastAsia="微软雅黑"/>
          <w:b w:val="0"/>
          <w:color w:val="1F3A5F"/>
          <w:sz w:val="20"/>
        </w:rPr>
        <w:t>requirements.txt</w:t>
      </w:r>
      <w:r>
        <w:rPr>
          <w:rFonts w:ascii="Segoe UI" w:hAnsi="Segoe UI" w:eastAsia="微软雅黑"/>
          <w:b w:val="0"/>
          <w:sz w:val="21"/>
        </w:rPr>
        <w:t xml:space="preserve"> 钉的不一致时</w:t>
      </w:r>
      <w:r>
        <w:rPr>
          <w:rFonts w:ascii="Segoe UI" w:hAnsi="Segoe UI" w:eastAsia="微软雅黑"/>
          <w:b/>
          <w:sz w:val="21"/>
        </w:rPr>
        <w:t>只提醒不拦</w:t>
      </w:r>
      <w:r>
        <w:rPr>
          <w:rFonts w:ascii="Segoe UI" w:hAnsi="Segoe UI" w:eastAsia="微软雅黑"/>
          <w:b w:val="0"/>
          <w:sz w:val="21"/>
        </w:rPr>
        <w:t>，缺包或装坏时打印「缺什么 + 一条能直接复制的安装命令」（</w:t>
      </w:r>
      <w:r>
        <w:rPr>
          <w:rFonts w:ascii="Consolas" w:hAnsi="Consolas" w:eastAsia="微软雅黑"/>
          <w:b w:val="0"/>
          <w:color w:val="1F3A5F"/>
          <w:sz w:val="20"/>
        </w:rPr>
        <w:t>python -m pip install -r requirements.txt</w:t>
      </w:r>
      <w:r>
        <w:rPr>
          <w:rFonts w:ascii="Segoe UI" w:hAnsi="Segoe UI" w:eastAsia="微软雅黑"/>
          <w:b w:val="0"/>
          <w:sz w:val="21"/>
        </w:rPr>
        <w:t>）并返回退出码 1；</w:t>
      </w:r>
      <w:r>
        <w:rPr>
          <w:rFonts w:ascii="Consolas" w:hAnsi="Consolas" w:eastAsia="微软雅黑"/>
          <w:b w:val="0"/>
          <w:color w:val="1F3A5F"/>
          <w:sz w:val="20"/>
        </w:rPr>
        <w:t>tools/launch.ps1</w:t>
      </w:r>
      <w:r>
        <w:rPr>
          <w:rFonts w:ascii="Segoe UI" w:hAnsi="Segoe UI" w:eastAsia="微软雅黑"/>
          <w:b w:val="0"/>
          <w:sz w:val="21"/>
        </w:rPr>
        <w:t xml:space="preserve"> 在刷新前用它把 </w:t>
      </w:r>
      <w:r>
        <w:rPr>
          <w:rFonts w:ascii="Consolas" w:hAnsi="Consolas" w:eastAsia="微软雅黑"/>
          <w:b w:val="0"/>
          <w:color w:val="1F3A5F"/>
          <w:sz w:val="20"/>
        </w:rPr>
        <w:t>py</w:t>
      </w:r>
      <w:r>
        <w:rPr>
          <w:rFonts w:ascii="Segoe UI" w:hAnsi="Segoe UI" w:eastAsia="微软雅黑"/>
          <w:b w:val="0"/>
          <w:sz w:val="21"/>
        </w:rPr>
        <w:t xml:space="preserve"> / </w:t>
      </w:r>
      <w:r>
        <w:rPr>
          <w:rFonts w:ascii="Consolas" w:hAnsi="Consolas" w:eastAsia="微软雅黑"/>
          <w:b w:val="0"/>
          <w:color w:val="1F3A5F"/>
          <w:sz w:val="20"/>
        </w:rPr>
        <w:t>python</w:t>
      </w:r>
      <w:r>
        <w:rPr>
          <w:rFonts w:ascii="Segoe UI" w:hAnsi="Segoe UI" w:eastAsia="微软雅黑"/>
          <w:b w:val="0"/>
          <w:sz w:val="21"/>
        </w:rPr>
        <w:t xml:space="preserve"> / </w:t>
      </w:r>
      <w:r>
        <w:rPr>
          <w:rFonts w:ascii="Consolas" w:hAnsi="Consolas" w:eastAsia="微软雅黑"/>
          <w:b w:val="0"/>
          <w:color w:val="1F3A5F"/>
          <w:sz w:val="20"/>
        </w:rPr>
        <w:t>python3</w:t>
      </w:r>
      <w:r>
        <w:rPr>
          <w:rFonts w:ascii="Segoe UI" w:hAnsi="Segoe UI" w:eastAsia="微软雅黑"/>
          <w:b w:val="0"/>
          <w:sz w:val="21"/>
        </w:rPr>
        <w:t xml:space="preserve"> 三个候选逐个</w:t>
      </w:r>
      <w:r>
        <w:rPr>
          <w:rFonts w:ascii="Segoe UI" w:hAnsi="Segoe UI" w:eastAsia="微软雅黑"/>
          <w:b/>
          <w:sz w:val="21"/>
        </w:rPr>
        <w:t>真跑一次</w:t>
      </w:r>
      <w:r>
        <w:rPr>
          <w:rFonts w:ascii="Segoe UI" w:hAnsi="Segoe UI" w:eastAsia="微软雅黑"/>
          <w:b w:val="0"/>
          <w:sz w:val="21"/>
        </w:rPr>
        <w:t>再选，缺依赖时还会问一句要不要现在装。第 49 轮真的抓到过：</w:t>
      </w:r>
      <w:r>
        <w:rPr>
          <w:rFonts w:ascii="Consolas" w:hAnsi="Consolas" w:eastAsia="微软雅黑"/>
          <w:b w:val="0"/>
          <w:color w:val="1F3A5F"/>
          <w:sz w:val="20"/>
        </w:rPr>
        <w:t>更新数据.bat</w:t>
      </w:r>
      <w:r>
        <w:rPr>
          <w:rFonts w:ascii="Segoe UI" w:hAnsi="Segoe UI" w:eastAsia="微软雅黑"/>
          <w:b w:val="0"/>
          <w:sz w:val="21"/>
        </w:rPr>
        <w:t xml:space="preserve"> 只查解释器版本、不查 numpy，评委在没装 numpy 的机器上双击会拿到一段 ImportError 回溯 —— 而 </w:t>
      </w:r>
      <w:r>
        <w:rPr>
          <w:rFonts w:ascii="Consolas" w:hAnsi="Consolas" w:eastAsia="微软雅黑"/>
          <w:b w:val="0"/>
          <w:color w:val="1F3A5F"/>
          <w:sz w:val="20"/>
        </w:rPr>
        <w:t>00_提交包说明.md</w:t>
      </w:r>
      <w:r>
        <w:rPr>
          <w:rFonts w:ascii="Segoe UI" w:hAnsi="Segoe UI" w:eastAsia="微软雅黑"/>
          <w:b w:val="0"/>
          <w:sz w:val="21"/>
        </w:rPr>
        <w:t xml:space="preserve"> 与 </w:t>
      </w:r>
      <w:r>
        <w:rPr>
          <w:rFonts w:ascii="Consolas" w:hAnsi="Consolas" w:eastAsia="微软雅黑"/>
          <w:b w:val="0"/>
          <w:color w:val="1F3A5F"/>
          <w:sz w:val="20"/>
        </w:rPr>
        <w:t>docs/06</w:t>
      </w:r>
      <w:r>
        <w:rPr>
          <w:rFonts w:ascii="Segoe UI" w:hAnsi="Segoe UI" w:eastAsia="微软雅黑"/>
          <w:b w:val="0"/>
          <w:sz w:val="21"/>
        </w:rPr>
        <w:t xml:space="preserve"> 都向评委承诺「双击即可一键刷新」；同一轮还发现 </w:t>
      </w:r>
      <w:r>
        <w:rPr>
          <w:rFonts w:ascii="Consolas" w:hAnsi="Consolas" w:eastAsia="微软雅黑"/>
          <w:b w:val="0"/>
          <w:color w:val="1F3A5F"/>
          <w:sz w:val="20"/>
        </w:rPr>
        <w:t>py</w:t>
      </w:r>
      <w:r>
        <w:rPr>
          <w:rFonts w:ascii="Segoe UI" w:hAnsi="Segoe UI" w:eastAsia="微软雅黑"/>
          <w:b w:val="0"/>
          <w:sz w:val="21"/>
        </w:rPr>
        <w:t xml:space="preserve"> 启动器在本机指向 Python 3.13.9 + numpy 2.3.5，而钉住的 2.2.6 装在 PATH 的 </w:t>
      </w:r>
      <w:r>
        <w:rPr>
          <w:rFonts w:ascii="Consolas" w:hAnsi="Consolas" w:eastAsia="微软雅黑"/>
          <w:b w:val="0"/>
          <w:color w:val="1F3A5F"/>
          <w:sz w:val="20"/>
        </w:rPr>
        <w:t>python</w:t>
      </w:r>
      <w:r>
        <w:rPr>
          <w:rFonts w:ascii="Segoe UI" w:hAnsi="Segoe UI" w:eastAsia="微软雅黑"/>
          <w:b w:val="0"/>
          <w:sz w:val="21"/>
        </w:rPr>
        <w:t xml:space="preserve"> 3.10.11 上，按旧的 </w:t>
      </w:r>
      <w:r>
        <w:rPr>
          <w:rFonts w:ascii="Consolas" w:hAnsi="Consolas" w:eastAsia="微软雅黑"/>
          <w:b w:val="0"/>
          <w:color w:val="1F3A5F"/>
          <w:sz w:val="20"/>
        </w:rPr>
        <w:t>py</w:t>
      </w:r>
      <w:r>
        <w:rPr>
          <w:rFonts w:ascii="Segoe UI" w:hAnsi="Segoe UI" w:eastAsia="微软雅黑"/>
          <w:b w:val="0"/>
          <w:sz w:val="21"/>
        </w:rPr>
        <w:t xml:space="preserve"> 优先顺序会默默用漂移的解释器刷新。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想当场核无障碍与隐私声明</w:t>
      </w:r>
      <w:r>
        <w:rPr>
          <w:rFonts w:ascii="Segoe UI" w:hAnsi="Segoe UI" w:eastAsia="微软雅黑"/>
          <w:b w:val="0"/>
          <w:sz w:val="21"/>
        </w:rPr>
        <w:t xml:space="preserve">：执行 </w:t>
      </w:r>
      <w:r>
        <w:rPr>
          <w:rFonts w:ascii="Consolas" w:hAnsi="Consolas" w:eastAsia="微软雅黑"/>
          <w:b w:val="0"/>
          <w:color w:val="1F3A5F"/>
          <w:sz w:val="20"/>
        </w:rPr>
        <w:t>python tools\page_audit.py</w:t>
      </w:r>
      <w:r>
        <w:rPr>
          <w:rFonts w:ascii="Segoe UI" w:hAnsi="Segoe UI" w:eastAsia="微软雅黑"/>
          <w:b w:val="0"/>
          <w:sz w:val="21"/>
        </w:rPr>
        <w:t xml:space="preserve">（纯标准库、不需要浏览器、不联网）——它直接读 </w:t>
      </w:r>
      <w:r>
        <w:rPr>
          <w:rFonts w:ascii="Consolas" w:hAnsi="Consolas" w:eastAsia="微软雅黑"/>
          <w:b w:val="0"/>
          <w:color w:val="1F3A5F"/>
          <w:sz w:val="20"/>
        </w:rPr>
        <w:t>demo/index.html</w:t>
      </w:r>
      <w:r>
        <w:rPr>
          <w:rFonts w:ascii="Segoe UI" w:hAnsi="Segoe UI" w:eastAsia="微软雅黑"/>
          <w:b w:val="0"/>
          <w:sz w:val="21"/>
        </w:rPr>
        <w:t xml:space="preserve"> 的字节，数出图片替代文本、表头 </w:t>
      </w:r>
      <w:r>
        <w:rPr>
          <w:rFonts w:ascii="Consolas" w:hAnsi="Consolas" w:eastAsia="微软雅黑"/>
          <w:b w:val="0"/>
          <w:color w:val="1F3A5F"/>
          <w:sz w:val="20"/>
        </w:rPr>
        <w:t>scope</w:t>
      </w:r>
      <w:r>
        <w:rPr>
          <w:rFonts w:ascii="Segoe UI" w:hAnsi="Segoe UI" w:eastAsia="微软雅黑"/>
          <w:b w:val="0"/>
          <w:sz w:val="21"/>
        </w:rPr>
        <w:t xml:space="preserve">、横滚容器 </w:t>
      </w:r>
      <w:r>
        <w:rPr>
          <w:rFonts w:ascii="Consolas" w:hAnsi="Consolas" w:eastAsia="微软雅黑"/>
          <w:b w:val="0"/>
          <w:color w:val="1F3A5F"/>
          <w:sz w:val="20"/>
        </w:rPr>
        <w:t>role</w:t>
      </w:r>
      <w:r>
        <w:rPr>
          <w:rFonts w:ascii="Segoe UI" w:hAnsi="Segoe UI" w:eastAsia="微软雅黑"/>
          <w:b w:val="0"/>
          <w:sz w:val="21"/>
        </w:rPr>
        <w:t>/</w:t>
      </w:r>
      <w:r>
        <w:rPr>
          <w:rFonts w:ascii="Consolas" w:hAnsi="Consolas" w:eastAsia="微软雅黑"/>
          <w:b w:val="0"/>
          <w:color w:val="1F3A5F"/>
          <w:sz w:val="20"/>
        </w:rPr>
        <w:t>tabindex</w:t>
      </w:r>
      <w:r>
        <w:rPr>
          <w:rFonts w:ascii="Segoe UI" w:hAnsi="Segoe UI" w:eastAsia="微软雅黑"/>
          <w:b w:val="0"/>
          <w:sz w:val="21"/>
        </w:rPr>
        <w:t>/</w:t>
      </w:r>
      <w:r>
        <w:rPr>
          <w:rFonts w:ascii="Consolas" w:hAnsi="Consolas" w:eastAsia="微软雅黑"/>
          <w:b w:val="0"/>
          <w:color w:val="1F3A5F"/>
          <w:sz w:val="20"/>
        </w:rPr>
        <w:t>aria-label</w:t>
      </w:r>
      <w:r>
        <w:rPr>
          <w:rFonts w:ascii="Segoe UI" w:hAnsi="Segoe UI" w:eastAsia="微软雅黑"/>
          <w:b w:val="0"/>
          <w:sz w:val="21"/>
        </w:rPr>
        <w:t>、折叠块、日期标签，并确认整页没有任何外部资源引用、没有表单、没有 Cookie、没有任何网络请求 API。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想当场核演示视频是否合规</w:t>
      </w:r>
      <w:r>
        <w:rPr>
          <w:rFonts w:ascii="Segoe UI" w:hAnsi="Segoe UI" w:eastAsia="微软雅黑"/>
          <w:b w:val="0"/>
          <w:sz w:val="21"/>
        </w:rPr>
        <w:t xml:space="preserve">：执行 </w:t>
      </w:r>
      <w:r>
        <w:rPr>
          <w:rFonts w:ascii="Consolas" w:hAnsi="Consolas" w:eastAsia="微软雅黑"/>
          <w:b w:val="0"/>
          <w:color w:val="1F3A5F"/>
          <w:sz w:val="20"/>
        </w:rPr>
        <w:t>python tools\media_audit.py</w:t>
      </w:r>
      <w:r>
        <w:rPr>
          <w:rFonts w:ascii="Segoe UI" w:hAnsi="Segoe UI" w:eastAsia="微软雅黑"/>
          <w:b w:val="0"/>
          <w:sz w:val="21"/>
        </w:rPr>
        <w:t xml:space="preserve">（纯标准库，不用 ffprobe）——它解析 </w:t>
      </w:r>
      <w:r>
        <w:rPr>
          <w:rFonts w:ascii="Consolas" w:hAnsi="Consolas" w:eastAsia="微软雅黑"/>
          <w:b w:val="0"/>
          <w:color w:val="1F3A5F"/>
          <w:sz w:val="20"/>
        </w:rPr>
        <w:t>提交包/珊瑚哨兵-Reef-Sentinel-演示视频.mp4</w:t>
      </w:r>
      <w:r>
        <w:rPr>
          <w:rFonts w:ascii="Segoe UI" w:hAnsi="Segoe UI" w:eastAsia="微软雅黑"/>
          <w:b w:val="0"/>
          <w:sz w:val="21"/>
        </w:rPr>
        <w:t xml:space="preserve"> 的 MP4 字节，自己读出时长（比赛硬约束 3 分钟）、分辨率与编码，并逐条核对材料里写的「176.5 秒 / 2 分 56 秒 / 约 31 MB / 1920×1080 / H.264 + AAC」是否与文件一致；视频不在（例如解压后的提交包）时打印 SKIP。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想当场核 Word 材料是不是「同一输入同一输出」</w:t>
      </w:r>
      <w:r>
        <w:rPr>
          <w:rFonts w:ascii="Segoe UI" w:hAnsi="Segoe UI" w:eastAsia="微软雅黑"/>
          <w:b w:val="0"/>
          <w:sz w:val="21"/>
        </w:rPr>
        <w:t xml:space="preserve">：执行 </w:t>
      </w:r>
      <w:r>
        <w:rPr>
          <w:rFonts w:ascii="Consolas" w:hAnsi="Consolas" w:eastAsia="微软雅黑"/>
          <w:b w:val="0"/>
          <w:color w:val="1F3A5F"/>
          <w:sz w:val="20"/>
        </w:rPr>
        <w:t>python tools\submission_selfcheck.py</w:t>
      </w:r>
      <w:r>
        <w:rPr>
          <w:rFonts w:ascii="Segoe UI" w:hAnsi="Segoe UI" w:eastAsia="微软雅黑"/>
          <w:b w:val="0"/>
          <w:sz w:val="21"/>
        </w:rPr>
        <w:t xml:space="preserve">（纯标准库、不联网）—— 它除了点材料与查新鲜度，还会读 </w:t>
      </w:r>
      <w:r>
        <w:rPr>
          <w:rFonts w:ascii="Consolas" w:hAnsi="Consolas" w:eastAsia="微软雅黑"/>
          <w:b w:val="0"/>
          <w:color w:val="1F3A5F"/>
          <w:sz w:val="20"/>
        </w:rPr>
        <w:t>docs_word/</w:t>
      </w:r>
      <w:r>
        <w:rPr>
          <w:rFonts w:ascii="Segoe UI" w:hAnsi="Segoe UI" w:eastAsia="微软雅黑"/>
          <w:b w:val="0"/>
          <w:sz w:val="21"/>
        </w:rPr>
        <w:t xml:space="preserve"> 里每份 </w:t>
      </w:r>
      <w:r>
        <w:rPr>
          <w:rFonts w:ascii="Consolas" w:hAnsi="Consolas" w:eastAsia="微软雅黑"/>
          <w:b w:val="0"/>
          <w:color w:val="1F3A5F"/>
          <w:sz w:val="20"/>
        </w:rPr>
        <w:t>.docx</w:t>
      </w:r>
      <w:r>
        <w:rPr>
          <w:rFonts w:ascii="Segoe UI" w:hAnsi="Segoe UI" w:eastAsia="微软雅黑"/>
          <w:b w:val="0"/>
          <w:sz w:val="21"/>
        </w:rPr>
        <w:t xml:space="preserve"> 的每个 zip 成员，断言时间戳都钉在 2026-10-18 00:00:00，也就是 </w:t>
      </w:r>
      <w:r>
        <w:rPr>
          <w:rFonts w:ascii="Consolas" w:hAnsi="Consolas" w:eastAsia="微软雅黑"/>
          <w:b w:val="0"/>
          <w:color w:val="1F3A5F"/>
          <w:sz w:val="20"/>
        </w:rPr>
        <w:t>pipeline/md2docx.py</w:t>
      </w:r>
      <w:r>
        <w:rPr>
          <w:rFonts w:ascii="Segoe UI" w:hAnsi="Segoe UI" w:eastAsia="微软雅黑"/>
          <w:b w:val="0"/>
          <w:sz w:val="21"/>
        </w:rPr>
        <w:t xml:space="preserve"> 的 </w:t>
      </w:r>
      <w:r>
        <w:rPr>
          <w:rFonts w:ascii="Consolas" w:hAnsi="Consolas" w:eastAsia="微软雅黑"/>
          <w:b w:val="0"/>
          <w:color w:val="1F3A5F"/>
          <w:sz w:val="20"/>
        </w:rPr>
        <w:t>seal_docx()</w:t>
      </w:r>
      <w:r>
        <w:rPr>
          <w:rFonts w:ascii="Segoe UI" w:hAnsi="Segoe UI" w:eastAsia="微软雅黑"/>
          <w:b w:val="0"/>
          <w:sz w:val="21"/>
        </w:rPr>
        <w:t xml:space="preserve"> 生效了。python-docx 默认把</w:t>
      </w:r>
      <w:r>
        <w:rPr>
          <w:rFonts w:ascii="Segoe UI" w:hAnsi="Segoe UI" w:eastAsia="微软雅黑"/>
          <w:b/>
          <w:sz w:val="21"/>
        </w:rPr>
        <w:t>当前本地时间</w:t>
      </w:r>
      <w:r>
        <w:rPr>
          <w:rFonts w:ascii="Segoe UI" w:hAnsi="Segoe UI" w:eastAsia="微软雅黑"/>
          <w:b w:val="0"/>
          <w:sz w:val="21"/>
        </w:rPr>
        <w:t>写进每个成员的头里（</w:t>
      </w:r>
      <w:r>
        <w:rPr>
          <w:rFonts w:ascii="Consolas" w:hAnsi="Consolas" w:eastAsia="微软雅黑"/>
          <w:b w:val="0"/>
          <w:color w:val="1F3A5F"/>
          <w:sz w:val="20"/>
        </w:rPr>
        <w:t>docProps/core.xml</w:t>
      </w:r>
      <w:r>
        <w:rPr>
          <w:rFonts w:ascii="Segoe UI" w:hAnsi="Segoe UI" w:eastAsia="微软雅黑"/>
          <w:b w:val="0"/>
          <w:sz w:val="21"/>
        </w:rPr>
        <w:t xml:space="preserve"> 里的 </w:t>
      </w:r>
      <w:r>
        <w:rPr>
          <w:rFonts w:ascii="Consolas" w:hAnsi="Consolas" w:eastAsia="微软雅黑"/>
          <w:b w:val="0"/>
          <w:color w:val="1F3A5F"/>
          <w:sz w:val="20"/>
        </w:rPr>
        <w:t>created</w:t>
      </w:r>
      <w:r>
        <w:rPr>
          <w:rFonts w:ascii="Segoe UI" w:hAnsi="Segoe UI" w:eastAsia="微软雅黑"/>
          <w:b w:val="0"/>
          <w:sz w:val="21"/>
        </w:rPr>
        <w:t>/</w:t>
      </w:r>
      <w:r>
        <w:rPr>
          <w:rFonts w:ascii="Consolas" w:hAnsi="Consolas" w:eastAsia="微软雅黑"/>
          <w:b w:val="0"/>
          <w:color w:val="1F3A5F"/>
          <w:sz w:val="20"/>
        </w:rPr>
        <w:t>modified</w:t>
      </w:r>
      <w:r>
        <w:rPr>
          <w:rFonts w:ascii="Segoe UI" w:hAnsi="Segoe UI" w:eastAsia="微软雅黑"/>
          <w:b w:val="0"/>
          <w:sz w:val="21"/>
        </w:rPr>
        <w:t xml:space="preserve"> 反而是模板常量），同一份 md 两次转换出来的字节并不相同；第 56 轮把时间戳钉死后，连转两次逐份 sha256 相同。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想当场核《90 天验证计划》里的数字</w:t>
      </w:r>
      <w:r>
        <w:rPr>
          <w:rFonts w:ascii="Segoe UI" w:hAnsi="Segoe UI" w:eastAsia="微软雅黑"/>
          <w:b w:val="0"/>
          <w:sz w:val="21"/>
        </w:rPr>
        <w:t xml:space="preserve">：执行 </w:t>
      </w:r>
      <w:r>
        <w:rPr>
          <w:rFonts w:ascii="Consolas" w:hAnsi="Consolas" w:eastAsia="微软雅黑"/>
          <w:b w:val="0"/>
          <w:color w:val="1F3A5F"/>
          <w:sz w:val="20"/>
        </w:rPr>
        <w:t>python tools\plan_audit.py</w:t>
      </w:r>
      <w:r>
        <w:rPr>
          <w:rFonts w:ascii="Segoe UI" w:hAnsi="Segoe UI" w:eastAsia="微软雅黑"/>
          <w:b w:val="0"/>
          <w:sz w:val="21"/>
        </w:rPr>
        <w:t xml:space="preserve">（纯标准库、不联网）——它从 </w:t>
      </w:r>
      <w:r>
        <w:rPr>
          <w:rFonts w:ascii="Consolas" w:hAnsi="Consolas" w:eastAsia="微软雅黑"/>
          <w:b w:val="0"/>
          <w:color w:val="1F3A5F"/>
          <w:sz w:val="20"/>
        </w:rPr>
        <w:t>data/processed</w:t>
      </w:r>
      <w:r>
        <w:rPr>
          <w:rFonts w:ascii="Segoe UI" w:hAnsi="Segoe UI" w:eastAsia="微软雅黑"/>
          <w:b w:val="0"/>
          <w:sz w:val="21"/>
        </w:rPr>
        <w:t xml:space="preserve"> 的 15 份产物现算 RMSE、排序 AUC、λ 扫描峰值、区间覆盖率、跨站点胜出格数、白化事件与两站官方对照、白化预警 PR-AUC 等，再逐条断言 </w:t>
      </w:r>
      <w:r>
        <w:rPr>
          <w:rFonts w:ascii="Consolas" w:hAnsi="Consolas" w:eastAsia="微软雅黑"/>
          <w:b w:val="0"/>
          <w:color w:val="1F3A5F"/>
          <w:sz w:val="20"/>
        </w:rPr>
        <w:t>docs/03</w:t>
      </w:r>
      <w:r>
        <w:rPr>
          <w:rFonts w:ascii="Segoe UI" w:hAnsi="Segoe UI" w:eastAsia="微软雅黑"/>
          <w:b w:val="0"/>
          <w:sz w:val="21"/>
        </w:rPr>
        <w:t xml:space="preserve"> 写的就是现算值（同时阻止旧值回流）。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想当场核市场与可持续性的算术</w:t>
      </w:r>
      <w:r>
        <w:rPr>
          <w:rFonts w:ascii="Segoe UI" w:hAnsi="Segoe UI" w:eastAsia="微软雅黑"/>
          <w:b w:val="0"/>
          <w:sz w:val="21"/>
        </w:rPr>
        <w:t xml:space="preserve">：执行 </w:t>
      </w:r>
      <w:r>
        <w:rPr>
          <w:rFonts w:ascii="Consolas" w:hAnsi="Consolas" w:eastAsia="微软雅黑"/>
          <w:b w:val="0"/>
          <w:color w:val="1F3A5F"/>
          <w:sz w:val="20"/>
        </w:rPr>
        <w:t>python tools\market_model.py</w:t>
      </w:r>
      <w:r>
        <w:rPr>
          <w:rFonts w:ascii="Segoe UI" w:hAnsi="Segoe UI" w:eastAsia="微软雅黑"/>
          <w:b w:val="0"/>
          <w:sz w:val="21"/>
        </w:rPr>
        <w:t>（纯标准库、不联网）——它把第 7 节的价格与规模假设乘一遍（年维护人力 → 机会成本 → 订阅收入区间 → 盈亏平衡店数与所需转化率 → 迁移档与报告档的单位经济学 → 付费托管的替换成本），并断言这些数字同时出现在本说明与成品页上。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想当场核「逐字节一致」不是一句空话</w:t>
      </w:r>
      <w:r>
        <w:rPr>
          <w:rFonts w:ascii="Segoe UI" w:hAnsi="Segoe UI" w:eastAsia="微软雅黑"/>
          <w:b w:val="0"/>
          <w:sz w:val="21"/>
        </w:rPr>
        <w:t xml:space="preserve">：执行 </w:t>
      </w:r>
      <w:r>
        <w:rPr>
          <w:rFonts w:ascii="Consolas" w:hAnsi="Consolas" w:eastAsia="微软雅黑"/>
          <w:b w:val="0"/>
          <w:color w:val="1F3A5F"/>
          <w:sz w:val="20"/>
        </w:rPr>
        <w:t>python tools\portability_audit.py</w:t>
      </w:r>
      <w:r>
        <w:rPr>
          <w:rFonts w:ascii="Segoe UI" w:hAnsi="Segoe UI" w:eastAsia="微软雅黑"/>
          <w:b w:val="0"/>
          <w:sz w:val="21"/>
        </w:rPr>
        <w:t xml:space="preserve">（纯标准库、不联网）——它扫 </w:t>
      </w:r>
      <w:r>
        <w:rPr>
          <w:rFonts w:ascii="Consolas" w:hAnsi="Consolas" w:eastAsia="微软雅黑"/>
          <w:b w:val="0"/>
          <w:color w:val="1F3A5F"/>
          <w:sz w:val="20"/>
        </w:rPr>
        <w:t>pipeline/</w:t>
      </w:r>
      <w:r>
        <w:rPr>
          <w:rFonts w:ascii="Segoe UI" w:hAnsi="Segoe UI" w:eastAsia="微软雅黑"/>
          <w:b w:val="0"/>
          <w:sz w:val="21"/>
        </w:rPr>
        <w:t xml:space="preserve"> 与 </w:t>
      </w:r>
      <w:r>
        <w:rPr>
          <w:rFonts w:ascii="Consolas" w:hAnsi="Consolas" w:eastAsia="微软雅黑"/>
          <w:b w:val="0"/>
          <w:color w:val="1F3A5F"/>
          <w:sz w:val="20"/>
        </w:rPr>
        <w:t>tools/</w:t>
      </w:r>
      <w:r>
        <w:rPr>
          <w:rFonts w:ascii="Segoe UI" w:hAnsi="Segoe UI" w:eastAsia="微软雅黑"/>
          <w:b w:val="0"/>
          <w:sz w:val="21"/>
        </w:rPr>
        <w:t xml:space="preserve"> 里每一处文本写盘是否都钉了 </w:t>
      </w:r>
      <w:r>
        <w:rPr>
          <w:rFonts w:ascii="Consolas" w:hAnsi="Consolas" w:eastAsia="微软雅黑"/>
          <w:b w:val="0"/>
          <w:color w:val="1F3A5F"/>
          <w:sz w:val="20"/>
        </w:rPr>
        <w:t>newline="\n"</w:t>
      </w:r>
      <w:r>
        <w:rPr>
          <w:rFonts w:ascii="Segoe UI" w:hAnsi="Segoe UI" w:eastAsia="微软雅黑"/>
          <w:b w:val="0"/>
          <w:sz w:val="21"/>
        </w:rPr>
        <w:t xml:space="preserve">（Windows 的文本模式会偷偷把 </w:t>
      </w:r>
      <w:r>
        <w:rPr>
          <w:rFonts w:ascii="Consolas" w:hAnsi="Consolas" w:eastAsia="微软雅黑"/>
          <w:b w:val="0"/>
          <w:color w:val="1F3A5F"/>
          <w:sz w:val="20"/>
        </w:rPr>
        <w:t>\n</w:t>
      </w:r>
      <w:r>
        <w:rPr>
          <w:rFonts w:ascii="Segoe UI" w:hAnsi="Segoe UI" w:eastAsia="微软雅黑"/>
          <w:b w:val="0"/>
          <w:sz w:val="21"/>
        </w:rPr>
        <w:t xml:space="preserve"> 翻成 </w:t>
      </w:r>
      <w:r>
        <w:rPr>
          <w:rFonts w:ascii="Consolas" w:hAnsi="Consolas" w:eastAsia="微软雅黑"/>
          <w:b w:val="0"/>
          <w:color w:val="1F3A5F"/>
          <w:sz w:val="20"/>
        </w:rPr>
        <w:t>\r\n</w:t>
      </w:r>
      <w:r>
        <w:rPr>
          <w:rFonts w:ascii="Segoe UI" w:hAnsi="Segoe UI" w:eastAsia="微软雅黑"/>
          <w:b w:val="0"/>
          <w:sz w:val="21"/>
        </w:rPr>
        <w:t xml:space="preserve">），检查随包 130 个文本文件除两个刻意 CRLF 的 </w:t>
      </w:r>
      <w:r>
        <w:rPr>
          <w:rFonts w:ascii="Consolas" w:hAnsi="Consolas" w:eastAsia="微软雅黑"/>
          <w:b w:val="0"/>
          <w:color w:val="1F3A5F"/>
          <w:sz w:val="20"/>
        </w:rPr>
        <w:t>.bat</w:t>
      </w:r>
      <w:r>
        <w:rPr>
          <w:rFonts w:ascii="Segoe UI" w:hAnsi="Segoe UI" w:eastAsia="微软雅黑"/>
          <w:b w:val="0"/>
          <w:sz w:val="21"/>
        </w:rPr>
        <w:t xml:space="preserve"> 外是否都是纯 LF、成品页是否 0 个 CR、</w:t>
      </w:r>
      <w:r>
        <w:rPr>
          <w:rFonts w:ascii="Consolas" w:hAnsi="Consolas" w:eastAsia="微软雅黑"/>
          <w:b w:val="0"/>
          <w:color w:val="1F3A5F"/>
          <w:sz w:val="20"/>
        </w:rPr>
        <w:t>.gitattributes</w:t>
      </w:r>
      <w:r>
        <w:rPr>
          <w:rFonts w:ascii="Segoe UI" w:hAnsi="Segoe UI" w:eastAsia="微软雅黑"/>
          <w:b w:val="0"/>
          <w:sz w:val="21"/>
        </w:rPr>
        <w:t xml:space="preserve"> 的两条行尾规则是否在位，再把提交包里 130 个文本条目逐个与磁盘比对（包内文本条目自己带 CR、或行尾之外还有内容差异，都算失败；二进制条目不受行尾影响，它们的新鲜度由 </w:t>
      </w:r>
      <w:r>
        <w:rPr>
          <w:rFonts w:ascii="Consolas" w:hAnsi="Consolas" w:eastAsia="微软雅黑"/>
          <w:b w:val="0"/>
          <w:color w:val="1F3A5F"/>
          <w:sz w:val="20"/>
        </w:rPr>
        <w:t>tools\submission_selfcheck.py</w:t>
      </w:r>
      <w:r>
        <w:rPr>
          <w:rFonts w:ascii="Segoe UI" w:hAnsi="Segoe UI" w:eastAsia="微软雅黑"/>
          <w:b w:val="0"/>
          <w:sz w:val="21"/>
        </w:rPr>
        <w:t xml:space="preserve"> 管）。第 39 轮真的抓到过：21 个产物在磁盘上是 CRLF 而仓库里是 LF，于是「提交包」与评委 clone 出来的仓库</w:t>
      </w:r>
      <w:r>
        <w:rPr>
          <w:rFonts w:ascii="Segoe UI" w:hAnsi="Segoe UI" w:eastAsia="微软雅黑"/>
          <w:b/>
          <w:sz w:val="21"/>
        </w:rPr>
        <w:t>不是同一串字节</w:t>
      </w:r>
      <w:r>
        <w:rPr>
          <w:rFonts w:ascii="Segoe UI" w:hAnsi="Segoe UI" w:eastAsia="微软雅黑"/>
          <w:b w:val="0"/>
          <w:sz w:val="21"/>
        </w:rPr>
        <w:t xml:space="preserve"> —— 而当时所有旧门禁全绿。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English summary (for international reviewers)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Reef Sentinel</w:t>
      </w:r>
      <w:r>
        <w:rPr>
          <w:rFonts w:ascii="Segoe UI" w:hAnsi="Segoe UI" w:eastAsia="微软雅黑"/>
          <w:b w:val="0"/>
          <w:sz w:val="21"/>
        </w:rPr>
        <w:t xml:space="preserve"> is a reef-scale climate early-warning prototype for Semporna, Sabah, Malaysia (4.6°N, 118.7°E), in the Coral Triangle.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Problem.</w:t>
      </w:r>
      <w:r>
        <w:rPr>
          <w:rFonts w:ascii="Segoe UI" w:hAnsi="Segoe UI" w:eastAsia="微软雅黑"/>
          <w:b w:val="0"/>
          <w:sz w:val="21"/>
        </w:rPr>
        <w:t xml:space="preserve"> NOAA Coral Reef Watch publishes authoritative 5 km bleaching products, but they are regional raster layers that require GIS skills and knowledge of regional baselines. The people who must decide tomorrow morning whether to launch dive boats, harvest a nursery frame or patrol the shore get nothing they can act on.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What we built.</w:t>
      </w:r>
      <w:r>
        <w:rPr>
          <w:rFonts w:ascii="Segoe UI" w:hAnsi="Segoe UI" w:eastAsia="微软雅黑"/>
          <w:b w:val="0"/>
          <w:sz w:val="21"/>
        </w:rPr>
        <w:t xml:space="preserve"> One self-contained HTML page that answers four questions every day: how risky is the sea today, which of the next 8 days should be avoided, where and when to schedule protection or restoration work, and whether heat stress is heading toward bleaching.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Data and method.</w:t>
      </w:r>
      <w:r>
        <w:rPr>
          <w:rFonts w:ascii="Segoe UI" w:hAnsi="Segoe UI" w:eastAsia="微软雅黑"/>
          <w:b w:val="0"/>
          <w:sz w:val="21"/>
        </w:rPr>
        <w:t xml:space="preserve"> Public APIs only (Open-Meteo Marine hourly plus ERA5 daily reanalysis, 2022-11-01 to 2026-10-16, 1,446 days), cross-checked against official NOAA CRW summaries. Station-relative p90 thresholds; a 0–1 compound-hazard index defined as two or more of wave, rain and surge above threshold on the same day; ridge regression over 66 features (pure NumPy, no ML framework) with walk-forward validation; separate local marine-heatwave detection (Hobday et al. 2016/2018) and a learned 28-day bleaching-risk component with a rule baseline.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Result (out-of-sample).</w:t>
      </w:r>
      <w:r>
        <w:rPr>
          <w:rFonts w:ascii="Segoe UI" w:hAnsi="Segoe UI" w:eastAsia="微软雅黑"/>
          <w:b w:val="0"/>
          <w:sz w:val="21"/>
        </w:rPr>
        <w:t xml:space="preserve"> RMSE 0.1406 / 0.1603 / 0.1624 / 0.1615 at 1 / 3 / 7 / 14 days versus persistence 0.1776 / 0.1935 / 0.1919 / 0.1772; ranking AUC 0.796 / 0.665 / 0.600 / 0.615 versus 0.585 / 0.438 / 0.437 / 0.583. The AUC label is "at least one driver above the station threshold h days ahead"; with the strict two-driver compound-event label the 7-day AUC is 0.569 against persistence 0.426 — both calibres are printed on the page.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Honesty.</w:t>
      </w:r>
      <w:r>
        <w:rPr>
          <w:rFonts w:ascii="Segoe UI" w:hAnsi="Segoe UI" w:eastAsia="微软雅黑"/>
          <w:b w:val="0"/>
          <w:sz w:val="21"/>
        </w:rPr>
        <w:t xml:space="preserve"> The constant-mean baseline is beaten at 3 / 7 / 14 days only by noise level (0.0011–0.0035); a binary compound-event classifier reached AUC 0.495 (chance) and was removed from the product; thresholds are record-period percentiles and model inputs are strictly past-only, and the 1.2% label shift implied by training-prefix thresholds is quantified rather than hand-waved.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Deliverables.</w:t>
      </w:r>
      <w:r>
        <w:rPr>
          <w:rFonts w:ascii="Segoe UI" w:hAnsi="Segoe UI" w:eastAsia="微软雅黑"/>
          <w:b w:val="0"/>
          <w:sz w:val="21"/>
        </w:rPr>
        <w:t xml:space="preserve"> Online demo, offline single-file page, 3-minute video, and a repository under MIT (code and docs) with CC BY 4.0 derived data. This is a research demo, not an official warning.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1. 问题：谁在被气候变化伤害，现在怎么办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地点</w:t>
      </w:r>
      <w:r>
        <w:rPr>
          <w:rFonts w:ascii="Segoe UI" w:hAnsi="Segoe UI" w:eastAsia="微软雅黑"/>
          <w:b w:val="0"/>
          <w:sz w:val="21"/>
        </w:rPr>
        <w:t>：马来西亚沙巴州仙本那（Semporna，4.6°N 118.7°E）。这里是"珊瑚大三角"的核心区之一，仙本那群岛公园的珊瑚支撑着当地潜水旅游、渔业与数千人的生计。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气候威胁是复合的，不是单一的：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威胁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对珊瑚的作用机制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极端化趋势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海水升温（热压力）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珊瑚排出共生藻，白化，若持续则死亡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2026 年记录到最高日均海温 31.45 °C（全球第四次白化事件的高峰年为 2024，本海区 2026 年再创新高）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强降水与陆源径流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营养盐、沉积物、淡水涌入近岸，抑制恢复、加重病害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记录期最大日降水 48.2 mm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大浪与风浪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物理折断珊瑚、翻覆礁体、破坏修复苗圃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记录期最大波高 0.8 m（2024 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风暴增水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近岸水位抬升叠加降雨，加剧浊水与冲刷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去潮汐残差后 p99 = 0.067 m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站点自己的"病历"（本项目从数据中算出，非引用他人结论）：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年份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复合灾害日（≥2 项超阈值）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热压力日（日均海温 &gt; p90）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年内最高海温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年内最大日降水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2023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36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31.22 °C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28.7 mm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2024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15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46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31.18 °C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39.8 mm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2025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17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30.93 °C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37.0 mm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2026（至 10-16）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41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31.45 °C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48.2 mm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 w:val="0"/>
          <w:sz w:val="21"/>
        </w:rPr>
        <w:t>2024 年（全球第四次白化事件高峰）正是本站复合灾害最重的一年；而 2026 年刷出了全记录最高海温与最大降水。站点正在往"更热 + 更猛雨"的方向移动。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现状的缺口</w:t>
      </w:r>
      <w:r>
        <w:rPr>
          <w:rFonts w:ascii="Segoe UI" w:hAnsi="Segoe UI" w:eastAsia="微软雅黑"/>
          <w:b w:val="0"/>
          <w:sz w:val="21"/>
        </w:rPr>
        <w:t>：NOAA Coral Reef Watch 提供权威的全球 5 km 白化热压力产品（DHW / BAA），但它是区域级、技术性强的栅格数据，需要 GIS 与遥感背景才能读；而真正需要在明早决定"船开不开、苗圃要不要收、岸线要不要巡"的人（潜水运营商、珊瑚修复志愿者、度假村与地方管理者），拿到的是他们用不上的东西。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官方交叉印证（本作品已实测）</w:t>
      </w:r>
      <w:r>
        <w:rPr>
          <w:rFonts w:ascii="Segoe UI" w:hAnsi="Segoe UI" w:eastAsia="微软雅黑"/>
          <w:b w:val="0"/>
          <w:sz w:val="21"/>
        </w:rPr>
        <w:t xml:space="preserve">：我们接入 NOAA CRW 的官方公开汇总（1985-03-25 至 2026-10-13，15,178 天白化预警区计数与占比）与珊瑚大三角区域灾害等级图，并把它们画进成品页。官方记录同样把 </w:t>
      </w:r>
      <w:r>
        <w:rPr>
          <w:rFonts w:ascii="Segoe UI" w:hAnsi="Segoe UI" w:eastAsia="微软雅黑"/>
          <w:b/>
          <w:sz w:val="21"/>
        </w:rPr>
        <w:t>2024 年</w:t>
      </w:r>
      <w:r>
        <w:rPr>
          <w:rFonts w:ascii="Segoe UI" w:hAnsi="Segoe UI" w:eastAsia="微软雅黑"/>
          <w:b w:val="0"/>
          <w:sz w:val="21"/>
        </w:rPr>
        <w:t>列为 1985 年以来最严重年份（全球峰值占比 15.75%、太平洋 20.65%），与本站 2024 年复合灾害日最多（15 天）方向一致；1985 至 2000 年的全球峰值从未超过 4.76%。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问题的真实性与明确性</w:t>
      </w:r>
      <w:r>
        <w:rPr>
          <w:rFonts w:ascii="Segoe UI" w:hAnsi="Segoe UI" w:eastAsia="微软雅黑"/>
          <w:b w:val="0"/>
          <w:sz w:val="21"/>
        </w:rPr>
        <w:t>：这是一群有名字、有决策时限、有可观察后果的使用者；他们的决策窗口是 1 到 8 天（海浪 / 海温预报的可驱动时效）（短于气候预测、长于天气临近预报）。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2. 方案：三条线</w:t>
      </w:r>
    </w:p>
    <w:p>
      <w:pPr>
        <w:pStyle w:val="Heading4"/>
      </w:pPr>
      <w:r>
        <w:rPr>
          <w:rFonts w:ascii="Segoe UI" w:hAnsi="Segoe UI" w:eastAsia="微软雅黑"/>
          <w:b/>
          <w:color w:val="0B3C5D"/>
          <w:sz w:val="22"/>
        </w:rPr>
        <w:t>线一：开放数据流水线（已建成并可复现）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输入</w:t>
      </w:r>
      <w:r>
        <w:rPr>
          <w:rFonts w:ascii="Segoe UI" w:hAnsi="Segoe UI" w:eastAsia="微软雅黑"/>
          <w:b w:val="0"/>
          <w:sz w:val="21"/>
        </w:rPr>
        <w:t>：Open-Meteo Marine 逐小时再分析（海表温度、有效波高、风浪高、潮位、海流）加 ERA5 存档气象（气温、降水、风速、风向、湿度）。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规模</w:t>
      </w:r>
      <w:r>
        <w:rPr>
          <w:rFonts w:ascii="Segoe UI" w:hAnsi="Segoe UI" w:eastAsia="微软雅黑"/>
          <w:b w:val="0"/>
          <w:sz w:val="21"/>
        </w:rPr>
        <w:t>：2022-11-01 至 2026-10-16，共 1,446 天（附一键刷新脚本，可自行前移到当天），全部由公开 API 获取，任何人可重跑（pipeline/ 下脚本自带增量抓取与重试逻辑）。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产物</w:t>
      </w:r>
      <w:r>
        <w:rPr>
          <w:rFonts w:ascii="Segoe UI" w:hAnsi="Segoe UI" w:eastAsia="微软雅黑"/>
          <w:b w:val="0"/>
          <w:sz w:val="21"/>
        </w:rPr>
        <w:t>：站点级逐日指标表（data/processed/semporna_features.json）。</w:t>
      </w:r>
    </w:p>
    <w:p>
      <w:pPr>
        <w:pStyle w:val="Heading4"/>
      </w:pPr>
      <w:r>
        <w:rPr>
          <w:rFonts w:ascii="Segoe UI" w:hAnsi="Segoe UI" w:eastAsia="微软雅黑"/>
          <w:b/>
          <w:color w:val="0B3C5D"/>
          <w:sz w:val="22"/>
        </w:rPr>
        <w:t>线二：复合灾害指数：把"珊瑚在受什么罪"变成 0 到 1 的数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四类压力是问题的故事，但</w:t>
      </w:r>
      <w:r>
        <w:rPr>
          <w:rFonts w:ascii="Segoe UI" w:hAnsi="Segoe UI" w:eastAsia="微软雅黑"/>
          <w:b/>
          <w:sz w:val="21"/>
        </w:rPr>
        <w:t>危险指数只用三类</w:t>
      </w:r>
      <w:r>
        <w:rPr>
          <w:rFonts w:ascii="Segoe UI" w:hAnsi="Segoe UI" w:eastAsia="微软雅黑"/>
          <w:b w:val="0"/>
          <w:sz w:val="21"/>
        </w:rPr>
        <w:t>：</w:t>
      </w:r>
      <w:r>
        <w:rPr>
          <w:rFonts w:ascii="Consolas" w:hAnsi="Consolas" w:eastAsia="微软雅黑"/>
          <w:b w:val="0"/>
          <w:color w:val="1F3A5F"/>
          <w:sz w:val="20"/>
        </w:rPr>
        <w:t>n_haz = h_wave + h_rain + h_surge</w:t>
      </w:r>
      <w:r>
        <w:rPr>
          <w:rFonts w:ascii="Segoe UI" w:hAnsi="Segoe UI" w:eastAsia="微软雅黑"/>
          <w:b w:val="0"/>
          <w:sz w:val="21"/>
        </w:rPr>
        <w:t>（浪、雨、增水）。海温另列为"热压力日"统计，</w:t>
      </w:r>
      <w:r>
        <w:rPr>
          <w:rFonts w:ascii="Segoe UI" w:hAnsi="Segoe UI" w:eastAsia="微软雅黑"/>
          <w:b/>
          <w:sz w:val="21"/>
        </w:rPr>
        <w:t>不参与危险指数的合成</w:t>
      </w:r>
      <w:r>
        <w:rPr>
          <w:rFonts w:ascii="Segoe UI" w:hAnsi="Segoe UI" w:eastAsia="微软雅黑"/>
          <w:b w:val="0"/>
          <w:sz w:val="21"/>
        </w:rPr>
        <w:t>，但</w:t>
      </w:r>
      <w:r>
        <w:rPr>
          <w:rFonts w:ascii="Segoe UI" w:hAnsi="Segoe UI" w:eastAsia="微软雅黑"/>
          <w:b/>
          <w:sz w:val="21"/>
        </w:rPr>
        <w:t>会作为预报模型的输入特征</w:t>
      </w:r>
      <w:r>
        <w:rPr>
          <w:rFonts w:ascii="Segoe UI" w:hAnsi="Segoe UI" w:eastAsia="微软雅黑"/>
          <w:b w:val="0"/>
          <w:sz w:val="21"/>
        </w:rPr>
        <w:t xml:space="preserve">（特征表里保留 </w:t>
      </w:r>
      <w:r>
        <w:rPr>
          <w:rFonts w:ascii="Consolas" w:hAnsi="Consolas" w:eastAsia="微软雅黑"/>
          <w:b w:val="0"/>
          <w:color w:val="1F3A5F"/>
          <w:sz w:val="20"/>
        </w:rPr>
        <w:t>f_sst_*</w:t>
      </w:r>
      <w:r>
        <w:rPr>
          <w:rFonts w:ascii="Segoe UI" w:hAnsi="Segoe UI" w:eastAsia="微软雅黑"/>
          <w:b w:val="0"/>
          <w:sz w:val="21"/>
        </w:rPr>
        <w:t xml:space="preserve"> 与当日 </w:t>
      </w:r>
      <w:r>
        <w:rPr>
          <w:rFonts w:ascii="Consolas" w:hAnsi="Consolas" w:eastAsia="微软雅黑"/>
          <w:b w:val="0"/>
          <w:color w:val="1F3A5F"/>
          <w:sz w:val="20"/>
        </w:rPr>
        <w:t>sst_mean</w:t>
      </w:r>
      <w:r>
        <w:rPr>
          <w:rFonts w:ascii="Segoe UI" w:hAnsi="Segoe UI" w:eastAsia="微软雅黑"/>
          <w:b w:val="0"/>
          <w:sz w:val="21"/>
        </w:rPr>
        <w:t xml:space="preserve"> / </w:t>
      </w:r>
      <w:r>
        <w:rPr>
          <w:rFonts w:ascii="Consolas" w:hAnsi="Consolas" w:eastAsia="微软雅黑"/>
          <w:b w:val="0"/>
          <w:color w:val="1F3A5F"/>
          <w:sz w:val="20"/>
        </w:rPr>
        <w:t>sst_max</w:t>
      </w:r>
      <w:r>
        <w:rPr>
          <w:rFonts w:ascii="Segoe UI" w:hAnsi="Segoe UI" w:eastAsia="微软雅黑"/>
          <w:b w:val="0"/>
          <w:sz w:val="21"/>
        </w:rPr>
        <w:t>，见 [docs/02](docs/02_数据与AI说明.md) 第 3.2 节）；阈值一律取本站自身的历史分位（不搬用其他海区的固定阈值）：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指标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阈值（本站记录期 p90）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日最大有效波高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0.40 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日降水量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15.6 mm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风暴增水（去潮汐残差，25 天中心滚动均值分离"静水位"）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0.033 m（居中口径，与成品页一致；模型输入的因果口径 surge_trail 阈值 0.0345 m）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日均海表温度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30.667 °C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危险指数 = 当日超阈值项数 / 3</w:t>
      </w:r>
      <w:r>
        <w:rPr>
          <w:rFonts w:ascii="Segoe UI" w:hAnsi="Segoe UI" w:eastAsia="微软雅黑"/>
          <w:b w:val="0"/>
          <w:sz w:val="21"/>
        </w:rPr>
        <w:t>（浪、雨、增水三项；热压力单独作为慢性压力跟踪）；</w:t>
      </w:r>
      <w:r>
        <w:rPr>
          <w:rFonts w:ascii="Segoe UI" w:hAnsi="Segoe UI" w:eastAsia="微软雅黑"/>
          <w:b/>
          <w:sz w:val="21"/>
        </w:rPr>
        <w:t>复合灾害日 = 至少两项同时超阈值</w:t>
      </w:r>
      <w:r>
        <w:rPr>
          <w:rFonts w:ascii="Segoe UI" w:hAnsi="Segoe UI" w:eastAsia="微软雅黑"/>
          <w:b w:val="0"/>
          <w:sz w:val="21"/>
        </w:rPr>
        <w:t>。全期 1,446 天中有 44 天是复合灾害日（3.0%）。</w:t>
      </w:r>
    </w:p>
    <w:p>
      <w:pPr>
        <w:pStyle w:val="Heading4"/>
      </w:pPr>
      <w:r>
        <w:rPr>
          <w:rFonts w:ascii="Segoe UI" w:hAnsi="Segoe UI" w:eastAsia="微软雅黑"/>
          <w:b/>
          <w:color w:val="0B3C5D"/>
          <w:sz w:val="22"/>
        </w:rPr>
        <w:t>线三：1 到 8 天预报（数值天气预报驱动），并直接把预报翻译成行动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模型</w:t>
      </w:r>
      <w:r>
        <w:rPr>
          <w:rFonts w:ascii="Segoe UI" w:hAnsi="Segoe UI" w:eastAsia="微软雅黑"/>
          <w:b w:val="0"/>
          <w:sz w:val="21"/>
        </w:rPr>
        <w:t>：岭回归（纯 numpy 实现，无外部机器学习依赖），</w:t>
      </w:r>
      <w:r>
        <w:rPr>
          <w:rFonts w:ascii="Segoe UI" w:hAnsi="Segoe UI" w:eastAsia="微软雅黑"/>
          <w:b/>
          <w:sz w:val="21"/>
        </w:rPr>
        <w:t>66 个特征</w:t>
      </w:r>
      <w:r>
        <w:rPr>
          <w:rFonts w:ascii="Segoe UI" w:hAnsi="Segoe UI" w:eastAsia="微软雅黑"/>
          <w:b w:val="0"/>
          <w:sz w:val="21"/>
        </w:rPr>
        <w:t xml:space="preserve"> = 浪 / 雨 / 增水 / 海温的 3/7/14/30 天滚动均值与最大值（35，含 30 天基线异常）+ 灾害记忆（12：近 3/7/14 天各类超阈值计数、近 14 天复合灾害计数、距上一次复合灾害的天数）+ 季节项（2）+ </w:t>
      </w:r>
      <w:r>
        <w:rPr>
          <w:rFonts w:ascii="Segoe UI" w:hAnsi="Segoe UI" w:eastAsia="微软雅黑"/>
          <w:b/>
          <w:sz w:val="21"/>
        </w:rPr>
        <w:t>当日原始变量水平（17：浪高、降水、增水残差、海温、水位与派生量、海浪周期、海流、气温、风速、阵风、湿度）</w:t>
      </w:r>
      <w:r>
        <w:rPr>
          <w:rFonts w:ascii="Segoe UI" w:hAnsi="Segoe UI" w:eastAsia="微软雅黑"/>
          <w:b w:val="0"/>
          <w:sz w:val="21"/>
        </w:rPr>
        <w:t>；收缩强度 λ 不再固定，由每一折训练窗内部的交叉验证挑选。</w:t>
      </w:r>
      <w:r>
        <w:rPr>
          <w:rFonts w:ascii="Segoe UI" w:hAnsi="Segoe UI" w:eastAsia="微软雅黑"/>
          <w:b/>
          <w:sz w:val="21"/>
        </w:rPr>
        <w:t>口径要分清</w:t>
      </w:r>
      <w:r>
        <w:rPr>
          <w:rFonts w:ascii="Segoe UI" w:hAnsi="Segoe UI" w:eastAsia="微软雅黑"/>
          <w:b w:val="0"/>
          <w:sz w:val="21"/>
        </w:rPr>
        <w:t>：危险指数的合成仍然只用浪、雨、增水三类（海温单列为热压力指标），但预测因子已包含海温与增水的当日水平与滚动统计（逐条见 [docs/02](docs/02_数据与AI说明.md) 第 3.2 节）。</w:t>
      </w:r>
      <w:r>
        <w:rPr>
          <w:rFonts w:ascii="Segoe UI" w:hAnsi="Segoe UI" w:eastAsia="微软雅黑"/>
          <w:b/>
          <w:sz w:val="21"/>
        </w:rPr>
        <w:t>所有模型输入严格只用当日及以前的信息</w:t>
      </w:r>
      <w:r>
        <w:rPr>
          <w:rFonts w:ascii="Segoe UI" w:hAnsi="Segoe UI" w:eastAsia="微软雅黑"/>
          <w:b w:val="0"/>
          <w:sz w:val="21"/>
        </w:rPr>
        <w:t>：分离潮汐的静水位改用「过去 25 天」的因果口径（</w:t>
      </w:r>
      <w:r>
        <w:rPr>
          <w:rFonts w:ascii="Consolas" w:hAnsi="Consolas" w:eastAsia="微软雅黑"/>
          <w:b w:val="0"/>
          <w:color w:val="1F3A5F"/>
          <w:sz w:val="20"/>
        </w:rPr>
        <w:t>sl_still_trail</w:t>
      </w:r>
      <w:r>
        <w:rPr>
          <w:rFonts w:ascii="Segoe UI" w:hAnsi="Segoe UI" w:eastAsia="微软雅黑"/>
          <w:b w:val="0"/>
          <w:sz w:val="21"/>
        </w:rPr>
        <w:t xml:space="preserve"> / </w:t>
      </w:r>
      <w:r>
        <w:rPr>
          <w:rFonts w:ascii="Consolas" w:hAnsi="Consolas" w:eastAsia="微软雅黑"/>
          <w:b w:val="0"/>
          <w:color w:val="1F3A5F"/>
          <w:sz w:val="20"/>
        </w:rPr>
        <w:t>surge_trail</w:t>
      </w:r>
      <w:r>
        <w:rPr>
          <w:rFonts w:ascii="Segoe UI" w:hAnsi="Segoe UI" w:eastAsia="微软雅黑"/>
          <w:b w:val="0"/>
          <w:sz w:val="21"/>
        </w:rPr>
        <w:t xml:space="preserve">），居中滤波只保留为事后分析量；截断不变性由 </w:t>
      </w:r>
      <w:r>
        <w:rPr>
          <w:rFonts w:ascii="Consolas" w:hAnsi="Consolas" w:eastAsia="微软雅黑"/>
          <w:b w:val="0"/>
          <w:color w:val="1F3A5F"/>
          <w:sz w:val="20"/>
        </w:rPr>
        <w:t>pipeline/leakage_audit.py</w:t>
      </w:r>
      <w:r>
        <w:rPr>
          <w:rFonts w:ascii="Segoe UI" w:hAnsi="Segoe UI" w:eastAsia="微软雅黑"/>
          <w:b w:val="0"/>
          <w:sz w:val="21"/>
        </w:rPr>
        <w:t xml:space="preserve"> 逐列验证（最大绝对偏差 0）。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验证</w:t>
      </w:r>
      <w:r>
        <w:rPr>
          <w:rFonts w:ascii="Segoe UI" w:hAnsi="Segoe UI" w:eastAsia="微软雅黑"/>
          <w:b w:val="0"/>
          <w:sz w:val="21"/>
        </w:rPr>
        <w:t>：3 折扩展窗前推（walk-forward）交叉验证，只用过去预测未来，训练集绝不包含测试期的未来信息。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对标基线</w:t>
      </w:r>
      <w:r>
        <w:rPr>
          <w:rFonts w:ascii="Segoe UI" w:hAnsi="Segoe UI" w:eastAsia="微软雅黑"/>
          <w:b w:val="0"/>
          <w:sz w:val="21"/>
        </w:rPr>
        <w:t>（都是业务上真能算出来的朴素方法）：一是持续预报（把最近 7 天指数外推），二是气候平均（同一日的多年平均）。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样本外结果（RMSE，越小越好）：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预报时效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模型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持续预报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气候平均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常数均值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相对持续预报的误差下降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 天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0.141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0.178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0.206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20.8%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 天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0.160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0.206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17.2%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 天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0.162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0.192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0.205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15.4%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14 天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0.161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0.177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0.203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8.9%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 w:val="0"/>
          <w:sz w:val="21"/>
        </w:rPr>
        <w:t>模型在 1 到 14 天全部优于</w:t>
      </w:r>
      <w:r>
        <w:rPr>
          <w:rFonts w:ascii="Segoe UI" w:hAnsi="Segoe UI" w:eastAsia="微软雅黑"/>
          <w:b/>
          <w:sz w:val="21"/>
        </w:rPr>
        <w:t>持续预报</w:t>
      </w:r>
      <w:r>
        <w:rPr>
          <w:rFonts w:ascii="Segoe UI" w:hAnsi="Segoe UI" w:eastAsia="微软雅黑"/>
          <w:b w:val="0"/>
          <w:sz w:val="21"/>
        </w:rPr>
        <w:t>与</w:t>
      </w:r>
      <w:r>
        <w:rPr>
          <w:rFonts w:ascii="Segoe UI" w:hAnsi="Segoe UI" w:eastAsia="微软雅黑"/>
          <w:b/>
          <w:sz w:val="21"/>
        </w:rPr>
        <w:t>气候平均</w:t>
      </w:r>
      <w:r>
        <w:rPr>
          <w:rFonts w:ascii="Segoe UI" w:hAnsi="Segoe UI" w:eastAsia="微软雅黑"/>
          <w:b w:val="0"/>
          <w:sz w:val="21"/>
        </w:rPr>
        <w:t>两个基线，且优势随时效衰减，这与气象预报的一般规律一致。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但这里必须补一句实话：</w:t>
      </w:r>
      <w:r>
        <w:rPr>
          <w:rFonts w:ascii="Segoe UI" w:hAnsi="Segoe UI" w:eastAsia="微软雅黑"/>
          <w:b/>
          <w:sz w:val="21"/>
        </w:rPr>
        <w:t>常数均值基线（永远预报训练期平均值）在 3 / 7 / 14 天只被模型以噪声量级超过</w:t>
      </w:r>
      <w:r>
        <w:rPr>
          <w:rFonts w:ascii="Segoe UI" w:hAnsi="Segoe UI" w:eastAsia="微软雅黑"/>
          <w:b w:val="0"/>
          <w:sz w:val="21"/>
        </w:rPr>
        <w:t xml:space="preserve">（模型 0.1603 / 0.1624 / 0.1615 对基线 0.1637 / 0.1635 / 0.1638，分别只低 0.0035 / 0.0011 / 0.0024）；只有 1 天的优势是实的——相对持续预报低 20.8%（0.1406 对 0.1776）、相对常数均值低 14.5%（0.1406 对 0.1644）。原因不是模型没学到东西，而是这个危险指数有 </w:t>
      </w:r>
      <w:r>
        <w:rPr>
          <w:rFonts w:ascii="Segoe UI" w:hAnsi="Segoe UI" w:eastAsia="微软雅黑"/>
          <w:b/>
          <w:sz w:val="21"/>
        </w:rPr>
        <w:t>72.3% 的日取值为 0</w:t>
      </w:r>
      <w:r>
        <w:rPr>
          <w:rFonts w:ascii="Segoe UI" w:hAnsi="Segoe UI" w:eastAsia="微软雅黑"/>
          <w:b w:val="0"/>
          <w:sz w:val="21"/>
        </w:rPr>
        <w:t>，RMSE 被多数类主导，"永远报平均"因此天然占优。这条基线已放进成品页对比表，不隐藏。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所以模型的真实价值要用</w:t>
      </w:r>
      <w:r>
        <w:rPr>
          <w:rFonts w:ascii="Segoe UI" w:hAnsi="Segoe UI" w:eastAsia="微软雅黑"/>
          <w:b/>
          <w:sz w:val="21"/>
        </w:rPr>
        <w:t>排序能力</w:t>
      </w:r>
      <w:r>
        <w:rPr>
          <w:rFonts w:ascii="Segoe UI" w:hAnsi="Segoe UI" w:eastAsia="微软雅黑"/>
          <w:b w:val="0"/>
          <w:sz w:val="21"/>
        </w:rPr>
        <w:t xml:space="preserve">这把尺子：把未来第 h 天"至少一项驱动超阈值"的日子排到前面的 AUC，模型为 </w:t>
      </w:r>
      <w:r>
        <w:rPr>
          <w:rFonts w:ascii="Segoe UI" w:hAnsi="Segoe UI" w:eastAsia="微软雅黑"/>
          <w:b/>
          <w:sz w:val="21"/>
        </w:rPr>
        <w:t>0.796 / 0.665 / 0.600 / 0.615</w:t>
      </w:r>
      <w:r>
        <w:rPr>
          <w:rFonts w:ascii="Segoe UI" w:hAnsi="Segoe UI" w:eastAsia="微软雅黑"/>
          <w:b w:val="0"/>
          <w:sz w:val="21"/>
        </w:rPr>
        <w:t xml:space="preserve">，高于持续预报 </w:t>
      </w:r>
      <w:r>
        <w:rPr>
          <w:rFonts w:ascii="Segoe UI" w:hAnsi="Segoe UI" w:eastAsia="微软雅黑"/>
          <w:b/>
          <w:sz w:val="21"/>
        </w:rPr>
        <w:t>0.585 / 0.438 / 0.437 / 0.583</w:t>
      </w:r>
      <w:r>
        <w:rPr>
          <w:rFonts w:ascii="Segoe UI" w:hAnsi="Segoe UI" w:eastAsia="微软雅黑"/>
          <w:b w:val="0"/>
          <w:sz w:val="21"/>
        </w:rPr>
        <w:t xml:space="preserve"> 与气候平均 </w:t>
      </w:r>
      <w:r>
        <w:rPr>
          <w:rFonts w:ascii="Segoe UI" w:hAnsi="Segoe UI" w:eastAsia="微软雅黑"/>
          <w:b/>
          <w:sz w:val="21"/>
        </w:rPr>
        <w:t>0.457 / 0.453 / 0.457 / 0.474</w:t>
      </w:r>
      <w:r>
        <w:rPr>
          <w:rFonts w:ascii="Segoe UI" w:hAnsi="Segoe UI" w:eastAsia="微软雅黑"/>
          <w:b w:val="0"/>
          <w:sz w:val="21"/>
        </w:rPr>
        <w:t>（14 天与持续预报只差 0.032，优势不宽，已如实标注）；模型与实况的相关系数为正（0.515 / 0.249 / 0.130 / 0.178），而持续预报在 3 / 7 天为负（−0.105 / −0.087）。操作者真正要问的是"哪几天更该小心"，这正是排序指标回答的问题。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行动翻译（界面第 3 张卡，板块 01）</w:t>
      </w:r>
      <w:r>
        <w:rPr>
          <w:rFonts w:ascii="Segoe UI" w:hAnsi="Segoe UI" w:eastAsia="微软雅黑"/>
          <w:b w:val="0"/>
          <w:sz w:val="21"/>
        </w:rPr>
        <w:t>：系统按"今日超阈值项数 + 未来 8 天预报上界"给风险定档（低 / 注意 / 高 / 极高），并为三类使用者给出可执行动作：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潜水运营商</w:t>
      </w:r>
      <w:r>
        <w:rPr>
          <w:rFonts w:ascii="Segoe UI" w:hAnsi="Segoe UI" w:eastAsia="微软雅黑"/>
          <w:b w:val="0"/>
          <w:sz w:val="21"/>
        </w:rPr>
        <w:t>：低档常规出海并顺手记录白化异常；高档取消或改期高强度水上活动；极高档全面停航评估。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珊瑚修复队</w:t>
      </w:r>
      <w:r>
        <w:rPr>
          <w:rFonts w:ascii="Segoe UI" w:hAnsi="Segoe UI" w:eastAsia="微软雅黑"/>
          <w:b w:val="0"/>
          <w:sz w:val="21"/>
        </w:rPr>
        <w:t>：注意档暂停不可逆移栽，改监测；极高档转为白化后 4 到 8 周的复测准备（那才是关键评估窗口）。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度假村与政府</w:t>
      </w:r>
      <w:r>
        <w:rPr>
          <w:rFonts w:ascii="Segoe UI" w:hAnsi="Segoe UI" w:eastAsia="微软雅黑"/>
          <w:b w:val="0"/>
          <w:sz w:val="21"/>
        </w:rPr>
        <w:t>：注意档检查排水与岸线垃圾清理；高档启动岸线巡查、临时限制排污与施工。</w:t>
      </w:r>
    </w:p>
    <w:p>
      <w:pPr>
        <w:pStyle w:val="Heading4"/>
      </w:pPr>
      <w:r>
        <w:rPr>
          <w:rFonts w:ascii="Segoe UI" w:hAnsi="Segoe UI" w:eastAsia="微软雅黑"/>
          <w:b/>
          <w:color w:val="0B3C5D"/>
          <w:sz w:val="22"/>
        </w:rPr>
        <w:t>线四：从"识别"到"排序"——本地白化识别 + 保护与恢复优先级（2026-10 新增）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本地识别（不依赖区域产品）</w:t>
      </w:r>
      <w:r>
        <w:rPr>
          <w:rFonts w:ascii="Segoe UI" w:hAnsi="Segoe UI" w:eastAsia="微软雅黑"/>
          <w:b w:val="0"/>
          <w:sz w:val="21"/>
        </w:rPr>
        <w:t xml:space="preserve">：以本站逐日海温建 31 天滑动季节气候态，按 Hobday et al. (2016/2018) 定义识别海洋热浪并分级，全期 </w:t>
      </w:r>
      <w:r>
        <w:rPr>
          <w:rFonts w:ascii="Segoe UI" w:hAnsi="Segoe UI" w:eastAsia="微软雅黑"/>
          <w:b/>
          <w:sz w:val="21"/>
        </w:rPr>
        <w:t>13 次</w:t>
      </w:r>
      <w:r>
        <w:rPr>
          <w:rFonts w:ascii="Segoe UI" w:hAnsi="Segoe UI" w:eastAsia="微软雅黑"/>
          <w:b w:val="0"/>
          <w:sz w:val="21"/>
        </w:rPr>
        <w:t xml:space="preserve">事件；档位阈值取本站记录自身的分位数，当前处于第 </w:t>
      </w:r>
      <w:r>
        <w:rPr>
          <w:rFonts w:ascii="Segoe UI" w:hAnsi="Segoe UI" w:eastAsia="微软雅黑"/>
          <w:b/>
          <w:sz w:val="21"/>
        </w:rPr>
        <w:t>92.2%</w:t>
      </w:r>
      <w:r>
        <w:rPr>
          <w:rFonts w:ascii="Segoe UI" w:hAnsi="Segoe UI" w:eastAsia="微软雅黑"/>
          <w:b w:val="0"/>
          <w:sz w:val="21"/>
        </w:rPr>
        <w:t xml:space="preserve"> 位（"极高"档）。与 NOAA CRW 官方年际排序的排序相关 Spearman rho = </w:t>
      </w:r>
      <w:r>
        <w:rPr>
          <w:rFonts w:ascii="Segoe UI" w:hAnsi="Segoe UI" w:eastAsia="微软雅黑"/>
          <w:b/>
          <w:sz w:val="21"/>
        </w:rPr>
        <w:t>1.000</w:t>
      </w:r>
      <w:r>
        <w:rPr>
          <w:rFonts w:ascii="Segoe UI" w:hAnsi="Segoe UI" w:eastAsia="微软雅黑"/>
          <w:b w:val="0"/>
          <w:sz w:val="21"/>
        </w:rPr>
        <w:t>（4 个年份排序一致，其中 2026 不完整、只有 3 个完整年，样本过小不足以作强证据），而逐日相关很弱——区域产品不能替代本地判断，这正是本项目要缝的那条缝。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与同海域官方产品的逐日对照</w:t>
      </w:r>
      <w:r>
        <w:rPr>
          <w:rFonts w:ascii="Segoe UI" w:hAnsi="Segoe UI" w:eastAsia="微软雅黑"/>
          <w:b w:val="0"/>
          <w:sz w:val="21"/>
        </w:rPr>
        <w:t xml:space="preserve">：NOAA CRW 区域虚拟站点「Sabah, Malaysia」（官方 5 km 产品，1985 年起）与本站重叠期内，本站 13 次热浪 </w:t>
      </w:r>
      <w:r>
        <w:rPr>
          <w:rFonts w:ascii="Segoe UI" w:hAnsi="Segoe UI" w:eastAsia="微软雅黑"/>
          <w:b/>
          <w:sz w:val="21"/>
        </w:rPr>
        <w:t>13 次</w:t>
      </w:r>
      <w:r>
        <w:rPr>
          <w:rFonts w:ascii="Segoe UI" w:hAnsi="Segoe UI" w:eastAsia="微软雅黑"/>
          <w:b w:val="0"/>
          <w:sz w:val="21"/>
        </w:rPr>
        <w:t>都落在官方预警期内（</w:t>
      </w:r>
      <w:r>
        <w:rPr>
          <w:rFonts w:ascii="Segoe UI" w:hAnsi="Segoe UI" w:eastAsia="微软雅黑"/>
          <w:b/>
          <w:sz w:val="21"/>
        </w:rPr>
        <w:t>100.0%</w:t>
      </w:r>
      <w:r>
        <w:rPr>
          <w:rFonts w:ascii="Segoe UI" w:hAnsi="Segoe UI" w:eastAsia="微软雅黑"/>
          <w:b w:val="0"/>
          <w:sz w:val="21"/>
        </w:rPr>
        <w:t xml:space="preserve">），本站日均海温与官方热斑像素 SST 平均只差 </w:t>
      </w:r>
      <w:r>
        <w:rPr>
          <w:rFonts w:ascii="Segoe UI" w:hAnsi="Segoe UI" w:eastAsia="微软雅黑"/>
          <w:b/>
          <w:sz w:val="21"/>
        </w:rPr>
        <w:t>0.013 °C（r = 0.717）</w:t>
      </w:r>
      <w:r>
        <w:rPr>
          <w:rFonts w:ascii="Segoe UI" w:hAnsi="Segoe UI" w:eastAsia="微软雅黑"/>
          <w:b w:val="0"/>
          <w:sz w:val="21"/>
        </w:rPr>
        <w:t xml:space="preserve">，官方同期最高 DHW 14.30；但官方有 </w:t>
      </w:r>
      <w:r>
        <w:rPr>
          <w:rFonts w:ascii="Segoe UI" w:hAnsi="Segoe UI" w:eastAsia="微软雅黑"/>
          <w:b/>
          <w:sz w:val="21"/>
        </w:rPr>
        <w:t>82.3%</w:t>
      </w:r>
      <w:r>
        <w:rPr>
          <w:rFonts w:ascii="Segoe UI" w:hAnsi="Segoe UI" w:eastAsia="微软雅黑"/>
          <w:b w:val="0"/>
          <w:sz w:val="21"/>
        </w:rPr>
        <w:t xml:space="preserve"> 的日子都处于预警状态，所以它只能印证「这段时期确实热」，不能当逐日触发线。换一个官方站点独立复核（帕劳）：</w:t>
      </w:r>
      <w:r>
        <w:rPr>
          <w:rFonts w:ascii="Segoe UI" w:hAnsi="Segoe UI" w:eastAsia="微软雅黑"/>
          <w:b/>
          <w:sz w:val="21"/>
        </w:rPr>
        <w:t>1,403 天</w:t>
      </w:r>
      <w:r>
        <w:rPr>
          <w:rFonts w:ascii="Segoe UI" w:hAnsi="Segoe UI" w:eastAsia="微软雅黑"/>
          <w:b w:val="0"/>
          <w:sz w:val="21"/>
        </w:rPr>
        <w:t xml:space="preserve">重叠期内本站日均海温与官方热斑像素 SST 偏差 </w:t>
      </w:r>
      <w:r>
        <w:rPr>
          <w:rFonts w:ascii="Segoe UI" w:hAnsi="Segoe UI" w:eastAsia="微软雅黑"/>
          <w:b/>
          <w:sz w:val="21"/>
        </w:rPr>
        <w:t>0.061 °C</w:t>
      </w:r>
      <w:r>
        <w:rPr>
          <w:rFonts w:ascii="Segoe UI" w:hAnsi="Segoe UI" w:eastAsia="微软雅黑"/>
          <w:b w:val="0"/>
          <w:sz w:val="21"/>
        </w:rPr>
        <w:t xml:space="preserve">、相关系数 </w:t>
      </w:r>
      <w:r>
        <w:rPr>
          <w:rFonts w:ascii="Segoe UI" w:hAnsi="Segoe UI" w:eastAsia="微软雅黑"/>
          <w:b/>
          <w:sz w:val="21"/>
        </w:rPr>
        <w:t>r = 0.921</w:t>
      </w:r>
      <w:r>
        <w:rPr>
          <w:rFonts w:ascii="Segoe UI" w:hAnsi="Segoe UI" w:eastAsia="微软雅黑"/>
          <w:b w:val="0"/>
          <w:sz w:val="21"/>
        </w:rPr>
        <w:t xml:space="preserve">，本站记录内 p90 热日 </w:t>
      </w:r>
      <w:r>
        <w:rPr>
          <w:rFonts w:ascii="Segoe UI" w:hAnsi="Segoe UI" w:eastAsia="微软雅黑"/>
          <w:b/>
          <w:sz w:val="21"/>
        </w:rPr>
        <w:t>138 天</w:t>
      </w:r>
      <w:r>
        <w:rPr>
          <w:rFonts w:ascii="Segoe UI" w:hAnsi="Segoe UI" w:eastAsia="微软雅黑"/>
          <w:b w:val="0"/>
          <w:sz w:val="21"/>
        </w:rPr>
        <w:t xml:space="preserve">同样全部落在官方预警期内 —— 两个独立官方站点指向同一结论；布纳肯在官方虚拟站点列表里没有对应文件（HTTP 404），所以官方逐日对照覆盖 </w:t>
      </w:r>
      <w:r>
        <w:rPr>
          <w:rFonts w:ascii="Segoe UI" w:hAnsi="Segoe UI" w:eastAsia="微软雅黑"/>
          <w:b/>
          <w:sz w:val="21"/>
        </w:rPr>
        <w:t>2 个</w:t>
      </w:r>
      <w:r>
        <w:rPr>
          <w:rFonts w:ascii="Segoe UI" w:hAnsi="Segoe UI" w:eastAsia="微软雅黑"/>
          <w:b w:val="0"/>
          <w:sz w:val="21"/>
        </w:rPr>
        <w:t>站点。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从规则升级为学习模型</w:t>
      </w:r>
      <w:r>
        <w:rPr>
          <w:rFonts w:ascii="Segoe UI" w:hAnsi="Segoe UI" w:eastAsia="微软雅黑"/>
          <w:b w:val="0"/>
          <w:sz w:val="21"/>
        </w:rPr>
        <w:t xml:space="preserve">：把「未来 28 天是否出现热浪日」做成学习任务（17 个严格过去可见的特征、按类别频率加权的 L2 逻辑回归、4 折扩展窗前推、阈值只来自训练段），池化 PR-AUC </w:t>
      </w:r>
      <w:r>
        <w:rPr>
          <w:rFonts w:ascii="Segoe UI" w:hAnsi="Segoe UI" w:eastAsia="微软雅黑"/>
          <w:b/>
          <w:sz w:val="21"/>
        </w:rPr>
        <w:t>0.364</w:t>
      </w:r>
      <w:r>
        <w:rPr>
          <w:rFonts w:ascii="Segoe UI" w:hAnsi="Segoe UI" w:eastAsia="微软雅黑"/>
          <w:b w:val="0"/>
          <w:sz w:val="21"/>
        </w:rPr>
        <w:t>，高于现行规则 0.311 与基准发生率 0.242（ROC-AUC 0.706）；分折含反例（第 3 折规则 1.000 而模型 0.499，第 4 折两者都是 0.000），如实保留。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保护与恢复优先级</w:t>
      </w:r>
      <w:r>
        <w:rPr>
          <w:rFonts w:ascii="Segoe UI" w:hAnsi="Segoe UI" w:eastAsia="微软雅黑"/>
          <w:b w:val="0"/>
          <w:sz w:val="21"/>
        </w:rPr>
        <w:t xml:space="preserve">：三站点按同一口径重算（各站自身阈值），得分 = 0.6 × 近 84 天热暴露百分位 + 0.4 × 近 90 天多压力日相对值，本站仙本那以 </w:t>
      </w:r>
      <w:r>
        <w:rPr>
          <w:rFonts w:ascii="Segoe UI" w:hAnsi="Segoe UI" w:eastAsia="微软雅黑"/>
          <w:b/>
          <w:sz w:val="21"/>
        </w:rPr>
        <w:t>0.9604</w:t>
      </w:r>
      <w:r>
        <w:rPr>
          <w:rFonts w:ascii="Segoe UI" w:hAnsi="Segoe UI" w:eastAsia="微软雅黑"/>
          <w:b w:val="0"/>
          <w:sz w:val="21"/>
        </w:rPr>
        <w:t xml:space="preserve"> 排第一（另两站 0.4246 / 0.0288）。未来 8 天按"点预报 + 80% 经验半宽"的风险上界排序，输出可逆施工的优先窗口；最近一次热浪结束（2026-10-06）后 4 到 8 周设为固定样线复测窗口，期间不做不可逆移栽；并把「日常 / 关注 / 触发 / 严重 / 恢复期 0 到 4 周 / 恢复期 4 到 8 周 / 施工窗口」写成 </w:t>
      </w:r>
      <w:r>
        <w:rPr>
          <w:rFonts w:ascii="Segoe UI" w:hAnsi="Segoe UI" w:eastAsia="微软雅黑"/>
          <w:b/>
          <w:sz w:val="21"/>
        </w:rPr>
        <w:t>7 条触发—响应 SOP</w:t>
      </w:r>
      <w:r>
        <w:rPr>
          <w:rFonts w:ascii="Segoe UI" w:hAnsi="Segoe UI" w:eastAsia="微软雅黑"/>
          <w:b w:val="0"/>
          <w:sz w:val="21"/>
        </w:rPr>
        <w:t>，触发线（p75 / p90 / p95）与日期全部由本站数据自动算出。</w:t>
      </w:r>
    </w:p>
    <w:p>
      <w:pPr>
        <w:pStyle w:val="Heading4"/>
      </w:pPr>
      <w:r>
        <w:rPr>
          <w:rFonts w:ascii="Segoe UI" w:hAnsi="Segoe UI" w:eastAsia="微软雅黑"/>
          <w:b/>
          <w:color w:val="0B3C5D"/>
          <w:sz w:val="22"/>
        </w:rPr>
        <w:t>界面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单文件 demo/index.html（约 2.1 MB，离线可用、无需服务器、无外部依赖；字体、图版与全部数据都内联在这一个文件里）：今日海况与热压力（两条轴判定 + SOP 动作 + 三类使用者的今日作业建议）、未来 8 天窗口（可逐日点选的档位 + 数值天气预报驱动的危险指数预报曲线与 80% 经验区间）、珊瑚白化监测与预警（本地识别 + 未来 4 周风险 + NOAA 对照）、保护与恢复优先级（触发—响应 SOP 表、未来 8 天安排、三站点保护评估）、历史记录与官方对照（近 180 天曲线、近 300 天逐日条带、年度热压力与复合灾害记录、NOAA CRW 预警区占比与 5 km 灾害图、三张实景照片），以及方法与验证（模型验证表与三个基线、参数与消融、模型已知不足的诚实清单、跨站官方验证、完整数据说明与局限、落地与 90 天验证、英文摘要 —— 默认折叠，按需展开）。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3. AI 到底在哪，为什么必须用它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这是一个真正的高维、含噪、样本少的预测问题</w:t>
      </w:r>
      <w:r>
        <w:rPr>
          <w:rFonts w:ascii="Segoe UI" w:hAnsi="Segoe UI" w:eastAsia="微软雅黑"/>
          <w:b w:val="0"/>
          <w:sz w:val="21"/>
        </w:rPr>
        <w:t>：1,446 天里只有 44 个复合灾害日（3.0%），规则式阈值能描述但无法预报，必须靠统计学习从 66 个特征里加权组合出未来状态。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我们做了完整的机器学习方法论，而不是调一次 API</w:t>
      </w:r>
      <w:r>
        <w:rPr>
          <w:rFonts w:ascii="Segoe UI" w:hAnsi="Segoe UI" w:eastAsia="微软雅黑"/>
          <w:b w:val="0"/>
          <w:sz w:val="21"/>
        </w:rPr>
        <w:t>：特征工程（滚动统计加异常加灾害记忆）、正则化回归、扩展窗前推交叉验证、多个可解释基线对标、按时效分解性能。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最重要的一点：我们公布 AI 在哪里不行。</w:t>
      </w:r>
      <w:r>
        <w:rPr>
          <w:rFonts w:ascii="Segoe UI" w:hAnsi="Segoe UI" w:eastAsia="微软雅黑"/>
          <w:b w:val="0"/>
          <w:sz w:val="21"/>
        </w:rPr>
        <w:t xml:space="preserve"> 我们也训练了二元分类预警（未来 7 天是否出现复合灾害），其样本外 AUC = 0.495，与随机无异；并在诊断中发现，除 1 天外，朴素持续预报在 3/7/14 天全面胜过该分类器，因为复合灾害事件在时间上强成簇。因此产品没有采用那个分类器，改用连续危险指数的回归预报。这项负面结果原样保留在材料里（见《数据与 AI 说明》）。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AI 是必要的而非装饰的</w:t>
      </w:r>
      <w:r>
        <w:rPr>
          <w:rFonts w:ascii="Segoe UI" w:hAnsi="Segoe UI" w:eastAsia="微软雅黑"/>
          <w:b w:val="0"/>
          <w:sz w:val="21"/>
        </w:rPr>
        <w:t>：如果去掉模型、只留阈值，系统就退化成"今天热不热"的仪表盘，无法回答使用者真正的问题：未来几天要不要改变计划。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4. 气候价值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把全球信号落到本地决策</w:t>
      </w:r>
      <w:r>
        <w:rPr>
          <w:rFonts w:ascii="Segoe UI" w:hAnsi="Segoe UI" w:eastAsia="微软雅黑"/>
          <w:b w:val="0"/>
          <w:sz w:val="21"/>
        </w:rPr>
        <w:t>：白化是大尺度气候信号（海洋热浪），但本地压力（径流、浊水、物理损伤）是同一时段内当地能管的部分。本项目在热压力高企时限制人为叠加压力，是"全球变暖下的地方适应性行动"。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气候韧性基础设施</w:t>
      </w:r>
      <w:r>
        <w:rPr>
          <w:rFonts w:ascii="Segoe UI" w:hAnsi="Segoe UI" w:eastAsia="微软雅黑"/>
          <w:b w:val="0"/>
          <w:sz w:val="21"/>
        </w:rPr>
        <w:t>：它不是一个预测实验，而是给一个高依赖珊瑚的社区提供可运行的日常工具（离线单文件、手机可开、不依赖境外服务器）。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可迁移</w:t>
      </w:r>
      <w:r>
        <w:rPr>
          <w:rFonts w:ascii="Segoe UI" w:hAnsi="Segoe UI" w:eastAsia="微软雅黑"/>
          <w:b w:val="0"/>
          <w:sz w:val="21"/>
        </w:rPr>
        <w:t>：换成任意沿海坐标即可复用整条流水线。东马来西亚其他潜水区、菲律宾、印尼，乃至方向 03（孟加拉沿海）、05（台风内涝）所需的同类复合灾害逻辑。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5. 评审维度自评（对应官方六项权重）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维度（权重）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我们怎么满足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真实问题与气候价值 20%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明确的地点与人群；三类复合成灾（海温单列为热压力）有物理机制；2024 年事件与站点病历吻合；热压力与白化用本地方法识别（Hobday 2016/2018，全期 13 次海洋热浪、当前处第 92.2% 位），不从区域栅格抄结论；迁移性清晰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AI 方案与技术有效性 20%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66 特征岭回归（含当日原始变量水平，λ 由训练窗内部 CV 逐折挑选）加扩展窗前推 CV；1 到 14 天全胜持续预报与气候平均；</w:t>
            </w:r>
            <w:r>
              <w:rPr>
                <w:rFonts w:ascii="Segoe UI" w:hAnsi="Segoe UI" w:eastAsia="微软雅黑"/>
                <w:b/>
                <w:sz w:val="18"/>
              </w:rPr>
              <w:t>主动披露常数均值基线在 3/7/14 天只被以噪声量级超过（低 0.0011–0.0035）</w:t>
            </w:r>
            <w:r>
              <w:rPr>
                <w:rFonts w:ascii="Segoe UI" w:hAnsi="Segoe UI" w:eastAsia="微软雅黑"/>
                <w:b w:val="0"/>
                <w:sz w:val="18"/>
              </w:rPr>
              <w:t>，并给出排序能力（AUC 0.796 / 0.665 / 0.600 / 0.615 对 0.585/0.438/0.437/0.583）作为真实价值证据——</w:t>
            </w:r>
            <w:r>
              <w:rPr>
                <w:rFonts w:ascii="Segoe UI" w:hAnsi="Segoe UI" w:eastAsia="微软雅黑"/>
                <w:b/>
                <w:sz w:val="18"/>
              </w:rPr>
              <w:t>该表的口径必须与数字同时出现</w:t>
            </w:r>
            <w:r>
              <w:rPr>
                <w:rFonts w:ascii="Segoe UI" w:hAnsi="Segoe UI" w:eastAsia="微软雅黑"/>
                <w:b w:val="0"/>
                <w:sz w:val="18"/>
              </w:rPr>
              <w:t>：主标签是「未来第 h 天</w:t>
            </w:r>
            <w:r>
              <w:rPr>
                <w:rFonts w:ascii="Segoe UI" w:hAnsi="Segoe UI" w:eastAsia="微软雅黑"/>
                <w:b/>
                <w:sz w:val="18"/>
              </w:rPr>
              <w:t>至少一项</w:t>
            </w:r>
            <w:r>
              <w:rPr>
                <w:rFonts w:ascii="Segoe UI" w:hAnsi="Segoe UI" w:eastAsia="微软雅黑"/>
                <w:b w:val="0"/>
                <w:sz w:val="18"/>
              </w:rPr>
              <w:t>驱动越本站阈值」（样本外正类 27.7%），若改用产品主打的</w:t>
            </w:r>
            <w:r>
              <w:rPr>
                <w:rFonts w:ascii="Segoe UI" w:hAnsi="Segoe UI" w:eastAsia="微软雅黑"/>
                <w:b/>
                <w:sz w:val="18"/>
              </w:rPr>
              <w:t>复合灾害日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（≥2 项越阈、全期 44 天）作标签，同一 3 折协议下 7 天 AUC 是 </w:t>
            </w:r>
            <w:r>
              <w:rPr>
                <w:rFonts w:ascii="Segoe UI" w:hAnsi="Segoe UI" w:eastAsia="微软雅黑"/>
                <w:b/>
                <w:sz w:val="18"/>
              </w:rPr>
              <w:t>0.569 对持续预报 0.426</w:t>
            </w:r>
            <w:r>
              <w:rPr>
                <w:rFonts w:ascii="Segoe UI" w:hAnsi="Segoe UI" w:eastAsia="微软雅黑"/>
                <w:b w:val="0"/>
                <w:sz w:val="18"/>
              </w:rPr>
              <w:t>：仍高于基线，但远弱于 0.796；两个口径都在《数据与AI说明》第 3.6.3 节列出，本页不单独引用 0.796 而隐去复合口径；</w:t>
            </w:r>
            <w:r>
              <w:rPr>
                <w:rFonts w:ascii="Segoe UI" w:hAnsi="Segoe UI" w:eastAsia="微软雅黑"/>
                <w:b/>
                <w:sz w:val="18"/>
              </w:rPr>
              <w:t>第三条口径披露（已量化，不再只是文字）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：灾害阈值（三个 p90）读的是全记录，标签 n_haz 又建在中心化残差上——把 p90 改成只用训练前缀重算、并把标签换成严格因果口径后，同一协议下 1/3/7/14 天排序 AUC 由 0.772/0.640/0.582/0.628 降到 0.759/0.588/0.532/0.562，仍全部高于持续预报（4/4），全记录中只有 17 天（1.2%）的灾害计数会改变；量化脚本与逐折明细见《数据与AI说明》第 3.6 节与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pipeline/leakage_audit.py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的两口径实验；另有本地白化识别与保护/恢复优先级（三站得分 0.9604 / 0.4246 / 0.0288，未来 8 天按风险上界排干预窗口，7 条触发—响应 SOP 的阈值全部自动计算）；白化预警已从规则升级为学习组件（4 折扩展窗池化 PR-AUC 0.364 对规则 0.311 与基准 0.242，含反例）；同时披露分类器失败；另附特征与选参消融表（同一 3 折协议下四种组合：上一版 3/7/14 天落败可复现，升级后四时效 RMSE 降 1.7%–5.0%、排序 AUC 0.780/0.629/0.617/0.595 升到 0.796 / 0.665 / 0.600 / 0.615）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可实施性与用户体验 20%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单文件离线界面、可读、行动建议按人群分档、并给出保护与恢复的量化优先级与施工/复测窗口；预报卡直接点名「距触发线最近的驱动」是哪一类、差多少，并把海温热压力单列（明示不计入指数）；维护成本近乎为零（公开 API 自动更新）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市场可持续性 15%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详见第 7 节</w:t>
            </w:r>
            <w:r>
              <w:rPr>
                <w:rFonts w:ascii="Segoe UI" w:hAnsi="Segoe UI" w:eastAsia="微软雅黑"/>
                <w:b w:val="0"/>
                <w:sz w:val="18"/>
              </w:rPr>
              <w:t>：运行成本实测 0 元、1 人 × 2 小时/周；三层付费方与它们真正买的东西；三档变现但刻意不设付费墙；可持续性的最小条件（本地重建阈值、季度重训、必须有一家本地机构承接）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传播与公众采用 15%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详见第 8 节</w:t>
            </w:r>
            <w:r>
              <w:rPr>
                <w:rFonts w:ascii="Segoe UI" w:hAnsi="Segoe UI" w:eastAsia="微软雅黑"/>
                <w:b w:val="0"/>
                <w:sz w:val="18"/>
              </w:rPr>
              <w:t>：三种已备好的传播形态（每日简报 / 3 分钟视频 / 可截图卡片）、三段受众与可直接用的一句话、拟投放渠道、90 天内可检验的采用指标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扩展性伦理与开放性 10%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全公开数据与代码；</w:t>
            </w:r>
            <w:r>
              <w:rPr>
                <w:rFonts w:ascii="Segoe UI" w:hAnsi="Segoe UI" w:eastAsia="微软雅黑"/>
                <w:b/>
                <w:sz w:val="18"/>
              </w:rPr>
              <w:t>站点可替换已有实证</w:t>
            </w:r>
            <w:r>
              <w:rPr>
                <w:rFonts w:ascii="Segoe UI" w:hAnsi="Segoe UI" w:eastAsia="微软雅黑"/>
                <w:b w:val="0"/>
                <w:sz w:val="18"/>
              </w:rPr>
              <w:t>：同一套代码在仙本那、Bunaken、帕劳三个站点各跑 1,404 天，阈值按各站重算，排序能力 12 格里有 11 格高于持续预报（唯一例外是仙本那 14 天，0.580 对 0.584，低 0.004，照样如实标注）；明确"非官方预警"与责任边界；不确定性区间向用户可见；伦理、隐私与无障碍的可实测清单见本节末（零用户数据收集、断网可用、无障碍逐项断言）</w:t>
            </w:r>
          </w:p>
        </w:tc>
      </w:tr>
    </w:tbl>
    <w:p/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6. 诚实边界（写在最前面）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本系统按 NOAA 标准（MMM + 1 °C）算出的本站 DHW 恒为 0，</w:t>
      </w:r>
      <w:r>
        <w:rPr>
          <w:rFonts w:ascii="Segoe UI" w:hAnsi="Segoe UI" w:eastAsia="微软雅黑"/>
          <w:b/>
          <w:sz w:val="21"/>
        </w:rPr>
        <w:t>原因是基线而不是海温</w:t>
      </w:r>
      <w:r>
        <w:rPr>
          <w:rFonts w:ascii="Segoe UI" w:hAnsi="Segoe UI" w:eastAsia="微软雅黑"/>
          <w:b w:val="0"/>
          <w:sz w:val="21"/>
        </w:rPr>
        <w:t>：官方长期 MMM = 29.4999 °C，而本站只有 3 年多记录、只能取记录内最暖月（2023-05）的 30.517 °C，阈值 31.517 °C 高过记录内最高海温 31.45 °C。把本站日均海温与官方同海域区域虚拟站点「Sabah, Malaysia」的热斑像素 SST 逐日比对，两者平均只差 0.013 °C（r = 0.717），官方同期最高 DHW 14.30——绝对口径一直在报警。因此本系统的指数不能用来判断绝对白化风险为零，它是相对本站历史的压力指标，用于排列日子之间的轻重。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热压力基线只有 2023 年（MMM = 30.517 °C），远短于 NOAA 的 1985 到 1993 标准基线，是保守下限。官方 5 km 单点 NetCDF 序列在本项目的运行环境里无法下载（ERDDAP 数据通路 302 到不可达主机、本机无 HDF5 读取库），我们改用两条同样官方的公开数据做交叉印证：① 全流域汇总 CSV（1985 年起 15,178 行白化预警区计数与占比）；② 同海域区域虚拟站点「Sabah, Malaysia」的纯文本逐日序列（1,474 行，含 SST、热斑、DHW 与预警级别；由 pipeline/fetch_noaa_vs.py 在每日刷新链里自动更新——官方上游没更新就原样沿用，取数失败也只打警告、不打断整条链）。两条对照的结论：年度排序 Spearman = 1.000，区域站点事件级 13/13 命中（100.0%）。这一点在成品页、本说明与《数据与 AI 说明》里都写明，取数命令也一并留档。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预报已接入</w:t>
      </w:r>
      <w:r>
        <w:rPr>
          <w:rFonts w:ascii="Segoe UI" w:hAnsi="Segoe UI" w:eastAsia="微软雅黑"/>
          <w:b/>
          <w:sz w:val="21"/>
        </w:rPr>
        <w:t>数值天气预报</w:t>
      </w:r>
      <w:r>
        <w:rPr>
          <w:rFonts w:ascii="Segoe UI" w:hAnsi="Segoe UI" w:eastAsia="微软雅黑"/>
          <w:b w:val="0"/>
          <w:sz w:val="21"/>
        </w:rPr>
        <w:t xml:space="preserve">：浪高 / 海温 / 水位取自 Open-Meteo 海洋预报，降水取自其气象预报，按与历史完全相同的定义拼进驱动序列，再重算滚动特征、逐日复合灾害判定与记忆特征后交给模型，因此逐日指数随预报变化。受海浪与海温预报产品时效限制，驱动预报覆盖 </w:t>
      </w:r>
      <w:r>
        <w:rPr>
          <w:rFonts w:ascii="Segoe UI" w:hAnsi="Segoe UI" w:eastAsia="微软雅黑"/>
          <w:b/>
          <w:sz w:val="21"/>
        </w:rPr>
        <w:t>8 天</w:t>
      </w:r>
      <w:r>
        <w:rPr>
          <w:rFonts w:ascii="Segoe UI" w:hAnsi="Segoe UI" w:eastAsia="微软雅黑"/>
          <w:b w:val="0"/>
          <w:sz w:val="21"/>
        </w:rPr>
        <w:t>，更远的时效不作数；不确定区间不是 ±1σ 的假设，而是按样本外残差的经验分位数标定：同一批残差里 ±1×RMSE 的实际覆盖率是 69.5%–76.0%（与高斯名义值 68.3% 接近），覆盖 80% 需要 1.18–1.28 倍 RMSE，页面区间逐时效取该倍数（见 docs/02 第 3.6 节）。</w:t>
      </w:r>
      <w:r>
        <w:rPr>
          <w:rFonts w:ascii="Segoe UI" w:hAnsi="Segoe UI" w:eastAsia="微软雅黑"/>
          <w:b/>
          <w:sz w:val="21"/>
        </w:rPr>
        <w:t>预报驱动本身的误差已单独量化</w:t>
      </w:r>
      <w:r>
        <w:rPr>
          <w:rFonts w:ascii="Segoe UI" w:hAnsi="Segoe UI" w:eastAsia="微软雅黑"/>
          <w:b w:val="0"/>
          <w:sz w:val="21"/>
        </w:rPr>
        <w:t>（见 docs/02 第 3.6.1 节）：把目标日驱动整体换成持续值、即完全不使用驱动预报后重跑同一协议，1 天 RMSE 从 0.1406 升到 0.1545（+9.9%，配对 95% 区间 ±0.0054）、排序 AUC 从 0.796 掉到 0.710；3 天 RMSE 无变化（+2.0%，区间跨 0）但排序 AUC 掉 0.081；7 天两口径都无可测差异；14 天持续值反而略好（RMSE −1.9%、AUC +0.042），长时效上目标日驱动水平更接近噪声。其中 14 天排序 AUC 的 +0.042 超过本项目自设的 0.03 噪声阈（这一格不称其为噪声）；除该格外差异都在噪声边缘，</w:t>
      </w:r>
      <w:r>
        <w:rPr>
          <w:rFonts w:ascii="Segoe UI" w:hAnsi="Segoe UI" w:eastAsia="微软雅黑"/>
          <w:b/>
          <w:sz w:val="21"/>
        </w:rPr>
        <w:t>不据此改动部署配置</w:t>
      </w:r>
      <w:r>
        <w:rPr>
          <w:rFonts w:ascii="Segoe UI" w:hAnsi="Segoe UI" w:eastAsia="微软雅黑"/>
          <w:b w:val="0"/>
          <w:sz w:val="21"/>
        </w:rPr>
        <w:t>；真实风险仍可能落在区间之外。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单站点样本量小（本站 44 个复合灾害日；严格大于口径下 39 天）：已用同一套代码在三个站点复现（各 1,404 天，阈值按各站自身分位数量算），排序能力在 12 个格（3 站 × 4 时效）里有 11 格高于持续预报，唯一例外是仙本那 14 天（0.580 对 0.584，低 0.004），属打平偏弱、已如实标注，说明方法可迁移；但换站点必须重建阈值、基线月与特征分布，</w:t>
      </w:r>
      <w:r>
        <w:rPr>
          <w:rFonts w:ascii="Segoe UI" w:hAnsi="Segoe UI" w:eastAsia="微软雅黑"/>
          <w:b/>
          <w:sz w:val="21"/>
        </w:rPr>
        <w:t>不能直接把仙本那的模型套到别处</w:t>
      </w:r>
      <w:r>
        <w:rPr>
          <w:rFonts w:ascii="Segoe UI" w:hAnsi="Segoe UI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这是研究演示，不是官方预警。任何停航、闭园、限制活动的决定，须以马来西亚气象局（MetMalaysia）与沙巴公园管理局的发布为准。</w:t>
      </w:r>
    </w:p>
    <w:p>
      <w:pPr>
        <w:pStyle w:val="Heading4"/>
      </w:pPr>
      <w:r>
        <w:rPr>
          <w:rFonts w:ascii="Segoe UI" w:hAnsi="Segoe UI" w:eastAsia="微软雅黑"/>
          <w:b/>
          <w:color w:val="0B3C5D"/>
          <w:sz w:val="22"/>
        </w:rPr>
        <w:t>数据伦理、隐私与无障碍（每一条都可实测）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不收集任何用户数据</w:t>
      </w:r>
      <w:r>
        <w:rPr>
          <w:rFonts w:ascii="Segoe UI" w:hAnsi="Segoe UI" w:eastAsia="微软雅黑"/>
          <w:b w:val="0"/>
          <w:sz w:val="21"/>
        </w:rPr>
        <w:t xml:space="preserve">：页面没有表单、没有 Cookie、没有埋点、没有第三方请求；字体、图片与全部数据都内联在同一个 HTML 文件里。交互验收脚本实测 </w:t>
      </w:r>
      <w:r>
        <w:rPr>
          <w:rFonts w:ascii="Consolas" w:hAnsi="Consolas" w:eastAsia="微软雅黑"/>
          <w:b w:val="0"/>
          <w:color w:val="1F3A5F"/>
          <w:sz w:val="20"/>
        </w:rPr>
        <w:t>performance.getEntriesByType("resource").length === 0</w:t>
      </w:r>
      <w:r>
        <w:rPr>
          <w:rFonts w:ascii="Segoe UI" w:hAnsi="Segoe UI" w:eastAsia="微软雅黑"/>
          <w:b w:val="0"/>
          <w:sz w:val="21"/>
        </w:rPr>
        <w:t xml:space="preserve"> —— 打开页面时浏览器不发出任何外部请求，使用者看什么、点哪一天，都不离开他自己的设备。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断网可用</w:t>
      </w:r>
      <w:r>
        <w:rPr>
          <w:rFonts w:ascii="Segoe UI" w:hAnsi="Segoe UI" w:eastAsia="微软雅黑"/>
          <w:b w:val="0"/>
          <w:sz w:val="21"/>
        </w:rPr>
        <w:t>：单文件下载后即可离线阅读全部内容；禁用 JavaScript 也不影响任何数字与结论（脚本只负责导航高亮、日期读出与折叠展开）。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无障碍</w:t>
      </w:r>
      <w:r>
        <w:rPr>
          <w:rFonts w:ascii="Segoe UI" w:hAnsi="Segoe UI" w:eastAsia="微软雅黑"/>
          <w:b w:val="0"/>
          <w:sz w:val="21"/>
        </w:rPr>
        <w:t xml:space="preserve">：8 张图全部有替代文本（且全部内联）；95 个表头全部带 </w:t>
      </w:r>
      <w:r>
        <w:rPr>
          <w:rFonts w:ascii="Consolas" w:hAnsi="Consolas" w:eastAsia="微软雅黑"/>
          <w:b w:val="0"/>
          <w:color w:val="1F3A5F"/>
          <w:sz w:val="20"/>
        </w:rPr>
        <w:t>scope</w:t>
      </w:r>
      <w:r>
        <w:rPr>
          <w:rFonts w:ascii="Segoe UI" w:hAnsi="Segoe UI" w:eastAsia="微软雅黑"/>
          <w:b w:val="0"/>
          <w:sz w:val="21"/>
        </w:rPr>
        <w:t xml:space="preserve">；17 个表格容器带 </w:t>
      </w:r>
      <w:r>
        <w:rPr>
          <w:rFonts w:ascii="Consolas" w:hAnsi="Consolas" w:eastAsia="微软雅黑"/>
          <w:b w:val="0"/>
          <w:color w:val="1F3A5F"/>
          <w:sz w:val="20"/>
        </w:rPr>
        <w:t>role="region"</w:t>
      </w:r>
      <w:r>
        <w:rPr>
          <w:rFonts w:ascii="Segoe UI" w:hAnsi="Segoe UI" w:eastAsia="微软雅黑"/>
          <w:b w:val="0"/>
          <w:sz w:val="21"/>
        </w:rPr>
        <w:t xml:space="preserve"> + </w:t>
      </w:r>
      <w:r>
        <w:rPr>
          <w:rFonts w:ascii="Consolas" w:hAnsi="Consolas" w:eastAsia="微软雅黑"/>
          <w:b w:val="0"/>
          <w:color w:val="1F3A5F"/>
          <w:sz w:val="20"/>
        </w:rPr>
        <w:t>tabindex="0"</w:t>
      </w:r>
      <w:r>
        <w:rPr>
          <w:rFonts w:ascii="Segoe UI" w:hAnsi="Segoe UI" w:eastAsia="微软雅黑"/>
          <w:b w:val="0"/>
          <w:sz w:val="21"/>
        </w:rPr>
        <w:t xml:space="preserve"> + 中文 </w:t>
      </w:r>
      <w:r>
        <w:rPr>
          <w:rFonts w:ascii="Consolas" w:hAnsi="Consolas" w:eastAsia="微软雅黑"/>
          <w:b w:val="0"/>
          <w:color w:val="1F3A5F"/>
          <w:sz w:val="20"/>
        </w:rPr>
        <w:t>aria-label</w:t>
      </w:r>
      <w:r>
        <w:rPr>
          <w:rFonts w:ascii="Segoe UI" w:hAnsi="Segoe UI" w:eastAsia="微软雅黑"/>
          <w:b w:val="0"/>
          <w:sz w:val="21"/>
        </w:rPr>
        <w:t>；</w:t>
      </w:r>
      <w:r>
        <w:rPr>
          <w:rFonts w:ascii="Segoe UI" w:hAnsi="Segoe UI" w:eastAsia="微软雅黑"/>
          <w:b/>
          <w:sz w:val="21"/>
        </w:rPr>
        <w:t>窄屏（≤620px）不再横向滚动</w:t>
      </w:r>
      <w:r>
        <w:rPr>
          <w:rFonts w:ascii="Segoe UI" w:hAnsi="Segoe UI" w:eastAsia="微软雅黑"/>
          <w:b w:val="0"/>
          <w:sz w:val="21"/>
        </w:rPr>
        <w:t xml:space="preserve"> —— 每张表由 CSS 展成逐行清单，列名由生成器写在每个数据格的 </w:t>
      </w:r>
      <w:r>
        <w:rPr>
          <w:rFonts w:ascii="Consolas" w:hAnsi="Consolas" w:eastAsia="微软雅黑"/>
          <w:b w:val="0"/>
          <w:color w:val="1F3A5F"/>
          <w:sz w:val="20"/>
        </w:rPr>
        <w:t>data-l</w:t>
      </w:r>
      <w:r>
        <w:rPr>
          <w:rFonts w:ascii="Segoe UI" w:hAnsi="Segoe UI" w:eastAsia="微软雅黑"/>
          <w:b w:val="0"/>
          <w:sz w:val="21"/>
        </w:rPr>
        <w:t xml:space="preserve"> 上（</w:t>
      </w:r>
      <w:r>
        <w:rPr>
          <w:rFonts w:ascii="Consolas" w:hAnsi="Consolas" w:eastAsia="微软雅黑"/>
          <w:b w:val="0"/>
          <w:color w:val="1F3A5F"/>
          <w:sz w:val="20"/>
        </w:rPr>
        <w:t>pipeline/editorial.py</w:t>
      </w:r>
      <w:r>
        <w:rPr>
          <w:rFonts w:ascii="Segoe UI" w:hAnsi="Segoe UI" w:eastAsia="微软雅黑"/>
          <w:b w:val="0"/>
          <w:sz w:val="21"/>
        </w:rPr>
        <w:t xml:space="preserve"> 的 </w:t>
      </w:r>
      <w:r>
        <w:rPr>
          <w:rFonts w:ascii="Consolas" w:hAnsi="Consolas" w:eastAsia="微软雅黑"/>
          <w:b w:val="0"/>
          <w:color w:val="1F3A5F"/>
          <w:sz w:val="20"/>
        </w:rPr>
        <w:t>_scope</w:t>
      </w:r>
      <w:r>
        <w:rPr>
          <w:rFonts w:ascii="Segoe UI" w:hAnsi="Segoe UI" w:eastAsia="微软雅黑"/>
          <w:b w:val="0"/>
          <w:sz w:val="21"/>
        </w:rPr>
        <w:t xml:space="preserve">），页面侧由 </w:t>
      </w:r>
      <w:r>
        <w:rPr>
          <w:rFonts w:ascii="Consolas" w:hAnsi="Consolas" w:eastAsia="微软雅黑"/>
          <w:b w:val="0"/>
          <w:color w:val="1F3A5F"/>
          <w:sz w:val="20"/>
        </w:rPr>
        <w:t>tools/page_audit.py</w:t>
      </w:r>
      <w:r>
        <w:rPr>
          <w:rFonts w:ascii="Segoe UI" w:hAnsi="Segoe UI" w:eastAsia="微软雅黑"/>
          <w:b w:val="0"/>
          <w:sz w:val="21"/>
        </w:rPr>
        <w:t xml:space="preserve"> 断言「每个 </w:t>
      </w:r>
      <w:r>
        <w:rPr>
          <w:rFonts w:ascii="Consolas" w:hAnsi="Consolas" w:eastAsia="微软雅黑"/>
          <w:b w:val="0"/>
          <w:color w:val="1F3A5F"/>
          <w:sz w:val="20"/>
        </w:rPr>
        <w:t>&lt;td&gt;</w:t>
      </w:r>
      <w:r>
        <w:rPr>
          <w:rFonts w:ascii="Segoe UI" w:hAnsi="Segoe UI" w:eastAsia="微软雅黑"/>
          <w:b w:val="0"/>
          <w:sz w:val="21"/>
        </w:rPr>
        <w:t xml:space="preserve"> 都带 </w:t>
      </w:r>
      <w:r>
        <w:rPr>
          <w:rFonts w:ascii="Consolas" w:hAnsi="Consolas" w:eastAsia="微软雅黑"/>
          <w:b w:val="0"/>
          <w:color w:val="1F3A5F"/>
          <w:sz w:val="20"/>
        </w:rPr>
        <w:t>data-l</w:t>
      </w:r>
      <w:r>
        <w:rPr>
          <w:rFonts w:ascii="Segoe UI" w:hAnsi="Segoe UI" w:eastAsia="微软雅黑"/>
          <w:b w:val="0"/>
          <w:sz w:val="21"/>
        </w:rPr>
        <w:t xml:space="preserve">」（理由：规则原话是评委与多数访问者把「被边缘切掉的一行」读成裁切，而不是可滚动）；15 个折叠说明用原生 </w:t>
      </w:r>
      <w:r>
        <w:rPr>
          <w:rFonts w:ascii="Consolas" w:hAnsi="Consolas" w:eastAsia="微软雅黑"/>
          <w:b w:val="0"/>
          <w:color w:val="1F3A5F"/>
          <w:sz w:val="20"/>
        </w:rPr>
        <w:t>&lt;details&gt;/&lt;summary&gt;</w:t>
      </w:r>
      <w:r>
        <w:rPr>
          <w:rFonts w:ascii="Segoe UI" w:hAnsi="Segoe UI" w:eastAsia="微软雅黑"/>
          <w:b w:val="0"/>
          <w:sz w:val="21"/>
        </w:rPr>
        <w:t xml:space="preserve">（键盘可用，不依赖脚本），其中第 14 个是官方规则点名的高风险四项说明、第 15 个是逐条可打开核对的「依据与来源」；8 个日期标签由脚本加上 </w:t>
      </w:r>
      <w:r>
        <w:rPr>
          <w:rFonts w:ascii="Consolas" w:hAnsi="Consolas" w:eastAsia="微软雅黑"/>
          <w:b w:val="0"/>
          <w:color w:val="1F3A5F"/>
          <w:sz w:val="20"/>
        </w:rPr>
        <w:t>role="button"</w:t>
      </w:r>
      <w:r>
        <w:rPr>
          <w:rFonts w:ascii="Segoe UI" w:hAnsi="Segoe UI" w:eastAsia="微软雅黑"/>
          <w:b w:val="0"/>
          <w:sz w:val="21"/>
        </w:rPr>
        <w:t xml:space="preserve"> + </w:t>
      </w:r>
      <w:r>
        <w:rPr>
          <w:rFonts w:ascii="Consolas" w:hAnsi="Consolas" w:eastAsia="微软雅黑"/>
          <w:b w:val="0"/>
          <w:color w:val="1F3A5F"/>
          <w:sz w:val="20"/>
        </w:rPr>
        <w:t>tabindex="0"</w:t>
      </w:r>
      <w:r>
        <w:rPr>
          <w:rFonts w:ascii="Segoe UI" w:hAnsi="Segoe UI" w:eastAsia="微软雅黑"/>
          <w:b w:val="0"/>
          <w:sz w:val="21"/>
        </w:rPr>
        <w:t xml:space="preserve">，Enter / 空格可切换并同步 </w:t>
      </w:r>
      <w:r>
        <w:rPr>
          <w:rFonts w:ascii="Consolas" w:hAnsi="Consolas" w:eastAsia="微软雅黑"/>
          <w:b w:val="0"/>
          <w:color w:val="1F3A5F"/>
          <w:sz w:val="20"/>
        </w:rPr>
        <w:t>aria-pressed</w:t>
      </w:r>
      <w:r>
        <w:rPr>
          <w:rFonts w:ascii="Segoe UI" w:hAnsi="Segoe UI" w:eastAsia="微软雅黑"/>
          <w:b w:val="0"/>
          <w:sz w:val="21"/>
        </w:rPr>
        <w:t xml:space="preserve">，读出区为 </w:t>
      </w:r>
      <w:r>
        <w:rPr>
          <w:rFonts w:ascii="Consolas" w:hAnsi="Consolas" w:eastAsia="微软雅黑"/>
          <w:b w:val="0"/>
          <w:color w:val="1F3A5F"/>
          <w:sz w:val="20"/>
        </w:rPr>
        <w:t>role="status"</w:t>
      </w:r>
      <w:r>
        <w:rPr>
          <w:rFonts w:ascii="Segoe UI" w:hAnsi="Segoe UI" w:eastAsia="微软雅黑"/>
          <w:b w:val="0"/>
          <w:sz w:val="21"/>
        </w:rPr>
        <w:t xml:space="preserve"> + </w:t>
      </w:r>
      <w:r>
        <w:rPr>
          <w:rFonts w:ascii="Consolas" w:hAnsi="Consolas" w:eastAsia="微软雅黑"/>
          <w:b w:val="0"/>
          <w:color w:val="1F3A5F"/>
          <w:sz w:val="20"/>
        </w:rPr>
        <w:t>aria-live="polite"</w:t>
      </w:r>
      <w:r>
        <w:rPr>
          <w:rFonts w:ascii="Segoe UI" w:hAnsi="Segoe UI" w:eastAsia="微软雅黑"/>
          <w:b w:val="0"/>
          <w:sz w:val="21"/>
        </w:rPr>
        <w:t>；焦点环全站可见；390 px 宽下所有可点元素 ≥ 32 px。</w:t>
      </w:r>
      <w:r>
        <w:rPr>
          <w:rFonts w:ascii="Segoe UI" w:hAnsi="Segoe UI" w:eastAsia="微软雅黑"/>
          <w:b/>
          <w:sz w:val="21"/>
        </w:rPr>
        <w:t>语言标注齐全</w:t>
      </w:r>
      <w:r>
        <w:rPr>
          <w:rFonts w:ascii="Segoe UI" w:hAnsi="Segoe UI" w:eastAsia="微软雅黑"/>
          <w:b w:val="0"/>
          <w:sz w:val="21"/>
        </w:rPr>
        <w:t xml:space="preserve">：根元素是 </w:t>
      </w:r>
      <w:r>
        <w:rPr>
          <w:rFonts w:ascii="Consolas" w:hAnsi="Consolas" w:eastAsia="微软雅黑"/>
          <w:b w:val="0"/>
          <w:color w:val="1F3A5F"/>
          <w:sz w:val="20"/>
        </w:rPr>
        <w:t>lang="zh-CN"</w:t>
      </w:r>
      <w:r>
        <w:rPr>
          <w:rFonts w:ascii="Segoe UI" w:hAnsi="Segoe UI" w:eastAsia="微软雅黑"/>
          <w:b w:val="0"/>
          <w:sz w:val="21"/>
        </w:rPr>
        <w:t xml:space="preserve">，而整段英文摘要、首屏英文 Track 行与 7 行拉丁文照片署名都标了 </w:t>
      </w:r>
      <w:r>
        <w:rPr>
          <w:rFonts w:ascii="Consolas" w:hAnsi="Consolas" w:eastAsia="微软雅黑"/>
          <w:b w:val="0"/>
          <w:color w:val="1F3A5F"/>
          <w:sz w:val="20"/>
        </w:rPr>
        <w:t>lang="en"</w:t>
      </w:r>
      <w:r>
        <w:rPr>
          <w:rFonts w:ascii="Segoe UI" w:hAnsi="Segoe UI" w:eastAsia="微软雅黑"/>
          <w:b w:val="0"/>
          <w:sz w:val="21"/>
        </w:rPr>
        <w:t>（共 9 处），读屏软件才不会用中文发音读英文（WCAG 3.1.2 Language of Parts）；</w:t>
      </w:r>
      <w:r>
        <w:rPr>
          <w:rFonts w:ascii="Consolas" w:hAnsi="Consolas" w:eastAsia="微软雅黑"/>
          <w:b w:val="0"/>
          <w:color w:val="1F3A5F"/>
          <w:sz w:val="20"/>
        </w:rPr>
        <w:t>viewport</w:t>
      </w:r>
      <w:r>
        <w:rPr>
          <w:rFonts w:ascii="Segoe UI" w:hAnsi="Segoe UI" w:eastAsia="微软雅黑"/>
          <w:b w:val="0"/>
          <w:sz w:val="21"/>
        </w:rPr>
        <w:t xml:space="preserve"> 允许缩放（没有 </w:t>
      </w:r>
      <w:r>
        <w:rPr>
          <w:rFonts w:ascii="Consolas" w:hAnsi="Consolas" w:eastAsia="微软雅黑"/>
          <w:b w:val="0"/>
          <w:color w:val="1F3A5F"/>
          <w:sz w:val="20"/>
        </w:rPr>
        <w:t>user-scalable=no</w:t>
      </w:r>
      <w:r>
        <w:rPr>
          <w:rFonts w:ascii="Segoe UI" w:hAnsi="Segoe UI" w:eastAsia="微软雅黑"/>
          <w:b w:val="0"/>
          <w:sz w:val="21"/>
        </w:rPr>
        <w:t xml:space="preserve"> / </w:t>
      </w:r>
      <w:r>
        <w:rPr>
          <w:rFonts w:ascii="Consolas" w:hAnsi="Consolas" w:eastAsia="微软雅黑"/>
          <w:b w:val="0"/>
          <w:color w:val="1F3A5F"/>
          <w:sz w:val="20"/>
        </w:rPr>
        <w:t>maximum-scale</w:t>
      </w:r>
      <w:r>
        <w:rPr>
          <w:rFonts w:ascii="Segoe UI" w:hAnsi="Segoe UI" w:eastAsia="微软雅黑"/>
          <w:b w:val="0"/>
          <w:sz w:val="21"/>
        </w:rPr>
        <w:t xml:space="preserve">）；6 个仅供审计校验的章节序号由 CSS 隐藏，不进读屏。其中图片替代文本、表头 </w:t>
      </w:r>
      <w:r>
        <w:rPr>
          <w:rFonts w:ascii="Consolas" w:hAnsi="Consolas" w:eastAsia="微软雅黑"/>
          <w:b w:val="0"/>
          <w:color w:val="1F3A5F"/>
          <w:sz w:val="20"/>
        </w:rPr>
        <w:t>scope</w:t>
      </w:r>
      <w:r>
        <w:rPr>
          <w:rFonts w:ascii="Segoe UI" w:hAnsi="Segoe UI" w:eastAsia="微软雅黑"/>
          <w:b w:val="0"/>
          <w:sz w:val="21"/>
        </w:rPr>
        <w:t xml:space="preserve">、横滚容器属性、折叠块 summary、语言标注、章节序号隐藏这六项计数与属性，由包内 </w:t>
      </w:r>
      <w:r>
        <w:rPr>
          <w:rFonts w:ascii="Consolas" w:hAnsi="Consolas" w:eastAsia="微软雅黑"/>
          <w:b w:val="0"/>
          <w:color w:val="1F3A5F"/>
          <w:sz w:val="20"/>
        </w:rPr>
        <w:t>python tools\a11y_audit.py</w:t>
      </w:r>
      <w:r>
        <w:rPr>
          <w:rFonts w:ascii="Segoe UI" w:hAnsi="Segoe UI" w:eastAsia="微软雅黑"/>
          <w:b w:val="0"/>
          <w:sz w:val="21"/>
        </w:rPr>
        <w:t xml:space="preserve"> 离线逐项复核（纯标准库、不需要浏览器、不联网；它用 HTMLParser 走一遍 DOM 栈，判定每个「≥40 字符、零汉字」的纯拉丁文本节点是否落在带 </w:t>
      </w:r>
      <w:r>
        <w:rPr>
          <w:rFonts w:ascii="Consolas" w:hAnsi="Consolas" w:eastAsia="微软雅黑"/>
          <w:b w:val="0"/>
          <w:color w:val="1F3A5F"/>
          <w:sz w:val="20"/>
        </w:rPr>
        <w:t>lang="en"</w:t>
      </w:r>
      <w:r>
        <w:rPr>
          <w:rFonts w:ascii="Segoe UI" w:hAnsi="Segoe UI" w:eastAsia="微软雅黑"/>
          <w:b w:val="0"/>
          <w:sz w:val="21"/>
        </w:rPr>
        <w:t xml:space="preserve"> 的祖先里，裸网址不计）；键盘可达性、焦点环与 390 px 点击区由浏览器端交互验收脚本核过 —— 都不是自我描述。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开源与署名</w:t>
      </w:r>
      <w:r>
        <w:rPr>
          <w:rFonts w:ascii="Segoe UI" w:hAnsi="Segoe UI" w:eastAsia="微软雅黑"/>
          <w:b w:val="0"/>
          <w:sz w:val="21"/>
        </w:rPr>
        <w:t xml:space="preserve">：代码与文档 MIT，派生的数据、图表与成品页 CC BY 4.0（见仓库根 </w:t>
      </w:r>
      <w:r>
        <w:rPr>
          <w:rFonts w:ascii="Consolas" w:hAnsi="Consolas" w:eastAsia="微软雅黑"/>
          <w:b w:val="0"/>
          <w:color w:val="1F3A5F"/>
          <w:sz w:val="20"/>
        </w:rPr>
        <w:t>LICENSE</w:t>
      </w:r>
      <w:r>
        <w:rPr>
          <w:rFonts w:ascii="Segoe UI" w:hAnsi="Segoe UI" w:eastAsia="微软雅黑"/>
          <w:b w:val="0"/>
          <w:sz w:val="21"/>
        </w:rPr>
        <w:t xml:space="preserve">）；上游数据来源（Open-Meteo / ERA5 / NOAA CRW）与 7 张实景照片的摄影者、许可版本逐张列在成品页尾注与 </w:t>
      </w:r>
      <w:r>
        <w:rPr>
          <w:rFonts w:ascii="Consolas" w:hAnsi="Consolas" w:eastAsia="微软雅黑"/>
          <w:b w:val="0"/>
          <w:color w:val="1F3A5F"/>
          <w:sz w:val="20"/>
        </w:rPr>
        <w:t>LICENSE</w:t>
      </w:r>
      <w:r>
        <w:rPr>
          <w:rFonts w:ascii="Segoe UI" w:hAnsi="Segoe UI" w:eastAsia="微软雅黑"/>
          <w:b w:val="0"/>
          <w:sz w:val="21"/>
        </w:rPr>
        <w:t xml:space="preserve"> 中。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方法与出处（评委能当场核对）</w:t>
      </w:r>
      <w:r>
        <w:rPr>
          <w:rFonts w:ascii="Segoe UI" w:hAnsi="Segoe UI" w:eastAsia="微软雅黑"/>
          <w:b w:val="0"/>
          <w:sz w:val="21"/>
        </w:rPr>
        <w:t>：成品页「方法与验证」里有一段「依据与来源」折叠说明，把本项目用到的每个方法与每个上游产品写成可打开核对的条目 —— 海洋热浪定义与分级（Hobday et al. 2016, doi:10.1016/j.pocean.2015.12.014；2018, doi:10.5670/oceanog.2018.205）、白化热压力 MMM / HotSpot / DHW（NOAA CRW 5 km v3.1 方法页；Liu et al. 2014, doi:10.3390/rs61111579；Skirving et al. 2020, doi:10.3390/rs12233856）、ERA5（Hersbach et al. 2020, doi:10.1002/qj.3803；数据集 doi:10.24381/cds.adbb2d47）、取数入口与许可（Open-Meteo，数据 CC BY 4.0）、复合事件（Zscheischler et al. 2018, doi:10.1038/s41558-018-0156-3）、岭回归与验证协议（Hoerl &amp; Kennard 1970, doi:10.1080/00401706.1970.10488634）与 7 张照片的 CC BY-SA 署名 —— 每条都写明「本项目怎么用」以及</w:t>
      </w:r>
      <w:r>
        <w:rPr>
          <w:rFonts w:ascii="Segoe UI" w:hAnsi="Segoe UI" w:eastAsia="微软雅黑"/>
          <w:b/>
          <w:sz w:val="21"/>
        </w:rPr>
        <w:t>与出处的差异</w:t>
      </w:r>
      <w:r>
        <w:rPr>
          <w:rFonts w:ascii="Segoe UI" w:hAnsi="Segoe UI" w:eastAsia="微软雅黑"/>
          <w:b w:val="0"/>
          <w:sz w:val="21"/>
        </w:rPr>
        <w:t xml:space="preserve">（例如气候态取记录期自身分位而不是原文的长期基线、官方 MMM 是 5 km 像元气候态所以两边只比方向）。同样的清单也写在 </w:t>
      </w:r>
      <w:r>
        <w:rPr>
          <w:rFonts w:ascii="Consolas" w:hAnsi="Consolas" w:eastAsia="微软雅黑"/>
          <w:b w:val="0"/>
          <w:color w:val="1F3A5F"/>
          <w:sz w:val="20"/>
        </w:rPr>
        <w:t>docs/02_数据与AI说明.md</w:t>
      </w:r>
      <w:r>
        <w:rPr>
          <w:rFonts w:ascii="Segoe UI" w:hAnsi="Segoe UI" w:eastAsia="微软雅黑"/>
          <w:b w:val="0"/>
          <w:sz w:val="21"/>
        </w:rPr>
        <w:t xml:space="preserve"> 第七节；两边是否逐条一致、每个 DOI 是否成形且唯一、每个方法名是否都有出处，由 </w:t>
      </w:r>
      <w:r>
        <w:rPr>
          <w:rFonts w:ascii="Consolas" w:hAnsi="Consolas" w:eastAsia="微软雅黑"/>
          <w:b w:val="0"/>
          <w:color w:val="1F3A5F"/>
          <w:sz w:val="20"/>
        </w:rPr>
        <w:t>python tools\refs_audit.py</w:t>
      </w:r>
      <w:r>
        <w:rPr>
          <w:rFonts w:ascii="Segoe UI" w:hAnsi="Segoe UI" w:eastAsia="微软雅黑"/>
          <w:b w:val="0"/>
          <w:sz w:val="21"/>
        </w:rPr>
        <w:t xml:space="preserve"> 离线断言（纯标准库、不联网、不访问 DOI 解析服务）。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分享预览（可当场核对）</w:t>
      </w:r>
      <w:r>
        <w:rPr>
          <w:rFonts w:ascii="Segoe UI" w:hAnsi="Segoe UI" w:eastAsia="微软雅黑"/>
          <w:b w:val="0"/>
          <w:sz w:val="21"/>
        </w:rPr>
        <w:t xml:space="preserve">：页面 </w:t>
      </w:r>
      <w:r>
        <w:rPr>
          <w:rFonts w:ascii="Consolas" w:hAnsi="Consolas" w:eastAsia="微软雅黑"/>
          <w:b w:val="0"/>
          <w:color w:val="1F3A5F"/>
          <w:sz w:val="20"/>
        </w:rPr>
        <w:t>&lt;head&gt;</w:t>
      </w:r>
      <w:r>
        <w:rPr>
          <w:rFonts w:ascii="Segoe UI" w:hAnsi="Segoe UI" w:eastAsia="微软雅黑"/>
          <w:b w:val="0"/>
          <w:sz w:val="21"/>
        </w:rPr>
        <w:t xml:space="preserve"> 的 16 个 Open Graph / Twitter Card 标签全部从 </w:t>
      </w:r>
      <w:r>
        <w:rPr>
          <w:rFonts w:ascii="Consolas" w:hAnsi="Consolas" w:eastAsia="微软雅黑"/>
          <w:b w:val="0"/>
          <w:color w:val="1F3A5F"/>
          <w:sz w:val="20"/>
        </w:rPr>
        <w:t>site.json</w:t>
      </w:r>
      <w:r>
        <w:rPr>
          <w:rFonts w:ascii="Segoe UI" w:hAnsi="Segoe UI" w:eastAsia="微软雅黑"/>
          <w:b w:val="0"/>
          <w:sz w:val="21"/>
        </w:rPr>
        <w:t xml:space="preserve"> 的 </w:t>
      </w:r>
      <w:r>
        <w:rPr>
          <w:rFonts w:ascii="Consolas" w:hAnsi="Consolas" w:eastAsia="微软雅黑"/>
          <w:b w:val="0"/>
          <w:color w:val="1F3A5F"/>
          <w:sz w:val="20"/>
        </w:rPr>
        <w:t>site_url</w:t>
      </w:r>
      <w:r>
        <w:rPr>
          <w:rFonts w:ascii="Segoe UI" w:hAnsi="Segoe UI" w:eastAsia="微软雅黑"/>
          <w:b w:val="0"/>
          <w:sz w:val="21"/>
        </w:rPr>
        <w:t xml:space="preserve"> 现算（换域名不必手改页面，域名改了不重建这里立刻红）；卡片图 </w:t>
      </w:r>
      <w:r>
        <w:rPr>
          <w:rFonts w:ascii="Consolas" w:hAnsi="Consolas" w:eastAsia="微软雅黑"/>
          <w:b w:val="0"/>
          <w:color w:val="1F3A5F"/>
          <w:sz w:val="20"/>
        </w:rPr>
        <w:t>demo/og.jpg</w:t>
      </w:r>
      <w:r>
        <w:rPr>
          <w:rFonts w:ascii="Segoe UI" w:hAnsi="Segoe UI" w:eastAsia="微软雅黑"/>
          <w:b w:val="0"/>
          <w:sz w:val="21"/>
        </w:rPr>
        <w:t xml:space="preserve"> 是真实的 1200×630 JPEG，</w:t>
      </w:r>
      <w:r>
        <w:rPr>
          <w:rFonts w:ascii="Consolas" w:hAnsi="Consolas" w:eastAsia="微软雅黑"/>
          <w:b w:val="0"/>
          <w:color w:val="1F3A5F"/>
          <w:sz w:val="20"/>
        </w:rPr>
        <w:t>og:image:width/height</w:t>
      </w:r>
      <w:r>
        <w:rPr>
          <w:rFonts w:ascii="Segoe UI" w:hAnsi="Segoe UI" w:eastAsia="微软雅黑"/>
          <w:b w:val="0"/>
          <w:sz w:val="21"/>
        </w:rPr>
        <w:t xml:space="preserve"> 与文件真实尺寸一致；分享文案里</w:t>
      </w:r>
      <w:r>
        <w:rPr>
          <w:rFonts w:ascii="Segoe UI" w:hAnsi="Segoe UI" w:eastAsia="微软雅黑"/>
          <w:b/>
          <w:sz w:val="21"/>
        </w:rPr>
        <w:t>不含任何日期</w:t>
      </w:r>
      <w:r>
        <w:rPr>
          <w:rFonts w:ascii="Segoe UI" w:hAnsi="Segoe UI" w:eastAsia="微软雅黑"/>
          <w:b w:val="0"/>
          <w:sz w:val="21"/>
        </w:rPr>
        <w:t xml:space="preserve">（卡片是随包提交的静态图，不跟着每日刷新走）；单文件规则也没有被破坏 —— 页面里没有 </w:t>
      </w:r>
      <w:r>
        <w:rPr>
          <w:rFonts w:ascii="Consolas" w:hAnsi="Consolas" w:eastAsia="微软雅黑"/>
          <w:b w:val="0"/>
          <w:color w:val="1F3A5F"/>
          <w:sz w:val="20"/>
        </w:rPr>
        <w:t>&lt;link&gt;</w:t>
      </w:r>
      <w:r>
        <w:rPr>
          <w:rFonts w:ascii="Segoe UI" w:hAnsi="Segoe UI" w:eastAsia="微软雅黑"/>
          <w:b w:val="0"/>
          <w:sz w:val="21"/>
        </w:rPr>
        <w:t>，</w:t>
      </w:r>
      <w:r>
        <w:rPr>
          <w:rFonts w:ascii="Consolas" w:hAnsi="Consolas" w:eastAsia="微软雅黑"/>
          <w:b w:val="0"/>
          <w:color w:val="1F3A5F"/>
          <w:sz w:val="20"/>
        </w:rPr>
        <w:t>og.jpg</w:t>
      </w:r>
      <w:r>
        <w:rPr>
          <w:rFonts w:ascii="Segoe UI" w:hAnsi="Segoe UI" w:eastAsia="微软雅黑"/>
          <w:b w:val="0"/>
          <w:sz w:val="21"/>
        </w:rPr>
        <w:t xml:space="preserve"> 只被分享标签引用、页面自身不加载它。这四件事由包内 </w:t>
      </w:r>
      <w:r>
        <w:rPr>
          <w:rFonts w:ascii="Consolas" w:hAnsi="Consolas" w:eastAsia="微软雅黑"/>
          <w:b w:val="0"/>
          <w:color w:val="1F3A5F"/>
          <w:sz w:val="20"/>
        </w:rPr>
        <w:t>python tools\social_audit.py</w:t>
      </w:r>
      <w:r>
        <w:rPr>
          <w:rFonts w:ascii="Segoe UI" w:hAnsi="Segoe UI" w:eastAsia="微软雅黑"/>
          <w:b w:val="0"/>
          <w:sz w:val="21"/>
        </w:rPr>
        <w:t xml:space="preserve"> 离线逐条断言（纯标准库、不联网；JPEG 尺寸由标准库解析 SOF 段读出，不装 Pillow、不调 ffprobe）。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责任边界</w:t>
      </w:r>
      <w:r>
        <w:rPr>
          <w:rFonts w:ascii="Segoe UI" w:hAnsi="Segoe UI" w:eastAsia="微软雅黑"/>
          <w:b w:val="0"/>
          <w:sz w:val="21"/>
        </w:rPr>
        <w:t>：本作品是研究演示，不是官方预警；任何停航、闭园或限制活动的决定，须以马来西亚气象局（MetMalaysia）与沙巴公园管理局的发布为准。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高风险四项说明（官方规则点名要求）</w:t>
      </w:r>
      <w:r>
        <w:rPr>
          <w:rFonts w:ascii="Segoe UI" w:hAnsi="Segoe UI" w:eastAsia="微软雅黑"/>
          <w:b w:val="0"/>
          <w:sz w:val="21"/>
        </w:rPr>
        <w:t>：规则要求灾害预警、生态识别这类高风险应用必须交代数据来源、模型不确定性、可能出错与安全使用边界。成品页在「方法与验证」里有一段同名折叠说明逐条回答（数据窗口与上游许可；四个时效的样本外 RMSE 与 80% 经验区间不是保证；被弃用的二元预警 AUC 0.495 与白化 PR-AUC 0.364 等负结果；不得作为停航 / 闭园 / 执法 / 保险定价的唯一依据），页脚另有一条</w:t>
      </w:r>
      <w:r>
        <w:rPr>
          <w:rFonts w:ascii="Segoe UI" w:hAnsi="Segoe UI" w:eastAsia="微软雅黑"/>
          <w:b/>
          <w:sz w:val="21"/>
        </w:rPr>
        <w:t>不展开也看得到</w:t>
      </w:r>
      <w:r>
        <w:rPr>
          <w:rFonts w:ascii="Segoe UI" w:hAnsi="Segoe UI" w:eastAsia="微软雅黑"/>
          <w:b w:val="0"/>
          <w:sz w:val="21"/>
        </w:rPr>
        <w:t xml:space="preserve">的摘要。四个名字是否都在同一段里、页脚摘要是否在、两个关键负结果是否写出，由 </w:t>
      </w:r>
      <w:r>
        <w:rPr>
          <w:rFonts w:ascii="Consolas" w:hAnsi="Consolas" w:eastAsia="微软雅黑"/>
          <w:b w:val="0"/>
          <w:color w:val="1F3A5F"/>
          <w:sz w:val="20"/>
        </w:rPr>
        <w:t>python tools\page_audit.py</w:t>
      </w:r>
      <w:r>
        <w:rPr>
          <w:rFonts w:ascii="Segoe UI" w:hAnsi="Segoe UI" w:eastAsia="微软雅黑"/>
          <w:b w:val="0"/>
          <w:sz w:val="21"/>
        </w:rPr>
        <w:t xml:space="preserve"> 离线断言。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7. 市场与可持续性：谁付钱、为什么愿意付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运行成本（已实测，不是估算）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数据 0 元：Open-Meteo Marine / ERA5 公开接口，加 NOAA CRW 公开汇总文件。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算力 0 元：纯 NumPy 模型。一次完整刷新（取数 → 指标 → 模型 → 驱动预报 → 重画页面）本机两次实测 37 秒与 143 秒（差异几乎全来自上游 API 响应速度），普通笔记本即可，无需服务器与 GPU。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人力 1 人 × 2 小时/周：即《90 天验证计划》里承诺的投入，主要是看一眼简报与每周向使用方问询一次。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免费层的容量算术（可当场复算）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 xml:space="preserve">跑 </w:t>
      </w:r>
      <w:r>
        <w:rPr>
          <w:rFonts w:ascii="Consolas" w:hAnsi="Consolas" w:eastAsia="微软雅黑"/>
          <w:b w:val="0"/>
          <w:color w:val="1F3A5F"/>
          <w:sz w:val="20"/>
        </w:rPr>
        <w:t>python tools\cost_model.py</w:t>
      </w:r>
      <w:r>
        <w:rPr>
          <w:rFonts w:ascii="Segoe UI" w:hAnsi="Segoe UI" w:eastAsia="微软雅黑"/>
          <w:b w:val="0"/>
          <w:sz w:val="21"/>
        </w:rPr>
        <w:t>（纯标准库、不联网）即可复算下面每一个数字：它读的是成品页的字节、</w:t>
      </w:r>
      <w:r>
        <w:rPr>
          <w:rFonts w:ascii="Consolas" w:hAnsi="Consolas" w:eastAsia="微软雅黑"/>
          <w:b w:val="0"/>
          <w:color w:val="1F3A5F"/>
          <w:sz w:val="20"/>
        </w:rPr>
        <w:t>data/raw</w:t>
      </w:r>
      <w:r>
        <w:rPr>
          <w:rFonts w:ascii="Segoe UI" w:hAnsi="Segoe UI" w:eastAsia="微软雅黑"/>
          <w:b w:val="0"/>
          <w:sz w:val="21"/>
        </w:rPr>
        <w:t xml:space="preserve"> 与上一轮刷新的备份文件，以及公开的免费层额度。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单页体积</w:t>
      </w:r>
      <w:r>
        <w:rPr>
          <w:rFonts w:ascii="Segoe UI" w:hAnsi="Segoe UI" w:eastAsia="微软雅黑"/>
          <w:b w:val="0"/>
          <w:sz w:val="21"/>
        </w:rPr>
        <w:t xml:space="preserve">：原始 2,146,201 字节（由 </w:t>
      </w:r>
      <w:r>
        <w:rPr>
          <w:rFonts w:ascii="Consolas" w:hAnsi="Consolas" w:eastAsia="微软雅黑"/>
          <w:b w:val="0"/>
          <w:color w:val="1F3A5F"/>
          <w:sz w:val="20"/>
        </w:rPr>
        <w:t>tools\cost_model.py</w:t>
      </w:r>
      <w:r>
        <w:rPr>
          <w:rFonts w:ascii="Segoe UI" w:hAnsi="Segoe UI" w:eastAsia="微软雅黑"/>
          <w:b w:val="0"/>
          <w:sz w:val="21"/>
        </w:rPr>
        <w:t xml:space="preserve"> 现算并断言，改完页面不同步这条就会失败），gzip 后 </w:t>
      </w:r>
      <w:r>
        <w:rPr>
          <w:rFonts w:ascii="Segoe UI" w:hAnsi="Segoe UI" w:eastAsia="微软雅黑"/>
          <w:b/>
          <w:sz w:val="21"/>
        </w:rPr>
        <w:t>1.54 MB</w:t>
      </w:r>
      <w:r>
        <w:rPr>
          <w:rFonts w:ascii="Segoe UI" w:hAnsi="Segoe UI" w:eastAsia="微软雅黑"/>
          <w:b w:val="0"/>
          <w:sz w:val="21"/>
        </w:rPr>
        <w:t>（压到 71.7% —— 页面七成体积是内联的图片 base64，本来就压不动）。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带宽余量</w:t>
      </w:r>
      <w:r>
        <w:rPr>
          <w:rFonts w:ascii="Segoe UI" w:hAnsi="Segoe UI" w:eastAsia="微软雅黑"/>
          <w:b w:val="0"/>
          <w:sz w:val="21"/>
        </w:rPr>
        <w:t xml:space="preserve">：GitHub Pages 的带宽是 </w:t>
      </w:r>
      <w:r>
        <w:rPr>
          <w:rFonts w:ascii="Segoe UI" w:hAnsi="Segoe UI" w:eastAsia="微软雅黑"/>
          <w:b/>
          <w:sz w:val="21"/>
        </w:rPr>
        <w:t>100 GB/月软限额</w:t>
      </w:r>
      <w:r>
        <w:rPr>
          <w:rFonts w:ascii="Segoe UI" w:hAnsi="Segoe UI" w:eastAsia="微软雅黑"/>
          <w:b w:val="0"/>
          <w:sz w:val="21"/>
        </w:rPr>
        <w:t xml:space="preserve">（官方写明 soft limit，不是合同承诺）。按 gzip 后的 1.54 MB 算，约 </w:t>
      </w:r>
      <w:r>
        <w:rPr>
          <w:rFonts w:ascii="Segoe UI" w:hAnsi="Segoe UI" w:eastAsia="微软雅黑"/>
          <w:b/>
          <w:sz w:val="21"/>
        </w:rPr>
        <w:t>6.5 万次访问/月</w:t>
      </w:r>
      <w:r>
        <w:rPr>
          <w:rFonts w:ascii="Segoe UI" w:hAnsi="Segoe UI" w:eastAsia="微软雅黑"/>
          <w:b w:val="0"/>
          <w:sz w:val="21"/>
        </w:rPr>
        <w:t xml:space="preserve">，即约 </w:t>
      </w:r>
      <w:r>
        <w:rPr>
          <w:rFonts w:ascii="Segoe UI" w:hAnsi="Segoe UI" w:eastAsia="微软雅黑"/>
          <w:b/>
          <w:sz w:val="21"/>
        </w:rPr>
        <w:t>2,100 名每日用户</w:t>
      </w:r>
      <w:r>
        <w:rPr>
          <w:rFonts w:ascii="Segoe UI" w:hAnsi="Segoe UI" w:eastAsia="微软雅黑"/>
          <w:b w:val="0"/>
          <w:sz w:val="21"/>
        </w:rPr>
        <w:t>；到那个量级才需要自建托管或 CDN。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算力余量</w:t>
      </w:r>
      <w:r>
        <w:rPr>
          <w:rFonts w:ascii="Segoe UI" w:hAnsi="Segoe UI" w:eastAsia="微软雅黑"/>
          <w:b w:val="0"/>
          <w:sz w:val="21"/>
        </w:rPr>
        <w:t xml:space="preserve">：GitHub Actions 免费 2,000 分钟/月，当前每天一次刷新合计 </w:t>
      </w:r>
      <w:r>
        <w:rPr>
          <w:rFonts w:ascii="Segoe UI" w:hAnsi="Segoe UI" w:eastAsia="微软雅黑"/>
          <w:b/>
          <w:sz w:val="21"/>
        </w:rPr>
        <w:t>18 到 72 分钟/月</w:t>
      </w:r>
      <w:r>
        <w:rPr>
          <w:rFonts w:ascii="Segoe UI" w:hAnsi="Segoe UI" w:eastAsia="微软雅黑"/>
          <w:b w:val="0"/>
          <w:sz w:val="21"/>
        </w:rPr>
        <w:t>（按本机实测的 37 秒 / 143 秒算），用掉不到 4%。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存储增量</w:t>
      </w:r>
      <w:r>
        <w:rPr>
          <w:rFonts w:ascii="Segoe UI" w:hAnsi="Segoe UI" w:eastAsia="微软雅黑"/>
          <w:b w:val="0"/>
          <w:sz w:val="21"/>
        </w:rPr>
        <w:t xml:space="preserve">：一次刷新的净增量由 </w:t>
      </w:r>
      <w:r>
        <w:rPr>
          <w:rFonts w:ascii="Consolas" w:hAnsi="Consolas" w:eastAsia="微软雅黑"/>
          <w:b w:val="0"/>
          <w:color w:val="1F3A5F"/>
          <w:sz w:val="20"/>
        </w:rPr>
        <w:t>tools\cost_model.py</w:t>
      </w:r>
      <w:r>
        <w:rPr>
          <w:rFonts w:ascii="Segoe UI" w:hAnsi="Segoe UI" w:eastAsia="微软雅黑"/>
          <w:b w:val="0"/>
          <w:sz w:val="21"/>
        </w:rPr>
        <w:t xml:space="preserve"> 与刷新前的备份逐文件比对现算（本机最近一次实测 </w:t>
      </w:r>
      <w:r>
        <w:rPr>
          <w:rFonts w:ascii="Segoe UI" w:hAnsi="Segoe UI" w:eastAsia="微软雅黑"/>
          <w:b/>
          <w:sz w:val="21"/>
        </w:rPr>
        <w:t>2,195 字节</w:t>
      </w:r>
      <w:r>
        <w:rPr>
          <w:rFonts w:ascii="Segoe UI" w:hAnsi="Segoe UI" w:eastAsia="微软雅黑"/>
          <w:b w:val="0"/>
          <w:sz w:val="21"/>
        </w:rPr>
        <w:t xml:space="preserve">，约 </w:t>
      </w:r>
      <w:r>
        <w:rPr>
          <w:rFonts w:ascii="Segoe UI" w:hAnsi="Segoe UI" w:eastAsia="微软雅黑"/>
          <w:b/>
          <w:sz w:val="21"/>
        </w:rPr>
        <w:t>0.80 MB/年</w:t>
      </w:r>
      <w:r>
        <w:rPr>
          <w:rFonts w:ascii="Segoe UI" w:hAnsi="Segoe UI" w:eastAsia="微软雅黑"/>
          <w:b w:val="0"/>
          <w:sz w:val="21"/>
        </w:rPr>
        <w:t xml:space="preserve">）；仓库现在 17.3 MB（不含 </w:t>
      </w:r>
      <w:r>
        <w:rPr>
          <w:rFonts w:ascii="Consolas" w:hAnsi="Consolas" w:eastAsia="微软雅黑"/>
          <w:b w:val="0"/>
          <w:color w:val="1F3A5F"/>
          <w:sz w:val="20"/>
        </w:rPr>
        <w:t>.git</w:t>
      </w:r>
      <w:r>
        <w:rPr>
          <w:rFonts w:ascii="Segoe UI" w:hAnsi="Segoe UI" w:eastAsia="微软雅黑"/>
          <w:b w:val="0"/>
          <w:sz w:val="21"/>
        </w:rPr>
        <w:t>），离 1 GB 的建议上限还有很远。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现金</w:t>
      </w:r>
      <w:r>
        <w:rPr>
          <w:rFonts w:ascii="Segoe UI" w:hAnsi="Segoe UI" w:eastAsia="微软雅黑"/>
          <w:b w:val="0"/>
          <w:sz w:val="21"/>
        </w:rPr>
        <w:t>：</w:t>
      </w:r>
      <w:r>
        <w:rPr>
          <w:rFonts w:ascii="Segoe UI" w:hAnsi="Segoe UI" w:eastAsia="微软雅黑"/>
          <w:b/>
          <w:sz w:val="21"/>
        </w:rPr>
        <w:t>0 元/年</w:t>
      </w:r>
      <w:r>
        <w:rPr>
          <w:rFonts w:ascii="Segoe UI" w:hAnsi="Segoe UI" w:eastAsia="微软雅黑"/>
          <w:b w:val="0"/>
          <w:sz w:val="21"/>
        </w:rPr>
        <w:t xml:space="preserve"> —— 数据、算力、托管都在公开免费层内。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单点依赖与失效行为（免费层的真实边界）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上游 API 没有 SLA</w:t>
      </w:r>
      <w:r>
        <w:rPr>
          <w:rFonts w:ascii="Segoe UI" w:hAnsi="Segoe UI" w:eastAsia="微软雅黑"/>
          <w:b w:val="0"/>
          <w:sz w:val="21"/>
        </w:rPr>
        <w:t xml:space="preserve">：Open-Meteo 免费层不承诺可用性与限速余量。当前每天 </w:t>
      </w:r>
      <w:r>
        <w:rPr>
          <w:rFonts w:ascii="Segoe UI" w:hAnsi="Segoe UI" w:eastAsia="微软雅黑"/>
          <w:b/>
          <w:sz w:val="21"/>
        </w:rPr>
        <w:t>13 次请求</w:t>
      </w:r>
      <w:r>
        <w:rPr>
          <w:rFonts w:ascii="Segoe UI" w:hAnsi="Segoe UI" w:eastAsia="微软雅黑"/>
          <w:b w:val="0"/>
          <w:sz w:val="21"/>
        </w:rPr>
        <w:t xml:space="preserve">（3 个站点 × 2 个接口的迁移复核 6 次 + 本站驱动 3 次 + 未来驱动 2 次 + NOAA 官方对照 2 次，由 </w:t>
      </w:r>
      <w:r>
        <w:rPr>
          <w:rFonts w:ascii="Consolas" w:hAnsi="Consolas" w:eastAsia="微软雅黑"/>
          <w:b w:val="0"/>
          <w:color w:val="1F3A5F"/>
          <w:sz w:val="20"/>
        </w:rPr>
        <w:t>tools/cost_model.py</w:t>
      </w:r>
      <w:r>
        <w:rPr>
          <w:rFonts w:ascii="Segoe UI" w:hAnsi="Segoe UI" w:eastAsia="微软雅黑"/>
          <w:b w:val="0"/>
          <w:sz w:val="21"/>
        </w:rPr>
        <w:t xml:space="preserve"> 从代码结构数出来，不写死）、一次完整刷新本机实测 37 到 143 秒，请求数远低于常见限速；但上游限流或改接口，就会让当天的取数失败。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上游停更不打断</w:t>
      </w:r>
      <w:r>
        <w:rPr>
          <w:rFonts w:ascii="Segoe UI" w:hAnsi="Segoe UI" w:eastAsia="微软雅黑"/>
          <w:b w:val="0"/>
          <w:sz w:val="21"/>
        </w:rPr>
        <w:t>：NOAA CRW 汇总文件与区域站点序列按「取不到就沿用上一份」处理，只打 WARN，不中断刷新链。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平台额度</w:t>
      </w:r>
      <w:r>
        <w:rPr>
          <w:rFonts w:ascii="Segoe UI" w:hAnsi="Segoe UI" w:eastAsia="微软雅黑"/>
          <w:b w:val="0"/>
          <w:sz w:val="21"/>
        </w:rPr>
        <w:t>：GitHub Actions 免费额度 2,000 分钟/月，当前每日一次刷新 0.6 到 2.4 分钟（约 18 到 72 分钟/月，按实测的 37 秒 / 143 秒算）；账号停用或仓库私有化会让</w:t>
      </w:r>
      <w:r>
        <w:rPr>
          <w:rFonts w:ascii="Segoe UI" w:hAnsi="Segoe UI" w:eastAsia="微软雅黑"/>
          <w:b/>
          <w:sz w:val="21"/>
        </w:rPr>
        <w:t>在线版</w:t>
      </w:r>
      <w:r>
        <w:rPr>
          <w:rFonts w:ascii="Segoe UI" w:hAnsi="Segoe UI" w:eastAsia="微软雅黑"/>
          <w:b w:val="0"/>
          <w:sz w:val="21"/>
        </w:rPr>
        <w:t>失效。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失效后的降级路径</w:t>
      </w:r>
      <w:r>
        <w:rPr>
          <w:rFonts w:ascii="Segoe UI" w:hAnsi="Segoe UI" w:eastAsia="微软雅黑"/>
          <w:b w:val="0"/>
          <w:sz w:val="21"/>
        </w:rPr>
        <w:t xml:space="preserve">：离线单文件 </w:t>
      </w:r>
      <w:r>
        <w:rPr>
          <w:rFonts w:ascii="Consolas" w:hAnsi="Consolas" w:eastAsia="微软雅黑"/>
          <w:b w:val="0"/>
          <w:color w:val="1F3A5F"/>
          <w:sz w:val="20"/>
        </w:rPr>
        <w:t>demo/index.html</w:t>
      </w:r>
      <w:r>
        <w:rPr>
          <w:rFonts w:ascii="Segoe UI" w:hAnsi="Segoe UI" w:eastAsia="微软雅黑"/>
          <w:b w:val="0"/>
          <w:sz w:val="21"/>
        </w:rPr>
        <w:t xml:space="preserve"> 不依赖任何服务器，配合仓库里的 </w:t>
      </w:r>
      <w:r>
        <w:rPr>
          <w:rFonts w:ascii="Consolas" w:hAnsi="Consolas" w:eastAsia="微软雅黑"/>
          <w:b w:val="0"/>
          <w:color w:val="1F3A5F"/>
          <w:sz w:val="20"/>
        </w:rPr>
        <w:t>更新数据.bat</w:t>
      </w:r>
      <w:r>
        <w:rPr>
          <w:rFonts w:ascii="Segoe UI" w:hAnsi="Segoe UI" w:eastAsia="微软雅黑"/>
          <w:b w:val="0"/>
          <w:sz w:val="21"/>
        </w:rPr>
        <w:t xml:space="preserve"> 仍可在本地重算；使用者遇到的最坏情况是「数据还是昨天的」，而不是「页面打不开」。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规模变大前必须先验证</w:t>
      </w:r>
      <w:r>
        <w:rPr>
          <w:rFonts w:ascii="Segoe UI" w:hAnsi="Segoe UI" w:eastAsia="微软雅黑"/>
          <w:b w:val="0"/>
          <w:sz w:val="21"/>
        </w:rPr>
        <w:t>：站点数从 3 个上到几十个时，免费层的限速余量与 Actions 额度都要重新评估（当前规模不需要）。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加一个新站点要多少工（可复核）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边际成本 = 一次取数 + 一个坐标</w:t>
      </w:r>
      <w:r>
        <w:rPr>
          <w:rFonts w:ascii="Segoe UI" w:hAnsi="Segoe UI" w:eastAsia="微软雅黑"/>
          <w:b w:val="0"/>
          <w:sz w:val="21"/>
        </w:rPr>
        <w:t xml:space="preserve">：站点在 </w:t>
      </w:r>
      <w:r>
        <w:rPr>
          <w:rFonts w:ascii="Consolas" w:hAnsi="Consolas" w:eastAsia="微软雅黑"/>
          <w:b w:val="0"/>
          <w:color w:val="1F3A5F"/>
          <w:sz w:val="20"/>
        </w:rPr>
        <w:t>pipeline/fetch_multisite.py:27</w:t>
      </w:r>
      <w:r>
        <w:rPr>
          <w:rFonts w:ascii="Segoe UI" w:hAnsi="Segoe UI" w:eastAsia="微软雅黑"/>
          <w:b w:val="0"/>
          <w:sz w:val="21"/>
        </w:rPr>
        <w:t xml:space="preserve"> 的 </w:t>
      </w:r>
      <w:r>
        <w:rPr>
          <w:rFonts w:ascii="Consolas" w:hAnsi="Consolas" w:eastAsia="微软雅黑"/>
          <w:b w:val="0"/>
          <w:color w:val="1F3A5F"/>
          <w:sz w:val="20"/>
        </w:rPr>
        <w:t>SITES</w:t>
      </w:r>
      <w:r>
        <w:rPr>
          <w:rFonts w:ascii="Segoe UI" w:hAnsi="Segoe UI" w:eastAsia="微软雅黑"/>
          <w:b w:val="0"/>
          <w:sz w:val="21"/>
        </w:rPr>
        <w:t xml:space="preserve"> 列表里就是一行 </w:t>
      </w:r>
      <w:r>
        <w:rPr>
          <w:rFonts w:ascii="Consolas" w:hAnsi="Consolas" w:eastAsia="微软雅黑"/>
          <w:b w:val="0"/>
          <w:color w:val="1F3A5F"/>
          <w:sz w:val="20"/>
        </w:rPr>
        <w:t>("slug", "站点名", 纬度, 经度)</w:t>
      </w:r>
      <w:r>
        <w:rPr>
          <w:rFonts w:ascii="Segoe UI" w:hAnsi="Segoe UI" w:eastAsia="微软雅黑"/>
          <w:b w:val="0"/>
          <w:sz w:val="21"/>
        </w:rPr>
        <w:t>；阈值与基线全部由该站自身记录现算（p90 与热压力基线都不写死）。同一套代码已在仙本那、Bunaken、帕劳三个站点跑通（见《数据与AI说明》第四节），不新增服务器、不新增费用。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取数失败不中断</w:t>
      </w:r>
      <w:r>
        <w:rPr>
          <w:rFonts w:ascii="Segoe UI" w:hAnsi="Segoe UI" w:eastAsia="微软雅黑"/>
          <w:b w:val="0"/>
          <w:sz w:val="21"/>
        </w:rPr>
        <w:t>：抓取脚本增量更新并原子替换文件，单个站点取不到就保留上一份、打印 WARN 而不打断刷新链（</w:t>
      </w:r>
      <w:r>
        <w:rPr>
          <w:rFonts w:ascii="Consolas" w:hAnsi="Consolas" w:eastAsia="微软雅黑"/>
          <w:b w:val="0"/>
          <w:color w:val="1F3A5F"/>
          <w:sz w:val="20"/>
        </w:rPr>
        <w:t>pipeline/fetch_multisite.py</w:t>
      </w:r>
      <w:r>
        <w:rPr>
          <w:rFonts w:ascii="Segoe UI" w:hAnsi="Segoe UI" w:eastAsia="微软雅黑"/>
          <w:b w:val="0"/>
          <w:sz w:val="21"/>
        </w:rPr>
        <w:t xml:space="preserve"> 的 5/10/15 秒退避 + 保留旧文件）。整条链在任一步失败时立即中止，成品页只在最后一步重画——使用者遇到的最坏情况是「数据还是昨天的」，而不是「页面打不开」。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三层付费方，以及它们真正买的东西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谁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买的是什么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为什么愿意付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潜水运营商 / 度假村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每天“能不能下水、要不要改期”的量化依据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直接关联航次取消、客人投诉与差评；他们本来就在用经验判断，只是手里没有数字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珊瑚修复 NGO / 研究站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把有限的下水与修复窗口排到低压力时段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船时、人力与苗圃资源稀缺，错排一次就浪费一季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海洋公园管理 / 地方政府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限制活动时段的量化依据与事后说明材料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面对业者时需要可追溯的理由，而不是“凭感觉封海”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变现路径三档（刻意不设付费墙）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免费：离线单页成品与每日简报，谁都可以拿、可以转；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低门槛：换站点的迁移服务（新坐标重跑阈值与模型，本作品方法直接复用）；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定制：周报 / 月报，以及面向 ESG 报告与游客体验的材料包。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价格与规模的假设（全部是未经市场验证的设计假设，用来在 90 天验证阶段校准，不是已验证收入）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档位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假设价格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假设客户量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这一档要验证什么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潜店 / 度假村订阅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30 到 80 美元/月/店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仙本那可触达的 20 到 50 家里有 5% 到 10% 付费（1 到 5 家）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他们是真的为「能不能下水」的量化依据付费，还是只愿意白拿每日简报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换站迁移服务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300 到 800 美元/站点（一次性）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每年 1 到 3 个新站点（NGO、研究站、公园管理方）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「一次取数 + 一个坐标」是否成立，还是仍要人工调参与本地数据清洗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周报 / 月报与 ESG 材料包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500 到 2,000 美元/季，或按游客量 0.1 到 0.3 美元/人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 到 2 家度假村或地方政府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报告是否达到他们对外披露的可用标准（含口径与不确定性）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 w:val="0"/>
          <w:sz w:val="21"/>
        </w:rPr>
        <w:t>三档都不设付费墙：免费层（离线单页 + 每日简报）永远保留。</w:t>
      </w:r>
      <w:r>
        <w:rPr>
          <w:rFonts w:ascii="Segoe UI" w:hAnsi="Segoe UI" w:eastAsia="微软雅黑"/>
          <w:b/>
          <w:sz w:val="21"/>
        </w:rPr>
        <w:t>90 天验证期的目标不是收入，而是拿到 2 到 3 家书面意向与一次真实使用记录</w:t>
      </w:r>
      <w:r>
        <w:rPr>
          <w:rFonts w:ascii="Segoe UI" w:hAnsi="Segoe UI" w:eastAsia="微软雅黑"/>
          <w:b w:val="0"/>
          <w:sz w:val="21"/>
        </w:rPr>
        <w:t>，把上面的假设换成本地实价与真实付费意愿；若 90 天内拿不到任何书面意向，就按本节最后一条执行——本项目作为公共品继续以近零成本维护，不强行商业化。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从假设价格到盈亏平衡：把上面的假设乘一遍（可当场复算）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 xml:space="preserve">跑 </w:t>
      </w:r>
      <w:r>
        <w:rPr>
          <w:rFonts w:ascii="Consolas" w:hAnsi="Consolas" w:eastAsia="微软雅黑"/>
          <w:b w:val="0"/>
          <w:color w:val="1F3A5F"/>
          <w:sz w:val="20"/>
        </w:rPr>
        <w:t>python tools\market_model.py</w:t>
      </w:r>
      <w:r>
        <w:rPr>
          <w:rFonts w:ascii="Segoe UI" w:hAnsi="Segoe UI" w:eastAsia="微软雅黑"/>
          <w:b w:val="0"/>
          <w:sz w:val="21"/>
        </w:rPr>
        <w:t>（纯标准库、不联网）即可复算下面每一个数字。</w:t>
      </w:r>
      <w:r>
        <w:rPr>
          <w:rFonts w:ascii="Segoe UI" w:hAnsi="Segoe UI" w:eastAsia="微软雅黑"/>
          <w:b/>
          <w:sz w:val="21"/>
        </w:rPr>
        <w:t>下面全部是假设，不是已验证收入</w:t>
      </w:r>
      <w:r>
        <w:rPr>
          <w:rFonts w:ascii="Segoe UI" w:hAnsi="Segoe UI" w:eastAsia="微软雅黑"/>
          <w:b w:val="0"/>
          <w:sz w:val="21"/>
        </w:rPr>
        <w:t>；工具只做算术，不替代向本地询价。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年维护人力</w:t>
      </w:r>
      <w:r>
        <w:rPr>
          <w:rFonts w:ascii="Segoe UI" w:hAnsi="Segoe UI" w:eastAsia="微软雅黑"/>
          <w:b w:val="0"/>
          <w:sz w:val="21"/>
        </w:rPr>
        <w:t xml:space="preserve">：1 人 × 2 小时/周 = </w:t>
      </w:r>
      <w:r>
        <w:rPr>
          <w:rFonts w:ascii="Segoe UI" w:hAnsi="Segoe UI" w:eastAsia="微软雅黑"/>
          <w:b/>
          <w:sz w:val="21"/>
        </w:rPr>
        <w:t>104 小时/年</w:t>
      </w:r>
      <w:r>
        <w:rPr>
          <w:rFonts w:ascii="Segoe UI" w:hAnsi="Segoe UI" w:eastAsia="微软雅黑"/>
          <w:b w:val="0"/>
          <w:sz w:val="21"/>
        </w:rPr>
        <w:t xml:space="preserve">。若把这部分注意力按 </w:t>
      </w:r>
      <w:r>
        <w:rPr>
          <w:rFonts w:ascii="Segoe UI" w:hAnsi="Segoe UI" w:eastAsia="微软雅黑"/>
          <w:b/>
          <w:sz w:val="21"/>
        </w:rPr>
        <w:t>20 美元/小时</w:t>
      </w:r>
      <w:r>
        <w:rPr>
          <w:rFonts w:ascii="Segoe UI" w:hAnsi="Segoe UI" w:eastAsia="微软雅黑"/>
          <w:b w:val="0"/>
          <w:sz w:val="21"/>
        </w:rPr>
        <w:t xml:space="preserve"> 计价（机会成本口径，不是市场价），相当于 </w:t>
      </w:r>
      <w:r>
        <w:rPr>
          <w:rFonts w:ascii="Segoe UI" w:hAnsi="Segoe UI" w:eastAsia="微软雅黑"/>
          <w:b/>
          <w:sz w:val="21"/>
        </w:rPr>
        <w:t>2,080 美元/年</w:t>
      </w:r>
      <w:r>
        <w:rPr>
          <w:rFonts w:ascii="Segoe UI" w:hAnsi="Segoe UI" w:eastAsia="微软雅黑"/>
          <w:b w:val="0"/>
          <w:sz w:val="21"/>
        </w:rPr>
        <w:t>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订阅档的收入区间</w:t>
      </w:r>
      <w:r>
        <w:rPr>
          <w:rFonts w:ascii="Segoe UI" w:hAnsi="Segoe UI" w:eastAsia="微软雅黑"/>
          <w:b w:val="0"/>
          <w:sz w:val="21"/>
        </w:rPr>
        <w:t xml:space="preserve">：可触达 20 到 50 家、假设 5% 到 10% 付费 → </w:t>
      </w:r>
      <w:r>
        <w:rPr>
          <w:rFonts w:ascii="Segoe UI" w:hAnsi="Segoe UI" w:eastAsia="微软雅黑"/>
          <w:b/>
          <w:sz w:val="21"/>
        </w:rPr>
        <w:t>1 到 5 家</w:t>
      </w:r>
      <w:r>
        <w:rPr>
          <w:rFonts w:ascii="Segoe UI" w:hAnsi="Segoe UI" w:eastAsia="微软雅黑"/>
          <w:b w:val="0"/>
          <w:sz w:val="21"/>
        </w:rPr>
        <w:t xml:space="preserve">；按 30 到 80 美元/月/店 → </w:t>
      </w:r>
      <w:r>
        <w:rPr>
          <w:rFonts w:ascii="Segoe UI" w:hAnsi="Segoe UI" w:eastAsia="微软雅黑"/>
          <w:b/>
          <w:sz w:val="21"/>
        </w:rPr>
        <w:t>360 到 4,800 美元/年</w:t>
      </w:r>
      <w:r>
        <w:rPr>
          <w:rFonts w:ascii="Segoe UI" w:hAnsi="Segoe UI" w:eastAsia="微软雅黑"/>
          <w:b w:val="0"/>
          <w:sz w:val="21"/>
        </w:rPr>
        <w:t>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盈亏平衡（覆盖上面的人力机会成本）：低档价要 6 家、高档价要 3 家</w:t>
      </w:r>
      <w:r>
        <w:rPr>
          <w:rFonts w:ascii="Segoe UI" w:hAnsi="Segoe UI" w:eastAsia="微软雅黑"/>
          <w:b w:val="0"/>
          <w:sz w:val="21"/>
        </w:rPr>
        <w:t xml:space="preserve">才打平 —— 低档价 30 美元/月 = 360 美元/年，需要 6 家（占 50 家可触达的 </w:t>
      </w:r>
      <w:r>
        <w:rPr>
          <w:rFonts w:ascii="Segoe UI" w:hAnsi="Segoe UI" w:eastAsia="微软雅黑"/>
          <w:b/>
          <w:sz w:val="21"/>
        </w:rPr>
        <w:t>12%</w:t>
      </w:r>
      <w:r>
        <w:rPr>
          <w:rFonts w:ascii="Segoe UI" w:hAnsi="Segoe UI" w:eastAsia="微软雅黑"/>
          <w:b w:val="0"/>
          <w:sz w:val="21"/>
        </w:rPr>
        <w:t xml:space="preserve">，高于假设的 5% 到 10% 转化）；高档价 80 美元/月 = 960 美元/年，需要 3 家（占 20 家的 </w:t>
      </w:r>
      <w:r>
        <w:rPr>
          <w:rFonts w:ascii="Segoe UI" w:hAnsi="Segoe UI" w:eastAsia="微软雅黑"/>
          <w:b/>
          <w:sz w:val="21"/>
        </w:rPr>
        <w:t>15%</w:t>
      </w:r>
      <w:r>
        <w:rPr>
          <w:rFonts w:ascii="Segoe UI" w:hAnsi="Segoe UI" w:eastAsia="微软雅黑"/>
          <w:b w:val="0"/>
          <w:sz w:val="21"/>
        </w:rPr>
        <w:t>，同样高于假设区间）。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诚实结论</w:t>
      </w:r>
      <w:r>
        <w:rPr>
          <w:rFonts w:ascii="Segoe UI" w:hAnsi="Segoe UI" w:eastAsia="微软雅黑"/>
          <w:b w:val="0"/>
          <w:sz w:val="21"/>
        </w:rPr>
        <w:t>：按假设价格与假设转化率，</w:t>
      </w:r>
      <w:r>
        <w:rPr>
          <w:rFonts w:ascii="Segoe UI" w:hAnsi="Segoe UI" w:eastAsia="微软雅黑"/>
          <w:b/>
          <w:sz w:val="21"/>
        </w:rPr>
        <w:t>90 天内的订阅收入大概率覆盖不了把维护人力计价的机会成本</w:t>
      </w:r>
      <w:r>
        <w:rPr>
          <w:rFonts w:ascii="Segoe UI" w:hAnsi="Segoe UI" w:eastAsia="微软雅黑"/>
          <w:b w:val="0"/>
          <w:sz w:val="21"/>
        </w:rPr>
        <w:t xml:space="preserve"> —— 这正是验证期把目标定为「2 到 3 家书面意向 + 一次真实使用记录」而不是收入的原因。单位经济学要转正，靠的是一次性迁移服务（300 到 800 美元/站点，每年 1 到 3 站 = </w:t>
      </w:r>
      <w:r>
        <w:rPr>
          <w:rFonts w:ascii="Segoe UI" w:hAnsi="Segoe UI" w:eastAsia="微软雅黑"/>
          <w:b/>
          <w:sz w:val="21"/>
        </w:rPr>
        <w:t>300 到 2,400 美元</w:t>
      </w:r>
      <w:r>
        <w:rPr>
          <w:rFonts w:ascii="Segoe UI" w:hAnsi="Segoe UI" w:eastAsia="微软雅黑"/>
          <w:b w:val="0"/>
          <w:sz w:val="21"/>
        </w:rPr>
        <w:t xml:space="preserve">）与报告档（500 到 2,000 美元/季 × 1 到 2 家 = </w:t>
      </w:r>
      <w:r>
        <w:rPr>
          <w:rFonts w:ascii="Segoe UI" w:hAnsi="Segoe UI" w:eastAsia="微软雅黑"/>
          <w:b/>
          <w:sz w:val="21"/>
        </w:rPr>
        <w:t>2,000 到 16,000 美元</w:t>
      </w:r>
      <w:r>
        <w:rPr>
          <w:rFonts w:ascii="Segoe UI" w:hAnsi="Segoe UI" w:eastAsia="微软雅黑"/>
          <w:b w:val="0"/>
          <w:sz w:val="21"/>
        </w:rPr>
        <w:t>），而不是订阅档本身。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迁移档的边际工时</w:t>
      </w:r>
      <w:r>
        <w:rPr>
          <w:rFonts w:ascii="Segoe UI" w:hAnsi="Segoe UI" w:eastAsia="微软雅黑"/>
          <w:b w:val="0"/>
          <w:sz w:val="21"/>
        </w:rPr>
        <w:t xml:space="preserve">：代码侧确实只是 </w:t>
      </w:r>
      <w:r>
        <w:rPr>
          <w:rFonts w:ascii="Consolas" w:hAnsi="Consolas" w:eastAsia="微软雅黑"/>
          <w:b w:val="0"/>
          <w:color w:val="1F3A5F"/>
          <w:sz w:val="20"/>
        </w:rPr>
        <w:t>pipeline/fetch_multisite.py:27</w:t>
      </w:r>
      <w:r>
        <w:rPr>
          <w:rFonts w:ascii="Segoe UI" w:hAnsi="Segoe UI" w:eastAsia="微软雅黑"/>
          <w:b w:val="0"/>
          <w:sz w:val="21"/>
        </w:rPr>
        <w:t xml:space="preserve"> 的 </w:t>
      </w:r>
      <w:r>
        <w:rPr>
          <w:rFonts w:ascii="Consolas" w:hAnsi="Consolas" w:eastAsia="微软雅黑"/>
          <w:b w:val="0"/>
          <w:color w:val="1F3A5F"/>
          <w:sz w:val="20"/>
        </w:rPr>
        <w:t>SITES</w:t>
      </w:r>
      <w:r>
        <w:rPr>
          <w:rFonts w:ascii="Segoe UI" w:hAnsi="Segoe UI" w:eastAsia="微软雅黑"/>
          <w:b w:val="0"/>
          <w:sz w:val="21"/>
        </w:rPr>
        <w:t xml:space="preserve"> 里加一行坐标加一次取数（每天 13 次请求里 +2 次），但真正的人力在本地阈值复核与和使用方确认口径，按 8 到 16 小时计 → 300 到 800 美元对应约 </w:t>
      </w:r>
      <w:r>
        <w:rPr>
          <w:rFonts w:ascii="Segoe UI" w:hAnsi="Segoe UI" w:eastAsia="微软雅黑"/>
          <w:b/>
          <w:sz w:val="21"/>
        </w:rPr>
        <w:t>19 到 100 美元/小时</w:t>
      </w:r>
      <w:r>
        <w:rPr>
          <w:rFonts w:ascii="Segoe UI" w:hAnsi="Segoe UI" w:eastAsia="微软雅黑"/>
          <w:b w:val="0"/>
          <w:sz w:val="21"/>
        </w:rPr>
        <w:t>：低端与把注意力按 20 美元/小时计价的机会成本同量级，高端才是订阅档之上 —— 所以迁移服务也不能按「一行坐标」的想象定价，必须先量出真实的本地复核工时。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付费托管的替换成本</w:t>
      </w:r>
      <w:r>
        <w:rPr>
          <w:rFonts w:ascii="Segoe UI" w:hAnsi="Segoe UI" w:eastAsia="微软雅黑"/>
          <w:b w:val="0"/>
          <w:sz w:val="21"/>
        </w:rPr>
        <w:t xml:space="preserve">：免费层（100 GB/月带宽、2,000 Actions 分钟/月）被超出后，最便宜的静态托管 + CDN 替代约 5 美元/月 = </w:t>
      </w:r>
      <w:r>
        <w:rPr>
          <w:rFonts w:ascii="Segoe UI" w:hAnsi="Segoe UI" w:eastAsia="微软雅黑"/>
          <w:b/>
          <w:sz w:val="21"/>
        </w:rPr>
        <w:t>60 美元/年</w:t>
      </w:r>
      <w:r>
        <w:rPr>
          <w:rFonts w:ascii="Segoe UI" w:hAnsi="Segoe UI" w:eastAsia="微软雅黑"/>
          <w:b w:val="0"/>
          <w:sz w:val="21"/>
        </w:rPr>
        <w:t xml:space="preserve"> → 一家订阅（360 美元/年）就覆盖 6 倍；也就是说即使免费额度全部失效，也只需要 1 家付费客户就能维持。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第一个客户怎么来（90 天内的具体动作，不是愿望）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阶段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动作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到这一阶段结束要拿到什么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第 1–2 周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带一页样例（当日简报 + 报价）走访仙本那 8 到 12 家潜店与 2 家度假村；用他们的航线与档期问：现在到底怎么决定「今天下不下水」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 家口头认可「信息有用」，1 家愿意把简报转进员工群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第 3–6 周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与 2 家保护站 / 公园管理方各开一次会，只问三个问题：你们现在的决定依据是什么、哪一条输出最有用、愿不愿意出 300 到 800 美元做一次换站迁移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 到 3 家书面意向（邮件即可，写清在什么条件下愿意付费）；一次真实使用记录（有人按页面档位改过排期）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第 7–12 周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把意向写成两页合同草案（免费试用 30 天 → 30 到 80 美元/月订阅）；同时按试点反馈修阈值与文案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至少 1 份签字或盖章的合作意向；一份「他们实际怎么用」的记录，用于下一年度续约论证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与现有免费替代品的差别（为什么不是「NOAA 已经免费」就够了）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替代品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它已经给了什么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它没给什么（也就是本作品要补的位置）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NOAA Coral Reef Watch 5 km 预警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区域级 DHW 与白化预警级别，权威、免费、全球覆盖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单点位、逐日的「今天这几项有没有越阈值」「哪一天最适合下水」；也不含浪 / 雨 / 增水三项作业判据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潜店与船家微信群 / 经验判断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即时、免费、带本地知识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没有口径与不确定区间，无法回溯「当时为什么这么判」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商业气象与海况服务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通用海况与风浪预报，服务成熟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不含珊瑚热压力与修复窗口排序，也不会按本站历史重算阈值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 w:val="0"/>
          <w:sz w:val="21"/>
        </w:rPr>
        <w:t>诚实地说：如果使用者只关心「有没有白化风险」，官方 NOAA CRW 更权威、覆盖也更广；本作品的位置在</w:t>
      </w:r>
      <w:r>
        <w:rPr>
          <w:rFonts w:ascii="Segoe UI" w:hAnsi="Segoe UI" w:eastAsia="微软雅黑"/>
          <w:b/>
          <w:sz w:val="21"/>
        </w:rPr>
        <w:t>本地判据与可执行的排期</w:t>
      </w:r>
      <w:r>
        <w:rPr>
          <w:rFonts w:ascii="Segoe UI" w:hAnsi="Segoe UI" w:eastAsia="微软雅黑"/>
          <w:b w:val="0"/>
          <w:sz w:val="21"/>
        </w:rPr>
        <w:t>，而不是替代官方预警。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单位经济学（一个站点的年成本）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现金支出 ≈ 0 元/年/站点：数据与算力都在公开免费层，页面用 GitHub Pages 托管（免费额度内），没有服务器、没有许可证费用。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真实成本是注意力：1 人 × 2 小时/周 ≈ 104 小时/年。这正是必须有本地机构承接的原因，也是《90 天验证计划》把「至少一家本地机构承接」列为成功标准的原因。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定价锚点用本地行程价，而不是成本加成</w:t>
      </w:r>
      <w:r>
        <w:rPr>
          <w:rFonts w:ascii="Segoe UI" w:hAnsi="Segoe UI" w:eastAsia="微软雅黑"/>
          <w:b w:val="0"/>
          <w:sz w:val="21"/>
        </w:rPr>
        <w:t>：一次出海行程本身就是潜店的主要收入单元，他们愿意为「少跑一趟空船 / 少一次差评」付的钱，量级应当与一次行程的得失相当（具体价格必须在验证期向本地询价核实，本节不写未经证实的市场价）。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可持续性的最小条件（已写进验证计划）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阈值与基线必须用该站点的自身记录重建，不能把小范围结论外推；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模型每季度用新增数据重训一次，防止基线漂移；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必须至少有一家本地机构承接（潜店或保护站），否则工具会在 90 天后荒废——所以《90 天验证计划》把“2 到 3 家潜店给出书面意愿”列为成功标准，而不是可选项。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8. 传播与公众采用：做成一个已经能被转发的形态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三种已做好的传播形态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每日中文简报</w:t>
      </w:r>
      <w:r>
        <w:rPr>
          <w:rFonts w:ascii="Segoe UI" w:hAnsi="Segoe UI" w:eastAsia="微软雅黑"/>
          <w:b w:val="0"/>
          <w:sz w:val="21"/>
        </w:rPr>
        <w:t>（</w:t>
      </w:r>
      <w:r>
        <w:rPr>
          <w:rFonts w:ascii="Consolas" w:hAnsi="Consolas" w:eastAsia="微软雅黑"/>
          <w:b w:val="0"/>
          <w:color w:val="1F3A5F"/>
          <w:sz w:val="20"/>
        </w:rPr>
        <w:t>tools/paper_forecast.py</w:t>
      </w:r>
      <w:r>
        <w:rPr>
          <w:rFonts w:ascii="Segoe UI" w:hAnsi="Segoe UI" w:eastAsia="微软雅黑"/>
          <w:b w:val="0"/>
          <w:sz w:val="21"/>
        </w:rPr>
        <w:t xml:space="preserve"> 自动生成 </w:t>
      </w:r>
      <w:r>
        <w:rPr>
          <w:rFonts w:ascii="Consolas" w:hAnsi="Consolas" w:eastAsia="微软雅黑"/>
          <w:b w:val="0"/>
          <w:color w:val="1F3A5F"/>
          <w:sz w:val="20"/>
        </w:rPr>
        <w:t>data/processed/daily_brief_latest.txt</w:t>
      </w:r>
      <w:r>
        <w:rPr>
          <w:rFonts w:ascii="Segoe UI" w:hAnsi="Segoe UI" w:eastAsia="微软雅黑"/>
          <w:b w:val="0"/>
          <w:sz w:val="21"/>
        </w:rPr>
        <w:t>）：70 到 100 字，含日期、风险等级、超阈值项、未来 8 天上界与行动建议，末尾注明模型诚实度，可直接发 WhatsApp 群。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3 分钟评审视频</w:t>
      </w:r>
      <w:r>
        <w:rPr>
          <w:rFonts w:ascii="Segoe UI" w:hAnsi="Segoe UI" w:eastAsia="微软雅黑"/>
          <w:b w:val="0"/>
          <w:sz w:val="21"/>
        </w:rPr>
        <w:t xml:space="preserve">：逐字稿与分镜见 </w:t>
      </w:r>
      <w:r>
        <w:rPr>
          <w:rFonts w:ascii="Consolas" w:hAnsi="Consolas" w:eastAsia="微软雅黑"/>
          <w:b w:val="0"/>
          <w:color w:val="1F3A5F"/>
          <w:sz w:val="20"/>
        </w:rPr>
        <w:t>docs/04</w:t>
      </w:r>
      <w:r>
        <w:rPr>
          <w:rFonts w:ascii="Segoe UI" w:hAnsi="Segoe UI" w:eastAsia="微软雅黑"/>
          <w:b w:val="0"/>
          <w:sz w:val="21"/>
        </w:rPr>
        <w:t>，全长 02:56，节奏是“问题 → 病历 → 系统怎么工作 → AI 在哪里不行 → 行动翻译 → 验证呼吁”。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“今日珊瑚天气”卡片</w:t>
      </w:r>
      <w:r>
        <w:rPr>
          <w:rFonts w:ascii="Segoe UI" w:hAnsi="Segoe UI" w:eastAsia="微软雅黑"/>
          <w:b w:val="0"/>
          <w:sz w:val="21"/>
        </w:rPr>
        <w:t>：成品页首屏（风险状态 + 5 项数值）本身就是一张可截图的卡片，适合社交平台发布与现场投屏。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链接分享出去的预览卡片</w:t>
      </w:r>
      <w:r>
        <w:rPr>
          <w:rFonts w:ascii="Segoe UI" w:hAnsi="Segoe UI" w:eastAsia="微软雅黑"/>
          <w:b w:val="0"/>
          <w:sz w:val="21"/>
        </w:rPr>
        <w:t>（</w:t>
      </w:r>
      <w:r>
        <w:rPr>
          <w:rFonts w:ascii="Consolas" w:hAnsi="Consolas" w:eastAsia="微软雅黑"/>
          <w:b w:val="0"/>
          <w:color w:val="1F3A5F"/>
          <w:sz w:val="20"/>
        </w:rPr>
        <w:t>demo/og.jpg</w:t>
      </w:r>
      <w:r>
        <w:rPr>
          <w:rFonts w:ascii="Segoe UI" w:hAnsi="Segoe UI" w:eastAsia="微软雅黑"/>
          <w:b w:val="0"/>
          <w:sz w:val="21"/>
        </w:rPr>
        <w:t xml:space="preserve">，1200×630）：页面 </w:t>
      </w:r>
      <w:r>
        <w:rPr>
          <w:rFonts w:ascii="Consolas" w:hAnsi="Consolas" w:eastAsia="微软雅黑"/>
          <w:b w:val="0"/>
          <w:color w:val="1F3A5F"/>
          <w:sz w:val="20"/>
        </w:rPr>
        <w:t>&lt;head&gt;</w:t>
      </w:r>
      <w:r>
        <w:rPr>
          <w:rFonts w:ascii="Segoe UI" w:hAnsi="Segoe UI" w:eastAsia="微软雅黑"/>
          <w:b w:val="0"/>
          <w:sz w:val="21"/>
        </w:rPr>
        <w:t xml:space="preserve"> 里 16 个 Open Graph / Twitter Card 标签，让这条链接在 X / Facebook / LinkedIn / Slack / 微信里都带标题、摘要与卡片图，而不是一条裸链接 —— 评委与公众第一次看到这个项目，往往就是那条预览。卡片是随包提交的静态图，分享文案里</w:t>
      </w:r>
      <w:r>
        <w:rPr>
          <w:rFonts w:ascii="Segoe UI" w:hAnsi="Segoe UI" w:eastAsia="微软雅黑"/>
          <w:b/>
          <w:sz w:val="21"/>
        </w:rPr>
        <w:t>不含日期</w:t>
      </w:r>
      <w:r>
        <w:rPr>
          <w:rFonts w:ascii="Segoe UI" w:hAnsi="Segoe UI" w:eastAsia="微软雅黑"/>
          <w:b w:val="0"/>
          <w:sz w:val="21"/>
        </w:rPr>
        <w:t xml:space="preserve">（写死快照日会在云端第一次刷新后变成假话）。标签是否齐全、每个绝对地址是否都与 </w:t>
      </w:r>
      <w:r>
        <w:rPr>
          <w:rFonts w:ascii="Consolas" w:hAnsi="Consolas" w:eastAsia="微软雅黑"/>
          <w:b w:val="0"/>
          <w:color w:val="1F3A5F"/>
          <w:sz w:val="20"/>
        </w:rPr>
        <w:t>site.json</w:t>
      </w:r>
      <w:r>
        <w:rPr>
          <w:rFonts w:ascii="Segoe UI" w:hAnsi="Segoe UI" w:eastAsia="微软雅黑"/>
          <w:b w:val="0"/>
          <w:sz w:val="21"/>
        </w:rPr>
        <w:t xml:space="preserve"> 的 </w:t>
      </w:r>
      <w:r>
        <w:rPr>
          <w:rFonts w:ascii="Consolas" w:hAnsi="Consolas" w:eastAsia="微软雅黑"/>
          <w:b w:val="0"/>
          <w:color w:val="1F3A5F"/>
          <w:sz w:val="20"/>
        </w:rPr>
        <w:t>site_url</w:t>
      </w:r>
      <w:r>
        <w:rPr>
          <w:rFonts w:ascii="Segoe UI" w:hAnsi="Segoe UI" w:eastAsia="微软雅黑"/>
          <w:b w:val="0"/>
          <w:sz w:val="21"/>
        </w:rPr>
        <w:t xml:space="preserve"> 同域、卡片真实尺寸与体积是否与声明一致，由 </w:t>
      </w:r>
      <w:r>
        <w:rPr>
          <w:rFonts w:ascii="Consolas" w:hAnsi="Consolas" w:eastAsia="微软雅黑"/>
          <w:b w:val="0"/>
          <w:color w:val="1F3A5F"/>
          <w:sz w:val="20"/>
        </w:rPr>
        <w:t>python tools\social_audit.py</w:t>
      </w:r>
      <w:r>
        <w:rPr>
          <w:rFonts w:ascii="Segoe UI" w:hAnsi="Segoe UI" w:eastAsia="微软雅黑"/>
          <w:b w:val="0"/>
          <w:sz w:val="21"/>
        </w:rPr>
        <w:t xml:space="preserve"> 离线断言（纯标准库、不联网）。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三段受众，三类可以直接用的一句话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潜水员 / 游客：</w:t>
      </w:r>
      <w:r>
        <w:rPr>
          <w:rFonts w:ascii="Consolas" w:hAnsi="Consolas" w:eastAsia="微软雅黑"/>
          <w:b w:val="0"/>
          <w:color w:val="1F3A5F"/>
          <w:sz w:val="20"/>
        </w:rPr>
        <w:t>今天仙本那海况为「低」档（浪、雨、增水三项均未超过本站 p90），珊瑚热压力为「极高」档；未来 8 天上界都在触发线 0.333 以下，按常规排期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潜店 / 度假村：</w:t>
      </w:r>
      <w:r>
        <w:rPr>
          <w:rFonts w:ascii="Consolas" w:hAnsi="Consolas" w:eastAsia="微软雅黑"/>
          <w:b w:val="0"/>
          <w:color w:val="1F3A5F"/>
          <w:sz w:val="20"/>
        </w:rPr>
        <w:t>把“今天该不该改期”交给一串可追溯的数字，而不是当天早上的感觉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保护机构 / 研究者：</w:t>
      </w:r>
      <w:r>
        <w:rPr>
          <w:rFonts w:ascii="Consolas" w:hAnsi="Consolas" w:eastAsia="微软雅黑"/>
          <w:b w:val="0"/>
          <w:color w:val="1F3A5F"/>
          <w:sz w:val="20"/>
        </w:rPr>
        <w:t>把修复窗口排到低压力期 —— 用 1,446 天本地记录排出来的日子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拟投放渠道</w:t>
      </w:r>
      <w:r>
        <w:rPr>
          <w:rFonts w:ascii="Segoe UI" w:hAnsi="Segoe UI" w:eastAsia="微软雅黑"/>
          <w:b w:val="0"/>
          <w:sz w:val="21"/>
        </w:rPr>
        <w:t>：潜店与修复队的 WhatsApp 群（验证计划里的主渠道）、微信公众号 / 小红书图文、RCE 与 Sci2U 现场投屏、开源仓库的 README 与代码。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可以被检验的采用指标（90 天内）</w:t>
      </w:r>
      <w:r>
        <w:rPr>
          <w:rFonts w:ascii="Segoe UI" w:hAnsi="Segoe UI" w:eastAsia="微软雅黑"/>
          <w:b w:val="0"/>
          <w:sz w:val="21"/>
        </w:rPr>
        <w:t>：进入 2 到 3 家潜店的日常群；简报每周至少被转发 1 次；至少 1 场现场演示；收集 3 条以上一线反馈并写进校准记录。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可信度是靠披露换来的</w:t>
      </w:r>
      <w:r>
        <w:rPr>
          <w:rFonts w:ascii="Segoe UI" w:hAnsi="Segoe UI" w:eastAsia="微软雅黑"/>
          <w:b w:val="0"/>
          <w:sz w:val="21"/>
        </w:rPr>
        <w:t>：页面与 NOAA 官方汇总曲线并列显示、标注数据来源与更新时间、写清失败尝试（分类器 AUC 0.495）与不确定性区间。这是我们选定的传播策略——宁可看起来不完美，也不给一个无法验证的数字。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珊瑚哨兵 Reef Sentinel · 项目说明</dc:title>
  <dc:subject/>
  <dc:creator>珊瑚哨兵 / Reef Sentinel</dc:creator>
  <cp:keywords/>
  <dc:description>由 docs/ 里的 Markdown 自动生成（pipeline/md2docx.py）</dc:description>
  <cp:lastModifiedBy>珊瑚哨兵 / Reef Sentinel</cp:lastModifiedBy>
  <cp:revision>1</cp:revision>
  <dcterms:created xsi:type="dcterms:W3CDTF">2026-10-18T00:00:00Z</dcterms:created>
  <dcterms:modified xsi:type="dcterms:W3CDTF">2026-10-18T00:00:00Z</dcterms:modified>
  <cp:category/>
</cp:coreProperties>
</file>