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Default="00E73CFD" w:rsidP="00E73CFD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B23D94" w:rsidRDefault="00E73CFD" w:rsidP="00E73CFD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1378B0" w:rsidRDefault="00E73CFD" w:rsidP="00C918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8B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6847AFB9" w14:textId="043E8769" w:rsidR="00C91846" w:rsidRDefault="00EE59A4" w:rsidP="00C91846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</w:t>
      </w:r>
      <w:r w:rsidR="00C91846" w:rsidRPr="00C91846">
        <w:rPr>
          <w:rFonts w:ascii="Times New Roman" w:hAnsi="Times New Roman" w:cs="Times New Roman"/>
          <w:bCs/>
          <w:sz w:val="28"/>
          <w:szCs w:val="23"/>
        </w:rPr>
        <w:t xml:space="preserve"> работа № 1</w:t>
      </w:r>
    </w:p>
    <w:p w14:paraId="34489FC5" w14:textId="6DDD86E8" w:rsidR="00EE59A4" w:rsidRPr="00EE59A4" w:rsidRDefault="00EE59A4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Знакомство с системой имитационного моделирования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EE59A4">
        <w:rPr>
          <w:rFonts w:ascii="Times New Roman" w:hAnsi="Times New Roman" w:cs="Times New Roman"/>
          <w:bCs/>
          <w:sz w:val="28"/>
          <w:szCs w:val="23"/>
        </w:rPr>
        <w:t xml:space="preserve">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World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1C879C1B" w:rsidR="00E73CFD" w:rsidRPr="00CF7E76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E0CAB">
        <w:rPr>
          <w:rFonts w:ascii="Times New Roman" w:hAnsi="Times New Roman" w:cs="Times New Roman"/>
          <w:sz w:val="28"/>
          <w:szCs w:val="28"/>
        </w:rPr>
        <w:t>ыполнил</w:t>
      </w:r>
      <w:r w:rsidRPr="001E12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214B94">
        <w:rPr>
          <w:rFonts w:ascii="Times New Roman" w:hAnsi="Times New Roman" w:cs="Times New Roman"/>
          <w:sz w:val="28"/>
          <w:szCs w:val="28"/>
        </w:rPr>
        <w:t>Переверзев</w:t>
      </w:r>
      <w:r w:rsidR="00290470">
        <w:rPr>
          <w:rFonts w:ascii="Times New Roman" w:hAnsi="Times New Roman" w:cs="Times New Roman"/>
          <w:sz w:val="28"/>
          <w:szCs w:val="28"/>
        </w:rPr>
        <w:t xml:space="preserve"> Ю.</w:t>
      </w:r>
      <w:r w:rsidR="00243E3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1B62AC5E" w:rsidR="00255A35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BB4F4E">
        <w:rPr>
          <w:rFonts w:ascii="Times New Roman" w:hAnsi="Times New Roman" w:cs="Times New Roman"/>
          <w:sz w:val="28"/>
          <w:szCs w:val="28"/>
        </w:rPr>
        <w:t xml:space="preserve">: </w:t>
      </w:r>
      <w:r w:rsidR="00EE59A4">
        <w:rPr>
          <w:rFonts w:ascii="Times New Roman" w:hAnsi="Times New Roman" w:cs="Times New Roman"/>
          <w:sz w:val="28"/>
          <w:szCs w:val="28"/>
        </w:rPr>
        <w:t>Знакомство с системой имитационного моделирования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 </w:t>
      </w:r>
      <w:r w:rsidR="00EE59A4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 </w:t>
      </w:r>
      <w:r w:rsidR="00EE59A4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, </w:t>
      </w:r>
      <w:r w:rsidR="00EE59A4">
        <w:rPr>
          <w:rFonts w:ascii="Times New Roman" w:hAnsi="Times New Roman" w:cs="Times New Roman"/>
          <w:sz w:val="28"/>
          <w:szCs w:val="28"/>
        </w:rPr>
        <w:t>подготовкой задания на моделирование, выполнением анализа и обработкой результатов моделирования.</w:t>
      </w:r>
    </w:p>
    <w:p w14:paraId="192CF014" w14:textId="22DC7190" w:rsidR="00EE59A4" w:rsidRDefault="00EE59A4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Задание. Процесс прохождения заявок, поступление которых подчиняется равномерному закону со средним значением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и интервалом </w:t>
      </w:r>
      <w:r w:rsidRPr="00EE59A4">
        <w:rPr>
          <w:rFonts w:ascii="Times New Roman" w:hAnsi="Times New Roman" w:cs="Times New Roman"/>
          <w:sz w:val="28"/>
          <w:szCs w:val="28"/>
        </w:rPr>
        <w:t>[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E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End"/>
      <w:r w:rsidRPr="00EE59A4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единиц времени, а обработки – равномерному закону со средним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E59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интервалом </w:t>
      </w:r>
      <w:r w:rsidRPr="00EE59A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E59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E59A4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</w:rPr>
        <w:t>можно описать</w:t>
      </w:r>
      <w:r w:rsidR="00F67A3F">
        <w:rPr>
          <w:rFonts w:ascii="Times New Roman" w:hAnsi="Times New Roman" w:cs="Times New Roman"/>
          <w:sz w:val="28"/>
          <w:szCs w:val="28"/>
        </w:rPr>
        <w:t xml:space="preserve"> рисунком 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4714C39" w14:textId="0B8E2D14" w:rsidR="00EE59A4" w:rsidRDefault="00EE59A4" w:rsidP="00EE5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E59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4193A" wp14:editId="6328B26A">
            <wp:extent cx="5287113" cy="38105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08F2" w14:textId="28214E5A" w:rsidR="00F67A3F" w:rsidRPr="00F67A3F" w:rsidRDefault="00F67A3F" w:rsidP="00EE59A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Схема процесса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71729B52" w14:textId="64F83E9A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таблице 1 изображены исходные данные.</w:t>
      </w:r>
    </w:p>
    <w:p w14:paraId="37CC366B" w14:textId="77777777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FE572" w14:textId="740CC1BE" w:rsidR="00EE59A4" w:rsidRDefault="00EE59A4" w:rsidP="00EE59A4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15"/>
        <w:gridCol w:w="929"/>
        <w:gridCol w:w="929"/>
        <w:gridCol w:w="929"/>
        <w:gridCol w:w="928"/>
        <w:gridCol w:w="928"/>
        <w:gridCol w:w="928"/>
        <w:gridCol w:w="928"/>
        <w:gridCol w:w="928"/>
        <w:gridCol w:w="929"/>
      </w:tblGrid>
      <w:tr w:rsidR="00EE59A4" w14:paraId="1B624B90" w14:textId="77777777" w:rsidTr="00707025">
        <w:tc>
          <w:tcPr>
            <w:tcW w:w="1215" w:type="dxa"/>
            <w:vMerge w:val="restart"/>
          </w:tcPr>
          <w:p w14:paraId="253D0BC9" w14:textId="6C81AB0C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87" w:type="dxa"/>
            <w:gridSpan w:val="3"/>
          </w:tcPr>
          <w:p w14:paraId="0B434027" w14:textId="23A6784D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</w:p>
        </w:tc>
        <w:tc>
          <w:tcPr>
            <w:tcW w:w="2784" w:type="dxa"/>
            <w:gridSpan w:val="3"/>
          </w:tcPr>
          <w:p w14:paraId="33E8426D" w14:textId="4EB30422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1</w:t>
            </w:r>
          </w:p>
        </w:tc>
        <w:tc>
          <w:tcPr>
            <w:tcW w:w="2785" w:type="dxa"/>
            <w:gridSpan w:val="3"/>
          </w:tcPr>
          <w:p w14:paraId="471212A6" w14:textId="183ABD03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2</w:t>
            </w:r>
          </w:p>
        </w:tc>
      </w:tr>
      <w:tr w:rsidR="00EE59A4" w14:paraId="017121E5" w14:textId="77777777" w:rsidTr="00EE59A4">
        <w:tc>
          <w:tcPr>
            <w:tcW w:w="1215" w:type="dxa"/>
            <w:vMerge/>
          </w:tcPr>
          <w:p w14:paraId="24F9A450" w14:textId="77777777" w:rsid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9" w:type="dxa"/>
          </w:tcPr>
          <w:p w14:paraId="1821521A" w14:textId="4A6571A4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929" w:type="dxa"/>
          </w:tcPr>
          <w:p w14:paraId="51577C65" w14:textId="78FB4830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929" w:type="dxa"/>
          </w:tcPr>
          <w:p w14:paraId="244C1D70" w14:textId="5B0D4E53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928" w:type="dxa"/>
          </w:tcPr>
          <w:p w14:paraId="17121700" w14:textId="2882ADC8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2C090F27" w14:textId="38518D26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8" w:type="dxa"/>
          </w:tcPr>
          <w:p w14:paraId="72970ED3" w14:textId="2BA0CD30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928" w:type="dxa"/>
          </w:tcPr>
          <w:p w14:paraId="2820B5AE" w14:textId="52EC70DF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09E6A5F6" w14:textId="53B2EAF6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9" w:type="dxa"/>
          </w:tcPr>
          <w:p w14:paraId="7079885C" w14:textId="11ECB1F1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EE59A4" w14:paraId="336683A1" w14:textId="77777777" w:rsidTr="00EE59A4">
        <w:tc>
          <w:tcPr>
            <w:tcW w:w="1215" w:type="dxa"/>
          </w:tcPr>
          <w:p w14:paraId="6C2DF407" w14:textId="354F16D0" w:rsidR="00EE59A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29" w:type="dxa"/>
          </w:tcPr>
          <w:p w14:paraId="39F7A655" w14:textId="3393CB5A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29" w:type="dxa"/>
          </w:tcPr>
          <w:p w14:paraId="6CB4DE92" w14:textId="654D3971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9" w:type="dxa"/>
          </w:tcPr>
          <w:p w14:paraId="71CB831E" w14:textId="7507C6B6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28" w:type="dxa"/>
          </w:tcPr>
          <w:p w14:paraId="27720E4F" w14:textId="4AB51E93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28" w:type="dxa"/>
          </w:tcPr>
          <w:p w14:paraId="5D9BC2A4" w14:textId="653A8A6D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28" w:type="dxa"/>
          </w:tcPr>
          <w:p w14:paraId="3B86F488" w14:textId="7669BABD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28" w:type="dxa"/>
          </w:tcPr>
          <w:p w14:paraId="435FCEE9" w14:textId="41DAE0CD" w:rsidR="00EE59A4" w:rsidRPr="00EE59A4" w:rsidRDefault="00EE59A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28" w:type="dxa"/>
          </w:tcPr>
          <w:p w14:paraId="4D91A1C0" w14:textId="684768E4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29" w:type="dxa"/>
          </w:tcPr>
          <w:p w14:paraId="66F72C2C" w14:textId="278B9833" w:rsidR="00EE59A4" w:rsidRPr="00214B94" w:rsidRDefault="00214B94" w:rsidP="00F67A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7441057" w14:textId="77777777" w:rsidR="00EE59A4" w:rsidRDefault="00EE59A4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1BA56724" w14:textId="1DCBB15A" w:rsidR="00EE59A4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Составил модель процесса обработки 100 заявок, генерация которых подчиняется равномерному закону с интервалом </w:t>
      </w:r>
      <w:r w:rsidRPr="00F67A3F">
        <w:rPr>
          <w:rFonts w:ascii="Times New Roman" w:hAnsi="Times New Roman" w:cs="Times New Roman"/>
          <w:sz w:val="28"/>
          <w:szCs w:val="28"/>
        </w:rPr>
        <w:t>[</w:t>
      </w:r>
      <w:r w:rsidR="00214B94">
        <w:rPr>
          <w:rFonts w:ascii="Times New Roman" w:hAnsi="Times New Roman" w:cs="Times New Roman"/>
          <w:sz w:val="28"/>
          <w:szCs w:val="28"/>
        </w:rPr>
        <w:t>1</w:t>
      </w:r>
      <w:r w:rsidRPr="00F67A3F">
        <w:rPr>
          <w:rFonts w:ascii="Times New Roman" w:hAnsi="Times New Roman" w:cs="Times New Roman"/>
          <w:sz w:val="28"/>
          <w:szCs w:val="28"/>
        </w:rPr>
        <w:t xml:space="preserve">, </w:t>
      </w:r>
      <w:r w:rsidR="00214B94">
        <w:rPr>
          <w:rFonts w:ascii="Times New Roman" w:hAnsi="Times New Roman" w:cs="Times New Roman"/>
          <w:sz w:val="28"/>
          <w:szCs w:val="28"/>
        </w:rPr>
        <w:t>9</w:t>
      </w:r>
      <w:r w:rsidRPr="00F67A3F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минут, а первая обработка – равномерному закону интервалом </w:t>
      </w:r>
      <w:r w:rsidRPr="00F67A3F">
        <w:rPr>
          <w:rFonts w:ascii="Times New Roman" w:hAnsi="Times New Roman" w:cs="Times New Roman"/>
          <w:sz w:val="28"/>
          <w:szCs w:val="28"/>
        </w:rPr>
        <w:t>[</w:t>
      </w:r>
      <w:r w:rsidR="00214B94">
        <w:rPr>
          <w:rFonts w:ascii="Times New Roman" w:hAnsi="Times New Roman" w:cs="Times New Roman"/>
          <w:sz w:val="28"/>
          <w:szCs w:val="28"/>
        </w:rPr>
        <w:t>1</w:t>
      </w:r>
      <w:r w:rsidRPr="00F67A3F">
        <w:rPr>
          <w:rFonts w:ascii="Times New Roman" w:hAnsi="Times New Roman" w:cs="Times New Roman"/>
          <w:sz w:val="28"/>
          <w:szCs w:val="28"/>
        </w:rPr>
        <w:t xml:space="preserve">, </w:t>
      </w:r>
      <w:r w:rsidR="00214B94">
        <w:rPr>
          <w:rFonts w:ascii="Times New Roman" w:hAnsi="Times New Roman" w:cs="Times New Roman"/>
          <w:sz w:val="28"/>
          <w:szCs w:val="28"/>
        </w:rPr>
        <w:t>7</w:t>
      </w:r>
      <w:r w:rsidRPr="00F67A3F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минут, а вторая обработка – равномерному закону интервалом </w:t>
      </w:r>
      <w:r w:rsidRPr="00F67A3F">
        <w:rPr>
          <w:rFonts w:ascii="Times New Roman" w:hAnsi="Times New Roman" w:cs="Times New Roman"/>
          <w:sz w:val="28"/>
          <w:szCs w:val="28"/>
        </w:rPr>
        <w:t>[</w:t>
      </w:r>
      <w:r w:rsidR="00214B94">
        <w:rPr>
          <w:rFonts w:ascii="Times New Roman" w:hAnsi="Times New Roman" w:cs="Times New Roman"/>
          <w:sz w:val="28"/>
          <w:szCs w:val="28"/>
        </w:rPr>
        <w:t>2</w:t>
      </w:r>
      <w:r w:rsidRPr="00F67A3F">
        <w:rPr>
          <w:rFonts w:ascii="Times New Roman" w:hAnsi="Times New Roman" w:cs="Times New Roman"/>
          <w:sz w:val="28"/>
          <w:szCs w:val="28"/>
        </w:rPr>
        <w:t xml:space="preserve">, </w:t>
      </w:r>
      <w:r w:rsidR="00214B94">
        <w:rPr>
          <w:rFonts w:ascii="Times New Roman" w:hAnsi="Times New Roman" w:cs="Times New Roman"/>
          <w:sz w:val="28"/>
          <w:szCs w:val="28"/>
        </w:rPr>
        <w:t>6</w:t>
      </w:r>
      <w:r w:rsidRPr="00F67A3F">
        <w:rPr>
          <w:rFonts w:ascii="Times New Roman" w:hAnsi="Times New Roman" w:cs="Times New Roman"/>
          <w:sz w:val="28"/>
          <w:szCs w:val="28"/>
        </w:rPr>
        <w:t>].</w:t>
      </w:r>
      <w:r>
        <w:rPr>
          <w:rFonts w:ascii="Times New Roman" w:hAnsi="Times New Roman" w:cs="Times New Roman"/>
          <w:sz w:val="28"/>
          <w:szCs w:val="28"/>
        </w:rPr>
        <w:t xml:space="preserve"> Результаты изображены на рисунке </w:t>
      </w:r>
      <w:r w:rsidR="00214B9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585F46" w14:textId="77777777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1D2DE" w14:textId="4763C28A" w:rsidR="00F67A3F" w:rsidRDefault="00214B94" w:rsidP="00F67A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4B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2B14DA" wp14:editId="7E8E6281">
            <wp:extent cx="5731989" cy="5553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769" cy="555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044C" w14:textId="2CED0BAD" w:rsidR="00F67A3F" w:rsidRPr="00F67A3F" w:rsidRDefault="00F67A3F" w:rsidP="00F67A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214B9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4D9F7AA2" w14:textId="77777777" w:rsidR="00F67A3F" w:rsidRPr="00F67A3F" w:rsidRDefault="00F67A3F" w:rsidP="00F67A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D0A954" w14:textId="19E237AA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видно, </w:t>
      </w:r>
      <w:r w:rsidR="00D02DFE">
        <w:rPr>
          <w:rFonts w:ascii="Times New Roman" w:hAnsi="Times New Roman" w:cs="Times New Roman"/>
          <w:sz w:val="28"/>
          <w:szCs w:val="28"/>
        </w:rPr>
        <w:t xml:space="preserve">что при обработке 100 заявок, поступающих с указанным временем, загрузка первого обработчика составила </w:t>
      </w:r>
      <w:r w:rsidR="00D02DFE" w:rsidRPr="00D02DFE">
        <w:rPr>
          <w:rFonts w:ascii="Times New Roman" w:hAnsi="Times New Roman" w:cs="Times New Roman"/>
          <w:sz w:val="28"/>
          <w:szCs w:val="28"/>
        </w:rPr>
        <w:t>7</w:t>
      </w:r>
      <w:r w:rsidR="00214B94">
        <w:rPr>
          <w:rFonts w:ascii="Times New Roman" w:hAnsi="Times New Roman" w:cs="Times New Roman"/>
          <w:sz w:val="28"/>
          <w:szCs w:val="28"/>
        </w:rPr>
        <w:t>5</w:t>
      </w:r>
      <w:r w:rsidR="00D02DFE" w:rsidRPr="00D02DFE">
        <w:rPr>
          <w:rFonts w:ascii="Times New Roman" w:hAnsi="Times New Roman" w:cs="Times New Roman"/>
          <w:sz w:val="28"/>
          <w:szCs w:val="28"/>
        </w:rPr>
        <w:t>,</w:t>
      </w:r>
      <w:r w:rsidR="00214B94">
        <w:rPr>
          <w:rFonts w:ascii="Times New Roman" w:hAnsi="Times New Roman" w:cs="Times New Roman"/>
          <w:sz w:val="28"/>
          <w:szCs w:val="28"/>
        </w:rPr>
        <w:t>5</w:t>
      </w:r>
      <w:r w:rsidR="00D02DFE" w:rsidRPr="00D02DFE">
        <w:rPr>
          <w:rFonts w:ascii="Times New Roman" w:hAnsi="Times New Roman" w:cs="Times New Roman"/>
          <w:sz w:val="28"/>
          <w:szCs w:val="28"/>
        </w:rPr>
        <w:t xml:space="preserve">%, </w:t>
      </w:r>
      <w:r w:rsidR="00D02DFE">
        <w:rPr>
          <w:rFonts w:ascii="Times New Roman" w:hAnsi="Times New Roman" w:cs="Times New Roman"/>
          <w:sz w:val="28"/>
          <w:szCs w:val="28"/>
        </w:rPr>
        <w:t xml:space="preserve">второго обработчика – </w:t>
      </w:r>
      <w:r w:rsidR="00214B94">
        <w:rPr>
          <w:rFonts w:ascii="Times New Roman" w:hAnsi="Times New Roman" w:cs="Times New Roman"/>
          <w:sz w:val="28"/>
          <w:szCs w:val="28"/>
        </w:rPr>
        <w:t>75,1</w:t>
      </w:r>
      <w:r w:rsidR="00D02DFE" w:rsidRPr="00D02DFE">
        <w:rPr>
          <w:rFonts w:ascii="Times New Roman" w:hAnsi="Times New Roman" w:cs="Times New Roman"/>
          <w:sz w:val="28"/>
          <w:szCs w:val="28"/>
        </w:rPr>
        <w:t>%.</w:t>
      </w:r>
      <w:r w:rsidR="00D02DFE">
        <w:rPr>
          <w:rFonts w:ascii="Times New Roman" w:hAnsi="Times New Roman" w:cs="Times New Roman"/>
          <w:sz w:val="28"/>
          <w:szCs w:val="28"/>
        </w:rPr>
        <w:t xml:space="preserve"> Среднее время обработки первым обработчиком </w:t>
      </w:r>
      <w:r w:rsidR="00214B94">
        <w:rPr>
          <w:rFonts w:ascii="Times New Roman" w:hAnsi="Times New Roman" w:cs="Times New Roman"/>
          <w:sz w:val="28"/>
          <w:szCs w:val="28"/>
        </w:rPr>
        <w:t>3</w:t>
      </w:r>
      <w:r w:rsidR="00D02DFE" w:rsidRPr="00D02DFE">
        <w:rPr>
          <w:rFonts w:ascii="Times New Roman" w:hAnsi="Times New Roman" w:cs="Times New Roman"/>
          <w:sz w:val="28"/>
          <w:szCs w:val="28"/>
        </w:rPr>
        <w:t>,</w:t>
      </w:r>
      <w:r w:rsidR="00214B94">
        <w:rPr>
          <w:rFonts w:ascii="Times New Roman" w:hAnsi="Times New Roman" w:cs="Times New Roman"/>
          <w:sz w:val="28"/>
          <w:szCs w:val="28"/>
        </w:rPr>
        <w:t>927</w:t>
      </w:r>
      <w:r w:rsidR="00D02DFE" w:rsidRPr="00D02DFE">
        <w:rPr>
          <w:rFonts w:ascii="Times New Roman" w:hAnsi="Times New Roman" w:cs="Times New Roman"/>
          <w:sz w:val="28"/>
          <w:szCs w:val="28"/>
        </w:rPr>
        <w:t xml:space="preserve"> </w:t>
      </w:r>
      <w:r w:rsidR="00D02DFE">
        <w:rPr>
          <w:rFonts w:ascii="Times New Roman" w:hAnsi="Times New Roman" w:cs="Times New Roman"/>
          <w:sz w:val="28"/>
          <w:szCs w:val="28"/>
        </w:rPr>
        <w:t xml:space="preserve">мин., вторым обработчиком – </w:t>
      </w:r>
      <w:r w:rsidR="00D02DFE" w:rsidRPr="00D02DFE">
        <w:rPr>
          <w:rFonts w:ascii="Times New Roman" w:hAnsi="Times New Roman" w:cs="Times New Roman"/>
          <w:sz w:val="28"/>
          <w:szCs w:val="28"/>
        </w:rPr>
        <w:t>3,9</w:t>
      </w:r>
      <w:r w:rsidR="00214B94">
        <w:rPr>
          <w:rFonts w:ascii="Times New Roman" w:hAnsi="Times New Roman" w:cs="Times New Roman"/>
          <w:sz w:val="28"/>
          <w:szCs w:val="28"/>
        </w:rPr>
        <w:t>47</w:t>
      </w:r>
      <w:r w:rsidR="00D02DFE">
        <w:rPr>
          <w:rFonts w:ascii="Times New Roman" w:hAnsi="Times New Roman" w:cs="Times New Roman"/>
          <w:sz w:val="28"/>
          <w:szCs w:val="28"/>
        </w:rPr>
        <w:t xml:space="preserve"> мин. Процесс обработки 100 заявок занял </w:t>
      </w:r>
      <w:r w:rsidR="00214B94">
        <w:rPr>
          <w:rFonts w:ascii="Times New Roman" w:hAnsi="Times New Roman" w:cs="Times New Roman"/>
          <w:sz w:val="28"/>
          <w:szCs w:val="28"/>
        </w:rPr>
        <w:t>525</w:t>
      </w:r>
      <w:r w:rsidR="00D02DFE" w:rsidRPr="00D02DFE">
        <w:rPr>
          <w:rFonts w:ascii="Times New Roman" w:hAnsi="Times New Roman" w:cs="Times New Roman"/>
          <w:sz w:val="28"/>
          <w:szCs w:val="28"/>
        </w:rPr>
        <w:t>,</w:t>
      </w:r>
      <w:r w:rsidR="00214B94">
        <w:rPr>
          <w:rFonts w:ascii="Times New Roman" w:hAnsi="Times New Roman" w:cs="Times New Roman"/>
          <w:sz w:val="28"/>
          <w:szCs w:val="28"/>
        </w:rPr>
        <w:t>226</w:t>
      </w:r>
      <w:r w:rsidR="00D02DFE">
        <w:rPr>
          <w:rFonts w:ascii="Times New Roman" w:hAnsi="Times New Roman" w:cs="Times New Roman"/>
          <w:sz w:val="28"/>
          <w:szCs w:val="28"/>
        </w:rPr>
        <w:t xml:space="preserve">, т.е. чуть меньше </w:t>
      </w:r>
      <w:r w:rsidR="00214B94">
        <w:rPr>
          <w:rFonts w:ascii="Times New Roman" w:hAnsi="Times New Roman" w:cs="Times New Roman"/>
          <w:sz w:val="28"/>
          <w:szCs w:val="28"/>
        </w:rPr>
        <w:t>526</w:t>
      </w:r>
      <w:r w:rsidR="00D02DFE">
        <w:rPr>
          <w:rFonts w:ascii="Times New Roman" w:hAnsi="Times New Roman" w:cs="Times New Roman"/>
          <w:sz w:val="28"/>
          <w:szCs w:val="28"/>
        </w:rPr>
        <w:t xml:space="preserve"> минут.</w:t>
      </w:r>
    </w:p>
    <w:p w14:paraId="1428F80D" w14:textId="033608DB" w:rsidR="00D02DFE" w:rsidRDefault="00F7378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1D4DC816" w14:textId="00BAB8E5" w:rsidR="00F73784" w:rsidRDefault="00F7378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Доработал модель для моделирования работы в течении 10 часов. Результаты изображены на рисунке </w:t>
      </w:r>
      <w:r w:rsidR="00214B9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756420" w14:textId="48E7587F" w:rsidR="00F73784" w:rsidRDefault="00214B94" w:rsidP="00F737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4B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3AEB22" wp14:editId="6C7D85A8">
            <wp:extent cx="5680531" cy="6315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104" cy="631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F43A" w14:textId="3C1A1620" w:rsidR="00F73784" w:rsidRPr="00F67A3F" w:rsidRDefault="00F73784" w:rsidP="00F737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proofErr w:type="gramStart"/>
      <w:r w:rsidR="00214B94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6B4EA854" w14:textId="77777777" w:rsidR="00F73784" w:rsidRPr="00214B94" w:rsidRDefault="00F73784" w:rsidP="00F7378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D72860" w14:textId="01AC0636" w:rsidR="00F73784" w:rsidRPr="00F73784" w:rsidRDefault="00F7378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отчета видно, что за 10 часов работы было обработано </w:t>
      </w:r>
      <w:r w:rsidR="00214B94">
        <w:rPr>
          <w:rFonts w:ascii="Times New Roman" w:hAnsi="Times New Roman" w:cs="Times New Roman"/>
          <w:sz w:val="28"/>
          <w:szCs w:val="28"/>
        </w:rPr>
        <w:t>114</w:t>
      </w:r>
      <w:r>
        <w:rPr>
          <w:rFonts w:ascii="Times New Roman" w:hAnsi="Times New Roman" w:cs="Times New Roman"/>
          <w:sz w:val="28"/>
          <w:szCs w:val="28"/>
        </w:rPr>
        <w:t xml:space="preserve"> заяв</w:t>
      </w:r>
      <w:r w:rsidR="00214B94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378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TERMINATE</w:t>
      </w:r>
      <w:r w:rsidRPr="00F73784">
        <w:rPr>
          <w:rFonts w:ascii="Times New Roman" w:hAnsi="Times New Roman" w:cs="Times New Roman"/>
          <w:sz w:val="28"/>
          <w:szCs w:val="28"/>
        </w:rPr>
        <w:t xml:space="preserve">). </w:t>
      </w:r>
      <w:r w:rsidR="00F871C9">
        <w:rPr>
          <w:rFonts w:ascii="Times New Roman" w:hAnsi="Times New Roman" w:cs="Times New Roman"/>
          <w:sz w:val="28"/>
          <w:szCs w:val="28"/>
        </w:rPr>
        <w:t>Второй обработчик начал обрабатывать 115 заявку</w:t>
      </w:r>
      <w:r>
        <w:rPr>
          <w:rFonts w:ascii="Times New Roman" w:hAnsi="Times New Roman" w:cs="Times New Roman"/>
          <w:sz w:val="28"/>
          <w:szCs w:val="28"/>
        </w:rPr>
        <w:t xml:space="preserve">. Загрузка первого обработчика составила </w:t>
      </w:r>
      <w:r w:rsidRPr="00F73784">
        <w:rPr>
          <w:rFonts w:ascii="Times New Roman" w:hAnsi="Times New Roman" w:cs="Times New Roman"/>
          <w:sz w:val="28"/>
          <w:szCs w:val="28"/>
        </w:rPr>
        <w:t>7</w:t>
      </w:r>
      <w:r w:rsidR="00214B94">
        <w:rPr>
          <w:rFonts w:ascii="Times New Roman" w:hAnsi="Times New Roman" w:cs="Times New Roman"/>
          <w:sz w:val="28"/>
          <w:szCs w:val="28"/>
        </w:rPr>
        <w:t>6</w:t>
      </w:r>
      <w:r w:rsidRPr="00F73784">
        <w:rPr>
          <w:rFonts w:ascii="Times New Roman" w:hAnsi="Times New Roman" w:cs="Times New Roman"/>
          <w:sz w:val="28"/>
          <w:szCs w:val="28"/>
        </w:rPr>
        <w:t>,</w:t>
      </w:r>
      <w:r w:rsidR="00214B94">
        <w:rPr>
          <w:rFonts w:ascii="Times New Roman" w:hAnsi="Times New Roman" w:cs="Times New Roman"/>
          <w:sz w:val="28"/>
          <w:szCs w:val="28"/>
        </w:rPr>
        <w:t>2</w:t>
      </w:r>
      <w:r w:rsidRPr="00F73784">
        <w:rPr>
          <w:rFonts w:ascii="Times New Roman" w:hAnsi="Times New Roman" w:cs="Times New Roman"/>
          <w:sz w:val="28"/>
          <w:szCs w:val="28"/>
        </w:rPr>
        <w:t xml:space="preserve">%, </w:t>
      </w:r>
      <w:r>
        <w:rPr>
          <w:rFonts w:ascii="Times New Roman" w:hAnsi="Times New Roman" w:cs="Times New Roman"/>
          <w:sz w:val="28"/>
          <w:szCs w:val="28"/>
        </w:rPr>
        <w:t xml:space="preserve">второго </w:t>
      </w:r>
      <w:r w:rsidRPr="00F73784">
        <w:rPr>
          <w:rFonts w:ascii="Times New Roman" w:hAnsi="Times New Roman" w:cs="Times New Roman"/>
          <w:sz w:val="28"/>
          <w:szCs w:val="28"/>
        </w:rPr>
        <w:t xml:space="preserve">– </w:t>
      </w:r>
      <w:r w:rsidR="00214B94">
        <w:rPr>
          <w:rFonts w:ascii="Times New Roman" w:hAnsi="Times New Roman" w:cs="Times New Roman"/>
          <w:sz w:val="28"/>
          <w:szCs w:val="28"/>
        </w:rPr>
        <w:t>74</w:t>
      </w:r>
      <w:r w:rsidRPr="00F73784">
        <w:rPr>
          <w:rFonts w:ascii="Times New Roman" w:hAnsi="Times New Roman" w:cs="Times New Roman"/>
          <w:sz w:val="28"/>
          <w:szCs w:val="28"/>
        </w:rPr>
        <w:t>,</w:t>
      </w:r>
      <w:r w:rsidR="00214B94">
        <w:rPr>
          <w:rFonts w:ascii="Times New Roman" w:hAnsi="Times New Roman" w:cs="Times New Roman"/>
          <w:sz w:val="28"/>
          <w:szCs w:val="28"/>
        </w:rPr>
        <w:t>7</w:t>
      </w:r>
      <w:r w:rsidRPr="00F73784">
        <w:rPr>
          <w:rFonts w:ascii="Times New Roman" w:hAnsi="Times New Roman" w:cs="Times New Roman"/>
          <w:sz w:val="28"/>
          <w:szCs w:val="28"/>
        </w:rPr>
        <w:t xml:space="preserve">%. </w:t>
      </w:r>
      <w:r>
        <w:rPr>
          <w:rFonts w:ascii="Times New Roman" w:hAnsi="Times New Roman" w:cs="Times New Roman"/>
          <w:sz w:val="28"/>
          <w:szCs w:val="28"/>
        </w:rPr>
        <w:t xml:space="preserve">Среднее время обработки одной детали первым обработчиком составила </w:t>
      </w:r>
      <w:r w:rsidR="00F871C9">
        <w:rPr>
          <w:rFonts w:ascii="Times New Roman" w:hAnsi="Times New Roman" w:cs="Times New Roman"/>
          <w:sz w:val="28"/>
          <w:szCs w:val="28"/>
        </w:rPr>
        <w:t>3</w:t>
      </w:r>
      <w:r w:rsidRPr="00F73784">
        <w:rPr>
          <w:rFonts w:ascii="Times New Roman" w:hAnsi="Times New Roman" w:cs="Times New Roman"/>
          <w:sz w:val="28"/>
          <w:szCs w:val="28"/>
        </w:rPr>
        <w:t>,</w:t>
      </w:r>
      <w:r w:rsidR="00F871C9">
        <w:rPr>
          <w:rFonts w:ascii="Times New Roman" w:hAnsi="Times New Roman" w:cs="Times New Roman"/>
          <w:sz w:val="28"/>
          <w:szCs w:val="28"/>
        </w:rPr>
        <w:t>977</w:t>
      </w:r>
      <w:r w:rsidRPr="00F737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мин., вторым – </w:t>
      </w:r>
      <w:r w:rsidRPr="00F73784">
        <w:rPr>
          <w:rFonts w:ascii="Times New Roman" w:hAnsi="Times New Roman" w:cs="Times New Roman"/>
          <w:sz w:val="28"/>
          <w:szCs w:val="28"/>
        </w:rPr>
        <w:t xml:space="preserve">3,9 </w:t>
      </w:r>
      <w:r>
        <w:rPr>
          <w:rFonts w:ascii="Times New Roman" w:hAnsi="Times New Roman" w:cs="Times New Roman"/>
          <w:sz w:val="28"/>
          <w:szCs w:val="28"/>
        </w:rPr>
        <w:t>мин.</w:t>
      </w:r>
    </w:p>
    <w:p w14:paraId="485A7F4D" w14:textId="41D26E1D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Вывод: </w:t>
      </w:r>
      <w:r w:rsidR="00EE59A4">
        <w:rPr>
          <w:rFonts w:ascii="Times New Roman" w:hAnsi="Times New Roman" w:cs="Times New Roman"/>
          <w:sz w:val="28"/>
          <w:szCs w:val="28"/>
        </w:rPr>
        <w:t xml:space="preserve">познакомился с системой имитационного моделирования </w:t>
      </w:r>
      <w:r w:rsidR="00EE59A4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 </w:t>
      </w:r>
      <w:r w:rsidR="00EE59A4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="00EE59A4" w:rsidRPr="00EE59A4">
        <w:rPr>
          <w:rFonts w:ascii="Times New Roman" w:hAnsi="Times New Roman" w:cs="Times New Roman"/>
          <w:sz w:val="28"/>
          <w:szCs w:val="28"/>
        </w:rPr>
        <w:t xml:space="preserve">, </w:t>
      </w:r>
      <w:r w:rsidR="00EE59A4">
        <w:rPr>
          <w:rFonts w:ascii="Times New Roman" w:hAnsi="Times New Roman" w:cs="Times New Roman"/>
          <w:sz w:val="28"/>
          <w:szCs w:val="28"/>
        </w:rPr>
        <w:t>подготовкой задания на моделирование, выполнением анализа и обработкой результатов моделирования.</w:t>
      </w:r>
    </w:p>
    <w:sectPr w:rsidR="00D10F43" w:rsidRPr="00EE59A4" w:rsidSect="0072470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EE105" w14:textId="77777777" w:rsidR="00E657A9" w:rsidRDefault="00E657A9" w:rsidP="00724706">
      <w:pPr>
        <w:spacing w:after="0" w:line="240" w:lineRule="auto"/>
      </w:pPr>
      <w:r>
        <w:separator/>
      </w:r>
    </w:p>
  </w:endnote>
  <w:endnote w:type="continuationSeparator" w:id="0">
    <w:p w14:paraId="77DE5DDD" w14:textId="77777777" w:rsidR="00E657A9" w:rsidRDefault="00E657A9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1179B" w14:textId="77777777" w:rsidR="00E657A9" w:rsidRDefault="00E657A9" w:rsidP="00724706">
      <w:pPr>
        <w:spacing w:after="0" w:line="240" w:lineRule="auto"/>
      </w:pPr>
      <w:r>
        <w:separator/>
      </w:r>
    </w:p>
  </w:footnote>
  <w:footnote w:type="continuationSeparator" w:id="0">
    <w:p w14:paraId="720C8EEB" w14:textId="77777777" w:rsidR="00E657A9" w:rsidRDefault="00E657A9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14B94"/>
    <w:rsid w:val="00243E3B"/>
    <w:rsid w:val="00255A35"/>
    <w:rsid w:val="00290470"/>
    <w:rsid w:val="002C3AFA"/>
    <w:rsid w:val="00365A24"/>
    <w:rsid w:val="003664A6"/>
    <w:rsid w:val="00436947"/>
    <w:rsid w:val="004A508A"/>
    <w:rsid w:val="004E591A"/>
    <w:rsid w:val="004F5923"/>
    <w:rsid w:val="006807B0"/>
    <w:rsid w:val="00724706"/>
    <w:rsid w:val="008250CF"/>
    <w:rsid w:val="00825C8F"/>
    <w:rsid w:val="008415E1"/>
    <w:rsid w:val="00961D13"/>
    <w:rsid w:val="00A32734"/>
    <w:rsid w:val="00A70615"/>
    <w:rsid w:val="00AF0A40"/>
    <w:rsid w:val="00B105D9"/>
    <w:rsid w:val="00BB4F4E"/>
    <w:rsid w:val="00BD6D84"/>
    <w:rsid w:val="00C272DD"/>
    <w:rsid w:val="00C91846"/>
    <w:rsid w:val="00CB0E5B"/>
    <w:rsid w:val="00D02C2A"/>
    <w:rsid w:val="00D02DFE"/>
    <w:rsid w:val="00D10F43"/>
    <w:rsid w:val="00D8681E"/>
    <w:rsid w:val="00D92436"/>
    <w:rsid w:val="00E51638"/>
    <w:rsid w:val="00E657A9"/>
    <w:rsid w:val="00E73CFD"/>
    <w:rsid w:val="00EE59A4"/>
    <w:rsid w:val="00F577BD"/>
    <w:rsid w:val="00F67A3F"/>
    <w:rsid w:val="00F73784"/>
    <w:rsid w:val="00F76FE1"/>
    <w:rsid w:val="00F8260B"/>
    <w:rsid w:val="00F871C9"/>
    <w:rsid w:val="00FA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19</cp:revision>
  <dcterms:created xsi:type="dcterms:W3CDTF">2024-04-09T08:14:00Z</dcterms:created>
  <dcterms:modified xsi:type="dcterms:W3CDTF">2025-10-13T15:43:00Z</dcterms:modified>
</cp:coreProperties>
</file>