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C6432" w14:textId="77777777" w:rsidR="007203D0" w:rsidRPr="007203D0" w:rsidRDefault="007203D0" w:rsidP="007203D0">
      <w:pPr>
        <w:pStyle w:val="paragraph"/>
        <w:textAlignment w:val="baseline"/>
        <w:rPr>
          <w:lang w:val="en-GB"/>
        </w:rPr>
      </w:pPr>
      <w:r>
        <w:rPr>
          <w:rStyle w:val="normaltextrun"/>
          <w:b/>
          <w:bCs/>
          <w:sz w:val="48"/>
          <w:szCs w:val="48"/>
          <w:lang w:val="en-GB"/>
        </w:rPr>
        <w:t>Delightful Icelandic Words and Phrases</w:t>
      </w:r>
      <w:r w:rsidRPr="007203D0">
        <w:rPr>
          <w:rStyle w:val="eop"/>
          <w:sz w:val="48"/>
          <w:szCs w:val="48"/>
          <w:lang w:val="en-GB"/>
        </w:rPr>
        <w:t> </w:t>
      </w:r>
    </w:p>
    <w:p w14:paraId="088C7336" w14:textId="45D004E8"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"I COME COMPLETELY FROM THE MOUNTAINS." - </w:t>
      </w:r>
      <w:proofErr w:type="spellStart"/>
      <w:r>
        <w:rPr>
          <w:rStyle w:val="normaltextrun"/>
          <w:rFonts w:ascii="Calibri" w:hAnsi="Calibri" w:cs="Calibri"/>
          <w:b/>
          <w:bCs/>
          <w:i/>
          <w:iCs/>
          <w:color w:val="2E74B5"/>
          <w:lang w:val="en-GB"/>
        </w:rPr>
        <w:t>Ég</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kem</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alveg</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af</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fjöllum</w:t>
      </w:r>
      <w:proofErr w:type="spellEnd"/>
      <w:r>
        <w:rPr>
          <w:rStyle w:val="normaltextrun"/>
          <w:rFonts w:ascii="Calibri" w:hAnsi="Calibri" w:cs="Calibri"/>
          <w:b/>
          <w:bCs/>
          <w:i/>
          <w:iCs/>
          <w:color w:val="2E74B5"/>
          <w:lang w:val="en-GB"/>
        </w:rPr>
        <w:t>.</w:t>
      </w:r>
      <w:r w:rsidRPr="007203D0">
        <w:rPr>
          <w:rStyle w:val="eop"/>
          <w:rFonts w:ascii="Calibri" w:hAnsi="Calibri" w:cs="Calibri"/>
          <w:lang w:val="en-GB"/>
        </w:rPr>
        <w:t> </w:t>
      </w:r>
    </w:p>
    <w:p w14:paraId="3BB1171B" w14:textId="77777777" w:rsidR="007203D0" w:rsidRPr="007203D0" w:rsidRDefault="007203D0" w:rsidP="008F0AC5">
      <w:pPr>
        <w:rPr>
          <w:lang w:val="en-GB"/>
        </w:rPr>
      </w:pPr>
      <w:r>
        <w:rPr>
          <w:rStyle w:val="normaltextrun"/>
          <w:rFonts w:ascii="Calibri" w:hAnsi="Calibri" w:cs="Calibri"/>
          <w:lang w:val="en-GB"/>
        </w:rPr>
        <w:t>When you have no idea what people are talking about, you can use this handy phrase. This phrase means that someone is completely out of the loop and has no idea what is going on.</w:t>
      </w:r>
      <w:r w:rsidRPr="007203D0">
        <w:rPr>
          <w:rStyle w:val="eop"/>
          <w:rFonts w:ascii="Calibri" w:hAnsi="Calibri" w:cs="Calibri"/>
          <w:lang w:val="en-GB"/>
        </w:rPr>
        <w:t> </w:t>
      </w:r>
    </w:p>
    <w:p w14:paraId="13D04A04" w14:textId="77777777" w:rsidR="007203D0" w:rsidRPr="007203D0" w:rsidRDefault="007203D0" w:rsidP="008F0AC5">
      <w:pPr>
        <w:rPr>
          <w:lang w:val="en-GB"/>
        </w:rPr>
      </w:pPr>
      <w:r>
        <w:rPr>
          <w:rStyle w:val="normaltextrun"/>
          <w:rFonts w:ascii="Calibri" w:hAnsi="Calibri" w:cs="Calibri"/>
          <w:lang w:val="en-GB"/>
        </w:rPr>
        <w:t>Sentence: “</w:t>
      </w:r>
      <w:r w:rsidRPr="008F0AC5">
        <w:rPr>
          <w:rStyle w:val="normaltextrun"/>
          <w:rFonts w:ascii="Calibri" w:hAnsi="Calibri" w:cs="Calibri"/>
          <w:i/>
          <w:iCs/>
          <w:lang w:val="en-GB"/>
        </w:rPr>
        <w:t>What are you guys talking about? I come completely from the mountains!</w:t>
      </w:r>
      <w:r>
        <w:rPr>
          <w:rStyle w:val="normaltextrun"/>
          <w:rFonts w:ascii="Calibri" w:hAnsi="Calibri" w:cs="Calibri"/>
          <w:lang w:val="en-GB"/>
        </w:rPr>
        <w:t>”</w:t>
      </w:r>
      <w:r w:rsidRPr="007203D0">
        <w:rPr>
          <w:rStyle w:val="eop"/>
          <w:rFonts w:ascii="Calibri" w:hAnsi="Calibri" w:cs="Calibri"/>
          <w:lang w:val="en-GB"/>
        </w:rPr>
        <w:t> </w:t>
      </w:r>
    </w:p>
    <w:p w14:paraId="38B441D0" w14:textId="0022BA72"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"I WILL FIND OUT YOU ON A BEACH." - </w:t>
      </w:r>
      <w:proofErr w:type="spellStart"/>
      <w:r>
        <w:rPr>
          <w:rStyle w:val="normaltextrun"/>
          <w:rFonts w:ascii="Calibri" w:hAnsi="Calibri" w:cs="Calibri"/>
          <w:b/>
          <w:bCs/>
          <w:i/>
          <w:iCs/>
          <w:color w:val="2E74B5"/>
          <w:lang w:val="en-GB"/>
        </w:rPr>
        <w:t>Ég</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mun</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finna</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þig</w:t>
      </w:r>
      <w:proofErr w:type="spellEnd"/>
      <w:r>
        <w:rPr>
          <w:rStyle w:val="normaltextrun"/>
          <w:rFonts w:ascii="Calibri" w:hAnsi="Calibri" w:cs="Calibri"/>
          <w:b/>
          <w:bCs/>
          <w:i/>
          <w:iCs/>
          <w:color w:val="2E74B5"/>
          <w:lang w:val="en-GB"/>
        </w:rPr>
        <w:t xml:space="preserve"> í </w:t>
      </w:r>
      <w:proofErr w:type="spellStart"/>
      <w:r>
        <w:rPr>
          <w:rStyle w:val="normaltextrun"/>
          <w:rFonts w:ascii="Calibri" w:hAnsi="Calibri" w:cs="Calibri"/>
          <w:b/>
          <w:bCs/>
          <w:i/>
          <w:iCs/>
          <w:color w:val="2E74B5"/>
          <w:lang w:val="en-GB"/>
        </w:rPr>
        <w:t>fjöru</w:t>
      </w:r>
      <w:proofErr w:type="spellEnd"/>
      <w:r>
        <w:rPr>
          <w:rStyle w:val="normaltextrun"/>
          <w:rFonts w:ascii="Calibri" w:hAnsi="Calibri" w:cs="Calibri"/>
          <w:b/>
          <w:bCs/>
          <w:i/>
          <w:iCs/>
          <w:color w:val="2E74B5"/>
          <w:lang w:val="en-GB"/>
        </w:rPr>
        <w:t>.</w:t>
      </w:r>
      <w:r w:rsidRPr="007203D0">
        <w:rPr>
          <w:rStyle w:val="eop"/>
          <w:rFonts w:ascii="Calibri" w:hAnsi="Calibri" w:cs="Calibri"/>
          <w:lang w:val="en-GB"/>
        </w:rPr>
        <w:t> </w:t>
      </w:r>
    </w:p>
    <w:p w14:paraId="764D918A" w14:textId="77777777" w:rsidR="007203D0" w:rsidRPr="007203D0" w:rsidRDefault="007203D0" w:rsidP="008F0AC5">
      <w:pPr>
        <w:rPr>
          <w:lang w:val="en-GB"/>
        </w:rPr>
      </w:pPr>
      <w:r>
        <w:rPr>
          <w:rStyle w:val="normaltextrun"/>
          <w:rFonts w:ascii="Calibri" w:hAnsi="Calibri" w:cs="Calibri"/>
          <w:lang w:val="en-GB"/>
        </w:rPr>
        <w:t xml:space="preserve">If you're Icelandic, beware of the beach: </w:t>
      </w:r>
      <w:hyperlink r:id="rId5" w:tgtFrame="_blank" w:history="1">
        <w:r>
          <w:rPr>
            <w:rStyle w:val="normaltextrun"/>
            <w:rFonts w:ascii="Calibri" w:hAnsi="Calibri" w:cs="Calibri"/>
            <w:color w:val="0000FF"/>
            <w:u w:val="single"/>
            <w:lang w:val="en-GB"/>
          </w:rPr>
          <w:t>This idiom</w:t>
        </w:r>
      </w:hyperlink>
      <w:r>
        <w:rPr>
          <w:rStyle w:val="normaltextrun"/>
          <w:rFonts w:ascii="Calibri" w:hAnsi="Calibri" w:cs="Calibri"/>
          <w:lang w:val="en-GB"/>
        </w:rPr>
        <w:t xml:space="preserve"> (or threat) means, “I will get back at you,” “I’ll get my revenge,” or “Don’t make me hurt you.”</w:t>
      </w:r>
      <w:r w:rsidRPr="007203D0">
        <w:rPr>
          <w:rStyle w:val="eop"/>
          <w:rFonts w:ascii="Calibri" w:hAnsi="Calibri" w:cs="Calibri"/>
          <w:lang w:val="en-GB"/>
        </w:rPr>
        <w:t> </w:t>
      </w:r>
    </w:p>
    <w:p w14:paraId="18D55831" w14:textId="04EF5A38" w:rsidR="007203D0" w:rsidRPr="007203D0" w:rsidRDefault="007203D0" w:rsidP="002B32CF">
      <w:pPr>
        <w:pStyle w:val="paragraph"/>
        <w:keepNext/>
        <w:shd w:val="clear" w:color="auto" w:fill="DEEAF6" w:themeFill="accent5" w:themeFillTint="33"/>
        <w:spacing w:before="480" w:beforeAutospacing="0"/>
        <w:textAlignment w:val="baseline"/>
        <w:rPr>
          <w:lang w:val="en-GB"/>
        </w:rPr>
      </w:pPr>
      <w:proofErr w:type="spellStart"/>
      <w:r>
        <w:rPr>
          <w:rStyle w:val="normaltextrun"/>
          <w:rFonts w:ascii="Calibri" w:hAnsi="Calibri" w:cs="Calibri"/>
          <w:b/>
          <w:bCs/>
          <w:lang w:val="en-GB"/>
        </w:rPr>
        <w:t>RATlLJÓST</w:t>
      </w:r>
      <w:proofErr w:type="spellEnd"/>
    </w:p>
    <w:p w14:paraId="4BA5096C"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 xml:space="preserve">If you ever need to find your way out of a cave, or just navigate to the kitchen in the middle of the night to snack on some </w:t>
      </w:r>
      <w:hyperlink r:id="rId6" w:tgtFrame="_blank" w:history="1">
        <w:proofErr w:type="spellStart"/>
        <w:r>
          <w:rPr>
            <w:rStyle w:val="normaltextrun"/>
            <w:rFonts w:ascii="Calibri" w:hAnsi="Calibri" w:cs="Calibri"/>
            <w:color w:val="0000FF"/>
            <w:sz w:val="22"/>
            <w:szCs w:val="22"/>
            <w:lang w:val="en-GB"/>
          </w:rPr>
          <w:t>hangikjöt</w:t>
        </w:r>
        <w:proofErr w:type="spellEnd"/>
      </w:hyperlink>
      <w:r>
        <w:rPr>
          <w:rStyle w:val="normaltextrun"/>
          <w:rFonts w:ascii="Calibri" w:hAnsi="Calibri" w:cs="Calibri"/>
          <w:sz w:val="22"/>
          <w:szCs w:val="22"/>
          <w:lang w:val="en-GB"/>
        </w:rPr>
        <w:t xml:space="preserve">, this word will come in handy—it basically </w:t>
      </w:r>
      <w:hyperlink r:id="rId7" w:tgtFrame="_blank" w:history="1">
        <w:r>
          <w:rPr>
            <w:rStyle w:val="normaltextrun"/>
            <w:rFonts w:ascii="Calibri" w:hAnsi="Calibri" w:cs="Calibri"/>
            <w:color w:val="0000FF"/>
            <w:sz w:val="22"/>
            <w:szCs w:val="22"/>
            <w:lang w:val="en-GB"/>
          </w:rPr>
          <w:t>translates</w:t>
        </w:r>
      </w:hyperlink>
      <w:r>
        <w:rPr>
          <w:rStyle w:val="normaltextrun"/>
          <w:rFonts w:ascii="Calibri" w:hAnsi="Calibri" w:cs="Calibri"/>
          <w:sz w:val="22"/>
          <w:szCs w:val="22"/>
          <w:lang w:val="en-GB"/>
        </w:rPr>
        <w:t xml:space="preserve"> </w:t>
      </w:r>
      <w:hyperlink r:id="rId8" w:tgtFrame="_blank" w:history="1">
        <w:r>
          <w:rPr>
            <w:rStyle w:val="normaltextrun"/>
            <w:rFonts w:ascii="Calibri" w:hAnsi="Calibri" w:cs="Calibri"/>
            <w:color w:val="0000FF"/>
            <w:sz w:val="22"/>
            <w:szCs w:val="22"/>
            <w:lang w:val="en-GB"/>
          </w:rPr>
          <w:t>to</w:t>
        </w:r>
      </w:hyperlink>
      <w:r>
        <w:rPr>
          <w:rStyle w:val="normaltextrun"/>
          <w:rFonts w:ascii="Calibri" w:hAnsi="Calibri" w:cs="Calibri"/>
          <w:sz w:val="22"/>
          <w:szCs w:val="22"/>
          <w:lang w:val="en-GB"/>
        </w:rPr>
        <w:t xml:space="preserve"> “enough light to navigate.”</w:t>
      </w:r>
      <w:r w:rsidRPr="007203D0">
        <w:rPr>
          <w:rStyle w:val="eop"/>
          <w:rFonts w:ascii="Calibri" w:hAnsi="Calibri" w:cs="Calibri"/>
          <w:sz w:val="22"/>
          <w:szCs w:val="22"/>
          <w:lang w:val="en-GB"/>
        </w:rPr>
        <w:t> </w:t>
      </w:r>
    </w:p>
    <w:p w14:paraId="156741DD" w14:textId="20EEBC7C"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GLUGGAVEÐUR</w:t>
      </w:r>
    </w:p>
    <w:p w14:paraId="355675A8" w14:textId="77777777" w:rsidR="007203D0" w:rsidRPr="008F0AC5" w:rsidRDefault="007203D0" w:rsidP="007203D0">
      <w:pPr>
        <w:pStyle w:val="paragraph"/>
        <w:textAlignment w:val="baseline"/>
        <w:rPr>
          <w:lang w:val="en-GB"/>
        </w:rPr>
      </w:pPr>
      <w:r>
        <w:rPr>
          <w:rStyle w:val="normaltextrun"/>
          <w:rFonts w:ascii="Calibri" w:hAnsi="Calibri" w:cs="Calibri"/>
          <w:sz w:val="22"/>
          <w:szCs w:val="22"/>
          <w:lang w:val="en-GB"/>
        </w:rPr>
        <w:t>This word gets a lot of traction in Iceland: It means “</w:t>
      </w:r>
      <w:hyperlink r:id="rId9" w:tgtFrame="_blank" w:history="1">
        <w:r>
          <w:rPr>
            <w:rStyle w:val="normaltextrun"/>
            <w:rFonts w:ascii="Calibri" w:hAnsi="Calibri" w:cs="Calibri"/>
            <w:color w:val="0000FF"/>
            <w:sz w:val="22"/>
            <w:szCs w:val="22"/>
            <w:lang w:val="en-GB"/>
          </w:rPr>
          <w:t>window-weather</w:t>
        </w:r>
      </w:hyperlink>
      <w:r>
        <w:rPr>
          <w:rStyle w:val="normaltextrun"/>
          <w:rFonts w:ascii="Calibri" w:hAnsi="Calibri" w:cs="Calibri"/>
          <w:sz w:val="22"/>
          <w:szCs w:val="22"/>
          <w:lang w:val="en-GB"/>
        </w:rPr>
        <w:t xml:space="preserve">.” As in, the kind of weather </w:t>
      </w:r>
      <w:r>
        <w:rPr>
          <w:rStyle w:val="normaltextrun"/>
          <w:rFonts w:ascii="Calibri" w:hAnsi="Calibri" w:cs="Calibri"/>
          <w:sz w:val="22"/>
          <w:szCs w:val="22"/>
          <w:lang w:val="en-GB"/>
        </w:rPr>
        <w:t>that’s nice to look at, but not experience. A very special Icelandic saying is window-weather. It means that when you look outside the window it looks like the weather is amazing, but when you go outside it is actually really cold. Therefore, it is called window weather.</w:t>
      </w:r>
      <w:r w:rsidRPr="008F0AC5">
        <w:rPr>
          <w:rStyle w:val="eop"/>
          <w:rFonts w:ascii="Calibri" w:hAnsi="Calibri" w:cs="Calibri"/>
          <w:sz w:val="22"/>
          <w:szCs w:val="22"/>
          <w:lang w:val="en-GB"/>
        </w:rPr>
        <w:t> </w:t>
      </w:r>
    </w:p>
    <w:p w14:paraId="50EC749D" w14:textId="5662BAEB"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Sentence: “</w:t>
      </w:r>
      <w:r w:rsidRPr="008F0AC5">
        <w:rPr>
          <w:rStyle w:val="normaltextrun"/>
          <w:rFonts w:ascii="Calibri" w:hAnsi="Calibri" w:cs="Calibri"/>
          <w:i/>
          <w:iCs/>
          <w:sz w:val="22"/>
          <w:szCs w:val="22"/>
          <w:lang w:val="en-GB"/>
        </w:rPr>
        <w:t>I really wanted to go to the beach after I looked out the window, but I realized that it is just window weather</w:t>
      </w:r>
      <w:r w:rsidR="008F0AC5">
        <w:rPr>
          <w:rStyle w:val="normaltextrun"/>
          <w:rFonts w:ascii="Calibri" w:hAnsi="Calibri" w:cs="Calibri"/>
          <w:sz w:val="22"/>
          <w:szCs w:val="22"/>
          <w:lang w:val="en-GB"/>
        </w:rPr>
        <w:t>.</w:t>
      </w:r>
      <w:r>
        <w:rPr>
          <w:rStyle w:val="normaltextrun"/>
          <w:rFonts w:ascii="Calibri" w:hAnsi="Calibri" w:cs="Calibri"/>
          <w:sz w:val="22"/>
          <w:szCs w:val="22"/>
          <w:lang w:val="en-GB"/>
        </w:rPr>
        <w:t>”</w:t>
      </w:r>
    </w:p>
    <w:p w14:paraId="1A4288EC" w14:textId="407B3A3D" w:rsidR="007203D0" w:rsidRPr="007203D0" w:rsidRDefault="002B32CF"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w:t>
      </w:r>
      <w:r w:rsidR="007203D0">
        <w:rPr>
          <w:rStyle w:val="normaltextrun"/>
          <w:rFonts w:ascii="Calibri" w:hAnsi="Calibri" w:cs="Calibri"/>
          <w:b/>
          <w:bCs/>
          <w:lang w:val="en-GB"/>
        </w:rPr>
        <w:t xml:space="preserve">THEY SPLASH THE SKYR WHO OWN IT." - </w:t>
      </w:r>
      <w:proofErr w:type="spellStart"/>
      <w:r w:rsidR="007203D0">
        <w:rPr>
          <w:rStyle w:val="normaltextrun"/>
          <w:rFonts w:ascii="Calibri" w:hAnsi="Calibri" w:cs="Calibri"/>
          <w:b/>
          <w:bCs/>
          <w:i/>
          <w:iCs/>
          <w:color w:val="2E74B5"/>
          <w:lang w:val="en-GB"/>
        </w:rPr>
        <w:t>Þeir</w:t>
      </w:r>
      <w:proofErr w:type="spellEnd"/>
      <w:r w:rsidR="007203D0">
        <w:rPr>
          <w:rStyle w:val="normaltextrun"/>
          <w:rFonts w:ascii="Calibri" w:hAnsi="Calibri" w:cs="Calibri"/>
          <w:b/>
          <w:bCs/>
          <w:i/>
          <w:iCs/>
          <w:color w:val="2E74B5"/>
          <w:lang w:val="en-GB"/>
        </w:rPr>
        <w:t xml:space="preserve"> </w:t>
      </w:r>
      <w:proofErr w:type="spellStart"/>
      <w:r w:rsidR="007203D0">
        <w:rPr>
          <w:rStyle w:val="normaltextrun"/>
          <w:rFonts w:ascii="Calibri" w:hAnsi="Calibri" w:cs="Calibri"/>
          <w:b/>
          <w:bCs/>
          <w:i/>
          <w:iCs/>
          <w:color w:val="2E74B5"/>
          <w:lang w:val="en-GB"/>
        </w:rPr>
        <w:t>sletta</w:t>
      </w:r>
      <w:proofErr w:type="spellEnd"/>
      <w:r w:rsidR="007203D0">
        <w:rPr>
          <w:rStyle w:val="normaltextrun"/>
          <w:rFonts w:ascii="Calibri" w:hAnsi="Calibri" w:cs="Calibri"/>
          <w:b/>
          <w:bCs/>
          <w:i/>
          <w:iCs/>
          <w:color w:val="2E74B5"/>
          <w:lang w:val="en-GB"/>
        </w:rPr>
        <w:t xml:space="preserve"> </w:t>
      </w:r>
      <w:proofErr w:type="spellStart"/>
      <w:r w:rsidR="007203D0">
        <w:rPr>
          <w:rStyle w:val="normaltextrun"/>
          <w:rFonts w:ascii="Calibri" w:hAnsi="Calibri" w:cs="Calibri"/>
          <w:b/>
          <w:bCs/>
          <w:i/>
          <w:iCs/>
          <w:color w:val="2E74B5"/>
          <w:lang w:val="en-GB"/>
        </w:rPr>
        <w:t>skyrinu</w:t>
      </w:r>
      <w:proofErr w:type="spellEnd"/>
      <w:r w:rsidR="007203D0">
        <w:rPr>
          <w:rStyle w:val="normaltextrun"/>
          <w:rFonts w:ascii="Calibri" w:hAnsi="Calibri" w:cs="Calibri"/>
          <w:b/>
          <w:bCs/>
          <w:i/>
          <w:iCs/>
          <w:color w:val="2E74B5"/>
          <w:lang w:val="en-GB"/>
        </w:rPr>
        <w:t xml:space="preserve"> </w:t>
      </w:r>
      <w:proofErr w:type="spellStart"/>
      <w:r w:rsidR="007203D0">
        <w:rPr>
          <w:rStyle w:val="normaltextrun"/>
          <w:rFonts w:ascii="Calibri" w:hAnsi="Calibri" w:cs="Calibri"/>
          <w:b/>
          <w:bCs/>
          <w:i/>
          <w:iCs/>
          <w:color w:val="2E74B5"/>
          <w:lang w:val="en-GB"/>
        </w:rPr>
        <w:t>sem</w:t>
      </w:r>
      <w:proofErr w:type="spellEnd"/>
      <w:r w:rsidR="007203D0">
        <w:rPr>
          <w:rStyle w:val="normaltextrun"/>
          <w:rFonts w:ascii="Calibri" w:hAnsi="Calibri" w:cs="Calibri"/>
          <w:b/>
          <w:bCs/>
          <w:i/>
          <w:iCs/>
          <w:color w:val="2E74B5"/>
          <w:lang w:val="en-GB"/>
        </w:rPr>
        <w:t xml:space="preserve"> </w:t>
      </w:r>
      <w:proofErr w:type="spellStart"/>
      <w:r w:rsidR="007203D0">
        <w:rPr>
          <w:rStyle w:val="normaltextrun"/>
          <w:rFonts w:ascii="Calibri" w:hAnsi="Calibri" w:cs="Calibri"/>
          <w:b/>
          <w:bCs/>
          <w:i/>
          <w:iCs/>
          <w:color w:val="2E74B5"/>
          <w:lang w:val="en-GB"/>
        </w:rPr>
        <w:t>eiga</w:t>
      </w:r>
      <w:proofErr w:type="spellEnd"/>
      <w:r w:rsidR="007203D0">
        <w:rPr>
          <w:rStyle w:val="normaltextrun"/>
          <w:rFonts w:ascii="Calibri" w:hAnsi="Calibri" w:cs="Calibri"/>
          <w:b/>
          <w:bCs/>
          <w:i/>
          <w:iCs/>
          <w:color w:val="2E74B5"/>
          <w:lang w:val="en-GB"/>
        </w:rPr>
        <w:t xml:space="preserve"> </w:t>
      </w:r>
      <w:proofErr w:type="spellStart"/>
      <w:r w:rsidR="007203D0">
        <w:rPr>
          <w:rStyle w:val="normaltextrun"/>
          <w:rFonts w:ascii="Calibri" w:hAnsi="Calibri" w:cs="Calibri"/>
          <w:b/>
          <w:bCs/>
          <w:i/>
          <w:iCs/>
          <w:color w:val="2E74B5"/>
          <w:lang w:val="en-GB"/>
        </w:rPr>
        <w:t>það</w:t>
      </w:r>
      <w:proofErr w:type="spellEnd"/>
      <w:r w:rsidR="007203D0">
        <w:rPr>
          <w:rStyle w:val="normaltextrun"/>
          <w:rFonts w:ascii="Calibri" w:hAnsi="Calibri" w:cs="Calibri"/>
          <w:b/>
          <w:bCs/>
          <w:i/>
          <w:iCs/>
          <w:color w:val="2E74B5"/>
          <w:lang w:val="en-GB"/>
        </w:rPr>
        <w:t>.</w:t>
      </w:r>
      <w:r w:rsidR="007203D0" w:rsidRPr="007203D0">
        <w:rPr>
          <w:rStyle w:val="eop"/>
          <w:rFonts w:ascii="Calibri" w:hAnsi="Calibri" w:cs="Calibri"/>
          <w:lang w:val="en-GB"/>
        </w:rPr>
        <w:t> </w:t>
      </w:r>
    </w:p>
    <w:p w14:paraId="058B9011" w14:textId="77777777" w:rsidR="007203D0" w:rsidRPr="007203D0" w:rsidRDefault="007203D0" w:rsidP="007203D0">
      <w:pPr>
        <w:pStyle w:val="paragraph"/>
        <w:textAlignment w:val="baseline"/>
        <w:rPr>
          <w:lang w:val="en-GB"/>
        </w:rPr>
      </w:pPr>
      <w:proofErr w:type="spellStart"/>
      <w:r>
        <w:rPr>
          <w:rStyle w:val="normaltextrun"/>
          <w:rFonts w:ascii="Calibri" w:hAnsi="Calibri" w:cs="Calibri"/>
          <w:sz w:val="22"/>
          <w:szCs w:val="22"/>
          <w:lang w:val="en-GB"/>
        </w:rPr>
        <w:t>Skyr</w:t>
      </w:r>
      <w:proofErr w:type="spellEnd"/>
      <w:r>
        <w:rPr>
          <w:rStyle w:val="normaltextrun"/>
          <w:rFonts w:ascii="Calibri" w:hAnsi="Calibri" w:cs="Calibri"/>
          <w:sz w:val="22"/>
          <w:szCs w:val="22"/>
          <w:lang w:val="en-GB"/>
        </w:rPr>
        <w:t xml:space="preserve"> is an Icelandic yogurt-like dairy product and it’s been used for sustenance as well as </w:t>
      </w:r>
      <w:hyperlink r:id="rId10" w:tgtFrame="_blank" w:history="1">
        <w:r>
          <w:rPr>
            <w:rStyle w:val="normaltextrun"/>
            <w:rFonts w:ascii="Calibri" w:hAnsi="Calibri" w:cs="Calibri"/>
            <w:color w:val="0000FF"/>
            <w:sz w:val="22"/>
            <w:szCs w:val="22"/>
            <w:u w:val="single"/>
            <w:lang w:val="en-GB"/>
          </w:rPr>
          <w:t>ammunition</w:t>
        </w:r>
      </w:hyperlink>
      <w:r>
        <w:rPr>
          <w:rStyle w:val="normaltextrun"/>
          <w:rFonts w:ascii="Calibri" w:hAnsi="Calibri" w:cs="Calibri"/>
          <w:sz w:val="22"/>
          <w:szCs w:val="22"/>
          <w:lang w:val="en-GB"/>
        </w:rPr>
        <w:t xml:space="preserve"> for years. This saying is analogous to “people who live in glass houses shouldn't throw stones.” It’s used </w:t>
      </w:r>
      <w:hyperlink r:id="rId11" w:tgtFrame="_blank" w:history="1">
        <w:r>
          <w:rPr>
            <w:rStyle w:val="normaltextrun"/>
            <w:rFonts w:ascii="Calibri" w:hAnsi="Calibri" w:cs="Calibri"/>
            <w:color w:val="0000FF"/>
            <w:sz w:val="22"/>
            <w:szCs w:val="22"/>
            <w:u w:val="single"/>
            <w:lang w:val="en-GB"/>
          </w:rPr>
          <w:t>ironically</w:t>
        </w:r>
      </w:hyperlink>
      <w:r>
        <w:rPr>
          <w:rStyle w:val="normaltextrun"/>
          <w:rFonts w:ascii="Calibri" w:hAnsi="Calibri" w:cs="Calibri"/>
          <w:sz w:val="22"/>
          <w:szCs w:val="22"/>
          <w:lang w:val="en-GB"/>
        </w:rPr>
        <w:t xml:space="preserve"> when referencing people who think they can do anything just because they have money.</w:t>
      </w:r>
      <w:r w:rsidRPr="007203D0">
        <w:rPr>
          <w:rStyle w:val="eop"/>
          <w:rFonts w:ascii="Calibri" w:hAnsi="Calibri" w:cs="Calibri"/>
          <w:sz w:val="22"/>
          <w:szCs w:val="22"/>
          <w:lang w:val="en-GB"/>
        </w:rPr>
        <w:t> </w:t>
      </w:r>
    </w:p>
    <w:p w14:paraId="562296D8" w14:textId="47CB6058"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"THERE ARE SO MANY WONDERS IN A COW'S HEAD." - </w:t>
      </w:r>
      <w:proofErr w:type="spellStart"/>
      <w:r>
        <w:rPr>
          <w:rStyle w:val="normaltextrun"/>
          <w:rFonts w:ascii="Calibri" w:hAnsi="Calibri" w:cs="Calibri"/>
          <w:b/>
          <w:bCs/>
          <w:i/>
          <w:iCs/>
          <w:color w:val="2E74B5"/>
          <w:lang w:val="en-GB"/>
        </w:rPr>
        <w:t>Það</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eru</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margar</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undur</w:t>
      </w:r>
      <w:proofErr w:type="spellEnd"/>
      <w:r>
        <w:rPr>
          <w:rStyle w:val="normaltextrun"/>
          <w:rFonts w:ascii="Calibri" w:hAnsi="Calibri" w:cs="Calibri"/>
          <w:b/>
          <w:bCs/>
          <w:i/>
          <w:iCs/>
          <w:color w:val="2E74B5"/>
          <w:lang w:val="en-GB"/>
        </w:rPr>
        <w:t xml:space="preserve"> í </w:t>
      </w:r>
      <w:proofErr w:type="spellStart"/>
      <w:r>
        <w:rPr>
          <w:rStyle w:val="normaltextrun"/>
          <w:rFonts w:ascii="Calibri" w:hAnsi="Calibri" w:cs="Calibri"/>
          <w:b/>
          <w:bCs/>
          <w:i/>
          <w:iCs/>
          <w:color w:val="2E74B5"/>
          <w:lang w:val="en-GB"/>
        </w:rPr>
        <w:t>höfuðkúpu</w:t>
      </w:r>
      <w:proofErr w:type="spellEnd"/>
      <w:r>
        <w:rPr>
          <w:rStyle w:val="normaltextrun"/>
          <w:rFonts w:ascii="Calibri" w:hAnsi="Calibri" w:cs="Calibri"/>
          <w:b/>
          <w:bCs/>
          <w:i/>
          <w:iCs/>
          <w:color w:val="2E74B5"/>
          <w:lang w:val="en-GB"/>
        </w:rPr>
        <w:t>.</w:t>
      </w:r>
      <w:r w:rsidRPr="007203D0">
        <w:rPr>
          <w:rStyle w:val="eop"/>
          <w:rFonts w:ascii="Calibri" w:hAnsi="Calibri" w:cs="Calibri"/>
          <w:lang w:val="en-GB"/>
        </w:rPr>
        <w:t> </w:t>
      </w:r>
    </w:p>
    <w:p w14:paraId="0801BEEE"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 xml:space="preserve">You </w:t>
      </w:r>
      <w:hyperlink r:id="rId12" w:tgtFrame="_blank" w:history="1">
        <w:r>
          <w:rPr>
            <w:rStyle w:val="normaltextrun"/>
            <w:rFonts w:ascii="Calibri" w:hAnsi="Calibri" w:cs="Calibri"/>
            <w:color w:val="0000FF"/>
            <w:sz w:val="22"/>
            <w:szCs w:val="22"/>
            <w:u w:val="single"/>
            <w:lang w:val="en-GB"/>
          </w:rPr>
          <w:t>might find</w:t>
        </w:r>
      </w:hyperlink>
      <w:r>
        <w:rPr>
          <w:rStyle w:val="normaltextrun"/>
          <w:rFonts w:ascii="Calibri" w:hAnsi="Calibri" w:cs="Calibri"/>
          <w:sz w:val="22"/>
          <w:szCs w:val="22"/>
          <w:lang w:val="en-GB"/>
        </w:rPr>
        <w:t xml:space="preserve"> occasion to say this anytime something strange or amazing happens. As an added bonus, it's much more elegant-sounding than “Man, the world is </w:t>
      </w:r>
      <w:proofErr w:type="spellStart"/>
      <w:r>
        <w:rPr>
          <w:rStyle w:val="normaltextrun"/>
          <w:rFonts w:ascii="Calibri" w:hAnsi="Calibri" w:cs="Calibri"/>
          <w:sz w:val="22"/>
          <w:szCs w:val="22"/>
          <w:lang w:val="en-GB"/>
        </w:rPr>
        <w:t>nutso</w:t>
      </w:r>
      <w:proofErr w:type="spellEnd"/>
      <w:r>
        <w:rPr>
          <w:rStyle w:val="normaltextrun"/>
          <w:rFonts w:ascii="Calibri" w:hAnsi="Calibri" w:cs="Calibri"/>
          <w:sz w:val="22"/>
          <w:szCs w:val="22"/>
          <w:lang w:val="en-GB"/>
        </w:rPr>
        <w:t>.”</w:t>
      </w:r>
      <w:r w:rsidRPr="007203D0">
        <w:rPr>
          <w:rStyle w:val="eop"/>
          <w:rFonts w:ascii="Calibri" w:hAnsi="Calibri" w:cs="Calibri"/>
          <w:sz w:val="22"/>
          <w:szCs w:val="22"/>
          <w:lang w:val="en-GB"/>
        </w:rPr>
        <w:t> </w:t>
      </w:r>
    </w:p>
    <w:p w14:paraId="46065780" w14:textId="579127B5"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"TO LAY YOUR HEAD IN WATER." </w:t>
      </w:r>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Að</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leggja</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höfuðið</w:t>
      </w:r>
      <w:proofErr w:type="spellEnd"/>
      <w:r>
        <w:rPr>
          <w:rStyle w:val="normaltextrun"/>
          <w:rFonts w:ascii="Calibri" w:hAnsi="Calibri" w:cs="Calibri"/>
          <w:b/>
          <w:bCs/>
          <w:i/>
          <w:iCs/>
          <w:color w:val="2E74B5"/>
          <w:lang w:val="en-GB"/>
        </w:rPr>
        <w:t xml:space="preserve"> í </w:t>
      </w:r>
      <w:proofErr w:type="spellStart"/>
      <w:r>
        <w:rPr>
          <w:rStyle w:val="normaltextrun"/>
          <w:rFonts w:ascii="Calibri" w:hAnsi="Calibri" w:cs="Calibri"/>
          <w:b/>
          <w:bCs/>
          <w:i/>
          <w:iCs/>
          <w:color w:val="2E74B5"/>
          <w:lang w:val="en-GB"/>
        </w:rPr>
        <w:t>bleyti</w:t>
      </w:r>
      <w:proofErr w:type="spellEnd"/>
      <w:r w:rsidRPr="007203D0">
        <w:rPr>
          <w:rStyle w:val="eop"/>
          <w:rFonts w:ascii="Calibri" w:hAnsi="Calibri" w:cs="Calibri"/>
          <w:lang w:val="en-GB"/>
        </w:rPr>
        <w:t> </w:t>
      </w:r>
    </w:p>
    <w:p w14:paraId="7C579553" w14:textId="4825EC1E" w:rsidR="007203D0" w:rsidRDefault="007203D0" w:rsidP="007203D0">
      <w:pPr>
        <w:pStyle w:val="paragraph"/>
        <w:textAlignment w:val="baseline"/>
        <w:rPr>
          <w:rStyle w:val="eop"/>
          <w:rFonts w:ascii="Calibri" w:hAnsi="Calibri" w:cs="Calibri"/>
          <w:sz w:val="22"/>
          <w:szCs w:val="22"/>
          <w:lang w:val="en-GB"/>
        </w:rPr>
      </w:pPr>
      <w:r>
        <w:rPr>
          <w:rStyle w:val="normaltextrun"/>
          <w:rFonts w:ascii="Calibri" w:hAnsi="Calibri" w:cs="Calibri"/>
          <w:i/>
          <w:iCs/>
          <w:color w:val="2E74B5"/>
          <w:sz w:val="22"/>
          <w:szCs w:val="22"/>
          <w:lang w:val="en-GB"/>
        </w:rPr>
        <w:t> </w:t>
      </w:r>
      <w:r>
        <w:rPr>
          <w:rStyle w:val="normaltextrun"/>
          <w:rFonts w:ascii="Calibri" w:hAnsi="Calibri" w:cs="Calibri"/>
          <w:sz w:val="22"/>
          <w:szCs w:val="22"/>
          <w:lang w:val="en-GB"/>
        </w:rPr>
        <w:t xml:space="preserve">While “on a pillow” might be the more logical place to rest your head, </w:t>
      </w:r>
      <w:hyperlink r:id="rId13" w:tgtFrame="_blank" w:history="1">
        <w:r>
          <w:rPr>
            <w:rStyle w:val="normaltextrun"/>
            <w:rFonts w:ascii="Calibri" w:hAnsi="Calibri" w:cs="Calibri"/>
            <w:color w:val="0000FF"/>
            <w:sz w:val="22"/>
            <w:szCs w:val="22"/>
            <w:u w:val="single"/>
            <w:lang w:val="en-GB"/>
          </w:rPr>
          <w:t>this phrase</w:t>
        </w:r>
      </w:hyperlink>
      <w:r>
        <w:rPr>
          <w:rStyle w:val="normaltextrun"/>
          <w:rFonts w:ascii="Calibri" w:hAnsi="Calibri" w:cs="Calibri"/>
          <w:sz w:val="22"/>
          <w:szCs w:val="22"/>
          <w:lang w:val="en-GB"/>
        </w:rPr>
        <w:t xml:space="preserve"> suggests you put it in water to soak when you need to spend </w:t>
      </w:r>
      <w:r>
        <w:rPr>
          <w:rStyle w:val="normaltextrun"/>
          <w:rFonts w:ascii="Calibri" w:hAnsi="Calibri" w:cs="Calibri"/>
          <w:sz w:val="22"/>
          <w:szCs w:val="22"/>
          <w:lang w:val="en-GB"/>
        </w:rPr>
        <w:t>some time working something out or coming up with a new idea. This is kind of like saying, "sleep on it."</w:t>
      </w:r>
      <w:r w:rsidRPr="007203D0">
        <w:rPr>
          <w:rStyle w:val="eop"/>
          <w:rFonts w:ascii="Calibri" w:hAnsi="Calibri" w:cs="Calibri"/>
          <w:sz w:val="22"/>
          <w:szCs w:val="22"/>
          <w:lang w:val="en-GB"/>
        </w:rPr>
        <w:t> </w:t>
      </w:r>
    </w:p>
    <w:p w14:paraId="3B381777" w14:textId="77777777" w:rsidR="00B56F89" w:rsidRPr="007203D0" w:rsidRDefault="00B56F89" w:rsidP="00B56F89">
      <w:pPr>
        <w:pStyle w:val="paragraph"/>
        <w:textAlignment w:val="baseline"/>
        <w:rPr>
          <w:lang w:val="en-GB"/>
        </w:rPr>
      </w:pPr>
      <w:r>
        <w:rPr>
          <w:rStyle w:val="normaltextrun"/>
          <w:rFonts w:ascii="Calibri" w:hAnsi="Calibri" w:cs="Calibri"/>
          <w:sz w:val="22"/>
          <w:szCs w:val="22"/>
          <w:lang w:val="en-GB"/>
        </w:rPr>
        <w:t>When you really have to think deeply about something or make a decision on something, Icelandic people use the phrase “lay your head in water”.</w:t>
      </w:r>
      <w:r w:rsidRPr="007203D0">
        <w:rPr>
          <w:rStyle w:val="eop"/>
          <w:rFonts w:ascii="Calibri" w:hAnsi="Calibri" w:cs="Calibri"/>
          <w:sz w:val="22"/>
          <w:szCs w:val="22"/>
          <w:lang w:val="en-GB"/>
        </w:rPr>
        <w:t> </w:t>
      </w:r>
    </w:p>
    <w:p w14:paraId="71E8F922" w14:textId="77777777" w:rsidR="00B56F89" w:rsidRPr="007203D0" w:rsidRDefault="00B56F89" w:rsidP="00B56F89">
      <w:pPr>
        <w:pStyle w:val="paragraph"/>
        <w:textAlignment w:val="baseline"/>
        <w:rPr>
          <w:lang w:val="en-GB"/>
        </w:rPr>
      </w:pPr>
      <w:r>
        <w:rPr>
          <w:rStyle w:val="normaltextrun"/>
          <w:rFonts w:ascii="Calibri" w:hAnsi="Calibri" w:cs="Calibri"/>
          <w:sz w:val="22"/>
          <w:szCs w:val="22"/>
          <w:lang w:val="en-GB"/>
        </w:rPr>
        <w:t>Sentence: “</w:t>
      </w:r>
      <w:r w:rsidRPr="00547655">
        <w:rPr>
          <w:rStyle w:val="normaltextrun"/>
          <w:rFonts w:ascii="Calibri" w:hAnsi="Calibri" w:cs="Calibri"/>
          <w:i/>
          <w:iCs/>
          <w:sz w:val="22"/>
          <w:szCs w:val="22"/>
          <w:lang w:val="en-GB"/>
        </w:rPr>
        <w:t>I don’t know what to do. I’m going to lay my head in water and figure it out</w:t>
      </w:r>
      <w:r>
        <w:rPr>
          <w:rStyle w:val="normaltextrun"/>
          <w:rFonts w:ascii="Calibri" w:hAnsi="Calibri" w:cs="Calibri"/>
          <w:sz w:val="22"/>
          <w:szCs w:val="22"/>
          <w:lang w:val="en-GB"/>
        </w:rPr>
        <w:t>”</w:t>
      </w:r>
      <w:r w:rsidRPr="007203D0">
        <w:rPr>
          <w:rStyle w:val="eop"/>
          <w:rFonts w:ascii="Calibri" w:hAnsi="Calibri" w:cs="Calibri"/>
          <w:sz w:val="22"/>
          <w:szCs w:val="22"/>
          <w:lang w:val="en-GB"/>
        </w:rPr>
        <w:t> </w:t>
      </w:r>
    </w:p>
    <w:p w14:paraId="717602E2" w14:textId="5F2369B1" w:rsidR="009F105E" w:rsidRPr="005D33FB" w:rsidRDefault="007203D0" w:rsidP="00474830">
      <w:pPr>
        <w:pStyle w:val="paragraph"/>
        <w:keepNext/>
        <w:shd w:val="clear" w:color="auto" w:fill="DEEAF6" w:themeFill="accent5" w:themeFillTint="33"/>
        <w:spacing w:before="480" w:beforeAutospacing="0"/>
        <w:textAlignment w:val="baseline"/>
        <w:rPr>
          <w:rStyle w:val="normaltextrun"/>
          <w:rFonts w:ascii="Calibri" w:hAnsi="Calibri" w:cs="Calibri"/>
          <w:b/>
          <w:bCs/>
          <w:lang w:val="en-GB"/>
        </w:rPr>
      </w:pPr>
      <w:r>
        <w:rPr>
          <w:rStyle w:val="normaltextrun"/>
          <w:rFonts w:ascii="Calibri" w:hAnsi="Calibri" w:cs="Calibri"/>
          <w:b/>
          <w:bCs/>
          <w:lang w:val="en-GB"/>
        </w:rPr>
        <w:t>"</w:t>
      </w:r>
      <w:r w:rsidR="00474830">
        <w:rPr>
          <w:rStyle w:val="normaltextrun"/>
          <w:rFonts w:ascii="Calibri" w:hAnsi="Calibri" w:cs="Calibri"/>
          <w:b/>
          <w:bCs/>
          <w:lang w:val="en-GB"/>
        </w:rPr>
        <w:t xml:space="preserve">THAT IS </w:t>
      </w:r>
      <w:r>
        <w:rPr>
          <w:rStyle w:val="normaltextrun"/>
          <w:rFonts w:ascii="Calibri" w:hAnsi="Calibri" w:cs="Calibri"/>
          <w:b/>
          <w:bCs/>
          <w:lang w:val="en-GB"/>
        </w:rPr>
        <w:t xml:space="preserve">THE RAISIN AT THE END OF THE SAUSAGE." </w:t>
      </w:r>
      <w:r w:rsidR="009F105E" w:rsidRPr="005D33FB">
        <w:rPr>
          <w:rStyle w:val="normaltextrun"/>
          <w:rFonts w:ascii="Calibri" w:hAnsi="Calibri" w:cs="Calibri"/>
          <w:b/>
          <w:bCs/>
          <w:lang w:val="en-GB"/>
        </w:rPr>
        <w:t xml:space="preserve">- </w:t>
      </w:r>
      <w:proofErr w:type="spellStart"/>
      <w:r w:rsidR="009F105E" w:rsidRPr="00A06C54">
        <w:rPr>
          <w:rStyle w:val="normaltextrun"/>
          <w:rFonts w:ascii="Calibri" w:hAnsi="Calibri" w:cs="Calibri"/>
          <w:b/>
          <w:bCs/>
          <w:color w:val="0070C0"/>
          <w:lang w:val="en-GB"/>
        </w:rPr>
        <w:t>Það</w:t>
      </w:r>
      <w:proofErr w:type="spellEnd"/>
      <w:r w:rsidR="009F105E" w:rsidRPr="00A06C54">
        <w:rPr>
          <w:rStyle w:val="normaltextrun"/>
          <w:rFonts w:ascii="Calibri" w:hAnsi="Calibri" w:cs="Calibri"/>
          <w:b/>
          <w:bCs/>
          <w:color w:val="0070C0"/>
          <w:lang w:val="en-GB"/>
        </w:rPr>
        <w:t xml:space="preserve"> er </w:t>
      </w:r>
      <w:proofErr w:type="spellStart"/>
      <w:r w:rsidR="009F105E" w:rsidRPr="00A06C54">
        <w:rPr>
          <w:rStyle w:val="normaltextrun"/>
          <w:rFonts w:ascii="Calibri" w:hAnsi="Calibri" w:cs="Calibri"/>
          <w:b/>
          <w:bCs/>
          <w:color w:val="0070C0"/>
          <w:lang w:val="en-GB"/>
        </w:rPr>
        <w:t>rúsínan</w:t>
      </w:r>
      <w:proofErr w:type="spellEnd"/>
      <w:r w:rsidR="009F105E" w:rsidRPr="00A06C54">
        <w:rPr>
          <w:rStyle w:val="normaltextrun"/>
          <w:rFonts w:ascii="Calibri" w:hAnsi="Calibri" w:cs="Calibri"/>
          <w:b/>
          <w:bCs/>
          <w:color w:val="0070C0"/>
          <w:lang w:val="en-GB"/>
        </w:rPr>
        <w:t xml:space="preserve"> í </w:t>
      </w:r>
      <w:proofErr w:type="spellStart"/>
      <w:r w:rsidR="009F105E" w:rsidRPr="00A06C54">
        <w:rPr>
          <w:rStyle w:val="normaltextrun"/>
          <w:rFonts w:ascii="Calibri" w:hAnsi="Calibri" w:cs="Calibri"/>
          <w:b/>
          <w:bCs/>
          <w:color w:val="0070C0"/>
          <w:lang w:val="en-GB"/>
        </w:rPr>
        <w:t>pylsuendanum</w:t>
      </w:r>
      <w:proofErr w:type="spellEnd"/>
      <w:r w:rsidR="00474830">
        <w:rPr>
          <w:rStyle w:val="normaltextrun"/>
          <w:rFonts w:ascii="Calibri" w:hAnsi="Calibri" w:cs="Calibri"/>
          <w:b/>
          <w:bCs/>
          <w:color w:val="0070C0"/>
          <w:lang w:val="en-GB"/>
        </w:rPr>
        <w:t>.</w:t>
      </w:r>
    </w:p>
    <w:p w14:paraId="78C7DD39" w14:textId="77777777" w:rsidR="007E64CF" w:rsidRDefault="007E64CF" w:rsidP="007203D0">
      <w:pPr>
        <w:pStyle w:val="paragraph"/>
        <w:textAlignment w:val="baseline"/>
        <w:rPr>
          <w:rStyle w:val="eop"/>
          <w:rFonts w:ascii="Calibri" w:hAnsi="Calibri" w:cs="Calibri"/>
          <w:sz w:val="22"/>
          <w:szCs w:val="22"/>
          <w:lang w:val="en-GB"/>
        </w:rPr>
      </w:pPr>
      <w:r>
        <w:rPr>
          <w:rStyle w:val="normaltextrun"/>
          <w:rFonts w:ascii="Calibri" w:hAnsi="Calibri" w:cs="Calibri"/>
          <w:sz w:val="22"/>
          <w:szCs w:val="22"/>
          <w:lang w:val="en-GB"/>
        </w:rPr>
        <w:t xml:space="preserve">This phrase is used to describe a pleasant surprise or the highlight of something. </w:t>
      </w:r>
      <w:r w:rsidR="000664AA">
        <w:rPr>
          <w:rStyle w:val="normaltextrun"/>
          <w:rFonts w:ascii="Calibri" w:hAnsi="Calibri" w:cs="Calibri"/>
          <w:sz w:val="22"/>
          <w:szCs w:val="22"/>
          <w:lang w:val="en-GB"/>
        </w:rPr>
        <w:t>It's a nice supplement to an already wonderful treat. Or something.</w:t>
      </w:r>
    </w:p>
    <w:p w14:paraId="0778AE42" w14:textId="4EA10FC3"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Sentence: “</w:t>
      </w:r>
      <w:r w:rsidRPr="008F0AC5">
        <w:rPr>
          <w:rStyle w:val="normaltextrun"/>
          <w:rFonts w:ascii="Calibri" w:hAnsi="Calibri" w:cs="Calibri"/>
          <w:i/>
          <w:iCs/>
          <w:sz w:val="22"/>
          <w:szCs w:val="22"/>
          <w:lang w:val="en-GB"/>
        </w:rPr>
        <w:t>Seeing the northern lights in Iceland was the raisin at the end of the hot dog</w:t>
      </w:r>
      <w:r w:rsidR="008F0AC5" w:rsidRPr="008F0AC5">
        <w:rPr>
          <w:rStyle w:val="normaltextrun"/>
          <w:rFonts w:ascii="Calibri" w:hAnsi="Calibri" w:cs="Calibri"/>
          <w:i/>
          <w:iCs/>
          <w:sz w:val="22"/>
          <w:szCs w:val="22"/>
          <w:lang w:val="en-GB"/>
        </w:rPr>
        <w:t>.</w:t>
      </w:r>
      <w:r>
        <w:rPr>
          <w:rStyle w:val="normaltextrun"/>
          <w:rFonts w:ascii="Calibri" w:hAnsi="Calibri" w:cs="Calibri"/>
          <w:sz w:val="22"/>
          <w:szCs w:val="22"/>
          <w:lang w:val="en-GB"/>
        </w:rPr>
        <w:t>”</w:t>
      </w:r>
    </w:p>
    <w:p w14:paraId="50E83B4C" w14:textId="77777777" w:rsidR="009F105E" w:rsidRPr="00966742" w:rsidRDefault="009F105E" w:rsidP="009F105E">
      <w:pPr>
        <w:rPr>
          <w:rStyle w:val="normaltextrun"/>
          <w:rFonts w:ascii="Calibri" w:hAnsi="Calibri" w:cs="Calibri"/>
          <w:lang w:val="en-GB"/>
        </w:rPr>
      </w:pPr>
      <w:r w:rsidRPr="00966742">
        <w:rPr>
          <w:rStyle w:val="normaltextrun"/>
          <w:rFonts w:ascii="Calibri" w:hAnsi="Calibri" w:cs="Calibri"/>
          <w:lang w:val="en-GB"/>
        </w:rPr>
        <w:t>Something that comes as a surprise at the end of something, something extra that wasn’t expected. Usually something positive.</w:t>
      </w:r>
    </w:p>
    <w:p w14:paraId="7837A0C2" w14:textId="77777777" w:rsidR="009F105E" w:rsidRPr="005D33FB" w:rsidRDefault="009F105E" w:rsidP="009F105E">
      <w:pPr>
        <w:rPr>
          <w:rStyle w:val="normaltextrun"/>
          <w:rFonts w:ascii="Calibri" w:hAnsi="Calibri" w:cs="Calibri"/>
          <w:i/>
          <w:iCs/>
          <w:lang w:val="en-GB"/>
        </w:rPr>
      </w:pPr>
      <w:r w:rsidRPr="00A42A52">
        <w:rPr>
          <w:rStyle w:val="normaltextrun"/>
          <w:rFonts w:ascii="Calibri" w:hAnsi="Calibri" w:cs="Calibri"/>
          <w:lang w:val="en-GB"/>
        </w:rPr>
        <w:t>Sentence: “</w:t>
      </w:r>
      <w:r w:rsidRPr="005D33FB">
        <w:rPr>
          <w:rStyle w:val="normaltextrun"/>
          <w:rFonts w:ascii="Calibri" w:hAnsi="Calibri" w:cs="Calibri"/>
          <w:i/>
          <w:iCs/>
          <w:lang w:val="en-GB"/>
        </w:rPr>
        <w:t>Ryan Gosling taking his top off at the end of the already fantastic film was the raisin in the end of the hot dog.</w:t>
      </w:r>
      <w:r>
        <w:rPr>
          <w:rStyle w:val="normaltextrun"/>
          <w:rFonts w:ascii="Calibri" w:hAnsi="Calibri" w:cs="Calibri"/>
          <w:i/>
          <w:iCs/>
          <w:lang w:val="en-GB"/>
        </w:rPr>
        <w:t>”</w:t>
      </w:r>
    </w:p>
    <w:p w14:paraId="0DBF3885" w14:textId="77777777" w:rsidR="001418C1" w:rsidRDefault="001418C1" w:rsidP="001418C1">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0070C0"/>
          <w:lang w:eastAsia="de-DE"/>
        </w:rPr>
      </w:pPr>
      <w:r>
        <w:rPr>
          <w:rStyle w:val="normaltextrun"/>
          <w:rFonts w:ascii="Calibri" w:eastAsia="Times New Roman" w:hAnsi="Calibri" w:cs="Calibri"/>
          <w:b/>
          <w:bCs/>
          <w:color w:val="auto"/>
          <w:lang w:eastAsia="de-DE"/>
        </w:rPr>
        <w:t>Nimmst Du mich auf den Arm?</w:t>
      </w:r>
      <w:r w:rsidRPr="00BC7AA0">
        <w:rPr>
          <w:rStyle w:val="normaltextrun"/>
          <w:rFonts w:ascii="Calibri" w:eastAsia="Times New Roman" w:hAnsi="Calibri" w:cs="Calibri"/>
          <w:b/>
          <w:bCs/>
          <w:color w:val="auto"/>
          <w:lang w:eastAsia="de-DE"/>
        </w:rPr>
        <w:t xml:space="preserve"> - </w:t>
      </w:r>
      <w:proofErr w:type="spellStart"/>
      <w:r w:rsidRPr="00BC7AA0">
        <w:rPr>
          <w:rStyle w:val="normaltextrun"/>
          <w:rFonts w:ascii="Calibri" w:eastAsia="Times New Roman" w:hAnsi="Calibri" w:cs="Calibri"/>
          <w:b/>
          <w:bCs/>
          <w:color w:val="0070C0"/>
          <w:lang w:eastAsia="de-DE"/>
        </w:rPr>
        <w:t>Ertu</w:t>
      </w:r>
      <w:proofErr w:type="spellEnd"/>
      <w:r w:rsidRPr="00BC7AA0">
        <w:rPr>
          <w:rStyle w:val="normaltextrun"/>
          <w:rFonts w:ascii="Calibri" w:eastAsia="Times New Roman" w:hAnsi="Calibri" w:cs="Calibri"/>
          <w:b/>
          <w:bCs/>
          <w:color w:val="0070C0"/>
          <w:lang w:eastAsia="de-DE"/>
        </w:rPr>
        <w:t xml:space="preserve"> </w:t>
      </w:r>
      <w:proofErr w:type="spellStart"/>
      <w:r w:rsidRPr="00BC7AA0">
        <w:rPr>
          <w:rStyle w:val="normaltextrun"/>
          <w:rFonts w:ascii="Calibri" w:eastAsia="Times New Roman" w:hAnsi="Calibri" w:cs="Calibri"/>
          <w:b/>
          <w:bCs/>
          <w:color w:val="0070C0"/>
          <w:lang w:eastAsia="de-DE"/>
        </w:rPr>
        <w:t>að</w:t>
      </w:r>
      <w:proofErr w:type="spellEnd"/>
      <w:r w:rsidRPr="00BC7AA0">
        <w:rPr>
          <w:rStyle w:val="normaltextrun"/>
          <w:rFonts w:ascii="Calibri" w:eastAsia="Times New Roman" w:hAnsi="Calibri" w:cs="Calibri"/>
          <w:b/>
          <w:bCs/>
          <w:color w:val="0070C0"/>
          <w:lang w:eastAsia="de-DE"/>
        </w:rPr>
        <w:t xml:space="preserve"> </w:t>
      </w:r>
      <w:proofErr w:type="spellStart"/>
      <w:r w:rsidRPr="00BC7AA0">
        <w:rPr>
          <w:rStyle w:val="normaltextrun"/>
          <w:rFonts w:ascii="Calibri" w:eastAsia="Times New Roman" w:hAnsi="Calibri" w:cs="Calibri"/>
          <w:b/>
          <w:bCs/>
          <w:color w:val="0070C0"/>
          <w:lang w:eastAsia="de-DE"/>
        </w:rPr>
        <w:t>grinast</w:t>
      </w:r>
      <w:proofErr w:type="spellEnd"/>
      <w:r w:rsidRPr="00BC7AA0">
        <w:rPr>
          <w:rStyle w:val="normaltextrun"/>
          <w:rFonts w:ascii="Calibri" w:eastAsia="Times New Roman" w:hAnsi="Calibri" w:cs="Calibri"/>
          <w:b/>
          <w:bCs/>
          <w:color w:val="0070C0"/>
          <w:lang w:eastAsia="de-DE"/>
        </w:rPr>
        <w:t>?</w:t>
      </w:r>
    </w:p>
    <w:p w14:paraId="7BE80C5F" w14:textId="77777777" w:rsidR="001418C1" w:rsidRPr="00FF7835" w:rsidRDefault="001418C1" w:rsidP="001418C1">
      <w:pPr>
        <w:spacing w:after="0"/>
        <w:rPr>
          <w:lang w:eastAsia="de-DE"/>
        </w:rPr>
      </w:pPr>
    </w:p>
    <w:p w14:paraId="102F9259" w14:textId="77777777" w:rsidR="001418C1" w:rsidRPr="007203D0" w:rsidRDefault="001418C1" w:rsidP="001418C1">
      <w:pPr>
        <w:pStyle w:val="paragraph"/>
        <w:keepNext/>
        <w:shd w:val="clear" w:color="auto" w:fill="DEEAF6" w:themeFill="accent5" w:themeFillTint="33"/>
        <w:spacing w:before="0" w:beforeAutospacing="0"/>
        <w:textAlignment w:val="baseline"/>
        <w:rPr>
          <w:lang w:val="en-GB"/>
        </w:rPr>
      </w:pPr>
      <w:r>
        <w:rPr>
          <w:rStyle w:val="normaltextrun"/>
          <w:rFonts w:ascii="Calibri" w:hAnsi="Calibri" w:cs="Calibri"/>
          <w:b/>
          <w:bCs/>
          <w:lang w:val="en-GB"/>
        </w:rPr>
        <w:lastRenderedPageBreak/>
        <w:t xml:space="preserve">Totally Out Driving - </w:t>
      </w:r>
      <w:proofErr w:type="spellStart"/>
      <w:r>
        <w:rPr>
          <w:rStyle w:val="normaltextrun"/>
          <w:rFonts w:ascii="Calibri" w:hAnsi="Calibri" w:cs="Calibri"/>
          <w:b/>
          <w:bCs/>
          <w:i/>
          <w:iCs/>
          <w:color w:val="2E74B5"/>
          <w:lang w:val="en-GB"/>
        </w:rPr>
        <w:t>Alveg</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Út</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Að</w:t>
      </w:r>
      <w:proofErr w:type="spellEnd"/>
      <w:r>
        <w:rPr>
          <w:rStyle w:val="normaltextrun"/>
          <w:rFonts w:ascii="Calibri" w:hAnsi="Calibri" w:cs="Calibri"/>
          <w:b/>
          <w:bCs/>
          <w:i/>
          <w:iCs/>
          <w:color w:val="2E74B5"/>
          <w:lang w:val="en-GB"/>
        </w:rPr>
        <w:t xml:space="preserve"> Aka</w:t>
      </w:r>
      <w:r w:rsidRPr="007203D0">
        <w:rPr>
          <w:rStyle w:val="eop"/>
          <w:rFonts w:ascii="Calibri" w:hAnsi="Calibri" w:cs="Calibri"/>
          <w:lang w:val="en-GB"/>
        </w:rPr>
        <w:t> </w:t>
      </w:r>
    </w:p>
    <w:p w14:paraId="0C0E214C" w14:textId="77777777" w:rsidR="001418C1" w:rsidRPr="007203D0" w:rsidRDefault="001418C1" w:rsidP="001418C1">
      <w:pPr>
        <w:rPr>
          <w:lang w:val="en-GB"/>
        </w:rPr>
      </w:pPr>
      <w:r>
        <w:rPr>
          <w:rStyle w:val="normaltextrun"/>
          <w:rFonts w:ascii="Calibri" w:hAnsi="Calibri" w:cs="Calibri"/>
          <w:lang w:val="en-GB"/>
        </w:rPr>
        <w:t>If somebody is acting crazy or is completely off about something, Icelandic people say that that person is totally or completely out driving.</w:t>
      </w:r>
      <w:r w:rsidRPr="007203D0">
        <w:rPr>
          <w:rStyle w:val="eop"/>
          <w:rFonts w:ascii="Calibri" w:hAnsi="Calibri" w:cs="Calibri"/>
          <w:lang w:val="en-GB"/>
        </w:rPr>
        <w:t> </w:t>
      </w:r>
    </w:p>
    <w:p w14:paraId="15202698" w14:textId="77777777" w:rsidR="001418C1" w:rsidRPr="007203D0" w:rsidRDefault="001418C1" w:rsidP="001418C1">
      <w:pPr>
        <w:rPr>
          <w:lang w:val="en-GB"/>
        </w:rPr>
      </w:pPr>
      <w:r>
        <w:rPr>
          <w:rStyle w:val="normaltextrun"/>
          <w:rFonts w:ascii="Calibri" w:hAnsi="Calibri" w:cs="Calibri"/>
          <w:lang w:val="en-GB"/>
        </w:rPr>
        <w:t>Sentence: “</w:t>
      </w:r>
      <w:r w:rsidRPr="008F0AC5">
        <w:rPr>
          <w:rStyle w:val="normaltextrun"/>
          <w:rFonts w:ascii="Calibri" w:hAnsi="Calibri" w:cs="Calibri"/>
          <w:i/>
          <w:iCs/>
          <w:lang w:val="en-GB"/>
        </w:rPr>
        <w:t>Am I right to do this or am I totally out driving?</w:t>
      </w:r>
      <w:r>
        <w:rPr>
          <w:rStyle w:val="normaltextrun"/>
          <w:rFonts w:ascii="Calibri" w:hAnsi="Calibri" w:cs="Calibri"/>
          <w:lang w:val="en-GB"/>
        </w:rPr>
        <w:t>”</w:t>
      </w:r>
    </w:p>
    <w:p w14:paraId="3BC1C19D" w14:textId="2D1C7465"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"NO MITTEN-GRABBING/MITTEN-TAKES." - </w:t>
      </w:r>
      <w:proofErr w:type="spellStart"/>
      <w:r>
        <w:rPr>
          <w:rStyle w:val="normaltextrun"/>
          <w:rFonts w:ascii="Calibri" w:hAnsi="Calibri" w:cs="Calibri"/>
          <w:b/>
          <w:bCs/>
          <w:i/>
          <w:iCs/>
          <w:color w:val="2E74B5"/>
          <w:lang w:val="en-GB"/>
        </w:rPr>
        <w:t>Nú</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duga</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engin</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vettlingatök</w:t>
      </w:r>
      <w:proofErr w:type="spellEnd"/>
      <w:r>
        <w:rPr>
          <w:rStyle w:val="normaltextrun"/>
          <w:rFonts w:ascii="Calibri" w:hAnsi="Calibri" w:cs="Calibri"/>
          <w:b/>
          <w:bCs/>
          <w:i/>
          <w:iCs/>
          <w:color w:val="2E74B5"/>
          <w:lang w:val="en-GB"/>
        </w:rPr>
        <w:t>.</w:t>
      </w:r>
      <w:r w:rsidRPr="007203D0">
        <w:rPr>
          <w:rStyle w:val="eop"/>
          <w:rFonts w:ascii="Calibri" w:hAnsi="Calibri" w:cs="Calibri"/>
          <w:lang w:val="en-GB"/>
        </w:rPr>
        <w:t> </w:t>
      </w:r>
    </w:p>
    <w:p w14:paraId="132D8140"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 xml:space="preserve">When you want something </w:t>
      </w:r>
      <w:hyperlink r:id="rId14" w:tgtFrame="_blank" w:history="1">
        <w:r>
          <w:rPr>
            <w:rStyle w:val="normaltextrun"/>
            <w:rFonts w:ascii="Calibri" w:hAnsi="Calibri" w:cs="Calibri"/>
            <w:color w:val="0000FF"/>
            <w:sz w:val="22"/>
            <w:szCs w:val="22"/>
            <w:u w:val="single"/>
            <w:lang w:val="en-GB"/>
          </w:rPr>
          <w:t>done carefully</w:t>
        </w:r>
      </w:hyperlink>
      <w:r>
        <w:rPr>
          <w:rStyle w:val="normaltextrun"/>
          <w:rFonts w:ascii="Calibri" w:hAnsi="Calibri" w:cs="Calibri"/>
          <w:sz w:val="22"/>
          <w:szCs w:val="22"/>
          <w:lang w:val="en-GB"/>
        </w:rPr>
        <w:t xml:space="preserve"> and properly, this is the phrase to use.</w:t>
      </w:r>
      <w:r w:rsidRPr="007203D0">
        <w:rPr>
          <w:rStyle w:val="eop"/>
          <w:rFonts w:ascii="Calibri" w:hAnsi="Calibri" w:cs="Calibri"/>
          <w:sz w:val="22"/>
          <w:szCs w:val="22"/>
          <w:lang w:val="en-GB"/>
        </w:rPr>
        <w:t> </w:t>
      </w:r>
    </w:p>
    <w:p w14:paraId="53C4263A" w14:textId="65168211"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"ON WITH THE BUTTER!" - </w:t>
      </w:r>
      <w:proofErr w:type="spellStart"/>
      <w:r>
        <w:rPr>
          <w:rStyle w:val="normaltextrun"/>
          <w:rFonts w:ascii="Calibri" w:hAnsi="Calibri" w:cs="Calibri"/>
          <w:b/>
          <w:bCs/>
          <w:i/>
          <w:iCs/>
          <w:color w:val="2E74B5"/>
          <w:lang w:val="en-GB"/>
        </w:rPr>
        <w:t>Áfram</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með</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smjörið</w:t>
      </w:r>
      <w:proofErr w:type="spellEnd"/>
      <w:r>
        <w:rPr>
          <w:rStyle w:val="normaltextrun"/>
          <w:rFonts w:ascii="Calibri" w:hAnsi="Calibri" w:cs="Calibri"/>
          <w:b/>
          <w:bCs/>
          <w:i/>
          <w:iCs/>
          <w:color w:val="2E74B5"/>
          <w:lang w:val="en-GB"/>
        </w:rPr>
        <w:t>.</w:t>
      </w:r>
      <w:r w:rsidRPr="007203D0">
        <w:rPr>
          <w:rStyle w:val="eop"/>
          <w:rFonts w:ascii="Calibri" w:hAnsi="Calibri" w:cs="Calibri"/>
          <w:lang w:val="en-GB"/>
        </w:rPr>
        <w:t> </w:t>
      </w:r>
    </w:p>
    <w:p w14:paraId="26FB5ED5" w14:textId="77777777" w:rsidR="007203D0" w:rsidRPr="007203D0" w:rsidRDefault="007203D0" w:rsidP="008F0AC5">
      <w:pPr>
        <w:rPr>
          <w:lang w:val="en-GB"/>
        </w:rPr>
      </w:pPr>
      <w:r>
        <w:rPr>
          <w:rStyle w:val="normaltextrun"/>
          <w:rFonts w:ascii="Calibri" w:hAnsi="Calibri" w:cs="Calibri"/>
          <w:lang w:val="en-GB"/>
        </w:rPr>
        <w:t xml:space="preserve">One of Tim Gunn’s </w:t>
      </w:r>
      <w:proofErr w:type="spellStart"/>
      <w:r>
        <w:rPr>
          <w:rStyle w:val="normaltextrun"/>
          <w:rFonts w:ascii="Calibri" w:hAnsi="Calibri" w:cs="Calibri"/>
          <w:lang w:val="en-GB"/>
        </w:rPr>
        <w:t>favorite</w:t>
      </w:r>
      <w:proofErr w:type="spellEnd"/>
      <w:r>
        <w:rPr>
          <w:rStyle w:val="normaltextrun"/>
          <w:rFonts w:ascii="Calibri" w:hAnsi="Calibri" w:cs="Calibri"/>
          <w:lang w:val="en-GB"/>
        </w:rPr>
        <w:t xml:space="preserve"> phrases, “Carry on,” directly channels this Nordic saying. Keep doing what you’re doing, forge ahead, keep on </w:t>
      </w:r>
      <w:proofErr w:type="spellStart"/>
      <w:r>
        <w:rPr>
          <w:rStyle w:val="normaltextrun"/>
          <w:rFonts w:ascii="Calibri" w:hAnsi="Calibri" w:cs="Calibri"/>
          <w:lang w:val="en-GB"/>
        </w:rPr>
        <w:t>keepin</w:t>
      </w:r>
      <w:proofErr w:type="spellEnd"/>
      <w:r>
        <w:rPr>
          <w:rStyle w:val="normaltextrun"/>
          <w:rFonts w:ascii="Calibri" w:hAnsi="Calibri" w:cs="Calibri"/>
          <w:lang w:val="en-GB"/>
        </w:rPr>
        <w:t xml:space="preserve">' on, </w:t>
      </w:r>
      <w:hyperlink r:id="rId15" w:tgtFrame="_blank" w:history="1">
        <w:r>
          <w:rPr>
            <w:rStyle w:val="normaltextrun"/>
            <w:rFonts w:ascii="Calibri" w:hAnsi="Calibri" w:cs="Calibri"/>
            <w:color w:val="0000FF"/>
            <w:lang w:val="en-GB"/>
          </w:rPr>
          <w:t>get to work</w:t>
        </w:r>
      </w:hyperlink>
      <w:r>
        <w:rPr>
          <w:rStyle w:val="normaltextrun"/>
          <w:rFonts w:ascii="Calibri" w:hAnsi="Calibri" w:cs="Calibri"/>
          <w:lang w:val="en-GB"/>
        </w:rPr>
        <w:t>, keep moving—any of these could work on Project Runway, but “on with the butter” is definitely the catchiest.</w:t>
      </w:r>
      <w:r w:rsidRPr="007203D0">
        <w:rPr>
          <w:rStyle w:val="eop"/>
          <w:rFonts w:ascii="Calibri" w:hAnsi="Calibri" w:cs="Calibri"/>
          <w:lang w:val="en-GB"/>
        </w:rPr>
        <w:t> </w:t>
      </w:r>
    </w:p>
    <w:p w14:paraId="1471CA1A" w14:textId="77777777" w:rsidR="007203D0" w:rsidRPr="007203D0" w:rsidRDefault="007203D0" w:rsidP="008F0AC5">
      <w:pPr>
        <w:rPr>
          <w:lang w:val="en-GB"/>
        </w:rPr>
      </w:pPr>
      <w:r>
        <w:rPr>
          <w:rStyle w:val="normaltextrun"/>
          <w:rFonts w:ascii="Calibri" w:hAnsi="Calibri" w:cs="Calibri"/>
          <w:lang w:val="en-GB"/>
        </w:rPr>
        <w:t>When people are not doing their jobs, you can tell them to get on with the butter. This is a phrase used when you really need to get something done.</w:t>
      </w:r>
      <w:r w:rsidRPr="007203D0">
        <w:rPr>
          <w:rStyle w:val="eop"/>
          <w:rFonts w:ascii="Calibri" w:hAnsi="Calibri" w:cs="Calibri"/>
          <w:lang w:val="en-GB"/>
        </w:rPr>
        <w:t> </w:t>
      </w:r>
    </w:p>
    <w:p w14:paraId="6C630E2D" w14:textId="77777777" w:rsidR="007203D0" w:rsidRPr="007203D0" w:rsidRDefault="007203D0" w:rsidP="008F0AC5">
      <w:pPr>
        <w:rPr>
          <w:lang w:val="en-GB"/>
        </w:rPr>
      </w:pPr>
      <w:r>
        <w:rPr>
          <w:rStyle w:val="normaltextrun"/>
          <w:rFonts w:ascii="Calibri" w:hAnsi="Calibri" w:cs="Calibri"/>
          <w:lang w:val="en-GB"/>
        </w:rPr>
        <w:t>Sentence: “</w:t>
      </w:r>
      <w:r w:rsidRPr="008F0AC5">
        <w:rPr>
          <w:rStyle w:val="normaltextrun"/>
          <w:rFonts w:ascii="Calibri" w:hAnsi="Calibri" w:cs="Calibri"/>
          <w:i/>
          <w:iCs/>
          <w:lang w:val="en-GB"/>
        </w:rPr>
        <w:t>Stop slacking, get on with the butter!</w:t>
      </w:r>
      <w:r>
        <w:rPr>
          <w:rStyle w:val="normaltextrun"/>
          <w:rFonts w:ascii="Calibri" w:hAnsi="Calibri" w:cs="Calibri"/>
          <w:lang w:val="en-GB"/>
        </w:rPr>
        <w:t>”</w:t>
      </w:r>
      <w:r w:rsidRPr="007203D0">
        <w:rPr>
          <w:rStyle w:val="eop"/>
          <w:rFonts w:ascii="Calibri" w:hAnsi="Calibri" w:cs="Calibri"/>
          <w:lang w:val="en-GB"/>
        </w:rPr>
        <w:t> </w:t>
      </w:r>
    </w:p>
    <w:p w14:paraId="2F23C02C" w14:textId="4A639FE5"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i/>
          <w:iCs/>
          <w:color w:val="2E74B5"/>
          <w:lang w:val="en-GB"/>
        </w:rPr>
        <w:t>VAÐLAHEIÐARVEGAVINNUVERKFÆRAGEYMSLUSKÚRAÚTIDYRALYKLAKIPPUHRINGUR</w:t>
      </w:r>
      <w:r w:rsidRPr="007203D0">
        <w:rPr>
          <w:rStyle w:val="eop"/>
          <w:rFonts w:ascii="Calibri" w:hAnsi="Calibri" w:cs="Calibri"/>
          <w:lang w:val="en-GB"/>
        </w:rPr>
        <w:t> </w:t>
      </w:r>
    </w:p>
    <w:p w14:paraId="46A80C43" w14:textId="77777777" w:rsidR="00AB35C6" w:rsidRDefault="007203D0" w:rsidP="007203D0">
      <w:pPr>
        <w:pStyle w:val="paragraph"/>
        <w:textAlignment w:val="baseline"/>
        <w:rPr>
          <w:rStyle w:val="normaltextrun"/>
          <w:rFonts w:ascii="Calibri" w:hAnsi="Calibri" w:cs="Calibri"/>
          <w:sz w:val="22"/>
          <w:szCs w:val="22"/>
          <w:lang w:val="en-GB"/>
        </w:rPr>
      </w:pPr>
      <w:r>
        <w:rPr>
          <w:rStyle w:val="normaltextrun"/>
          <w:rFonts w:ascii="Calibri" w:hAnsi="Calibri" w:cs="Calibri"/>
          <w:sz w:val="22"/>
          <w:szCs w:val="22"/>
          <w:lang w:val="en-GB"/>
        </w:rPr>
        <w:t xml:space="preserve">Yep, </w:t>
      </w:r>
      <w:hyperlink r:id="rId16" w:tgtFrame="_blank" w:history="1">
        <w:r>
          <w:rPr>
            <w:rStyle w:val="normaltextrun"/>
            <w:rFonts w:ascii="Calibri" w:hAnsi="Calibri" w:cs="Calibri"/>
            <w:color w:val="0000FF"/>
            <w:sz w:val="22"/>
            <w:szCs w:val="22"/>
            <w:u w:val="single"/>
            <w:lang w:val="en-GB"/>
          </w:rPr>
          <w:t>this is a word</w:t>
        </w:r>
      </w:hyperlink>
      <w:r>
        <w:rPr>
          <w:rStyle w:val="normaltextrun"/>
          <w:rFonts w:ascii="Calibri" w:hAnsi="Calibri" w:cs="Calibri"/>
          <w:sz w:val="22"/>
          <w:szCs w:val="22"/>
          <w:lang w:val="en-GB"/>
        </w:rPr>
        <w:t>, and it means "</w:t>
      </w:r>
      <w:r w:rsidRPr="00497A9B">
        <w:rPr>
          <w:rStyle w:val="normaltextrun"/>
          <w:rFonts w:ascii="Calibri" w:hAnsi="Calibri" w:cs="Calibri"/>
          <w:color w:val="2E74B5" w:themeColor="accent5" w:themeShade="BF"/>
          <w:sz w:val="22"/>
          <w:szCs w:val="22"/>
          <w:lang w:val="en-GB"/>
        </w:rPr>
        <w:t xml:space="preserve">key ring of the key chain of the outer door to the storage tool shed of the road workers on the </w:t>
      </w:r>
      <w:proofErr w:type="spellStart"/>
      <w:r w:rsidRPr="00497A9B">
        <w:rPr>
          <w:rStyle w:val="normaltextrun"/>
          <w:rFonts w:ascii="Calibri" w:hAnsi="Calibri" w:cs="Calibri"/>
          <w:color w:val="2E74B5" w:themeColor="accent5" w:themeShade="BF"/>
          <w:sz w:val="22"/>
          <w:szCs w:val="22"/>
          <w:lang w:val="en-GB"/>
        </w:rPr>
        <w:t>Vaðlaheiði</w:t>
      </w:r>
      <w:proofErr w:type="spellEnd"/>
      <w:r>
        <w:rPr>
          <w:rStyle w:val="normaltextrun"/>
          <w:rFonts w:ascii="Calibri" w:hAnsi="Calibri" w:cs="Calibri"/>
          <w:sz w:val="22"/>
          <w:szCs w:val="22"/>
          <w:lang w:val="en-GB"/>
        </w:rPr>
        <w:t xml:space="preserve">" from </w:t>
      </w:r>
      <w:r>
        <w:rPr>
          <w:rStyle w:val="normaltextrun"/>
          <w:rFonts w:ascii="Calibri" w:hAnsi="Calibri" w:cs="Calibri"/>
          <w:sz w:val="22"/>
          <w:szCs w:val="22"/>
          <w:lang w:val="en-GB"/>
        </w:rPr>
        <w:t>which you might be able to glean that it’s largely (OK, pretty much entirely) for show. (Go ahead—try to use it in a sentence.)</w:t>
      </w:r>
    </w:p>
    <w:p w14:paraId="09901A26" w14:textId="7E52B99F" w:rsidR="007203D0" w:rsidRPr="00424A88" w:rsidRDefault="007203D0" w:rsidP="007203D0">
      <w:pPr>
        <w:pStyle w:val="paragraph"/>
        <w:textAlignment w:val="baseline"/>
        <w:rPr>
          <w:sz w:val="28"/>
          <w:szCs w:val="28"/>
          <w:lang w:val="en-GB"/>
        </w:rPr>
      </w:pPr>
      <w:r w:rsidRPr="00424A88">
        <w:rPr>
          <w:rStyle w:val="normaltextrun"/>
          <w:rFonts w:ascii="Calibri" w:hAnsi="Calibri" w:cs="Calibri"/>
          <w:sz w:val="20"/>
          <w:szCs w:val="20"/>
          <w:lang w:val="en-GB"/>
        </w:rPr>
        <w:t xml:space="preserve">The Icelandic language has a </w:t>
      </w:r>
      <w:hyperlink r:id="rId17" w:tgtFrame="_blank" w:history="1">
        <w:r w:rsidRPr="00424A88">
          <w:rPr>
            <w:rStyle w:val="normaltextrun"/>
            <w:rFonts w:ascii="Calibri" w:hAnsi="Calibri" w:cs="Calibri"/>
            <w:color w:val="0000FF"/>
            <w:sz w:val="20"/>
            <w:szCs w:val="20"/>
            <w:u w:val="single"/>
            <w:lang w:val="en-GB"/>
          </w:rPr>
          <w:t>reputation</w:t>
        </w:r>
      </w:hyperlink>
      <w:r w:rsidRPr="00424A88">
        <w:rPr>
          <w:rStyle w:val="normaltextrun"/>
          <w:rFonts w:ascii="Calibri" w:hAnsi="Calibri" w:cs="Calibri"/>
          <w:sz w:val="20"/>
          <w:szCs w:val="20"/>
          <w:lang w:val="en-GB"/>
        </w:rPr>
        <w:t xml:space="preserve"> for lengthy words, and this one is one of the longest of them all. Others include </w:t>
      </w:r>
      <w:proofErr w:type="spellStart"/>
      <w:r w:rsidRPr="00424A88">
        <w:rPr>
          <w:rStyle w:val="normaltextrun"/>
          <w:rFonts w:ascii="Calibri" w:hAnsi="Calibri" w:cs="Calibri"/>
          <w:i/>
          <w:iCs/>
          <w:sz w:val="20"/>
          <w:szCs w:val="20"/>
          <w:lang w:val="en-GB"/>
        </w:rPr>
        <w:t>landbúnaðarframleiðsla</w:t>
      </w:r>
      <w:proofErr w:type="spellEnd"/>
      <w:r w:rsidRPr="00424A88">
        <w:rPr>
          <w:rStyle w:val="normaltextrun"/>
          <w:rFonts w:ascii="Calibri" w:hAnsi="Calibri" w:cs="Calibri"/>
          <w:i/>
          <w:iCs/>
          <w:sz w:val="20"/>
          <w:szCs w:val="20"/>
          <w:lang w:val="en-GB"/>
        </w:rPr>
        <w:t xml:space="preserve">, </w:t>
      </w:r>
      <w:proofErr w:type="spellStart"/>
      <w:r w:rsidRPr="00424A88">
        <w:rPr>
          <w:rStyle w:val="normaltextrun"/>
          <w:rFonts w:ascii="Calibri" w:hAnsi="Calibri" w:cs="Calibri"/>
          <w:i/>
          <w:iCs/>
          <w:sz w:val="20"/>
          <w:szCs w:val="20"/>
          <w:lang w:val="en-GB"/>
        </w:rPr>
        <w:t>hæstaréttar</w:t>
      </w:r>
      <w:r w:rsidR="00D610E4" w:rsidRPr="00424A88">
        <w:rPr>
          <w:rStyle w:val="normaltextrun"/>
          <w:rFonts w:ascii="Calibri" w:hAnsi="Calibri" w:cs="Calibri"/>
          <w:i/>
          <w:iCs/>
          <w:sz w:val="20"/>
          <w:szCs w:val="20"/>
          <w:lang w:val="en-GB"/>
        </w:rPr>
        <w:softHyphen/>
      </w:r>
      <w:r w:rsidRPr="00424A88">
        <w:rPr>
          <w:rStyle w:val="normaltextrun"/>
          <w:rFonts w:ascii="Calibri" w:hAnsi="Calibri" w:cs="Calibri"/>
          <w:i/>
          <w:iCs/>
          <w:sz w:val="20"/>
          <w:szCs w:val="20"/>
          <w:lang w:val="en-GB"/>
        </w:rPr>
        <w:t>mála</w:t>
      </w:r>
      <w:r w:rsidR="00D610E4" w:rsidRPr="00424A88">
        <w:rPr>
          <w:rStyle w:val="normaltextrun"/>
          <w:rFonts w:ascii="Calibri" w:hAnsi="Calibri" w:cs="Calibri"/>
          <w:i/>
          <w:iCs/>
          <w:sz w:val="20"/>
          <w:szCs w:val="20"/>
          <w:lang w:val="en-GB"/>
        </w:rPr>
        <w:softHyphen/>
      </w:r>
      <w:r w:rsidRPr="00424A88">
        <w:rPr>
          <w:rStyle w:val="normaltextrun"/>
          <w:rFonts w:ascii="Calibri" w:hAnsi="Calibri" w:cs="Calibri"/>
          <w:i/>
          <w:iCs/>
          <w:sz w:val="20"/>
          <w:szCs w:val="20"/>
          <w:lang w:val="en-GB"/>
        </w:rPr>
        <w:t>flut</w:t>
      </w:r>
      <w:r w:rsidR="00D610E4" w:rsidRPr="00424A88">
        <w:rPr>
          <w:rStyle w:val="normaltextrun"/>
          <w:rFonts w:ascii="Calibri" w:hAnsi="Calibri" w:cs="Calibri"/>
          <w:i/>
          <w:iCs/>
          <w:sz w:val="20"/>
          <w:szCs w:val="20"/>
          <w:lang w:val="en-GB"/>
        </w:rPr>
        <w:softHyphen/>
      </w:r>
      <w:r w:rsidRPr="00424A88">
        <w:rPr>
          <w:rStyle w:val="normaltextrun"/>
          <w:rFonts w:ascii="Calibri" w:hAnsi="Calibri" w:cs="Calibri"/>
          <w:i/>
          <w:iCs/>
          <w:sz w:val="20"/>
          <w:szCs w:val="20"/>
          <w:lang w:val="en-GB"/>
        </w:rPr>
        <w:t>nings</w:t>
      </w:r>
      <w:r w:rsidR="00D610E4" w:rsidRPr="00424A88">
        <w:rPr>
          <w:rStyle w:val="normaltextrun"/>
          <w:rFonts w:ascii="Calibri" w:hAnsi="Calibri" w:cs="Calibri"/>
          <w:i/>
          <w:iCs/>
          <w:sz w:val="20"/>
          <w:szCs w:val="20"/>
          <w:lang w:val="en-GB"/>
        </w:rPr>
        <w:softHyphen/>
      </w:r>
      <w:r w:rsidRPr="00424A88">
        <w:rPr>
          <w:rStyle w:val="normaltextrun"/>
          <w:rFonts w:ascii="Calibri" w:hAnsi="Calibri" w:cs="Calibri"/>
          <w:i/>
          <w:iCs/>
          <w:sz w:val="20"/>
          <w:szCs w:val="20"/>
          <w:lang w:val="en-GB"/>
        </w:rPr>
        <w:t>maður</w:t>
      </w:r>
      <w:proofErr w:type="spellEnd"/>
      <w:r w:rsidRPr="00424A88">
        <w:rPr>
          <w:rStyle w:val="normaltextrun"/>
          <w:rFonts w:ascii="Calibri" w:hAnsi="Calibri" w:cs="Calibri"/>
          <w:i/>
          <w:iCs/>
          <w:sz w:val="20"/>
          <w:szCs w:val="20"/>
          <w:lang w:val="en-GB"/>
        </w:rPr>
        <w:t xml:space="preserve">, </w:t>
      </w:r>
      <w:proofErr w:type="spellStart"/>
      <w:r w:rsidRPr="00424A88">
        <w:rPr>
          <w:rStyle w:val="normaltextrun"/>
          <w:rFonts w:ascii="Calibri" w:hAnsi="Calibri" w:cs="Calibri"/>
          <w:i/>
          <w:iCs/>
          <w:sz w:val="20"/>
          <w:szCs w:val="20"/>
          <w:lang w:val="en-GB"/>
        </w:rPr>
        <w:t>fjárfestingarfyrirtæki</w:t>
      </w:r>
      <w:proofErr w:type="spellEnd"/>
      <w:r w:rsidRPr="00424A88">
        <w:rPr>
          <w:rStyle w:val="normaltextrun"/>
          <w:rFonts w:ascii="Calibri" w:hAnsi="Calibri" w:cs="Calibri"/>
          <w:i/>
          <w:iCs/>
          <w:sz w:val="20"/>
          <w:szCs w:val="20"/>
          <w:lang w:val="en-GB"/>
        </w:rPr>
        <w:t>,</w:t>
      </w:r>
      <w:r w:rsidRPr="00424A88">
        <w:rPr>
          <w:rStyle w:val="normaltextrun"/>
          <w:rFonts w:ascii="Calibri" w:hAnsi="Calibri" w:cs="Calibri"/>
          <w:sz w:val="20"/>
          <w:szCs w:val="20"/>
          <w:lang w:val="en-GB"/>
        </w:rPr>
        <w:t xml:space="preserve"> and </w:t>
      </w:r>
      <w:proofErr w:type="spellStart"/>
      <w:r w:rsidRPr="00424A88">
        <w:rPr>
          <w:rStyle w:val="normaltextrun"/>
          <w:rFonts w:ascii="Calibri" w:hAnsi="Calibri" w:cs="Calibri"/>
          <w:i/>
          <w:iCs/>
          <w:sz w:val="20"/>
          <w:szCs w:val="20"/>
          <w:lang w:val="en-GB"/>
        </w:rPr>
        <w:t>byggingar</w:t>
      </w:r>
      <w:r w:rsidR="00D610E4" w:rsidRPr="00424A88">
        <w:rPr>
          <w:rStyle w:val="normaltextrun"/>
          <w:rFonts w:ascii="Calibri" w:hAnsi="Calibri" w:cs="Calibri"/>
          <w:i/>
          <w:iCs/>
          <w:sz w:val="20"/>
          <w:szCs w:val="20"/>
          <w:lang w:val="en-GB"/>
        </w:rPr>
        <w:softHyphen/>
      </w:r>
      <w:r w:rsidRPr="00424A88">
        <w:rPr>
          <w:rStyle w:val="normaltextrun"/>
          <w:rFonts w:ascii="Calibri" w:hAnsi="Calibri" w:cs="Calibri"/>
          <w:i/>
          <w:iCs/>
          <w:sz w:val="20"/>
          <w:szCs w:val="20"/>
          <w:lang w:val="en-GB"/>
        </w:rPr>
        <w:t>verkfræðingur</w:t>
      </w:r>
      <w:proofErr w:type="spellEnd"/>
      <w:r w:rsidRPr="00424A88">
        <w:rPr>
          <w:rStyle w:val="normaltextrun"/>
          <w:rFonts w:ascii="Calibri" w:hAnsi="Calibri" w:cs="Calibri"/>
          <w:sz w:val="20"/>
          <w:szCs w:val="20"/>
          <w:lang w:val="en-GB"/>
        </w:rPr>
        <w:t>.</w:t>
      </w:r>
      <w:r w:rsidRPr="00424A88">
        <w:rPr>
          <w:rStyle w:val="eop"/>
          <w:rFonts w:ascii="Calibri" w:hAnsi="Calibri" w:cs="Calibri"/>
          <w:sz w:val="20"/>
          <w:szCs w:val="20"/>
          <w:lang w:val="en-GB"/>
        </w:rPr>
        <w:t> </w:t>
      </w:r>
    </w:p>
    <w:p w14:paraId="7847E630" w14:textId="1C1DA4DF"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Blind is a Bookless Man - </w:t>
      </w:r>
      <w:proofErr w:type="spellStart"/>
      <w:r>
        <w:rPr>
          <w:rStyle w:val="normaltextrun"/>
          <w:rFonts w:ascii="Calibri" w:hAnsi="Calibri" w:cs="Calibri"/>
          <w:b/>
          <w:bCs/>
          <w:i/>
          <w:iCs/>
          <w:color w:val="2E74B5"/>
          <w:lang w:val="en-GB"/>
        </w:rPr>
        <w:t>Blindur</w:t>
      </w:r>
      <w:proofErr w:type="spellEnd"/>
      <w:r>
        <w:rPr>
          <w:rStyle w:val="normaltextrun"/>
          <w:rFonts w:ascii="Calibri" w:hAnsi="Calibri" w:cs="Calibri"/>
          <w:b/>
          <w:bCs/>
          <w:lang w:val="en-GB"/>
        </w:rPr>
        <w:t xml:space="preserve"> </w:t>
      </w:r>
      <w:r>
        <w:rPr>
          <w:rStyle w:val="normaltextrun"/>
          <w:rFonts w:ascii="Calibri" w:hAnsi="Calibri" w:cs="Calibri"/>
          <w:b/>
          <w:bCs/>
          <w:i/>
          <w:iCs/>
          <w:color w:val="2E74B5"/>
          <w:lang w:val="en-GB"/>
        </w:rPr>
        <w:t xml:space="preserve">er </w:t>
      </w:r>
      <w:proofErr w:type="spellStart"/>
      <w:r>
        <w:rPr>
          <w:rStyle w:val="normaltextrun"/>
          <w:rFonts w:ascii="Calibri" w:hAnsi="Calibri" w:cs="Calibri"/>
          <w:b/>
          <w:bCs/>
          <w:i/>
          <w:iCs/>
          <w:color w:val="2E74B5"/>
          <w:lang w:val="en-GB"/>
        </w:rPr>
        <w:t>Bóklaus</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Maður</w:t>
      </w:r>
      <w:proofErr w:type="spellEnd"/>
      <w:r w:rsidRPr="007203D0">
        <w:rPr>
          <w:rStyle w:val="eop"/>
          <w:rFonts w:ascii="Calibri" w:hAnsi="Calibri" w:cs="Calibri"/>
          <w:lang w:val="en-GB"/>
        </w:rPr>
        <w:t> </w:t>
      </w:r>
    </w:p>
    <w:p w14:paraId="7956BD17"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Icelandic people read the most books in the world per capita. Reading is a huge part of the culture, and therefore this saying exists. Blind is a bookless man. If you don’t read, you are blind to so many things.</w:t>
      </w:r>
      <w:r w:rsidRPr="007203D0">
        <w:rPr>
          <w:rStyle w:val="eop"/>
          <w:rFonts w:ascii="Calibri" w:hAnsi="Calibri" w:cs="Calibri"/>
          <w:sz w:val="22"/>
          <w:szCs w:val="22"/>
          <w:lang w:val="en-GB"/>
        </w:rPr>
        <w:t> </w:t>
      </w:r>
    </w:p>
    <w:p w14:paraId="0FA10CBA" w14:textId="6A90E1AF"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Sentence: “</w:t>
      </w:r>
      <w:r w:rsidRPr="008F0AC5">
        <w:rPr>
          <w:rStyle w:val="normaltextrun"/>
          <w:rFonts w:ascii="Calibri" w:hAnsi="Calibri" w:cs="Calibri"/>
          <w:i/>
          <w:iCs/>
          <w:sz w:val="22"/>
          <w:szCs w:val="22"/>
          <w:lang w:val="en-GB"/>
        </w:rPr>
        <w:t>Paul can be so ignorant sometimes. Blind is a bookless man</w:t>
      </w:r>
      <w:r w:rsidR="008F0AC5">
        <w:rPr>
          <w:rStyle w:val="normaltextrun"/>
          <w:rFonts w:ascii="Calibri" w:hAnsi="Calibri" w:cs="Calibri"/>
          <w:i/>
          <w:iCs/>
          <w:sz w:val="22"/>
          <w:szCs w:val="22"/>
          <w:lang w:val="en-GB"/>
        </w:rPr>
        <w:t>.</w:t>
      </w:r>
      <w:r>
        <w:rPr>
          <w:rStyle w:val="normaltextrun"/>
          <w:rFonts w:ascii="Calibri" w:hAnsi="Calibri" w:cs="Calibri"/>
          <w:sz w:val="22"/>
          <w:szCs w:val="22"/>
          <w:lang w:val="en-GB"/>
        </w:rPr>
        <w:t>”</w:t>
      </w:r>
    </w:p>
    <w:p w14:paraId="39381496" w14:textId="2A6D7BF9"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Nobody Becomes an Unbeaten Bishop - </w:t>
      </w:r>
      <w:proofErr w:type="spellStart"/>
      <w:r>
        <w:rPr>
          <w:rStyle w:val="normaltextrun"/>
          <w:rFonts w:ascii="Calibri" w:hAnsi="Calibri" w:cs="Calibri"/>
          <w:b/>
          <w:bCs/>
          <w:i/>
          <w:iCs/>
          <w:color w:val="2E74B5"/>
          <w:lang w:val="en-GB"/>
        </w:rPr>
        <w:t>Enginn</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Verður</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Óbarinn</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Biskup</w:t>
      </w:r>
      <w:proofErr w:type="spellEnd"/>
      <w:r w:rsidRPr="007203D0">
        <w:rPr>
          <w:rStyle w:val="eop"/>
          <w:rFonts w:ascii="Calibri" w:hAnsi="Calibri" w:cs="Calibri"/>
          <w:lang w:val="en-GB"/>
        </w:rPr>
        <w:t> </w:t>
      </w:r>
    </w:p>
    <w:p w14:paraId="61CB753A" w14:textId="7685085B" w:rsidR="000B175D" w:rsidRDefault="00775770" w:rsidP="00191796">
      <w:pPr>
        <w:rPr>
          <w:rStyle w:val="normaltextrun"/>
          <w:rFonts w:ascii="Calibri" w:hAnsi="Calibri" w:cs="Calibri"/>
          <w:lang w:val="en-GB"/>
        </w:rPr>
      </w:pPr>
      <w:r w:rsidRPr="00191796">
        <w:rPr>
          <w:rStyle w:val="normaltextrun"/>
          <w:rFonts w:ascii="Calibri" w:hAnsi="Calibri" w:cs="Calibri"/>
          <w:lang w:val="en-GB"/>
        </w:rPr>
        <w:t>One expression you are likely to hear in Iceland is “</w:t>
      </w:r>
      <w:proofErr w:type="spellStart"/>
      <w:r w:rsidRPr="00191796">
        <w:rPr>
          <w:rStyle w:val="normaltextrun"/>
          <w:rFonts w:ascii="Calibri" w:hAnsi="Calibri" w:cs="Calibri"/>
          <w:lang w:val="en-GB"/>
        </w:rPr>
        <w:t>Enginn</w:t>
      </w:r>
      <w:proofErr w:type="spellEnd"/>
      <w:r w:rsidRPr="00191796">
        <w:rPr>
          <w:rStyle w:val="normaltextrun"/>
          <w:rFonts w:ascii="Calibri" w:hAnsi="Calibri" w:cs="Calibri"/>
          <w:lang w:val="en-GB"/>
        </w:rPr>
        <w:t xml:space="preserve"> </w:t>
      </w:r>
      <w:proofErr w:type="spellStart"/>
      <w:r w:rsidRPr="00191796">
        <w:rPr>
          <w:rStyle w:val="normaltextrun"/>
          <w:rFonts w:ascii="Calibri" w:hAnsi="Calibri" w:cs="Calibri"/>
          <w:lang w:val="en-GB"/>
        </w:rPr>
        <w:t>verður</w:t>
      </w:r>
      <w:proofErr w:type="spellEnd"/>
      <w:r w:rsidRPr="00191796">
        <w:rPr>
          <w:rStyle w:val="normaltextrun"/>
          <w:rFonts w:ascii="Calibri" w:hAnsi="Calibri" w:cs="Calibri"/>
          <w:lang w:val="en-GB"/>
        </w:rPr>
        <w:t xml:space="preserve"> </w:t>
      </w:r>
      <w:proofErr w:type="spellStart"/>
      <w:r w:rsidRPr="00191796">
        <w:rPr>
          <w:rStyle w:val="normaltextrun"/>
          <w:rFonts w:ascii="Calibri" w:hAnsi="Calibri" w:cs="Calibri"/>
          <w:lang w:val="en-GB"/>
        </w:rPr>
        <w:t>óbarinn</w:t>
      </w:r>
      <w:proofErr w:type="spellEnd"/>
      <w:r w:rsidRPr="00191796">
        <w:rPr>
          <w:rStyle w:val="normaltextrun"/>
          <w:rFonts w:ascii="Calibri" w:hAnsi="Calibri" w:cs="Calibri"/>
          <w:lang w:val="en-GB"/>
        </w:rPr>
        <w:t xml:space="preserve"> </w:t>
      </w:r>
      <w:proofErr w:type="spellStart"/>
      <w:r w:rsidRPr="00191796">
        <w:rPr>
          <w:rStyle w:val="normaltextrun"/>
          <w:rFonts w:ascii="Calibri" w:hAnsi="Calibri" w:cs="Calibri"/>
          <w:lang w:val="en-GB"/>
        </w:rPr>
        <w:t>biskup</w:t>
      </w:r>
      <w:proofErr w:type="spellEnd"/>
      <w:r w:rsidRPr="00191796">
        <w:rPr>
          <w:rStyle w:val="normaltextrun"/>
          <w:rFonts w:ascii="Calibri" w:hAnsi="Calibri" w:cs="Calibri"/>
          <w:lang w:val="en-GB"/>
        </w:rPr>
        <w:t>,” which literally means “no one will be an unbeaten bishop.” Essentially, the phrase means “it takes considerable work to reach your goals”</w:t>
      </w:r>
      <w:r w:rsidR="00A318BC">
        <w:rPr>
          <w:rStyle w:val="normaltextrun"/>
          <w:rFonts w:ascii="Calibri" w:hAnsi="Calibri" w:cs="Calibri"/>
          <w:lang w:val="en-GB"/>
        </w:rPr>
        <w:t>.</w:t>
      </w:r>
    </w:p>
    <w:p w14:paraId="2F5FF3DE" w14:textId="77777777" w:rsidR="00CA45E7" w:rsidRPr="00966742" w:rsidRDefault="00CA45E7" w:rsidP="00CA45E7">
      <w:pPr>
        <w:rPr>
          <w:rStyle w:val="normaltextrun"/>
          <w:rFonts w:ascii="Calibri" w:hAnsi="Calibri" w:cs="Calibri"/>
          <w:lang w:val="en-GB"/>
        </w:rPr>
      </w:pPr>
      <w:r w:rsidRPr="00966742">
        <w:rPr>
          <w:rStyle w:val="normaltextrun"/>
          <w:rFonts w:ascii="Calibri" w:hAnsi="Calibri" w:cs="Calibri"/>
          <w:lang w:val="en-GB"/>
        </w:rPr>
        <w:t>You have to apply yourself to reach your goals and be ready to meet obstacles</w:t>
      </w:r>
    </w:p>
    <w:p w14:paraId="72AC55DD" w14:textId="70C3971A" w:rsidR="000B175D" w:rsidRDefault="000B175D" w:rsidP="00191796">
      <w:pPr>
        <w:rPr>
          <w:rStyle w:val="normaltextrun"/>
          <w:rFonts w:ascii="Calibri" w:hAnsi="Calibri" w:cs="Calibri"/>
          <w:lang w:val="en-GB"/>
        </w:rPr>
      </w:pPr>
      <w:r>
        <w:rPr>
          <w:rStyle w:val="normaltextrun"/>
          <w:rFonts w:ascii="Calibri" w:hAnsi="Calibri" w:cs="Calibri"/>
          <w:lang w:val="en-GB"/>
        </w:rPr>
        <w:t>Sentence:</w:t>
      </w:r>
      <w:r w:rsidR="00775770" w:rsidRPr="00191796">
        <w:rPr>
          <w:rStyle w:val="normaltextrun"/>
          <w:rFonts w:ascii="Calibri" w:hAnsi="Calibri" w:cs="Calibri"/>
          <w:lang w:val="en-GB"/>
        </w:rPr>
        <w:t xml:space="preserve"> “</w:t>
      </w:r>
      <w:r w:rsidR="00775770" w:rsidRPr="00353E65">
        <w:rPr>
          <w:rStyle w:val="normaltextrun"/>
          <w:rFonts w:ascii="Calibri" w:hAnsi="Calibri" w:cs="Calibri"/>
          <w:color w:val="2E74B5" w:themeColor="accent5" w:themeShade="BF"/>
          <w:lang w:val="en-GB"/>
        </w:rPr>
        <w:t>no pain, no gain</w:t>
      </w:r>
      <w:r w:rsidR="00775770" w:rsidRPr="00191796">
        <w:rPr>
          <w:rStyle w:val="normaltextrun"/>
          <w:rFonts w:ascii="Calibri" w:hAnsi="Calibri" w:cs="Calibri"/>
          <w:lang w:val="en-GB"/>
        </w:rPr>
        <w:t>”.</w:t>
      </w:r>
    </w:p>
    <w:p w14:paraId="41D3EDCA" w14:textId="77777777" w:rsidR="0080456B" w:rsidRPr="005D33FB" w:rsidRDefault="0080456B" w:rsidP="0080456B">
      <w:pPr>
        <w:rPr>
          <w:i/>
          <w:iCs/>
          <w:lang w:val="en-GB"/>
        </w:rPr>
      </w:pPr>
      <w:r w:rsidRPr="00A42A52">
        <w:rPr>
          <w:rStyle w:val="normaltextrun"/>
          <w:rFonts w:ascii="Calibri" w:hAnsi="Calibri" w:cs="Calibri"/>
          <w:lang w:val="en-GB"/>
        </w:rPr>
        <w:t>Sentence: “</w:t>
      </w:r>
      <w:r w:rsidRPr="005D33FB">
        <w:rPr>
          <w:rStyle w:val="normaltextrun"/>
          <w:rFonts w:ascii="Calibri" w:hAnsi="Calibri" w:cs="Calibri"/>
          <w:i/>
          <w:iCs/>
          <w:lang w:val="en-GB"/>
        </w:rPr>
        <w:t>John, stop whining! No one becomes a bishop without a beating.</w:t>
      </w:r>
      <w:r>
        <w:rPr>
          <w:rStyle w:val="normaltextrun"/>
          <w:rFonts w:ascii="Calibri" w:hAnsi="Calibri" w:cs="Calibri"/>
          <w:i/>
          <w:iCs/>
          <w:lang w:val="en-GB"/>
        </w:rPr>
        <w:t>”</w:t>
      </w:r>
    </w:p>
    <w:p w14:paraId="6B5289D4" w14:textId="7A564375" w:rsidR="00775770" w:rsidRPr="00424A88" w:rsidRDefault="00775770" w:rsidP="00191796">
      <w:pPr>
        <w:rPr>
          <w:rStyle w:val="normaltextrun"/>
          <w:rFonts w:ascii="Calibri" w:hAnsi="Calibri" w:cs="Calibri"/>
          <w:sz w:val="20"/>
          <w:szCs w:val="20"/>
          <w:lang w:val="en-GB"/>
        </w:rPr>
      </w:pPr>
      <w:r w:rsidRPr="00424A88">
        <w:rPr>
          <w:rStyle w:val="normaltextrun"/>
          <w:rFonts w:ascii="Calibri" w:hAnsi="Calibri" w:cs="Calibri"/>
          <w:sz w:val="20"/>
          <w:szCs w:val="20"/>
          <w:lang w:val="en-GB"/>
        </w:rPr>
        <w:t xml:space="preserve">The phrase is apparently even confusing to Icelanders, many of whom have questioned whether beating up bishops was a common practice in the old days. In fact, it’s a reference to one </w:t>
      </w:r>
      <w:hyperlink r:id="rId18" w:tgtFrame="_blank" w:history="1">
        <w:r w:rsidRPr="00424A88">
          <w:rPr>
            <w:rStyle w:val="normaltextrun"/>
            <w:rFonts w:ascii="Calibri" w:hAnsi="Calibri" w:cs="Calibri"/>
            <w:sz w:val="20"/>
            <w:szCs w:val="20"/>
            <w:lang w:val="en-GB"/>
          </w:rPr>
          <w:t xml:space="preserve">Bishop </w:t>
        </w:r>
        <w:proofErr w:type="spellStart"/>
        <w:r w:rsidRPr="00424A88">
          <w:rPr>
            <w:rStyle w:val="normaltextrun"/>
            <w:rFonts w:ascii="Calibri" w:hAnsi="Calibri" w:cs="Calibri"/>
            <w:sz w:val="20"/>
            <w:szCs w:val="20"/>
            <w:lang w:val="en-GB"/>
          </w:rPr>
          <w:t>Guðmundur</w:t>
        </w:r>
        <w:proofErr w:type="spellEnd"/>
        <w:r w:rsidRPr="00424A88">
          <w:rPr>
            <w:rStyle w:val="normaltextrun"/>
            <w:rFonts w:ascii="Calibri" w:hAnsi="Calibri" w:cs="Calibri"/>
            <w:sz w:val="20"/>
            <w:szCs w:val="20"/>
            <w:lang w:val="en-GB"/>
          </w:rPr>
          <w:t xml:space="preserve"> </w:t>
        </w:r>
        <w:proofErr w:type="spellStart"/>
        <w:r w:rsidRPr="00424A88">
          <w:rPr>
            <w:rStyle w:val="normaltextrun"/>
            <w:rFonts w:ascii="Calibri" w:hAnsi="Calibri" w:cs="Calibri"/>
            <w:sz w:val="20"/>
            <w:szCs w:val="20"/>
            <w:lang w:val="en-GB"/>
          </w:rPr>
          <w:t>Arason</w:t>
        </w:r>
        <w:proofErr w:type="spellEnd"/>
      </w:hyperlink>
      <w:r w:rsidRPr="00424A88">
        <w:rPr>
          <w:rStyle w:val="normaltextrun"/>
          <w:rFonts w:ascii="Calibri" w:hAnsi="Calibri" w:cs="Calibri"/>
          <w:sz w:val="20"/>
          <w:szCs w:val="20"/>
          <w:lang w:val="en-GB"/>
        </w:rPr>
        <w:t xml:space="preserve">, who was influential in the 12th and 13th centuries. </w:t>
      </w:r>
      <w:proofErr w:type="spellStart"/>
      <w:r w:rsidRPr="00424A88">
        <w:rPr>
          <w:rStyle w:val="normaltextrun"/>
          <w:rFonts w:ascii="Calibri" w:hAnsi="Calibri" w:cs="Calibri"/>
          <w:sz w:val="20"/>
          <w:szCs w:val="20"/>
          <w:lang w:val="en-GB"/>
        </w:rPr>
        <w:t>Guðmundur</w:t>
      </w:r>
      <w:proofErr w:type="spellEnd"/>
      <w:r w:rsidRPr="00424A88">
        <w:rPr>
          <w:rStyle w:val="normaltextrun"/>
          <w:rFonts w:ascii="Calibri" w:hAnsi="Calibri" w:cs="Calibri"/>
          <w:sz w:val="20"/>
          <w:szCs w:val="20"/>
          <w:lang w:val="en-GB"/>
        </w:rPr>
        <w:t xml:space="preserve"> apparently had to endure a lot of hardship in order to attain this high office, especially as a child, when he would be severely beaten if he slacked off on his </w:t>
      </w:r>
      <w:proofErr w:type="spellStart"/>
      <w:r w:rsidRPr="00424A88">
        <w:rPr>
          <w:rStyle w:val="normaltextrun"/>
          <w:rFonts w:ascii="Calibri" w:hAnsi="Calibri" w:cs="Calibri"/>
          <w:sz w:val="20"/>
          <w:szCs w:val="20"/>
          <w:lang w:val="en-GB"/>
        </w:rPr>
        <w:t>studies.Today</w:t>
      </w:r>
      <w:proofErr w:type="spellEnd"/>
      <w:r w:rsidRPr="00424A88">
        <w:rPr>
          <w:rStyle w:val="normaltextrun"/>
          <w:rFonts w:ascii="Calibri" w:hAnsi="Calibri" w:cs="Calibri"/>
          <w:sz w:val="20"/>
          <w:szCs w:val="20"/>
          <w:lang w:val="en-GB"/>
        </w:rPr>
        <w:t xml:space="preserve"> we know that physical violence does not help children study, but the expression has persisted over the years to present day.</w:t>
      </w:r>
    </w:p>
    <w:p w14:paraId="751D9283" w14:textId="4CB05AFE"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It All Comes with the Cold Water - </w:t>
      </w:r>
      <w:proofErr w:type="spellStart"/>
      <w:r>
        <w:rPr>
          <w:rStyle w:val="normaltextrun"/>
          <w:rFonts w:ascii="Calibri" w:hAnsi="Calibri" w:cs="Calibri"/>
          <w:b/>
          <w:bCs/>
          <w:i/>
          <w:iCs/>
          <w:color w:val="2E74B5"/>
          <w:lang w:val="en-GB"/>
        </w:rPr>
        <w:t>Kemur</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Allt</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Með</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Kalda</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Vatninu</w:t>
      </w:r>
      <w:proofErr w:type="spellEnd"/>
      <w:r w:rsidRPr="007203D0">
        <w:rPr>
          <w:rStyle w:val="eop"/>
          <w:rFonts w:ascii="Calibri" w:hAnsi="Calibri" w:cs="Calibri"/>
          <w:lang w:val="en-GB"/>
        </w:rPr>
        <w:t> </w:t>
      </w:r>
    </w:p>
    <w:p w14:paraId="0A8AB264"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If you meet some Icelanders that are being impatient, you can remind them that it all comes with the cold water. Meaning, if you are patient, things will fall into place.</w:t>
      </w:r>
      <w:r w:rsidRPr="007203D0">
        <w:rPr>
          <w:rStyle w:val="eop"/>
          <w:rFonts w:ascii="Calibri" w:hAnsi="Calibri" w:cs="Calibri"/>
          <w:sz w:val="22"/>
          <w:szCs w:val="22"/>
          <w:lang w:val="en-GB"/>
        </w:rPr>
        <w:t> </w:t>
      </w:r>
    </w:p>
    <w:p w14:paraId="05EA511E" w14:textId="731BAE70"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Sentence: “</w:t>
      </w:r>
      <w:r w:rsidRPr="005D33FB">
        <w:rPr>
          <w:rStyle w:val="normaltextrun"/>
          <w:rFonts w:ascii="Calibri" w:hAnsi="Calibri" w:cs="Calibri"/>
          <w:i/>
          <w:iCs/>
          <w:sz w:val="22"/>
          <w:szCs w:val="22"/>
          <w:lang w:val="en-GB"/>
        </w:rPr>
        <w:t>Be patient, it all comes with the cold water.</w:t>
      </w:r>
      <w:r>
        <w:rPr>
          <w:rStyle w:val="normaltextrun"/>
          <w:rFonts w:ascii="Calibri" w:hAnsi="Calibri" w:cs="Calibri"/>
          <w:sz w:val="22"/>
          <w:szCs w:val="22"/>
          <w:lang w:val="en-GB"/>
        </w:rPr>
        <w:t>”</w:t>
      </w:r>
    </w:p>
    <w:p w14:paraId="09369483" w14:textId="65F0745F"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Thank You for Last Time - </w:t>
      </w:r>
      <w:proofErr w:type="spellStart"/>
      <w:r>
        <w:rPr>
          <w:rStyle w:val="normaltextrun"/>
          <w:rFonts w:ascii="Calibri" w:hAnsi="Calibri" w:cs="Calibri"/>
          <w:b/>
          <w:bCs/>
          <w:i/>
          <w:iCs/>
          <w:color w:val="2E74B5"/>
          <w:lang w:val="en-GB"/>
        </w:rPr>
        <w:t>Takk</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Fyrir</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Síðast</w:t>
      </w:r>
      <w:proofErr w:type="spellEnd"/>
      <w:r w:rsidRPr="007203D0">
        <w:rPr>
          <w:rStyle w:val="eop"/>
          <w:rFonts w:ascii="Calibri" w:hAnsi="Calibri" w:cs="Calibri"/>
          <w:lang w:val="en-GB"/>
        </w:rPr>
        <w:t> </w:t>
      </w:r>
    </w:p>
    <w:p w14:paraId="0DEC2A4D"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When Icelandic people have enjoyed a fun time together at a gathering, the next time they will meet, they will say “Thank you for last time”. They are thanking the other person for the fun they had at their last gathering.</w:t>
      </w:r>
      <w:r w:rsidRPr="007203D0">
        <w:rPr>
          <w:rStyle w:val="eop"/>
          <w:rFonts w:ascii="Calibri" w:hAnsi="Calibri" w:cs="Calibri"/>
          <w:sz w:val="22"/>
          <w:szCs w:val="22"/>
          <w:lang w:val="en-GB"/>
        </w:rPr>
        <w:t> </w:t>
      </w:r>
    </w:p>
    <w:p w14:paraId="381F951A" w14:textId="0DFCFBC8"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Sentence: “</w:t>
      </w:r>
      <w:r w:rsidRPr="00547655">
        <w:rPr>
          <w:rStyle w:val="normaltextrun"/>
          <w:rFonts w:ascii="Calibri" w:hAnsi="Calibri" w:cs="Calibri"/>
          <w:i/>
          <w:iCs/>
          <w:sz w:val="22"/>
          <w:szCs w:val="22"/>
          <w:lang w:val="en-GB"/>
        </w:rPr>
        <w:t>Thank you for last time, I had a great time</w:t>
      </w:r>
      <w:r>
        <w:rPr>
          <w:rStyle w:val="normaltextrun"/>
          <w:rFonts w:ascii="Calibri" w:hAnsi="Calibri" w:cs="Calibri"/>
          <w:sz w:val="22"/>
          <w:szCs w:val="22"/>
          <w:lang w:val="en-GB"/>
        </w:rPr>
        <w:t>”</w:t>
      </w:r>
      <w:r w:rsidRPr="007203D0">
        <w:rPr>
          <w:rStyle w:val="eop"/>
          <w:rFonts w:ascii="Calibri" w:hAnsi="Calibri" w:cs="Calibri"/>
          <w:sz w:val="22"/>
          <w:szCs w:val="22"/>
          <w:lang w:val="en-GB"/>
        </w:rPr>
        <w:t> </w:t>
      </w:r>
    </w:p>
    <w:p w14:paraId="09C5C24E" w14:textId="33499C85"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lastRenderedPageBreak/>
        <w:t xml:space="preserve">Give under the Foot - </w:t>
      </w:r>
      <w:proofErr w:type="spellStart"/>
      <w:r>
        <w:rPr>
          <w:rStyle w:val="normaltextrun"/>
          <w:rFonts w:ascii="Calibri" w:hAnsi="Calibri" w:cs="Calibri"/>
          <w:b/>
          <w:bCs/>
          <w:i/>
          <w:iCs/>
          <w:color w:val="2E74B5"/>
          <w:lang w:val="en-GB"/>
        </w:rPr>
        <w:t>Gefa</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Undir</w:t>
      </w:r>
      <w:proofErr w:type="spellEnd"/>
      <w:r>
        <w:rPr>
          <w:rStyle w:val="normaltextrun"/>
          <w:rFonts w:ascii="Calibri" w:hAnsi="Calibri" w:cs="Calibri"/>
          <w:b/>
          <w:bCs/>
          <w:i/>
          <w:iCs/>
          <w:color w:val="2E74B5"/>
          <w:lang w:val="en-GB"/>
        </w:rPr>
        <w:t xml:space="preserve"> </w:t>
      </w:r>
      <w:proofErr w:type="spellStart"/>
      <w:r>
        <w:rPr>
          <w:rStyle w:val="normaltextrun"/>
          <w:rFonts w:ascii="Calibri" w:hAnsi="Calibri" w:cs="Calibri"/>
          <w:b/>
          <w:bCs/>
          <w:i/>
          <w:iCs/>
          <w:color w:val="2E74B5"/>
          <w:lang w:val="en-GB"/>
        </w:rPr>
        <w:t>Fótinn</w:t>
      </w:r>
      <w:proofErr w:type="spellEnd"/>
      <w:r w:rsidRPr="007203D0">
        <w:rPr>
          <w:rStyle w:val="eop"/>
          <w:rFonts w:ascii="Calibri" w:hAnsi="Calibri" w:cs="Calibri"/>
          <w:lang w:val="en-GB"/>
        </w:rPr>
        <w:t> </w:t>
      </w:r>
    </w:p>
    <w:p w14:paraId="02BBCE4E" w14:textId="77777777"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Instead of saying that you are going to flirt with somebody in Iceland, tell people that you are going to give someone under the foot. This is a nicer phrase for flirting.</w:t>
      </w:r>
      <w:r w:rsidRPr="007203D0">
        <w:rPr>
          <w:rStyle w:val="eop"/>
          <w:rFonts w:ascii="Calibri" w:hAnsi="Calibri" w:cs="Calibri"/>
          <w:sz w:val="22"/>
          <w:szCs w:val="22"/>
          <w:lang w:val="en-GB"/>
        </w:rPr>
        <w:t> </w:t>
      </w:r>
    </w:p>
    <w:p w14:paraId="79E64100" w14:textId="4EF51ECD" w:rsidR="007203D0" w:rsidRPr="007203D0" w:rsidRDefault="007203D0" w:rsidP="007203D0">
      <w:pPr>
        <w:pStyle w:val="paragraph"/>
        <w:textAlignment w:val="baseline"/>
        <w:rPr>
          <w:lang w:val="en-GB"/>
        </w:rPr>
      </w:pPr>
      <w:r>
        <w:rPr>
          <w:rStyle w:val="normaltextrun"/>
          <w:rFonts w:ascii="Calibri" w:hAnsi="Calibri" w:cs="Calibri"/>
          <w:sz w:val="22"/>
          <w:szCs w:val="22"/>
          <w:lang w:val="en-GB"/>
        </w:rPr>
        <w:t xml:space="preserve">Sentence: </w:t>
      </w:r>
      <w:r w:rsidR="00547655">
        <w:rPr>
          <w:rStyle w:val="normaltextrun"/>
          <w:rFonts w:ascii="Calibri" w:hAnsi="Calibri" w:cs="Calibri"/>
          <w:sz w:val="22"/>
          <w:szCs w:val="22"/>
          <w:lang w:val="en-GB"/>
        </w:rPr>
        <w:t>“</w:t>
      </w:r>
      <w:r w:rsidRPr="00547655">
        <w:rPr>
          <w:rStyle w:val="normaltextrun"/>
          <w:rFonts w:ascii="Calibri" w:hAnsi="Calibri" w:cs="Calibri"/>
          <w:i/>
          <w:iCs/>
          <w:sz w:val="22"/>
          <w:szCs w:val="22"/>
          <w:lang w:val="en-GB"/>
        </w:rPr>
        <w:t>She was totally giving you under the foot!</w:t>
      </w:r>
      <w:r w:rsidRPr="007203D0">
        <w:rPr>
          <w:rStyle w:val="eop"/>
          <w:rFonts w:ascii="Calibri" w:hAnsi="Calibri" w:cs="Calibri"/>
          <w:sz w:val="22"/>
          <w:szCs w:val="22"/>
          <w:lang w:val="en-GB"/>
        </w:rPr>
        <w:t> </w:t>
      </w:r>
      <w:r w:rsidR="00547655">
        <w:rPr>
          <w:rStyle w:val="eop"/>
          <w:rFonts w:ascii="Calibri" w:hAnsi="Calibri" w:cs="Calibri"/>
          <w:sz w:val="22"/>
          <w:szCs w:val="22"/>
          <w:lang w:val="en-GB"/>
        </w:rPr>
        <w:t>“</w:t>
      </w:r>
    </w:p>
    <w:p w14:paraId="1158A5D3" w14:textId="55048DA3" w:rsidR="007203D0" w:rsidRPr="007203D0" w:rsidRDefault="007203D0" w:rsidP="002B32CF">
      <w:pPr>
        <w:pStyle w:val="paragraph"/>
        <w:keepNext/>
        <w:shd w:val="clear" w:color="auto" w:fill="DEEAF6" w:themeFill="accent5" w:themeFillTint="33"/>
        <w:spacing w:before="480" w:beforeAutospacing="0"/>
        <w:textAlignment w:val="baseline"/>
        <w:rPr>
          <w:lang w:val="en-GB"/>
        </w:rPr>
      </w:pPr>
      <w:r>
        <w:rPr>
          <w:rStyle w:val="normaltextrun"/>
          <w:rFonts w:ascii="Calibri" w:hAnsi="Calibri" w:cs="Calibri"/>
          <w:b/>
          <w:bCs/>
          <w:lang w:val="en-GB"/>
        </w:rPr>
        <w:t xml:space="preserve">Bite </w:t>
      </w:r>
      <w:r w:rsidR="00C33A6C">
        <w:rPr>
          <w:rStyle w:val="normaltextrun"/>
          <w:rFonts w:ascii="Calibri" w:hAnsi="Calibri" w:cs="Calibri"/>
          <w:b/>
          <w:bCs/>
          <w:lang w:val="en-GB"/>
        </w:rPr>
        <w:t>t</w:t>
      </w:r>
      <w:r>
        <w:rPr>
          <w:rStyle w:val="normaltextrun"/>
          <w:rFonts w:ascii="Calibri" w:hAnsi="Calibri" w:cs="Calibri"/>
          <w:b/>
          <w:bCs/>
          <w:lang w:val="en-GB"/>
        </w:rPr>
        <w:t xml:space="preserve">he Molar - </w:t>
      </w:r>
      <w:proofErr w:type="spellStart"/>
      <w:r>
        <w:rPr>
          <w:rStyle w:val="normaltextrun"/>
          <w:rFonts w:ascii="Calibri" w:hAnsi="Calibri" w:cs="Calibri"/>
          <w:b/>
          <w:bCs/>
          <w:i/>
          <w:iCs/>
          <w:color w:val="2E74B5"/>
          <w:lang w:val="en-GB"/>
        </w:rPr>
        <w:t>Bíta</w:t>
      </w:r>
      <w:proofErr w:type="spellEnd"/>
      <w:r>
        <w:rPr>
          <w:rStyle w:val="normaltextrun"/>
          <w:rFonts w:ascii="Calibri" w:hAnsi="Calibri" w:cs="Calibri"/>
          <w:b/>
          <w:bCs/>
          <w:i/>
          <w:iCs/>
          <w:color w:val="2E74B5"/>
          <w:lang w:val="en-GB"/>
        </w:rPr>
        <w:t xml:space="preserve"> á </w:t>
      </w:r>
      <w:proofErr w:type="spellStart"/>
      <w:r>
        <w:rPr>
          <w:rStyle w:val="normaltextrun"/>
          <w:rFonts w:ascii="Calibri" w:hAnsi="Calibri" w:cs="Calibri"/>
          <w:b/>
          <w:bCs/>
          <w:i/>
          <w:iCs/>
          <w:color w:val="2E74B5"/>
          <w:lang w:val="en-GB"/>
        </w:rPr>
        <w:t>jaxlinn</w:t>
      </w:r>
      <w:proofErr w:type="spellEnd"/>
      <w:r w:rsidRPr="007203D0">
        <w:rPr>
          <w:rStyle w:val="eop"/>
          <w:rFonts w:ascii="Calibri" w:hAnsi="Calibri" w:cs="Calibri"/>
          <w:lang w:val="en-GB"/>
        </w:rPr>
        <w:t> </w:t>
      </w:r>
    </w:p>
    <w:p w14:paraId="10DE4DC5" w14:textId="77777777" w:rsidR="007203D0" w:rsidRPr="007203D0" w:rsidRDefault="007203D0" w:rsidP="005D33FB">
      <w:pPr>
        <w:rPr>
          <w:lang w:val="en-GB"/>
        </w:rPr>
      </w:pPr>
      <w:r>
        <w:rPr>
          <w:rStyle w:val="normaltextrun"/>
          <w:rFonts w:ascii="Calibri" w:hAnsi="Calibri" w:cs="Calibri"/>
          <w:lang w:val="en-GB"/>
        </w:rPr>
        <w:t>With Iceland extreme weather, Icelanders often have to be tough. Icelandic people have a special saying for this, to bite the molar. It means that when something difficult is ahead, you should bite the molar and continue.</w:t>
      </w:r>
      <w:r w:rsidRPr="007203D0">
        <w:rPr>
          <w:rStyle w:val="eop"/>
          <w:rFonts w:ascii="Calibri" w:hAnsi="Calibri" w:cs="Calibri"/>
          <w:lang w:val="en-GB"/>
        </w:rPr>
        <w:t> </w:t>
      </w:r>
    </w:p>
    <w:p w14:paraId="3B5A484C" w14:textId="77777777" w:rsidR="007203D0" w:rsidRPr="00CC0DA8" w:rsidRDefault="007203D0" w:rsidP="005D33FB">
      <w:pPr>
        <w:rPr>
          <w:i/>
          <w:iCs/>
          <w:lang w:val="en-GB"/>
        </w:rPr>
      </w:pPr>
      <w:r>
        <w:rPr>
          <w:rStyle w:val="normaltextrun"/>
          <w:rFonts w:ascii="Calibri" w:hAnsi="Calibri" w:cs="Calibri"/>
          <w:lang w:val="en-GB"/>
        </w:rPr>
        <w:t xml:space="preserve">Sentence: </w:t>
      </w:r>
      <w:r w:rsidRPr="00CC0DA8">
        <w:rPr>
          <w:i/>
          <w:iCs/>
          <w:lang w:val="en-GB"/>
        </w:rPr>
        <w:t>“I don’t want to go out in this stormy weather, but I’m going to bite the molar and go” </w:t>
      </w:r>
    </w:p>
    <w:p w14:paraId="1432ADE4" w14:textId="00E8E345" w:rsidR="00631F25" w:rsidRPr="00A42A52" w:rsidRDefault="002B32CF" w:rsidP="002B32CF">
      <w:pPr>
        <w:pStyle w:val="berschrift3"/>
        <w:keepLines w:val="0"/>
        <w:shd w:val="clear" w:color="auto" w:fill="DEEAF6" w:themeFill="accent5" w:themeFillTint="33"/>
        <w:spacing w:before="480" w:after="100" w:afterAutospacing="1"/>
        <w:textAlignment w:val="baseline"/>
        <w:rPr>
          <w:b/>
          <w:bCs/>
          <w:lang w:val="en-GB"/>
        </w:rPr>
      </w:pPr>
      <w:r>
        <w:rPr>
          <w:rStyle w:val="normaltextrun"/>
          <w:rFonts w:ascii="Calibri" w:eastAsia="Times New Roman" w:hAnsi="Calibri" w:cs="Calibri"/>
          <w:b/>
          <w:bCs/>
          <w:color w:val="auto"/>
          <w:lang w:val="en-GB" w:eastAsia="de-DE"/>
        </w:rPr>
        <w:t>I</w:t>
      </w:r>
      <w:r w:rsidR="00631F25" w:rsidRPr="00A42A52">
        <w:rPr>
          <w:rStyle w:val="normaltextrun"/>
          <w:rFonts w:ascii="Calibri" w:eastAsia="Times New Roman" w:hAnsi="Calibri" w:cs="Calibri"/>
          <w:b/>
          <w:bCs/>
          <w:color w:val="auto"/>
          <w:lang w:val="en-GB" w:eastAsia="de-DE"/>
        </w:rPr>
        <w:t xml:space="preserve"> took him to the bakery</w:t>
      </w:r>
      <w:r w:rsidR="00A42A52" w:rsidRPr="00A42A52">
        <w:rPr>
          <w:rStyle w:val="normaltextrun"/>
          <w:rFonts w:ascii="Calibri" w:eastAsia="Times New Roman" w:hAnsi="Calibri" w:cs="Calibri"/>
          <w:b/>
          <w:bCs/>
          <w:color w:val="auto"/>
          <w:lang w:val="en-GB" w:eastAsia="de-DE"/>
        </w:rPr>
        <w:t xml:space="preserve"> - </w:t>
      </w:r>
      <w:proofErr w:type="spellStart"/>
      <w:r w:rsidR="00631F25" w:rsidRPr="00A42A52">
        <w:rPr>
          <w:rStyle w:val="normaltextrun"/>
          <w:rFonts w:ascii="Calibri" w:eastAsia="Times New Roman" w:hAnsi="Calibri" w:cs="Calibri"/>
          <w:b/>
          <w:bCs/>
          <w:i/>
          <w:iCs/>
          <w:color w:val="2E74B5"/>
          <w:lang w:val="en-GB" w:eastAsia="de-DE"/>
        </w:rPr>
        <w:t>Ég</w:t>
      </w:r>
      <w:proofErr w:type="spellEnd"/>
      <w:r w:rsidR="00631F25" w:rsidRPr="00A42A52">
        <w:rPr>
          <w:rStyle w:val="normaltextrun"/>
          <w:rFonts w:ascii="Calibri" w:eastAsia="Times New Roman" w:hAnsi="Calibri" w:cs="Calibri"/>
          <w:b/>
          <w:bCs/>
          <w:i/>
          <w:iCs/>
          <w:color w:val="2E74B5"/>
          <w:lang w:val="en-GB" w:eastAsia="de-DE"/>
        </w:rPr>
        <w:t xml:space="preserve"> </w:t>
      </w:r>
      <w:proofErr w:type="spellStart"/>
      <w:r w:rsidR="00631F25" w:rsidRPr="00A42A52">
        <w:rPr>
          <w:rStyle w:val="normaltextrun"/>
          <w:rFonts w:ascii="Calibri" w:eastAsia="Times New Roman" w:hAnsi="Calibri" w:cs="Calibri"/>
          <w:b/>
          <w:bCs/>
          <w:i/>
          <w:iCs/>
          <w:color w:val="2E74B5"/>
          <w:lang w:val="en-GB" w:eastAsia="de-DE"/>
        </w:rPr>
        <w:t>tók</w:t>
      </w:r>
      <w:proofErr w:type="spellEnd"/>
      <w:r w:rsidR="00631F25" w:rsidRPr="00A42A52">
        <w:rPr>
          <w:rStyle w:val="normaltextrun"/>
          <w:rFonts w:ascii="Calibri" w:eastAsia="Times New Roman" w:hAnsi="Calibri" w:cs="Calibri"/>
          <w:b/>
          <w:bCs/>
          <w:i/>
          <w:iCs/>
          <w:color w:val="2E74B5"/>
          <w:lang w:val="en-GB" w:eastAsia="de-DE"/>
        </w:rPr>
        <w:t xml:space="preserve"> </w:t>
      </w:r>
      <w:proofErr w:type="spellStart"/>
      <w:r w:rsidR="00631F25" w:rsidRPr="00A42A52">
        <w:rPr>
          <w:rStyle w:val="normaltextrun"/>
          <w:rFonts w:ascii="Calibri" w:eastAsia="Times New Roman" w:hAnsi="Calibri" w:cs="Calibri"/>
          <w:b/>
          <w:bCs/>
          <w:i/>
          <w:iCs/>
          <w:color w:val="2E74B5"/>
          <w:lang w:val="en-GB" w:eastAsia="de-DE"/>
        </w:rPr>
        <w:t>hann</w:t>
      </w:r>
      <w:proofErr w:type="spellEnd"/>
      <w:r w:rsidR="00631F25" w:rsidRPr="00A42A52">
        <w:rPr>
          <w:rStyle w:val="normaltextrun"/>
          <w:rFonts w:ascii="Calibri" w:eastAsia="Times New Roman" w:hAnsi="Calibri" w:cs="Calibri"/>
          <w:b/>
          <w:bCs/>
          <w:i/>
          <w:iCs/>
          <w:color w:val="2E74B5"/>
          <w:lang w:val="en-GB" w:eastAsia="de-DE"/>
        </w:rPr>
        <w:t xml:space="preserve"> í </w:t>
      </w:r>
      <w:proofErr w:type="spellStart"/>
      <w:r w:rsidR="00631F25" w:rsidRPr="00A42A52">
        <w:rPr>
          <w:rStyle w:val="normaltextrun"/>
          <w:rFonts w:ascii="Calibri" w:eastAsia="Times New Roman" w:hAnsi="Calibri" w:cs="Calibri"/>
          <w:b/>
          <w:bCs/>
          <w:i/>
          <w:iCs/>
          <w:color w:val="2E74B5"/>
          <w:lang w:val="en-GB" w:eastAsia="de-DE"/>
        </w:rPr>
        <w:t>bakaríið</w:t>
      </w:r>
      <w:proofErr w:type="spellEnd"/>
    </w:p>
    <w:p w14:paraId="444B44EB" w14:textId="77777777" w:rsidR="00724C27" w:rsidRPr="007203D0" w:rsidRDefault="00724C27" w:rsidP="00724C27">
      <w:pPr>
        <w:pStyle w:val="paragraph"/>
        <w:textAlignment w:val="baseline"/>
        <w:rPr>
          <w:lang w:val="en-GB"/>
        </w:rPr>
      </w:pPr>
      <w:r>
        <w:rPr>
          <w:rStyle w:val="normaltextrun"/>
          <w:rFonts w:ascii="Calibri" w:hAnsi="Calibri" w:cs="Calibri"/>
          <w:sz w:val="22"/>
          <w:szCs w:val="22"/>
          <w:lang w:val="en-GB"/>
        </w:rPr>
        <w:t>When you are going to win a physical altercation with someone, you can use this phrase “to take somebody to the bakery”. This phrase is often used in sports as well.</w:t>
      </w:r>
      <w:r w:rsidRPr="007203D0">
        <w:rPr>
          <w:rStyle w:val="eop"/>
          <w:rFonts w:ascii="Calibri" w:hAnsi="Calibri" w:cs="Calibri"/>
          <w:sz w:val="22"/>
          <w:szCs w:val="22"/>
          <w:lang w:val="en-GB"/>
        </w:rPr>
        <w:t> </w:t>
      </w:r>
    </w:p>
    <w:p w14:paraId="169FCCC8" w14:textId="77777777" w:rsidR="00724C27" w:rsidRPr="007203D0" w:rsidRDefault="00724C27" w:rsidP="00724C27">
      <w:pPr>
        <w:pStyle w:val="paragraph"/>
        <w:textAlignment w:val="baseline"/>
        <w:rPr>
          <w:lang w:val="en-GB"/>
        </w:rPr>
      </w:pPr>
      <w:r>
        <w:rPr>
          <w:rStyle w:val="normaltextrun"/>
          <w:rFonts w:ascii="Calibri" w:hAnsi="Calibri" w:cs="Calibri"/>
          <w:sz w:val="22"/>
          <w:szCs w:val="22"/>
          <w:lang w:val="en-GB"/>
        </w:rPr>
        <w:t>Sentence: “</w:t>
      </w:r>
      <w:r w:rsidRPr="005D33FB">
        <w:rPr>
          <w:rStyle w:val="normaltextrun"/>
          <w:rFonts w:ascii="Calibri" w:hAnsi="Calibri" w:cs="Calibri"/>
          <w:i/>
          <w:iCs/>
          <w:sz w:val="22"/>
          <w:szCs w:val="22"/>
          <w:lang w:val="en-GB"/>
        </w:rPr>
        <w:t xml:space="preserve">I can’t wait until we compete against the other team, </w:t>
      </w:r>
      <w:r>
        <w:rPr>
          <w:rStyle w:val="normaltextrun"/>
          <w:rFonts w:ascii="Calibri" w:hAnsi="Calibri" w:cs="Calibri"/>
          <w:i/>
          <w:iCs/>
          <w:sz w:val="22"/>
          <w:szCs w:val="22"/>
          <w:lang w:val="en-GB"/>
        </w:rPr>
        <w:t>w</w:t>
      </w:r>
      <w:r w:rsidRPr="005D33FB">
        <w:rPr>
          <w:rStyle w:val="normaltextrun"/>
          <w:rFonts w:ascii="Calibri" w:hAnsi="Calibri" w:cs="Calibri"/>
          <w:i/>
          <w:iCs/>
          <w:sz w:val="22"/>
          <w:szCs w:val="22"/>
          <w:lang w:val="en-GB"/>
        </w:rPr>
        <w:t>e will take them to the bakery</w:t>
      </w:r>
      <w:r>
        <w:rPr>
          <w:rStyle w:val="normaltextrun"/>
          <w:rFonts w:ascii="Calibri" w:hAnsi="Calibri" w:cs="Calibri"/>
          <w:sz w:val="22"/>
          <w:szCs w:val="22"/>
          <w:lang w:val="en-GB"/>
        </w:rPr>
        <w:t>.”</w:t>
      </w:r>
    </w:p>
    <w:p w14:paraId="26A63B7A" w14:textId="2D5DC4B5" w:rsidR="005D33FB" w:rsidRDefault="00724C27" w:rsidP="005D33FB">
      <w:pPr>
        <w:rPr>
          <w:rStyle w:val="normaltextrun"/>
          <w:rFonts w:ascii="Calibri" w:hAnsi="Calibri" w:cs="Calibri"/>
          <w:lang w:val="en-GB"/>
        </w:rPr>
      </w:pPr>
      <w:r>
        <w:rPr>
          <w:rStyle w:val="normaltextrun"/>
          <w:rFonts w:ascii="Calibri" w:hAnsi="Calibri" w:cs="Calibri"/>
          <w:lang w:val="en-GB"/>
        </w:rPr>
        <w:t>I</w:t>
      </w:r>
      <w:r w:rsidR="00631F25" w:rsidRPr="00A42A52">
        <w:rPr>
          <w:rStyle w:val="normaltextrun"/>
          <w:rFonts w:ascii="Calibri" w:hAnsi="Calibri" w:cs="Calibri"/>
          <w:lang w:val="en-GB"/>
        </w:rPr>
        <w:t xml:space="preserve"> kicked his ass or I sure told him off</w:t>
      </w:r>
      <w:r w:rsidR="00E66115">
        <w:rPr>
          <w:rStyle w:val="normaltextrun"/>
          <w:rFonts w:ascii="Calibri" w:hAnsi="Calibri" w:cs="Calibri"/>
          <w:lang w:val="en-GB"/>
        </w:rPr>
        <w:t>.</w:t>
      </w:r>
    </w:p>
    <w:p w14:paraId="32228CD8" w14:textId="52ABDF66" w:rsidR="00631F25" w:rsidRPr="00A42A52" w:rsidRDefault="00A42A52" w:rsidP="005D33FB">
      <w:pPr>
        <w:rPr>
          <w:rStyle w:val="normaltextrun"/>
          <w:rFonts w:ascii="Calibri" w:hAnsi="Calibri" w:cs="Calibri"/>
          <w:lang w:val="en-GB"/>
        </w:rPr>
      </w:pPr>
      <w:r w:rsidRPr="00A42A52">
        <w:rPr>
          <w:rStyle w:val="normaltextrun"/>
          <w:rFonts w:ascii="Calibri" w:hAnsi="Calibri" w:cs="Calibri"/>
          <w:lang w:val="en-GB"/>
        </w:rPr>
        <w:t>Sentence: “</w:t>
      </w:r>
      <w:r w:rsidR="00631F25" w:rsidRPr="00547655">
        <w:rPr>
          <w:rStyle w:val="normaltextrun"/>
          <w:rFonts w:ascii="Calibri" w:hAnsi="Calibri" w:cs="Calibri"/>
          <w:i/>
          <w:iCs/>
          <w:lang w:val="en-GB"/>
        </w:rPr>
        <w:t>John lied to me about the butter, I’ll take him to the bakery!</w:t>
      </w:r>
      <w:r w:rsidRPr="00A42A52">
        <w:rPr>
          <w:rStyle w:val="normaltextrun"/>
          <w:rFonts w:ascii="Calibri" w:hAnsi="Calibri" w:cs="Calibri"/>
          <w:lang w:val="en-GB"/>
        </w:rPr>
        <w:t>”</w:t>
      </w:r>
    </w:p>
    <w:p w14:paraId="32DC1417" w14:textId="5A782013" w:rsidR="00966742" w:rsidRPr="001A7D65" w:rsidRDefault="00966742" w:rsidP="002B32CF">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auto"/>
          <w:lang w:val="en-GB" w:eastAsia="de-DE"/>
        </w:rPr>
      </w:pPr>
      <w:r w:rsidRPr="001A7D65">
        <w:rPr>
          <w:rStyle w:val="normaltextrun"/>
          <w:rFonts w:ascii="Calibri" w:eastAsia="Times New Roman" w:hAnsi="Calibri" w:cs="Calibri"/>
          <w:b/>
          <w:bCs/>
          <w:color w:val="auto"/>
          <w:lang w:val="en-GB" w:eastAsia="de-DE"/>
        </w:rPr>
        <w:t xml:space="preserve">I will show you the two worlds </w:t>
      </w:r>
      <w:r w:rsidR="005D33FB">
        <w:rPr>
          <w:rStyle w:val="normaltextrun"/>
          <w:rFonts w:ascii="Calibri" w:eastAsia="Times New Roman" w:hAnsi="Calibri" w:cs="Calibri"/>
          <w:b/>
          <w:bCs/>
          <w:color w:val="auto"/>
          <w:lang w:val="en-GB" w:eastAsia="de-DE"/>
        </w:rPr>
        <w:t xml:space="preserve">- </w:t>
      </w:r>
      <w:proofErr w:type="spellStart"/>
      <w:r w:rsidRPr="00A06C54">
        <w:rPr>
          <w:rStyle w:val="normaltextrun"/>
          <w:rFonts w:ascii="Calibri" w:eastAsia="Times New Roman" w:hAnsi="Calibri" w:cs="Calibri"/>
          <w:b/>
          <w:bCs/>
          <w:color w:val="0070C0"/>
          <w:lang w:val="en-GB" w:eastAsia="de-DE"/>
        </w:rPr>
        <w:t>Ég</w:t>
      </w:r>
      <w:proofErr w:type="spellEnd"/>
      <w:r w:rsidRPr="00A06C54">
        <w:rPr>
          <w:rStyle w:val="normaltextrun"/>
          <w:rFonts w:ascii="Calibri" w:eastAsia="Times New Roman" w:hAnsi="Calibri" w:cs="Calibri"/>
          <w:b/>
          <w:bCs/>
          <w:color w:val="0070C0"/>
          <w:lang w:val="en-GB" w:eastAsia="de-DE"/>
        </w:rPr>
        <w:t xml:space="preserve"> </w:t>
      </w:r>
      <w:proofErr w:type="spellStart"/>
      <w:r w:rsidRPr="00A06C54">
        <w:rPr>
          <w:rStyle w:val="normaltextrun"/>
          <w:rFonts w:ascii="Calibri" w:eastAsia="Times New Roman" w:hAnsi="Calibri" w:cs="Calibri"/>
          <w:b/>
          <w:bCs/>
          <w:color w:val="0070C0"/>
          <w:lang w:val="en-GB" w:eastAsia="de-DE"/>
        </w:rPr>
        <w:t>skal</w:t>
      </w:r>
      <w:proofErr w:type="spellEnd"/>
      <w:r w:rsidRPr="00A06C54">
        <w:rPr>
          <w:rStyle w:val="normaltextrun"/>
          <w:rFonts w:ascii="Calibri" w:eastAsia="Times New Roman" w:hAnsi="Calibri" w:cs="Calibri"/>
          <w:b/>
          <w:bCs/>
          <w:color w:val="0070C0"/>
          <w:lang w:val="en-GB" w:eastAsia="de-DE"/>
        </w:rPr>
        <w:t xml:space="preserve"> </w:t>
      </w:r>
      <w:proofErr w:type="spellStart"/>
      <w:r w:rsidRPr="00A06C54">
        <w:rPr>
          <w:rStyle w:val="normaltextrun"/>
          <w:rFonts w:ascii="Calibri" w:eastAsia="Times New Roman" w:hAnsi="Calibri" w:cs="Calibri"/>
          <w:b/>
          <w:bCs/>
          <w:color w:val="0070C0"/>
          <w:lang w:val="en-GB" w:eastAsia="de-DE"/>
        </w:rPr>
        <w:t>sýna</w:t>
      </w:r>
      <w:proofErr w:type="spellEnd"/>
      <w:r w:rsidRPr="00A06C54">
        <w:rPr>
          <w:rStyle w:val="normaltextrun"/>
          <w:rFonts w:ascii="Calibri" w:eastAsia="Times New Roman" w:hAnsi="Calibri" w:cs="Calibri"/>
          <w:b/>
          <w:bCs/>
          <w:color w:val="0070C0"/>
          <w:lang w:val="en-GB" w:eastAsia="de-DE"/>
        </w:rPr>
        <w:t xml:space="preserve"> </w:t>
      </w:r>
      <w:proofErr w:type="spellStart"/>
      <w:r w:rsidRPr="00A06C54">
        <w:rPr>
          <w:rStyle w:val="normaltextrun"/>
          <w:rFonts w:ascii="Calibri" w:eastAsia="Times New Roman" w:hAnsi="Calibri" w:cs="Calibri"/>
          <w:b/>
          <w:bCs/>
          <w:color w:val="0070C0"/>
          <w:lang w:val="en-GB" w:eastAsia="de-DE"/>
        </w:rPr>
        <w:t>þér</w:t>
      </w:r>
      <w:proofErr w:type="spellEnd"/>
      <w:r w:rsidRPr="00A06C54">
        <w:rPr>
          <w:rStyle w:val="normaltextrun"/>
          <w:rFonts w:ascii="Calibri" w:eastAsia="Times New Roman" w:hAnsi="Calibri" w:cs="Calibri"/>
          <w:b/>
          <w:bCs/>
          <w:color w:val="0070C0"/>
          <w:lang w:val="en-GB" w:eastAsia="de-DE"/>
        </w:rPr>
        <w:t xml:space="preserve"> í </w:t>
      </w:r>
      <w:proofErr w:type="spellStart"/>
      <w:r w:rsidRPr="00A06C54">
        <w:rPr>
          <w:rStyle w:val="normaltextrun"/>
          <w:rFonts w:ascii="Calibri" w:eastAsia="Times New Roman" w:hAnsi="Calibri" w:cs="Calibri"/>
          <w:b/>
          <w:bCs/>
          <w:color w:val="0070C0"/>
          <w:lang w:val="en-GB" w:eastAsia="de-DE"/>
        </w:rPr>
        <w:t>tvo</w:t>
      </w:r>
      <w:proofErr w:type="spellEnd"/>
      <w:r w:rsidRPr="00A06C54">
        <w:rPr>
          <w:rStyle w:val="normaltextrun"/>
          <w:rFonts w:ascii="Calibri" w:eastAsia="Times New Roman" w:hAnsi="Calibri" w:cs="Calibri"/>
          <w:b/>
          <w:bCs/>
          <w:color w:val="0070C0"/>
          <w:lang w:val="en-GB" w:eastAsia="de-DE"/>
        </w:rPr>
        <w:t xml:space="preserve"> </w:t>
      </w:r>
      <w:proofErr w:type="spellStart"/>
      <w:r w:rsidRPr="00A06C54">
        <w:rPr>
          <w:rStyle w:val="normaltextrun"/>
          <w:rFonts w:ascii="Calibri" w:eastAsia="Times New Roman" w:hAnsi="Calibri" w:cs="Calibri"/>
          <w:b/>
          <w:bCs/>
          <w:color w:val="0070C0"/>
          <w:lang w:val="en-GB" w:eastAsia="de-DE"/>
        </w:rPr>
        <w:t>heimana</w:t>
      </w:r>
      <w:proofErr w:type="spellEnd"/>
    </w:p>
    <w:p w14:paraId="2F53914C" w14:textId="5901F677" w:rsidR="00966742" w:rsidRPr="00966742" w:rsidRDefault="00966742" w:rsidP="005D33FB">
      <w:pPr>
        <w:rPr>
          <w:rStyle w:val="normaltextrun"/>
          <w:rFonts w:ascii="Calibri" w:hAnsi="Calibri" w:cs="Calibri"/>
          <w:lang w:val="en-GB"/>
        </w:rPr>
      </w:pPr>
      <w:r w:rsidRPr="00966742">
        <w:rPr>
          <w:rStyle w:val="normaltextrun"/>
          <w:rFonts w:ascii="Calibri" w:hAnsi="Calibri" w:cs="Calibri"/>
          <w:lang w:val="en-GB"/>
        </w:rPr>
        <w:t>Used as a threat, for example threatening physical violence</w:t>
      </w:r>
      <w:r w:rsidR="006A3C77">
        <w:rPr>
          <w:rStyle w:val="normaltextrun"/>
          <w:rFonts w:ascii="Calibri" w:hAnsi="Calibri" w:cs="Calibri"/>
          <w:lang w:val="en-GB"/>
        </w:rPr>
        <w:t>.</w:t>
      </w:r>
    </w:p>
    <w:p w14:paraId="642792B4" w14:textId="3D4ACAA4" w:rsidR="00966742" w:rsidRPr="001A7D65" w:rsidRDefault="00881328" w:rsidP="005D33FB">
      <w:pPr>
        <w:rPr>
          <w:lang w:val="en-GB"/>
        </w:rPr>
      </w:pPr>
      <w:r>
        <w:rPr>
          <w:rStyle w:val="normaltextrun"/>
          <w:rFonts w:ascii="Calibri" w:hAnsi="Calibri" w:cs="Calibri"/>
          <w:lang w:val="en-GB"/>
        </w:rPr>
        <w:t xml:space="preserve">Sentence: </w:t>
      </w:r>
      <w:r w:rsidRPr="00881328">
        <w:rPr>
          <w:rStyle w:val="normaltextrun"/>
          <w:rFonts w:ascii="Calibri" w:hAnsi="Calibri" w:cs="Calibri"/>
          <w:i/>
          <w:iCs/>
          <w:lang w:val="en-GB"/>
        </w:rPr>
        <w:t>“</w:t>
      </w:r>
      <w:r w:rsidR="00966742" w:rsidRPr="00881328">
        <w:rPr>
          <w:rStyle w:val="normaltextrun"/>
          <w:rFonts w:ascii="Calibri" w:hAnsi="Calibri" w:cs="Calibri"/>
          <w:i/>
          <w:iCs/>
          <w:lang w:val="en-GB"/>
        </w:rPr>
        <w:t>If you don’t return the cookie you stole I will show you the two worlds</w:t>
      </w:r>
      <w:r w:rsidRPr="00881328">
        <w:rPr>
          <w:rStyle w:val="normaltextrun"/>
          <w:rFonts w:ascii="Calibri" w:hAnsi="Calibri" w:cs="Calibri"/>
          <w:i/>
          <w:iCs/>
          <w:lang w:val="en-GB"/>
        </w:rPr>
        <w:t>”</w:t>
      </w:r>
    </w:p>
    <w:p w14:paraId="5D33E2EC" w14:textId="2ED4A5C4" w:rsidR="00966742" w:rsidRPr="00966742" w:rsidRDefault="00966742" w:rsidP="002B32CF">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auto"/>
          <w:lang w:val="en-GB" w:eastAsia="de-DE"/>
        </w:rPr>
      </w:pPr>
      <w:r w:rsidRPr="00966742">
        <w:rPr>
          <w:rStyle w:val="normaltextrun"/>
          <w:rFonts w:ascii="Calibri" w:eastAsia="Times New Roman" w:hAnsi="Calibri" w:cs="Calibri"/>
          <w:b/>
          <w:bCs/>
          <w:color w:val="auto"/>
          <w:lang w:val="en-GB" w:eastAsia="de-DE"/>
        </w:rPr>
        <w:t>Isn’t everything OK at home?</w:t>
      </w:r>
      <w:r w:rsidR="005D33FB">
        <w:rPr>
          <w:rStyle w:val="normaltextrun"/>
          <w:rFonts w:ascii="Calibri" w:eastAsia="Times New Roman" w:hAnsi="Calibri" w:cs="Calibri"/>
          <w:b/>
          <w:bCs/>
          <w:color w:val="auto"/>
          <w:lang w:val="en-GB" w:eastAsia="de-DE"/>
        </w:rPr>
        <w:t xml:space="preserve"> - </w:t>
      </w:r>
      <w:r w:rsidRPr="00A06C54">
        <w:rPr>
          <w:rStyle w:val="normaltextrun"/>
          <w:rFonts w:ascii="Calibri" w:eastAsia="Times New Roman" w:hAnsi="Calibri" w:cs="Calibri"/>
          <w:b/>
          <w:bCs/>
          <w:color w:val="0070C0"/>
          <w:lang w:val="en-GB" w:eastAsia="de-DE"/>
        </w:rPr>
        <w:t xml:space="preserve">Er ekki </w:t>
      </w:r>
      <w:proofErr w:type="spellStart"/>
      <w:r w:rsidRPr="00A06C54">
        <w:rPr>
          <w:rStyle w:val="normaltextrun"/>
          <w:rFonts w:ascii="Calibri" w:eastAsia="Times New Roman" w:hAnsi="Calibri" w:cs="Calibri"/>
          <w:b/>
          <w:bCs/>
          <w:color w:val="0070C0"/>
          <w:lang w:val="en-GB" w:eastAsia="de-DE"/>
        </w:rPr>
        <w:t>allt</w:t>
      </w:r>
      <w:proofErr w:type="spellEnd"/>
      <w:r w:rsidRPr="00A06C54">
        <w:rPr>
          <w:rStyle w:val="normaltextrun"/>
          <w:rFonts w:ascii="Calibri" w:eastAsia="Times New Roman" w:hAnsi="Calibri" w:cs="Calibri"/>
          <w:b/>
          <w:bCs/>
          <w:color w:val="0070C0"/>
          <w:lang w:val="en-GB" w:eastAsia="de-DE"/>
        </w:rPr>
        <w:t xml:space="preserve"> í </w:t>
      </w:r>
      <w:proofErr w:type="spellStart"/>
      <w:r w:rsidRPr="00A06C54">
        <w:rPr>
          <w:rStyle w:val="normaltextrun"/>
          <w:rFonts w:ascii="Calibri" w:eastAsia="Times New Roman" w:hAnsi="Calibri" w:cs="Calibri"/>
          <w:b/>
          <w:bCs/>
          <w:color w:val="0070C0"/>
          <w:lang w:val="en-GB" w:eastAsia="de-DE"/>
        </w:rPr>
        <w:t>lagi</w:t>
      </w:r>
      <w:proofErr w:type="spellEnd"/>
      <w:r w:rsidRPr="00A06C54">
        <w:rPr>
          <w:rStyle w:val="normaltextrun"/>
          <w:rFonts w:ascii="Calibri" w:eastAsia="Times New Roman" w:hAnsi="Calibri" w:cs="Calibri"/>
          <w:b/>
          <w:bCs/>
          <w:color w:val="0070C0"/>
          <w:lang w:val="en-GB" w:eastAsia="de-DE"/>
        </w:rPr>
        <w:t xml:space="preserve"> </w:t>
      </w:r>
      <w:proofErr w:type="spellStart"/>
      <w:r w:rsidRPr="00A06C54">
        <w:rPr>
          <w:rStyle w:val="normaltextrun"/>
          <w:rFonts w:ascii="Calibri" w:eastAsia="Times New Roman" w:hAnsi="Calibri" w:cs="Calibri"/>
          <w:b/>
          <w:bCs/>
          <w:color w:val="0070C0"/>
          <w:lang w:val="en-GB" w:eastAsia="de-DE"/>
        </w:rPr>
        <w:t>heima</w:t>
      </w:r>
      <w:proofErr w:type="spellEnd"/>
      <w:r w:rsidRPr="00A06C54">
        <w:rPr>
          <w:rStyle w:val="normaltextrun"/>
          <w:rFonts w:ascii="Calibri" w:eastAsia="Times New Roman" w:hAnsi="Calibri" w:cs="Calibri"/>
          <w:b/>
          <w:bCs/>
          <w:color w:val="0070C0"/>
          <w:lang w:val="en-GB" w:eastAsia="de-DE"/>
        </w:rPr>
        <w:t xml:space="preserve"> </w:t>
      </w:r>
      <w:proofErr w:type="spellStart"/>
      <w:r w:rsidRPr="00A06C54">
        <w:rPr>
          <w:rStyle w:val="normaltextrun"/>
          <w:rFonts w:ascii="Calibri" w:eastAsia="Times New Roman" w:hAnsi="Calibri" w:cs="Calibri"/>
          <w:b/>
          <w:bCs/>
          <w:color w:val="0070C0"/>
          <w:lang w:val="en-GB" w:eastAsia="de-DE"/>
        </w:rPr>
        <w:t>hjá</w:t>
      </w:r>
      <w:proofErr w:type="spellEnd"/>
      <w:r w:rsidRPr="00A06C54">
        <w:rPr>
          <w:rStyle w:val="normaltextrun"/>
          <w:rFonts w:ascii="Calibri" w:eastAsia="Times New Roman" w:hAnsi="Calibri" w:cs="Calibri"/>
          <w:b/>
          <w:bCs/>
          <w:color w:val="0070C0"/>
          <w:lang w:val="en-GB" w:eastAsia="de-DE"/>
        </w:rPr>
        <w:t xml:space="preserve"> </w:t>
      </w:r>
      <w:proofErr w:type="spellStart"/>
      <w:r w:rsidRPr="00A06C54">
        <w:rPr>
          <w:rStyle w:val="normaltextrun"/>
          <w:rFonts w:ascii="Calibri" w:eastAsia="Times New Roman" w:hAnsi="Calibri" w:cs="Calibri"/>
          <w:b/>
          <w:bCs/>
          <w:color w:val="0070C0"/>
          <w:lang w:val="en-GB" w:eastAsia="de-DE"/>
        </w:rPr>
        <w:t>þér</w:t>
      </w:r>
      <w:proofErr w:type="spellEnd"/>
      <w:r w:rsidRPr="00A06C54">
        <w:rPr>
          <w:rStyle w:val="normaltextrun"/>
          <w:rFonts w:ascii="Calibri" w:eastAsia="Times New Roman" w:hAnsi="Calibri" w:cs="Calibri"/>
          <w:b/>
          <w:bCs/>
          <w:color w:val="0070C0"/>
          <w:lang w:val="en-GB" w:eastAsia="de-DE"/>
        </w:rPr>
        <w:t>?</w:t>
      </w:r>
    </w:p>
    <w:p w14:paraId="40CE3EE4" w14:textId="77777777" w:rsidR="00966742" w:rsidRPr="00966742" w:rsidRDefault="00966742" w:rsidP="005D33FB">
      <w:pPr>
        <w:rPr>
          <w:rStyle w:val="normaltextrun"/>
          <w:rFonts w:ascii="Calibri" w:hAnsi="Calibri" w:cs="Calibri"/>
          <w:lang w:val="en-GB"/>
        </w:rPr>
      </w:pPr>
      <w:r w:rsidRPr="00966742">
        <w:rPr>
          <w:rStyle w:val="normaltextrun"/>
          <w:rFonts w:ascii="Calibri" w:hAnsi="Calibri" w:cs="Calibri"/>
          <w:lang w:val="en-GB"/>
        </w:rPr>
        <w:t>By saying this you are suggesting that there’s something wrong with the other person, that they are stupid or that they are missing a few pages for example.</w:t>
      </w:r>
    </w:p>
    <w:p w14:paraId="144CF585" w14:textId="14463488" w:rsidR="00966742" w:rsidRPr="005D33FB" w:rsidRDefault="005D33FB" w:rsidP="005D33FB">
      <w:pPr>
        <w:rPr>
          <w:rStyle w:val="normaltextrun"/>
          <w:rFonts w:ascii="Calibri" w:hAnsi="Calibri" w:cs="Calibri"/>
          <w:i/>
          <w:iCs/>
          <w:lang w:val="en-GB"/>
        </w:rPr>
      </w:pPr>
      <w:r w:rsidRPr="00A42A52">
        <w:rPr>
          <w:rStyle w:val="normaltextrun"/>
          <w:rFonts w:ascii="Calibri" w:hAnsi="Calibri" w:cs="Calibri"/>
          <w:lang w:val="en-GB"/>
        </w:rPr>
        <w:t xml:space="preserve">Sentence: </w:t>
      </w:r>
      <w:r w:rsidRPr="005D33FB">
        <w:rPr>
          <w:rStyle w:val="normaltextrun"/>
          <w:rFonts w:ascii="Calibri" w:hAnsi="Calibri" w:cs="Calibri"/>
          <w:i/>
          <w:iCs/>
          <w:lang w:val="en-GB"/>
        </w:rPr>
        <w:t>“</w:t>
      </w:r>
      <w:r w:rsidR="00966742" w:rsidRPr="005D33FB">
        <w:rPr>
          <w:rStyle w:val="normaltextrun"/>
          <w:rFonts w:ascii="Calibri" w:hAnsi="Calibri" w:cs="Calibri"/>
          <w:i/>
          <w:iCs/>
          <w:lang w:val="en-GB"/>
        </w:rPr>
        <w:t xml:space="preserve">You drive backwards down </w:t>
      </w:r>
      <w:proofErr w:type="spellStart"/>
      <w:r w:rsidR="00966742" w:rsidRPr="005D33FB">
        <w:rPr>
          <w:rStyle w:val="normaltextrun"/>
          <w:rFonts w:ascii="Calibri" w:hAnsi="Calibri" w:cs="Calibri"/>
          <w:i/>
          <w:iCs/>
          <w:lang w:val="en-GB"/>
        </w:rPr>
        <w:t>Laugavegur</w:t>
      </w:r>
      <w:proofErr w:type="spellEnd"/>
      <w:r w:rsidR="00966742" w:rsidRPr="005D33FB">
        <w:rPr>
          <w:rStyle w:val="normaltextrun"/>
          <w:rFonts w:ascii="Calibri" w:hAnsi="Calibri" w:cs="Calibri"/>
          <w:i/>
          <w:iCs/>
          <w:lang w:val="en-GB"/>
        </w:rPr>
        <w:t>? Isn’t everything OK at home?</w:t>
      </w:r>
      <w:r w:rsidRPr="005D33FB">
        <w:rPr>
          <w:rStyle w:val="normaltextrun"/>
          <w:rFonts w:ascii="Calibri" w:hAnsi="Calibri" w:cs="Calibri"/>
          <w:i/>
          <w:iCs/>
          <w:lang w:val="en-GB"/>
        </w:rPr>
        <w:t>”</w:t>
      </w:r>
    </w:p>
    <w:p w14:paraId="67739EBE" w14:textId="679DEF24" w:rsidR="00966742" w:rsidRPr="00966742" w:rsidRDefault="00966742" w:rsidP="002B32CF">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auto"/>
          <w:lang w:val="en-GB" w:eastAsia="de-DE"/>
        </w:rPr>
      </w:pPr>
      <w:r w:rsidRPr="00966742">
        <w:rPr>
          <w:rStyle w:val="normaltextrun"/>
          <w:rFonts w:ascii="Calibri" w:eastAsia="Times New Roman" w:hAnsi="Calibri" w:cs="Calibri"/>
          <w:b/>
          <w:bCs/>
          <w:color w:val="auto"/>
          <w:lang w:val="en-GB" w:eastAsia="de-DE"/>
        </w:rPr>
        <w:t>He’s on the wrong shelf in life</w:t>
      </w:r>
      <w:r w:rsidR="005D33FB" w:rsidRPr="005D33FB">
        <w:rPr>
          <w:rStyle w:val="normaltextrun"/>
          <w:rFonts w:ascii="Calibri" w:eastAsia="Times New Roman" w:hAnsi="Calibri" w:cs="Calibri"/>
          <w:b/>
          <w:bCs/>
          <w:color w:val="auto"/>
          <w:lang w:val="en-GB" w:eastAsia="de-DE"/>
        </w:rPr>
        <w:t xml:space="preserve"> - </w:t>
      </w:r>
      <w:r w:rsidRPr="00A06C54">
        <w:rPr>
          <w:rStyle w:val="normaltextrun"/>
          <w:rFonts w:ascii="Calibri" w:eastAsia="Times New Roman" w:hAnsi="Calibri" w:cs="Calibri"/>
          <w:b/>
          <w:bCs/>
          <w:color w:val="0070C0"/>
          <w:lang w:val="en-GB" w:eastAsia="de-DE"/>
        </w:rPr>
        <w:t xml:space="preserve">Hann er á </w:t>
      </w:r>
      <w:proofErr w:type="spellStart"/>
      <w:r w:rsidRPr="00A06C54">
        <w:rPr>
          <w:rStyle w:val="normaltextrun"/>
          <w:rFonts w:ascii="Calibri" w:eastAsia="Times New Roman" w:hAnsi="Calibri" w:cs="Calibri"/>
          <w:b/>
          <w:bCs/>
          <w:color w:val="0070C0"/>
          <w:lang w:val="en-GB" w:eastAsia="de-DE"/>
        </w:rPr>
        <w:t>rangri</w:t>
      </w:r>
      <w:proofErr w:type="spellEnd"/>
      <w:r w:rsidRPr="00A06C54">
        <w:rPr>
          <w:rStyle w:val="normaltextrun"/>
          <w:rFonts w:ascii="Calibri" w:eastAsia="Times New Roman" w:hAnsi="Calibri" w:cs="Calibri"/>
          <w:b/>
          <w:bCs/>
          <w:color w:val="0070C0"/>
          <w:lang w:val="en-GB" w:eastAsia="de-DE"/>
        </w:rPr>
        <w:t xml:space="preserve"> </w:t>
      </w:r>
      <w:proofErr w:type="spellStart"/>
      <w:r w:rsidRPr="00A06C54">
        <w:rPr>
          <w:rStyle w:val="normaltextrun"/>
          <w:rFonts w:ascii="Calibri" w:eastAsia="Times New Roman" w:hAnsi="Calibri" w:cs="Calibri"/>
          <w:b/>
          <w:bCs/>
          <w:color w:val="0070C0"/>
          <w:lang w:val="en-GB" w:eastAsia="de-DE"/>
        </w:rPr>
        <w:t>hillu</w:t>
      </w:r>
      <w:proofErr w:type="spellEnd"/>
      <w:r w:rsidRPr="00A06C54">
        <w:rPr>
          <w:rStyle w:val="normaltextrun"/>
          <w:rFonts w:ascii="Calibri" w:eastAsia="Times New Roman" w:hAnsi="Calibri" w:cs="Calibri"/>
          <w:b/>
          <w:bCs/>
          <w:color w:val="0070C0"/>
          <w:lang w:val="en-GB" w:eastAsia="de-DE"/>
        </w:rPr>
        <w:t xml:space="preserve"> í </w:t>
      </w:r>
      <w:proofErr w:type="spellStart"/>
      <w:r w:rsidRPr="00A06C54">
        <w:rPr>
          <w:rStyle w:val="normaltextrun"/>
          <w:rFonts w:ascii="Calibri" w:eastAsia="Times New Roman" w:hAnsi="Calibri" w:cs="Calibri"/>
          <w:b/>
          <w:bCs/>
          <w:color w:val="0070C0"/>
          <w:lang w:val="en-GB" w:eastAsia="de-DE"/>
        </w:rPr>
        <w:t>lífinu</w:t>
      </w:r>
      <w:proofErr w:type="spellEnd"/>
    </w:p>
    <w:p w14:paraId="1869E72B" w14:textId="77777777" w:rsidR="00966742" w:rsidRPr="00966742" w:rsidRDefault="00966742" w:rsidP="005D33FB">
      <w:pPr>
        <w:rPr>
          <w:rStyle w:val="normaltextrun"/>
          <w:rFonts w:ascii="Calibri" w:hAnsi="Calibri" w:cs="Calibri"/>
          <w:lang w:val="en-GB"/>
        </w:rPr>
      </w:pPr>
      <w:r w:rsidRPr="00966742">
        <w:rPr>
          <w:rStyle w:val="normaltextrun"/>
          <w:rFonts w:ascii="Calibri" w:hAnsi="Calibri" w:cs="Calibri"/>
          <w:lang w:val="en-GB"/>
        </w:rPr>
        <w:t>When someone is doing the wrong job or pursuing the wrong dream</w:t>
      </w:r>
    </w:p>
    <w:p w14:paraId="7D2E7580" w14:textId="2871ADAD" w:rsidR="00966742" w:rsidRPr="00966742" w:rsidRDefault="005D33FB" w:rsidP="005D33FB">
      <w:pPr>
        <w:rPr>
          <w:rStyle w:val="normaltextrun"/>
          <w:rFonts w:ascii="Calibri" w:hAnsi="Calibri" w:cs="Calibri"/>
          <w:lang w:val="en-GB"/>
        </w:rPr>
      </w:pPr>
      <w:r w:rsidRPr="00A42A52">
        <w:rPr>
          <w:rStyle w:val="normaltextrun"/>
          <w:rFonts w:ascii="Calibri" w:hAnsi="Calibri" w:cs="Calibri"/>
          <w:lang w:val="en-GB"/>
        </w:rPr>
        <w:t>Sentence: “</w:t>
      </w:r>
      <w:r w:rsidR="00966742" w:rsidRPr="005D33FB">
        <w:rPr>
          <w:rStyle w:val="normaltextrun"/>
          <w:rFonts w:ascii="Calibri" w:hAnsi="Calibri" w:cs="Calibri"/>
          <w:i/>
          <w:iCs/>
          <w:lang w:val="en-GB"/>
        </w:rPr>
        <w:t>John is on the wrong shelf in life, he should have become a spy instead of a kindergarten teacher.</w:t>
      </w:r>
      <w:r>
        <w:rPr>
          <w:rStyle w:val="normaltextrun"/>
          <w:rFonts w:ascii="Calibri" w:hAnsi="Calibri" w:cs="Calibri"/>
          <w:i/>
          <w:iCs/>
          <w:lang w:val="en-GB"/>
        </w:rPr>
        <w:t>”</w:t>
      </w:r>
    </w:p>
    <w:p w14:paraId="6A1EE027" w14:textId="73449692" w:rsidR="00966742" w:rsidRPr="005D33FB" w:rsidRDefault="00966742" w:rsidP="002B32CF">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auto"/>
          <w:lang w:val="en-GB" w:eastAsia="de-DE"/>
        </w:rPr>
      </w:pPr>
      <w:r w:rsidRPr="005D33FB">
        <w:rPr>
          <w:rStyle w:val="normaltextrun"/>
          <w:rFonts w:ascii="Calibri" w:eastAsia="Times New Roman" w:hAnsi="Calibri" w:cs="Calibri"/>
          <w:b/>
          <w:bCs/>
          <w:color w:val="auto"/>
          <w:lang w:val="en-GB" w:eastAsia="de-DE"/>
        </w:rPr>
        <w:t>He doesn’t walk whole to the forest</w:t>
      </w:r>
      <w:r w:rsidR="005D33FB" w:rsidRPr="005D33FB">
        <w:rPr>
          <w:rStyle w:val="normaltextrun"/>
          <w:rFonts w:ascii="Calibri" w:eastAsia="Times New Roman" w:hAnsi="Calibri" w:cs="Calibri"/>
          <w:b/>
          <w:bCs/>
          <w:color w:val="auto"/>
          <w:lang w:val="en-GB" w:eastAsia="de-DE"/>
        </w:rPr>
        <w:t xml:space="preserve"> - </w:t>
      </w:r>
      <w:r w:rsidRPr="00A06C54">
        <w:rPr>
          <w:rStyle w:val="normaltextrun"/>
          <w:rFonts w:ascii="Calibri" w:eastAsia="Times New Roman" w:hAnsi="Calibri" w:cs="Calibri"/>
          <w:b/>
          <w:bCs/>
          <w:color w:val="0070C0"/>
          <w:lang w:val="en-GB" w:eastAsia="de-DE"/>
        </w:rPr>
        <w:t xml:space="preserve">Hann </w:t>
      </w:r>
      <w:proofErr w:type="spellStart"/>
      <w:r w:rsidRPr="00A06C54">
        <w:rPr>
          <w:rStyle w:val="normaltextrun"/>
          <w:rFonts w:ascii="Calibri" w:eastAsia="Times New Roman" w:hAnsi="Calibri" w:cs="Calibri"/>
          <w:b/>
          <w:bCs/>
          <w:color w:val="0070C0"/>
          <w:lang w:val="en-GB" w:eastAsia="de-DE"/>
        </w:rPr>
        <w:t>gengur</w:t>
      </w:r>
      <w:proofErr w:type="spellEnd"/>
      <w:r w:rsidRPr="00A06C54">
        <w:rPr>
          <w:rStyle w:val="normaltextrun"/>
          <w:rFonts w:ascii="Calibri" w:eastAsia="Times New Roman" w:hAnsi="Calibri" w:cs="Calibri"/>
          <w:b/>
          <w:bCs/>
          <w:color w:val="0070C0"/>
          <w:lang w:val="en-GB" w:eastAsia="de-DE"/>
        </w:rPr>
        <w:t xml:space="preserve"> ekki </w:t>
      </w:r>
      <w:proofErr w:type="spellStart"/>
      <w:r w:rsidRPr="00A06C54">
        <w:rPr>
          <w:rStyle w:val="normaltextrun"/>
          <w:rFonts w:ascii="Calibri" w:eastAsia="Times New Roman" w:hAnsi="Calibri" w:cs="Calibri"/>
          <w:b/>
          <w:bCs/>
          <w:color w:val="0070C0"/>
          <w:lang w:val="en-GB" w:eastAsia="de-DE"/>
        </w:rPr>
        <w:t>heill</w:t>
      </w:r>
      <w:proofErr w:type="spellEnd"/>
      <w:r w:rsidRPr="00A06C54">
        <w:rPr>
          <w:rStyle w:val="normaltextrun"/>
          <w:rFonts w:ascii="Calibri" w:eastAsia="Times New Roman" w:hAnsi="Calibri" w:cs="Calibri"/>
          <w:b/>
          <w:bCs/>
          <w:color w:val="0070C0"/>
          <w:lang w:val="en-GB" w:eastAsia="de-DE"/>
        </w:rPr>
        <w:t xml:space="preserve"> </w:t>
      </w:r>
      <w:proofErr w:type="spellStart"/>
      <w:r w:rsidRPr="00A06C54">
        <w:rPr>
          <w:rStyle w:val="normaltextrun"/>
          <w:rFonts w:ascii="Calibri" w:eastAsia="Times New Roman" w:hAnsi="Calibri" w:cs="Calibri"/>
          <w:b/>
          <w:bCs/>
          <w:color w:val="0070C0"/>
          <w:lang w:val="en-GB" w:eastAsia="de-DE"/>
        </w:rPr>
        <w:t>til</w:t>
      </w:r>
      <w:proofErr w:type="spellEnd"/>
      <w:r w:rsidRPr="00A06C54">
        <w:rPr>
          <w:rStyle w:val="normaltextrun"/>
          <w:rFonts w:ascii="Calibri" w:eastAsia="Times New Roman" w:hAnsi="Calibri" w:cs="Calibri"/>
          <w:b/>
          <w:bCs/>
          <w:color w:val="0070C0"/>
          <w:lang w:val="en-GB" w:eastAsia="de-DE"/>
        </w:rPr>
        <w:t xml:space="preserve"> </w:t>
      </w:r>
      <w:proofErr w:type="spellStart"/>
      <w:r w:rsidRPr="00A06C54">
        <w:rPr>
          <w:rStyle w:val="normaltextrun"/>
          <w:rFonts w:ascii="Calibri" w:eastAsia="Times New Roman" w:hAnsi="Calibri" w:cs="Calibri"/>
          <w:b/>
          <w:bCs/>
          <w:color w:val="0070C0"/>
          <w:lang w:val="en-GB" w:eastAsia="de-DE"/>
        </w:rPr>
        <w:t>skógar</w:t>
      </w:r>
      <w:proofErr w:type="spellEnd"/>
    </w:p>
    <w:p w14:paraId="75CA7DEC" w14:textId="77777777" w:rsidR="00966742" w:rsidRPr="00966742" w:rsidRDefault="00966742" w:rsidP="00547655">
      <w:pPr>
        <w:rPr>
          <w:rStyle w:val="normaltextrun"/>
          <w:rFonts w:ascii="Calibri" w:hAnsi="Calibri" w:cs="Calibri"/>
          <w:lang w:val="en-GB"/>
        </w:rPr>
      </w:pPr>
      <w:r w:rsidRPr="00966742">
        <w:rPr>
          <w:rStyle w:val="normaltextrun"/>
          <w:rFonts w:ascii="Calibri" w:hAnsi="Calibri" w:cs="Calibri"/>
          <w:lang w:val="en-GB"/>
        </w:rPr>
        <w:t>When a person is not well, either physically or mentally.</w:t>
      </w:r>
    </w:p>
    <w:p w14:paraId="7575B508" w14:textId="7F265C57" w:rsidR="00966742" w:rsidRPr="005D33FB" w:rsidRDefault="00547655" w:rsidP="00547655">
      <w:pPr>
        <w:rPr>
          <w:rStyle w:val="normaltextrun"/>
          <w:rFonts w:ascii="Calibri" w:hAnsi="Calibri" w:cs="Calibri"/>
          <w:i/>
          <w:iCs/>
          <w:lang w:val="en-GB"/>
        </w:rPr>
      </w:pPr>
      <w:r w:rsidRPr="00A42A52">
        <w:rPr>
          <w:rStyle w:val="normaltextrun"/>
          <w:rFonts w:ascii="Calibri" w:hAnsi="Calibri" w:cs="Calibri"/>
          <w:lang w:val="en-GB"/>
        </w:rPr>
        <w:t>Sentence: “</w:t>
      </w:r>
      <w:r w:rsidR="00966742" w:rsidRPr="005D33FB">
        <w:rPr>
          <w:rStyle w:val="normaltextrun"/>
          <w:rFonts w:ascii="Calibri" w:hAnsi="Calibri" w:cs="Calibri"/>
          <w:i/>
          <w:iCs/>
          <w:lang w:val="en-GB"/>
        </w:rPr>
        <w:t>John doesn’t walk whole to the forest after he slipped on the butter and broke his leg.</w:t>
      </w:r>
      <w:r w:rsidR="005D33FB">
        <w:rPr>
          <w:rStyle w:val="normaltextrun"/>
          <w:rFonts w:ascii="Calibri" w:hAnsi="Calibri" w:cs="Calibri"/>
          <w:i/>
          <w:iCs/>
          <w:lang w:val="en-GB"/>
        </w:rPr>
        <w:t>”</w:t>
      </w:r>
    </w:p>
    <w:p w14:paraId="3FAEF7EE" w14:textId="233FF9CD" w:rsidR="00966742" w:rsidRPr="005D33FB" w:rsidRDefault="00966742" w:rsidP="00547655">
      <w:pPr>
        <w:pStyle w:val="berschrift3"/>
        <w:keepLines w:val="0"/>
        <w:spacing w:before="480" w:after="100" w:afterAutospacing="1"/>
        <w:textAlignment w:val="baseline"/>
        <w:rPr>
          <w:rStyle w:val="normaltextrun"/>
          <w:rFonts w:ascii="Calibri" w:eastAsia="Times New Roman" w:hAnsi="Calibri" w:cs="Calibri"/>
          <w:b/>
          <w:bCs/>
          <w:color w:val="auto"/>
          <w:lang w:val="en-GB" w:eastAsia="de-DE"/>
        </w:rPr>
      </w:pPr>
      <w:r w:rsidRPr="002B32CF">
        <w:rPr>
          <w:rStyle w:val="normaltextrun"/>
          <w:rFonts w:ascii="Calibri" w:eastAsia="Times New Roman" w:hAnsi="Calibri" w:cs="Calibri"/>
          <w:b/>
          <w:bCs/>
          <w:color w:val="auto"/>
          <w:shd w:val="clear" w:color="auto" w:fill="DEEAF6" w:themeFill="accent5" w:themeFillTint="33"/>
          <w:lang w:val="en-GB" w:eastAsia="de-DE"/>
        </w:rPr>
        <w:t>I won’t sell it more expensive than I bought it</w:t>
      </w:r>
      <w:r w:rsidR="005D33FB" w:rsidRPr="002B32CF">
        <w:rPr>
          <w:rStyle w:val="normaltextrun"/>
          <w:rFonts w:ascii="Calibri" w:eastAsia="Times New Roman" w:hAnsi="Calibri" w:cs="Calibri"/>
          <w:b/>
          <w:bCs/>
          <w:color w:val="auto"/>
          <w:shd w:val="clear" w:color="auto" w:fill="DEEAF6" w:themeFill="accent5" w:themeFillTint="33"/>
          <w:lang w:val="en-GB" w:eastAsia="de-DE"/>
        </w:rPr>
        <w:t xml:space="preserve"> - </w:t>
      </w:r>
      <w:proofErr w:type="spellStart"/>
      <w:r w:rsidRPr="002B32CF">
        <w:rPr>
          <w:rStyle w:val="normaltextrun"/>
          <w:rFonts w:ascii="Calibri" w:eastAsia="Times New Roman" w:hAnsi="Calibri" w:cs="Calibri"/>
          <w:b/>
          <w:bCs/>
          <w:color w:val="0070C0"/>
          <w:shd w:val="clear" w:color="auto" w:fill="DEEAF6" w:themeFill="accent5" w:themeFillTint="33"/>
          <w:lang w:val="en-GB" w:eastAsia="de-DE"/>
        </w:rPr>
        <w:t>Ég</w:t>
      </w:r>
      <w:proofErr w:type="spellEnd"/>
      <w:r w:rsidRPr="002B32CF">
        <w:rPr>
          <w:rStyle w:val="normaltextrun"/>
          <w:rFonts w:ascii="Calibri" w:eastAsia="Times New Roman" w:hAnsi="Calibri" w:cs="Calibri"/>
          <w:b/>
          <w:bCs/>
          <w:color w:val="0070C0"/>
          <w:shd w:val="clear" w:color="auto" w:fill="DEEAF6" w:themeFill="accent5" w:themeFillTint="33"/>
          <w:lang w:val="en-GB" w:eastAsia="de-DE"/>
        </w:rPr>
        <w:t xml:space="preserve"> </w:t>
      </w:r>
      <w:proofErr w:type="spellStart"/>
      <w:r w:rsidRPr="002B32CF">
        <w:rPr>
          <w:rStyle w:val="normaltextrun"/>
          <w:rFonts w:ascii="Calibri" w:eastAsia="Times New Roman" w:hAnsi="Calibri" w:cs="Calibri"/>
          <w:b/>
          <w:bCs/>
          <w:color w:val="0070C0"/>
          <w:shd w:val="clear" w:color="auto" w:fill="DEEAF6" w:themeFill="accent5" w:themeFillTint="33"/>
          <w:lang w:val="en-GB" w:eastAsia="de-DE"/>
        </w:rPr>
        <w:t>sel</w:t>
      </w:r>
      <w:proofErr w:type="spellEnd"/>
      <w:r w:rsidRPr="002B32CF">
        <w:rPr>
          <w:rStyle w:val="normaltextrun"/>
          <w:rFonts w:ascii="Calibri" w:eastAsia="Times New Roman" w:hAnsi="Calibri" w:cs="Calibri"/>
          <w:b/>
          <w:bCs/>
          <w:color w:val="0070C0"/>
          <w:shd w:val="clear" w:color="auto" w:fill="DEEAF6" w:themeFill="accent5" w:themeFillTint="33"/>
          <w:lang w:val="en-GB" w:eastAsia="de-DE"/>
        </w:rPr>
        <w:t xml:space="preserve"> </w:t>
      </w:r>
      <w:proofErr w:type="spellStart"/>
      <w:r w:rsidRPr="002B32CF">
        <w:rPr>
          <w:rStyle w:val="normaltextrun"/>
          <w:rFonts w:ascii="Calibri" w:eastAsia="Times New Roman" w:hAnsi="Calibri" w:cs="Calibri"/>
          <w:b/>
          <w:bCs/>
          <w:color w:val="0070C0"/>
          <w:shd w:val="clear" w:color="auto" w:fill="DEEAF6" w:themeFill="accent5" w:themeFillTint="33"/>
          <w:lang w:val="en-GB" w:eastAsia="de-DE"/>
        </w:rPr>
        <w:t>það</w:t>
      </w:r>
      <w:proofErr w:type="spellEnd"/>
      <w:r w:rsidRPr="002B32CF">
        <w:rPr>
          <w:rStyle w:val="normaltextrun"/>
          <w:rFonts w:ascii="Calibri" w:eastAsia="Times New Roman" w:hAnsi="Calibri" w:cs="Calibri"/>
          <w:b/>
          <w:bCs/>
          <w:color w:val="0070C0"/>
          <w:shd w:val="clear" w:color="auto" w:fill="DEEAF6" w:themeFill="accent5" w:themeFillTint="33"/>
          <w:lang w:val="en-GB" w:eastAsia="de-DE"/>
        </w:rPr>
        <w:t xml:space="preserve"> ekki </w:t>
      </w:r>
      <w:proofErr w:type="spellStart"/>
      <w:r w:rsidRPr="002B32CF">
        <w:rPr>
          <w:rStyle w:val="normaltextrun"/>
          <w:rFonts w:ascii="Calibri" w:eastAsia="Times New Roman" w:hAnsi="Calibri" w:cs="Calibri"/>
          <w:b/>
          <w:bCs/>
          <w:color w:val="0070C0"/>
          <w:shd w:val="clear" w:color="auto" w:fill="DEEAF6" w:themeFill="accent5" w:themeFillTint="33"/>
          <w:lang w:val="en-GB" w:eastAsia="de-DE"/>
        </w:rPr>
        <w:t>dýrara</w:t>
      </w:r>
      <w:proofErr w:type="spellEnd"/>
      <w:r w:rsidRPr="002B32CF">
        <w:rPr>
          <w:rStyle w:val="normaltextrun"/>
          <w:rFonts w:ascii="Calibri" w:eastAsia="Times New Roman" w:hAnsi="Calibri" w:cs="Calibri"/>
          <w:b/>
          <w:bCs/>
          <w:color w:val="0070C0"/>
          <w:shd w:val="clear" w:color="auto" w:fill="DEEAF6" w:themeFill="accent5" w:themeFillTint="33"/>
          <w:lang w:val="en-GB" w:eastAsia="de-DE"/>
        </w:rPr>
        <w:t xml:space="preserve"> </w:t>
      </w:r>
      <w:proofErr w:type="spellStart"/>
      <w:r w:rsidRPr="002B32CF">
        <w:rPr>
          <w:rStyle w:val="normaltextrun"/>
          <w:rFonts w:ascii="Calibri" w:eastAsia="Times New Roman" w:hAnsi="Calibri" w:cs="Calibri"/>
          <w:b/>
          <w:bCs/>
          <w:color w:val="0070C0"/>
          <w:shd w:val="clear" w:color="auto" w:fill="DEEAF6" w:themeFill="accent5" w:themeFillTint="33"/>
          <w:lang w:val="en-GB" w:eastAsia="de-DE"/>
        </w:rPr>
        <w:t>en</w:t>
      </w:r>
      <w:proofErr w:type="spellEnd"/>
      <w:r w:rsidRPr="002B32CF">
        <w:rPr>
          <w:rStyle w:val="normaltextrun"/>
          <w:rFonts w:ascii="Calibri" w:eastAsia="Times New Roman" w:hAnsi="Calibri" w:cs="Calibri"/>
          <w:b/>
          <w:bCs/>
          <w:color w:val="0070C0"/>
          <w:shd w:val="clear" w:color="auto" w:fill="DEEAF6" w:themeFill="accent5" w:themeFillTint="33"/>
          <w:lang w:val="en-GB" w:eastAsia="de-DE"/>
        </w:rPr>
        <w:t xml:space="preserve"> </w:t>
      </w:r>
      <w:proofErr w:type="spellStart"/>
      <w:r w:rsidRPr="002B32CF">
        <w:rPr>
          <w:rStyle w:val="normaltextrun"/>
          <w:rFonts w:ascii="Calibri" w:eastAsia="Times New Roman" w:hAnsi="Calibri" w:cs="Calibri"/>
          <w:b/>
          <w:bCs/>
          <w:color w:val="0070C0"/>
          <w:shd w:val="clear" w:color="auto" w:fill="DEEAF6" w:themeFill="accent5" w:themeFillTint="33"/>
          <w:lang w:val="en-GB" w:eastAsia="de-DE"/>
        </w:rPr>
        <w:t>keypti</w:t>
      </w:r>
      <w:proofErr w:type="spellEnd"/>
      <w:r w:rsidRPr="002B32CF">
        <w:rPr>
          <w:rStyle w:val="normaltextrun"/>
          <w:rFonts w:ascii="Calibri" w:eastAsia="Times New Roman" w:hAnsi="Calibri" w:cs="Calibri"/>
          <w:b/>
          <w:bCs/>
          <w:color w:val="0070C0"/>
          <w:shd w:val="clear" w:color="auto" w:fill="DEEAF6" w:themeFill="accent5" w:themeFillTint="33"/>
          <w:lang w:val="en-GB" w:eastAsia="de-DE"/>
        </w:rPr>
        <w:t xml:space="preserve"> </w:t>
      </w:r>
      <w:proofErr w:type="spellStart"/>
      <w:r w:rsidRPr="002B32CF">
        <w:rPr>
          <w:rStyle w:val="normaltextrun"/>
          <w:rFonts w:ascii="Calibri" w:eastAsia="Times New Roman" w:hAnsi="Calibri" w:cs="Calibri"/>
          <w:b/>
          <w:bCs/>
          <w:color w:val="0070C0"/>
          <w:shd w:val="clear" w:color="auto" w:fill="DEEAF6" w:themeFill="accent5" w:themeFillTint="33"/>
          <w:lang w:val="en-GB" w:eastAsia="de-DE"/>
        </w:rPr>
        <w:t>það</w:t>
      </w:r>
      <w:proofErr w:type="spellEnd"/>
    </w:p>
    <w:p w14:paraId="255BBB06" w14:textId="77777777" w:rsidR="00966742" w:rsidRPr="00966742" w:rsidRDefault="00966742" w:rsidP="00547655">
      <w:pPr>
        <w:rPr>
          <w:rStyle w:val="normaltextrun"/>
          <w:rFonts w:ascii="Calibri" w:hAnsi="Calibri" w:cs="Calibri"/>
          <w:lang w:val="en-GB"/>
        </w:rPr>
      </w:pPr>
      <w:r w:rsidRPr="00966742">
        <w:rPr>
          <w:rStyle w:val="normaltextrun"/>
          <w:rFonts w:ascii="Calibri" w:hAnsi="Calibri" w:cs="Calibri"/>
          <w:lang w:val="en-GB"/>
        </w:rPr>
        <w:t>Used when you are passing along gossip to free yourself from blame if the gossip turns out to be false</w:t>
      </w:r>
    </w:p>
    <w:p w14:paraId="4E4185E4" w14:textId="4397AD80" w:rsidR="00966742" w:rsidRPr="005D33FB" w:rsidRDefault="005D33FB" w:rsidP="00547655">
      <w:pPr>
        <w:rPr>
          <w:rStyle w:val="normaltextrun"/>
          <w:rFonts w:eastAsia="Times New Roman"/>
          <w:i/>
          <w:iCs/>
          <w:lang w:val="en-GB" w:eastAsia="de-DE"/>
        </w:rPr>
      </w:pPr>
      <w:r w:rsidRPr="00A42A52">
        <w:rPr>
          <w:rStyle w:val="normaltextrun"/>
          <w:rFonts w:ascii="Calibri" w:hAnsi="Calibri" w:cs="Calibri"/>
          <w:lang w:val="en-GB"/>
        </w:rPr>
        <w:t>Sentence: “</w:t>
      </w:r>
      <w:r w:rsidR="00966742" w:rsidRPr="005D33FB">
        <w:rPr>
          <w:rStyle w:val="normaltextrun"/>
          <w:rFonts w:ascii="Calibri" w:eastAsia="Times New Roman" w:hAnsi="Calibri" w:cs="Calibri"/>
          <w:i/>
          <w:iCs/>
          <w:lang w:val="en-GB" w:eastAsia="de-DE"/>
        </w:rPr>
        <w:t>I was told John is stalking Kim Kardashian, I won’t sell it more expensive than I bought it.</w:t>
      </w:r>
      <w:r>
        <w:rPr>
          <w:rStyle w:val="normaltextrun"/>
          <w:rFonts w:ascii="Calibri" w:eastAsia="Times New Roman" w:hAnsi="Calibri" w:cs="Calibri"/>
          <w:i/>
          <w:iCs/>
          <w:lang w:val="en-GB" w:eastAsia="de-DE"/>
        </w:rPr>
        <w:t>”</w:t>
      </w:r>
    </w:p>
    <w:p w14:paraId="7559C55C" w14:textId="58C383BC" w:rsidR="00966742" w:rsidRPr="005D33FB" w:rsidRDefault="00966742" w:rsidP="002B32CF">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auto"/>
          <w:lang w:val="en-GB" w:eastAsia="de-DE"/>
        </w:rPr>
      </w:pPr>
      <w:r w:rsidRPr="005D33FB">
        <w:rPr>
          <w:rStyle w:val="normaltextrun"/>
          <w:rFonts w:ascii="Calibri" w:eastAsia="Times New Roman" w:hAnsi="Calibri" w:cs="Calibri"/>
          <w:b/>
          <w:bCs/>
          <w:color w:val="auto"/>
          <w:lang w:val="en-GB" w:eastAsia="de-DE"/>
        </w:rPr>
        <w:t>You are such a Latte-drinking wool scarf</w:t>
      </w:r>
      <w:r w:rsidR="005D33FB" w:rsidRPr="005D33FB">
        <w:rPr>
          <w:rStyle w:val="normaltextrun"/>
          <w:rFonts w:ascii="Calibri" w:eastAsia="Times New Roman" w:hAnsi="Calibri" w:cs="Calibri"/>
          <w:b/>
          <w:bCs/>
          <w:color w:val="auto"/>
          <w:lang w:val="en-GB" w:eastAsia="de-DE"/>
        </w:rPr>
        <w:t xml:space="preserve"> - </w:t>
      </w:r>
      <w:proofErr w:type="spellStart"/>
      <w:r w:rsidRPr="005D33FB">
        <w:rPr>
          <w:rStyle w:val="normaltextrun"/>
          <w:rFonts w:ascii="Calibri" w:eastAsia="Times New Roman" w:hAnsi="Calibri" w:cs="Calibri"/>
          <w:b/>
          <w:bCs/>
          <w:color w:val="0070C0"/>
          <w:lang w:val="en-GB" w:eastAsia="de-DE"/>
        </w:rPr>
        <w:t>Þú</w:t>
      </w:r>
      <w:proofErr w:type="spellEnd"/>
      <w:r w:rsidRPr="005D33FB">
        <w:rPr>
          <w:rStyle w:val="normaltextrun"/>
          <w:rFonts w:ascii="Calibri" w:eastAsia="Times New Roman" w:hAnsi="Calibri" w:cs="Calibri"/>
          <w:b/>
          <w:bCs/>
          <w:color w:val="0070C0"/>
          <w:lang w:val="en-GB" w:eastAsia="de-DE"/>
        </w:rPr>
        <w:t xml:space="preserve"> </w:t>
      </w:r>
      <w:proofErr w:type="spellStart"/>
      <w:r w:rsidRPr="005D33FB">
        <w:rPr>
          <w:rStyle w:val="normaltextrun"/>
          <w:rFonts w:ascii="Calibri" w:eastAsia="Times New Roman" w:hAnsi="Calibri" w:cs="Calibri"/>
          <w:b/>
          <w:bCs/>
          <w:color w:val="0070C0"/>
          <w:lang w:val="en-GB" w:eastAsia="de-DE"/>
        </w:rPr>
        <w:t>ert</w:t>
      </w:r>
      <w:proofErr w:type="spellEnd"/>
      <w:r w:rsidRPr="005D33FB">
        <w:rPr>
          <w:rStyle w:val="normaltextrun"/>
          <w:rFonts w:ascii="Calibri" w:eastAsia="Times New Roman" w:hAnsi="Calibri" w:cs="Calibri"/>
          <w:b/>
          <w:bCs/>
          <w:color w:val="0070C0"/>
          <w:lang w:val="en-GB" w:eastAsia="de-DE"/>
        </w:rPr>
        <w:t xml:space="preserve"> </w:t>
      </w:r>
      <w:proofErr w:type="spellStart"/>
      <w:r w:rsidRPr="005D33FB">
        <w:rPr>
          <w:rStyle w:val="normaltextrun"/>
          <w:rFonts w:ascii="Calibri" w:eastAsia="Times New Roman" w:hAnsi="Calibri" w:cs="Calibri"/>
          <w:b/>
          <w:bCs/>
          <w:color w:val="0070C0"/>
          <w:lang w:val="en-GB" w:eastAsia="de-DE"/>
        </w:rPr>
        <w:t>nú</w:t>
      </w:r>
      <w:proofErr w:type="spellEnd"/>
      <w:r w:rsidRPr="005D33FB">
        <w:rPr>
          <w:rStyle w:val="normaltextrun"/>
          <w:rFonts w:ascii="Calibri" w:eastAsia="Times New Roman" w:hAnsi="Calibri" w:cs="Calibri"/>
          <w:b/>
          <w:bCs/>
          <w:color w:val="0070C0"/>
          <w:lang w:val="en-GB" w:eastAsia="de-DE"/>
        </w:rPr>
        <w:t xml:space="preserve"> </w:t>
      </w:r>
      <w:proofErr w:type="spellStart"/>
      <w:r w:rsidRPr="005D33FB">
        <w:rPr>
          <w:rStyle w:val="normaltextrun"/>
          <w:rFonts w:ascii="Calibri" w:eastAsia="Times New Roman" w:hAnsi="Calibri" w:cs="Calibri"/>
          <w:b/>
          <w:bCs/>
          <w:color w:val="0070C0"/>
          <w:lang w:val="en-GB" w:eastAsia="de-DE"/>
        </w:rPr>
        <w:t>meiri</w:t>
      </w:r>
      <w:proofErr w:type="spellEnd"/>
      <w:r w:rsidRPr="005D33FB">
        <w:rPr>
          <w:rStyle w:val="normaltextrun"/>
          <w:rFonts w:ascii="Calibri" w:eastAsia="Times New Roman" w:hAnsi="Calibri" w:cs="Calibri"/>
          <w:b/>
          <w:bCs/>
          <w:color w:val="0070C0"/>
          <w:lang w:val="en-GB" w:eastAsia="de-DE"/>
        </w:rPr>
        <w:t xml:space="preserve"> </w:t>
      </w:r>
      <w:proofErr w:type="spellStart"/>
      <w:r w:rsidRPr="005D33FB">
        <w:rPr>
          <w:rStyle w:val="normaltextrun"/>
          <w:rFonts w:ascii="Calibri" w:eastAsia="Times New Roman" w:hAnsi="Calibri" w:cs="Calibri"/>
          <w:b/>
          <w:bCs/>
          <w:color w:val="0070C0"/>
          <w:lang w:val="en-GB" w:eastAsia="de-DE"/>
        </w:rPr>
        <w:t>lattelepjandi</w:t>
      </w:r>
      <w:proofErr w:type="spellEnd"/>
      <w:r w:rsidRPr="005D33FB">
        <w:rPr>
          <w:rStyle w:val="normaltextrun"/>
          <w:rFonts w:ascii="Calibri" w:eastAsia="Times New Roman" w:hAnsi="Calibri" w:cs="Calibri"/>
          <w:b/>
          <w:bCs/>
          <w:color w:val="0070C0"/>
          <w:lang w:val="en-GB" w:eastAsia="de-DE"/>
        </w:rPr>
        <w:t xml:space="preserve"> </w:t>
      </w:r>
      <w:proofErr w:type="spellStart"/>
      <w:r w:rsidRPr="005D33FB">
        <w:rPr>
          <w:rStyle w:val="normaltextrun"/>
          <w:rFonts w:ascii="Calibri" w:eastAsia="Times New Roman" w:hAnsi="Calibri" w:cs="Calibri"/>
          <w:b/>
          <w:bCs/>
          <w:color w:val="0070C0"/>
          <w:lang w:val="en-GB" w:eastAsia="de-DE"/>
        </w:rPr>
        <w:t>lopatrefillinn</w:t>
      </w:r>
      <w:proofErr w:type="spellEnd"/>
      <w:r w:rsidRPr="005D33FB">
        <w:rPr>
          <w:rStyle w:val="normaltextrun"/>
          <w:rFonts w:ascii="Calibri" w:eastAsia="Times New Roman" w:hAnsi="Calibri" w:cs="Calibri"/>
          <w:b/>
          <w:bCs/>
          <w:color w:val="0070C0"/>
          <w:lang w:val="en-GB" w:eastAsia="de-DE"/>
        </w:rPr>
        <w:t>*</w:t>
      </w:r>
    </w:p>
    <w:p w14:paraId="525D80FA" w14:textId="77777777" w:rsidR="00966742" w:rsidRPr="00966742" w:rsidRDefault="00966742" w:rsidP="005D33FB">
      <w:pPr>
        <w:rPr>
          <w:rStyle w:val="normaltextrun"/>
          <w:rFonts w:ascii="Calibri" w:hAnsi="Calibri" w:cs="Calibri"/>
          <w:lang w:val="en-GB"/>
        </w:rPr>
      </w:pPr>
      <w:r w:rsidRPr="00966742">
        <w:rPr>
          <w:rStyle w:val="normaltextrun"/>
          <w:rFonts w:ascii="Calibri" w:hAnsi="Calibri" w:cs="Calibri"/>
          <w:lang w:val="en-GB"/>
        </w:rPr>
        <w:t xml:space="preserve">A denigrating term for those who live in the </w:t>
      </w:r>
      <w:proofErr w:type="spellStart"/>
      <w:r w:rsidRPr="00966742">
        <w:rPr>
          <w:rStyle w:val="normaltextrun"/>
          <w:rFonts w:ascii="Calibri" w:hAnsi="Calibri" w:cs="Calibri"/>
          <w:lang w:val="en-GB"/>
        </w:rPr>
        <w:t>center</w:t>
      </w:r>
      <w:proofErr w:type="spellEnd"/>
      <w:r w:rsidRPr="00966742">
        <w:rPr>
          <w:rStyle w:val="normaltextrun"/>
          <w:rFonts w:ascii="Calibri" w:hAnsi="Calibri" w:cs="Calibri"/>
          <w:lang w:val="en-GB"/>
        </w:rPr>
        <w:t xml:space="preserve"> of Reykjavík – apparently all we do is drink lattes and wear wool scarfs.</w:t>
      </w:r>
    </w:p>
    <w:p w14:paraId="25C3E5C0" w14:textId="050ECA8B" w:rsidR="00966742" w:rsidRPr="005D33FB" w:rsidRDefault="005D33FB" w:rsidP="005D33FB">
      <w:pPr>
        <w:rPr>
          <w:rStyle w:val="normaltextrun"/>
          <w:rFonts w:ascii="Calibri" w:hAnsi="Calibri" w:cs="Calibri"/>
          <w:i/>
          <w:iCs/>
          <w:lang w:val="en-GB"/>
        </w:rPr>
      </w:pPr>
      <w:r w:rsidRPr="00A42A52">
        <w:rPr>
          <w:rStyle w:val="normaltextrun"/>
          <w:rFonts w:ascii="Calibri" w:hAnsi="Calibri" w:cs="Calibri"/>
          <w:lang w:val="en-GB"/>
        </w:rPr>
        <w:t>Sentence: “</w:t>
      </w:r>
      <w:r w:rsidR="00966742" w:rsidRPr="005D33FB">
        <w:rPr>
          <w:rStyle w:val="normaltextrun"/>
          <w:rFonts w:ascii="Calibri" w:hAnsi="Calibri" w:cs="Calibri"/>
          <w:i/>
          <w:iCs/>
          <w:lang w:val="en-GB"/>
        </w:rPr>
        <w:t xml:space="preserve">Those latte drinking wool scarves think 101 Reykjavík is the </w:t>
      </w:r>
      <w:proofErr w:type="spellStart"/>
      <w:r w:rsidR="00966742" w:rsidRPr="005D33FB">
        <w:rPr>
          <w:rStyle w:val="normaltextrun"/>
          <w:rFonts w:ascii="Calibri" w:hAnsi="Calibri" w:cs="Calibri"/>
          <w:i/>
          <w:iCs/>
          <w:lang w:val="en-GB"/>
        </w:rPr>
        <w:t>center</w:t>
      </w:r>
      <w:proofErr w:type="spellEnd"/>
      <w:r w:rsidR="00966742" w:rsidRPr="005D33FB">
        <w:rPr>
          <w:rStyle w:val="normaltextrun"/>
          <w:rFonts w:ascii="Calibri" w:hAnsi="Calibri" w:cs="Calibri"/>
          <w:i/>
          <w:iCs/>
          <w:lang w:val="en-GB"/>
        </w:rPr>
        <w:t xml:space="preserve"> of the earth.</w:t>
      </w:r>
      <w:r>
        <w:rPr>
          <w:rStyle w:val="normaltextrun"/>
          <w:rFonts w:ascii="Calibri" w:hAnsi="Calibri" w:cs="Calibri"/>
          <w:i/>
          <w:iCs/>
          <w:lang w:val="en-GB"/>
        </w:rPr>
        <w:t>”</w:t>
      </w:r>
    </w:p>
    <w:p w14:paraId="2734BB89" w14:textId="77777777" w:rsidR="00AB35C6" w:rsidRDefault="00AB35C6" w:rsidP="00AB35C6">
      <w:pPr>
        <w:pStyle w:val="berschrift3"/>
        <w:keepLines w:val="0"/>
        <w:shd w:val="clear" w:color="auto" w:fill="DEEAF6" w:themeFill="accent5" w:themeFillTint="33"/>
        <w:spacing w:before="480" w:after="100" w:afterAutospacing="1"/>
        <w:textAlignment w:val="baseline"/>
        <w:rPr>
          <w:rStyle w:val="normaltextrun"/>
          <w:rFonts w:ascii="Calibri" w:eastAsia="Times New Roman" w:hAnsi="Calibri" w:cs="Calibri"/>
          <w:b/>
          <w:bCs/>
          <w:color w:val="0070C0"/>
          <w:lang w:eastAsia="de-DE"/>
        </w:rPr>
      </w:pPr>
      <w:r>
        <w:rPr>
          <w:rStyle w:val="normaltextrun"/>
          <w:rFonts w:ascii="Calibri" w:eastAsia="Times New Roman" w:hAnsi="Calibri" w:cs="Calibri"/>
          <w:b/>
          <w:bCs/>
          <w:color w:val="auto"/>
          <w:lang w:eastAsia="de-DE"/>
        </w:rPr>
        <w:t>Das wird schon.</w:t>
      </w:r>
      <w:r w:rsidRPr="00BC7AA0">
        <w:rPr>
          <w:rStyle w:val="normaltextrun"/>
          <w:rFonts w:ascii="Calibri" w:eastAsia="Times New Roman" w:hAnsi="Calibri" w:cs="Calibri"/>
          <w:b/>
          <w:bCs/>
          <w:color w:val="auto"/>
          <w:lang w:eastAsia="de-DE"/>
        </w:rPr>
        <w:t xml:space="preserve"> </w:t>
      </w:r>
      <w:r>
        <w:rPr>
          <w:rStyle w:val="normaltextrun"/>
          <w:rFonts w:ascii="Calibri" w:eastAsia="Times New Roman" w:hAnsi="Calibri" w:cs="Calibri"/>
          <w:b/>
          <w:bCs/>
          <w:color w:val="auto"/>
          <w:lang w:eastAsia="de-DE"/>
        </w:rPr>
        <w:t>–</w:t>
      </w:r>
      <w:r w:rsidRPr="00BC7AA0">
        <w:rPr>
          <w:rStyle w:val="normaltextrun"/>
          <w:rFonts w:ascii="Calibri" w:eastAsia="Times New Roman" w:hAnsi="Calibri" w:cs="Calibri"/>
          <w:b/>
          <w:bCs/>
          <w:color w:val="auto"/>
          <w:lang w:eastAsia="de-DE"/>
        </w:rPr>
        <w:t xml:space="preserve"> </w:t>
      </w:r>
      <w:proofErr w:type="spellStart"/>
      <w:r>
        <w:rPr>
          <w:rStyle w:val="normaltextrun"/>
          <w:rFonts w:ascii="Calibri" w:eastAsia="Times New Roman" w:hAnsi="Calibri" w:cs="Calibri"/>
          <w:b/>
          <w:bCs/>
          <w:color w:val="0070C0"/>
          <w:lang w:eastAsia="de-DE"/>
        </w:rPr>
        <w:t>Þetta</w:t>
      </w:r>
      <w:proofErr w:type="spellEnd"/>
      <w:r>
        <w:rPr>
          <w:rStyle w:val="normaltextrun"/>
          <w:rFonts w:ascii="Calibri" w:eastAsia="Times New Roman" w:hAnsi="Calibri" w:cs="Calibri"/>
          <w:b/>
          <w:bCs/>
          <w:color w:val="0070C0"/>
          <w:lang w:eastAsia="de-DE"/>
        </w:rPr>
        <w:t xml:space="preserve"> </w:t>
      </w:r>
      <w:proofErr w:type="spellStart"/>
      <w:r>
        <w:rPr>
          <w:rStyle w:val="normaltextrun"/>
          <w:rFonts w:ascii="Calibri" w:eastAsia="Times New Roman" w:hAnsi="Calibri" w:cs="Calibri"/>
          <w:b/>
          <w:bCs/>
          <w:color w:val="0070C0"/>
          <w:lang w:eastAsia="de-DE"/>
        </w:rPr>
        <w:t>reddast</w:t>
      </w:r>
      <w:proofErr w:type="spellEnd"/>
      <w:r>
        <w:rPr>
          <w:rStyle w:val="normaltextrun"/>
          <w:rFonts w:ascii="Calibri" w:eastAsia="Times New Roman" w:hAnsi="Calibri" w:cs="Calibri"/>
          <w:b/>
          <w:bCs/>
          <w:color w:val="0070C0"/>
          <w:lang w:eastAsia="de-DE"/>
        </w:rPr>
        <w:t>.</w:t>
      </w:r>
    </w:p>
    <w:p w14:paraId="2D0B3BEE" w14:textId="458FFF25" w:rsidR="00AB35C6" w:rsidRDefault="00AB35C6" w:rsidP="00AB35C6">
      <w:pPr>
        <w:rPr>
          <w:lang w:eastAsia="de-DE"/>
        </w:rPr>
      </w:pPr>
      <w:r>
        <w:rPr>
          <w:lang w:eastAsia="de-DE"/>
        </w:rPr>
        <w:t>Am Ende wird alles gut.</w:t>
      </w:r>
    </w:p>
    <w:sectPr w:rsidR="00AB35C6" w:rsidSect="00AB35C6">
      <w:pgSz w:w="16838" w:h="11906" w:orient="landscape"/>
      <w:pgMar w:top="720" w:right="720" w:bottom="680" w:left="720" w:header="709" w:footer="709" w:gutter="397"/>
      <w:cols w:num="3" w:space="62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E2"/>
    <w:rsid w:val="00005A0D"/>
    <w:rsid w:val="000115B6"/>
    <w:rsid w:val="000664AA"/>
    <w:rsid w:val="000B175D"/>
    <w:rsid w:val="00117CCF"/>
    <w:rsid w:val="00126451"/>
    <w:rsid w:val="001418C1"/>
    <w:rsid w:val="00191796"/>
    <w:rsid w:val="001A2FEF"/>
    <w:rsid w:val="001A7D65"/>
    <w:rsid w:val="001B5617"/>
    <w:rsid w:val="001E3148"/>
    <w:rsid w:val="002573F3"/>
    <w:rsid w:val="002B32CF"/>
    <w:rsid w:val="002E55D1"/>
    <w:rsid w:val="00350C20"/>
    <w:rsid w:val="00353E65"/>
    <w:rsid w:val="00356E96"/>
    <w:rsid w:val="003705F8"/>
    <w:rsid w:val="00424A88"/>
    <w:rsid w:val="00474830"/>
    <w:rsid w:val="00497A9B"/>
    <w:rsid w:val="00525E5A"/>
    <w:rsid w:val="005344F2"/>
    <w:rsid w:val="00547655"/>
    <w:rsid w:val="0059536A"/>
    <w:rsid w:val="005D33FB"/>
    <w:rsid w:val="006041DF"/>
    <w:rsid w:val="00631F25"/>
    <w:rsid w:val="006A3C77"/>
    <w:rsid w:val="006C0B5A"/>
    <w:rsid w:val="006D41B0"/>
    <w:rsid w:val="007203D0"/>
    <w:rsid w:val="00724C27"/>
    <w:rsid w:val="00775770"/>
    <w:rsid w:val="007C3BE2"/>
    <w:rsid w:val="007E64CF"/>
    <w:rsid w:val="0080046B"/>
    <w:rsid w:val="0080456B"/>
    <w:rsid w:val="00804A81"/>
    <w:rsid w:val="00824711"/>
    <w:rsid w:val="00881328"/>
    <w:rsid w:val="00890268"/>
    <w:rsid w:val="008A7D8F"/>
    <w:rsid w:val="008E1AB8"/>
    <w:rsid w:val="008F0AC5"/>
    <w:rsid w:val="008F10F7"/>
    <w:rsid w:val="00902F0B"/>
    <w:rsid w:val="00966742"/>
    <w:rsid w:val="009E0623"/>
    <w:rsid w:val="009F105E"/>
    <w:rsid w:val="00A06C54"/>
    <w:rsid w:val="00A318BC"/>
    <w:rsid w:val="00A42A52"/>
    <w:rsid w:val="00A44EE3"/>
    <w:rsid w:val="00AB253A"/>
    <w:rsid w:val="00AB35C6"/>
    <w:rsid w:val="00B56F89"/>
    <w:rsid w:val="00B80201"/>
    <w:rsid w:val="00BC7AA0"/>
    <w:rsid w:val="00BD2C06"/>
    <w:rsid w:val="00C33A6C"/>
    <w:rsid w:val="00CA45E7"/>
    <w:rsid w:val="00CC0DA8"/>
    <w:rsid w:val="00D474A8"/>
    <w:rsid w:val="00D51AE8"/>
    <w:rsid w:val="00D610E4"/>
    <w:rsid w:val="00D80342"/>
    <w:rsid w:val="00E541EF"/>
    <w:rsid w:val="00E66115"/>
    <w:rsid w:val="00EE3E23"/>
    <w:rsid w:val="00F3190A"/>
    <w:rsid w:val="00F541B8"/>
    <w:rsid w:val="00FF78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C1F7"/>
  <w15:chartTrackingRefBased/>
  <w15:docId w15:val="{F67D12E3-1B7D-451E-8B50-D3ADFE7E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33FB"/>
    <w:pPr>
      <w:spacing w:after="100" w:line="240" w:lineRule="auto"/>
    </w:pPr>
  </w:style>
  <w:style w:type="paragraph" w:styleId="berschrift1">
    <w:name w:val="heading 1"/>
    <w:basedOn w:val="Standard"/>
    <w:link w:val="berschrift1Zchn"/>
    <w:uiPriority w:val="9"/>
    <w:qFormat/>
    <w:rsid w:val="007C3BE2"/>
    <w:pPr>
      <w:spacing w:before="100" w:beforeAutospacing="1" w:afterAutospacing="1"/>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uiPriority w:val="9"/>
    <w:semiHidden/>
    <w:unhideWhenUsed/>
    <w:qFormat/>
    <w:rsid w:val="00604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31F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link w:val="berschrift4Zchn"/>
    <w:uiPriority w:val="9"/>
    <w:qFormat/>
    <w:rsid w:val="007C3BE2"/>
    <w:pPr>
      <w:spacing w:before="100" w:beforeAutospacing="1" w:afterAutospacing="1"/>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3BE2"/>
    <w:rPr>
      <w:rFonts w:ascii="Times New Roman" w:eastAsia="Times New Roman" w:hAnsi="Times New Roman" w:cs="Times New Roman"/>
      <w:b/>
      <w:bCs/>
      <w:kern w:val="36"/>
      <w:sz w:val="48"/>
      <w:szCs w:val="48"/>
      <w:lang w:eastAsia="de-DE"/>
    </w:rPr>
  </w:style>
  <w:style w:type="character" w:customStyle="1" w:styleId="berschrift4Zchn">
    <w:name w:val="Überschrift 4 Zchn"/>
    <w:basedOn w:val="Absatz-Standardschriftart"/>
    <w:link w:val="berschrift4"/>
    <w:uiPriority w:val="9"/>
    <w:rsid w:val="007C3BE2"/>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semiHidden/>
    <w:unhideWhenUsed/>
    <w:rsid w:val="007C3BE2"/>
    <w:rPr>
      <w:color w:val="0000FF"/>
      <w:u w:val="single"/>
    </w:rPr>
  </w:style>
  <w:style w:type="paragraph" w:styleId="StandardWeb">
    <w:name w:val="Normal (Web)"/>
    <w:basedOn w:val="Standard"/>
    <w:uiPriority w:val="99"/>
    <w:unhideWhenUsed/>
    <w:rsid w:val="007C3BE2"/>
    <w:pPr>
      <w:spacing w:before="100" w:beforeAutospacing="1" w:afterAutospacing="1"/>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7C3BE2"/>
    <w:rPr>
      <w:i/>
      <w:iCs/>
    </w:rPr>
  </w:style>
  <w:style w:type="paragraph" w:customStyle="1" w:styleId="paragraph">
    <w:name w:val="paragraph"/>
    <w:basedOn w:val="Standard"/>
    <w:rsid w:val="007203D0"/>
    <w:pPr>
      <w:spacing w:before="100" w:beforeAutospacing="1" w:afterAutospacing="1"/>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7203D0"/>
  </w:style>
  <w:style w:type="character" w:customStyle="1" w:styleId="eop">
    <w:name w:val="eop"/>
    <w:basedOn w:val="Absatz-Standardschriftart"/>
    <w:rsid w:val="007203D0"/>
  </w:style>
  <w:style w:type="character" w:customStyle="1" w:styleId="berschrift3Zchn">
    <w:name w:val="Überschrift 3 Zchn"/>
    <w:basedOn w:val="Absatz-Standardschriftart"/>
    <w:link w:val="berschrift3"/>
    <w:uiPriority w:val="9"/>
    <w:rsid w:val="00631F25"/>
    <w:rPr>
      <w:rFonts w:asciiTheme="majorHAnsi" w:eastAsiaTheme="majorEastAsia" w:hAnsiTheme="majorHAnsi" w:cstheme="majorBidi"/>
      <w:color w:val="1F3763" w:themeColor="accent1" w:themeShade="7F"/>
      <w:sz w:val="24"/>
      <w:szCs w:val="24"/>
    </w:rPr>
  </w:style>
  <w:style w:type="character" w:styleId="Fett">
    <w:name w:val="Strong"/>
    <w:basedOn w:val="Absatz-Standardschriftart"/>
    <w:uiPriority w:val="22"/>
    <w:qFormat/>
    <w:rsid w:val="00631F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7006">
      <w:bodyDiv w:val="1"/>
      <w:marLeft w:val="0"/>
      <w:marRight w:val="0"/>
      <w:marTop w:val="0"/>
      <w:marBottom w:val="0"/>
      <w:divBdr>
        <w:top w:val="none" w:sz="0" w:space="0" w:color="auto"/>
        <w:left w:val="none" w:sz="0" w:space="0" w:color="auto"/>
        <w:bottom w:val="none" w:sz="0" w:space="0" w:color="auto"/>
        <w:right w:val="none" w:sz="0" w:space="0" w:color="auto"/>
      </w:divBdr>
      <w:divsChild>
        <w:div w:id="414283185">
          <w:marLeft w:val="0"/>
          <w:marRight w:val="0"/>
          <w:marTop w:val="0"/>
          <w:marBottom w:val="0"/>
          <w:divBdr>
            <w:top w:val="none" w:sz="0" w:space="0" w:color="auto"/>
            <w:left w:val="none" w:sz="0" w:space="0" w:color="auto"/>
            <w:bottom w:val="none" w:sz="0" w:space="0" w:color="auto"/>
            <w:right w:val="none" w:sz="0" w:space="0" w:color="auto"/>
          </w:divBdr>
          <w:divsChild>
            <w:div w:id="186255084">
              <w:marLeft w:val="0"/>
              <w:marRight w:val="0"/>
              <w:marTop w:val="0"/>
              <w:marBottom w:val="0"/>
              <w:divBdr>
                <w:top w:val="none" w:sz="0" w:space="0" w:color="auto"/>
                <w:left w:val="none" w:sz="0" w:space="0" w:color="auto"/>
                <w:bottom w:val="none" w:sz="0" w:space="0" w:color="auto"/>
                <w:right w:val="none" w:sz="0" w:space="0" w:color="auto"/>
              </w:divBdr>
              <w:divsChild>
                <w:div w:id="1604803424">
                  <w:marLeft w:val="0"/>
                  <w:marRight w:val="0"/>
                  <w:marTop w:val="0"/>
                  <w:marBottom w:val="0"/>
                  <w:divBdr>
                    <w:top w:val="none" w:sz="0" w:space="0" w:color="auto"/>
                    <w:left w:val="none" w:sz="0" w:space="0" w:color="auto"/>
                    <w:bottom w:val="none" w:sz="0" w:space="0" w:color="auto"/>
                    <w:right w:val="none" w:sz="0" w:space="0" w:color="auto"/>
                  </w:divBdr>
                  <w:divsChild>
                    <w:div w:id="536938683">
                      <w:marLeft w:val="0"/>
                      <w:marRight w:val="0"/>
                      <w:marTop w:val="0"/>
                      <w:marBottom w:val="0"/>
                      <w:divBdr>
                        <w:top w:val="none" w:sz="0" w:space="0" w:color="auto"/>
                        <w:left w:val="none" w:sz="0" w:space="0" w:color="auto"/>
                        <w:bottom w:val="none" w:sz="0" w:space="0" w:color="auto"/>
                        <w:right w:val="none" w:sz="0" w:space="0" w:color="auto"/>
                      </w:divBdr>
                    </w:div>
                    <w:div w:id="18413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40582">
              <w:marLeft w:val="0"/>
              <w:marRight w:val="0"/>
              <w:marTop w:val="0"/>
              <w:marBottom w:val="0"/>
              <w:divBdr>
                <w:top w:val="none" w:sz="0" w:space="0" w:color="auto"/>
                <w:left w:val="none" w:sz="0" w:space="0" w:color="auto"/>
                <w:bottom w:val="none" w:sz="0" w:space="0" w:color="auto"/>
                <w:right w:val="none" w:sz="0" w:space="0" w:color="auto"/>
              </w:divBdr>
              <w:divsChild>
                <w:div w:id="1446123009">
                  <w:marLeft w:val="0"/>
                  <w:marRight w:val="0"/>
                  <w:marTop w:val="0"/>
                  <w:marBottom w:val="0"/>
                  <w:divBdr>
                    <w:top w:val="none" w:sz="0" w:space="0" w:color="auto"/>
                    <w:left w:val="none" w:sz="0" w:space="0" w:color="auto"/>
                    <w:bottom w:val="none" w:sz="0" w:space="0" w:color="auto"/>
                    <w:right w:val="none" w:sz="0" w:space="0" w:color="auto"/>
                  </w:divBdr>
                  <w:divsChild>
                    <w:div w:id="1935942257">
                      <w:marLeft w:val="0"/>
                      <w:marRight w:val="0"/>
                      <w:marTop w:val="0"/>
                      <w:marBottom w:val="0"/>
                      <w:divBdr>
                        <w:top w:val="none" w:sz="0" w:space="0" w:color="auto"/>
                        <w:left w:val="none" w:sz="0" w:space="0" w:color="auto"/>
                        <w:bottom w:val="none" w:sz="0" w:space="0" w:color="auto"/>
                        <w:right w:val="none" w:sz="0" w:space="0" w:color="auto"/>
                      </w:divBdr>
                      <w:divsChild>
                        <w:div w:id="513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1762">
                  <w:marLeft w:val="0"/>
                  <w:marRight w:val="0"/>
                  <w:marTop w:val="0"/>
                  <w:marBottom w:val="0"/>
                  <w:divBdr>
                    <w:top w:val="none" w:sz="0" w:space="0" w:color="auto"/>
                    <w:left w:val="none" w:sz="0" w:space="0" w:color="auto"/>
                    <w:bottom w:val="none" w:sz="0" w:space="0" w:color="auto"/>
                    <w:right w:val="none" w:sz="0" w:space="0" w:color="auto"/>
                  </w:divBdr>
                  <w:divsChild>
                    <w:div w:id="1019770391">
                      <w:marLeft w:val="0"/>
                      <w:marRight w:val="0"/>
                      <w:marTop w:val="0"/>
                      <w:marBottom w:val="0"/>
                      <w:divBdr>
                        <w:top w:val="none" w:sz="0" w:space="0" w:color="auto"/>
                        <w:left w:val="none" w:sz="0" w:space="0" w:color="auto"/>
                        <w:bottom w:val="none" w:sz="0" w:space="0" w:color="auto"/>
                        <w:right w:val="none" w:sz="0" w:space="0" w:color="auto"/>
                      </w:divBdr>
                      <w:divsChild>
                        <w:div w:id="9552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7387">
          <w:marLeft w:val="0"/>
          <w:marRight w:val="0"/>
          <w:marTop w:val="0"/>
          <w:marBottom w:val="0"/>
          <w:divBdr>
            <w:top w:val="none" w:sz="0" w:space="0" w:color="auto"/>
            <w:left w:val="none" w:sz="0" w:space="0" w:color="auto"/>
            <w:bottom w:val="none" w:sz="0" w:space="0" w:color="auto"/>
            <w:right w:val="none" w:sz="0" w:space="0" w:color="auto"/>
          </w:divBdr>
          <w:divsChild>
            <w:div w:id="512380002">
              <w:marLeft w:val="0"/>
              <w:marRight w:val="0"/>
              <w:marTop w:val="0"/>
              <w:marBottom w:val="0"/>
              <w:divBdr>
                <w:top w:val="none" w:sz="0" w:space="0" w:color="auto"/>
                <w:left w:val="none" w:sz="0" w:space="0" w:color="auto"/>
                <w:bottom w:val="none" w:sz="0" w:space="0" w:color="auto"/>
                <w:right w:val="none" w:sz="0" w:space="0" w:color="auto"/>
              </w:divBdr>
              <w:divsChild>
                <w:div w:id="661733865">
                  <w:marLeft w:val="0"/>
                  <w:marRight w:val="0"/>
                  <w:marTop w:val="0"/>
                  <w:marBottom w:val="0"/>
                  <w:divBdr>
                    <w:top w:val="none" w:sz="0" w:space="0" w:color="auto"/>
                    <w:left w:val="none" w:sz="0" w:space="0" w:color="auto"/>
                    <w:bottom w:val="none" w:sz="0" w:space="0" w:color="auto"/>
                    <w:right w:val="none" w:sz="0" w:space="0" w:color="auto"/>
                  </w:divBdr>
                  <w:divsChild>
                    <w:div w:id="9014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0048">
      <w:bodyDiv w:val="1"/>
      <w:marLeft w:val="0"/>
      <w:marRight w:val="0"/>
      <w:marTop w:val="0"/>
      <w:marBottom w:val="0"/>
      <w:divBdr>
        <w:top w:val="none" w:sz="0" w:space="0" w:color="auto"/>
        <w:left w:val="none" w:sz="0" w:space="0" w:color="auto"/>
        <w:bottom w:val="none" w:sz="0" w:space="0" w:color="auto"/>
        <w:right w:val="none" w:sz="0" w:space="0" w:color="auto"/>
      </w:divBdr>
      <w:divsChild>
        <w:div w:id="604581047">
          <w:marLeft w:val="0"/>
          <w:marRight w:val="0"/>
          <w:marTop w:val="0"/>
          <w:marBottom w:val="0"/>
          <w:divBdr>
            <w:top w:val="none" w:sz="0" w:space="0" w:color="auto"/>
            <w:left w:val="none" w:sz="0" w:space="0" w:color="auto"/>
            <w:bottom w:val="none" w:sz="0" w:space="0" w:color="auto"/>
            <w:right w:val="none" w:sz="0" w:space="0" w:color="auto"/>
          </w:divBdr>
        </w:div>
        <w:div w:id="1651131981">
          <w:marLeft w:val="0"/>
          <w:marRight w:val="0"/>
          <w:marTop w:val="0"/>
          <w:marBottom w:val="0"/>
          <w:divBdr>
            <w:top w:val="none" w:sz="0" w:space="0" w:color="auto"/>
            <w:left w:val="none" w:sz="0" w:space="0" w:color="auto"/>
            <w:bottom w:val="none" w:sz="0" w:space="0" w:color="auto"/>
            <w:right w:val="none" w:sz="0" w:space="0" w:color="auto"/>
          </w:divBdr>
        </w:div>
        <w:div w:id="1969510322">
          <w:marLeft w:val="0"/>
          <w:marRight w:val="0"/>
          <w:marTop w:val="0"/>
          <w:marBottom w:val="0"/>
          <w:divBdr>
            <w:top w:val="none" w:sz="0" w:space="0" w:color="auto"/>
            <w:left w:val="none" w:sz="0" w:space="0" w:color="auto"/>
            <w:bottom w:val="none" w:sz="0" w:space="0" w:color="auto"/>
            <w:right w:val="none" w:sz="0" w:space="0" w:color="auto"/>
          </w:divBdr>
        </w:div>
      </w:divsChild>
    </w:div>
    <w:div w:id="1198544061">
      <w:bodyDiv w:val="1"/>
      <w:marLeft w:val="0"/>
      <w:marRight w:val="0"/>
      <w:marTop w:val="0"/>
      <w:marBottom w:val="0"/>
      <w:divBdr>
        <w:top w:val="none" w:sz="0" w:space="0" w:color="auto"/>
        <w:left w:val="none" w:sz="0" w:space="0" w:color="auto"/>
        <w:bottom w:val="none" w:sz="0" w:space="0" w:color="auto"/>
        <w:right w:val="none" w:sz="0" w:space="0" w:color="auto"/>
      </w:divBdr>
    </w:div>
    <w:div w:id="1505316629">
      <w:bodyDiv w:val="1"/>
      <w:marLeft w:val="0"/>
      <w:marRight w:val="0"/>
      <w:marTop w:val="0"/>
      <w:marBottom w:val="0"/>
      <w:divBdr>
        <w:top w:val="none" w:sz="0" w:space="0" w:color="auto"/>
        <w:left w:val="none" w:sz="0" w:space="0" w:color="auto"/>
        <w:bottom w:val="none" w:sz="0" w:space="0" w:color="auto"/>
        <w:right w:val="none" w:sz="0" w:space="0" w:color="auto"/>
      </w:divBdr>
    </w:div>
    <w:div w:id="1693611078">
      <w:bodyDiv w:val="1"/>
      <w:marLeft w:val="0"/>
      <w:marRight w:val="0"/>
      <w:marTop w:val="0"/>
      <w:marBottom w:val="0"/>
      <w:divBdr>
        <w:top w:val="none" w:sz="0" w:space="0" w:color="auto"/>
        <w:left w:val="none" w:sz="0" w:space="0" w:color="auto"/>
        <w:bottom w:val="none" w:sz="0" w:space="0" w:color="auto"/>
        <w:right w:val="none" w:sz="0" w:space="0" w:color="auto"/>
      </w:divBdr>
      <w:divsChild>
        <w:div w:id="355618988">
          <w:marLeft w:val="0"/>
          <w:marRight w:val="0"/>
          <w:marTop w:val="0"/>
          <w:marBottom w:val="0"/>
          <w:divBdr>
            <w:top w:val="none" w:sz="0" w:space="0" w:color="auto"/>
            <w:left w:val="none" w:sz="0" w:space="0" w:color="auto"/>
            <w:bottom w:val="none" w:sz="0" w:space="0" w:color="auto"/>
            <w:right w:val="none" w:sz="0" w:space="0" w:color="auto"/>
          </w:divBdr>
        </w:div>
        <w:div w:id="2069448866">
          <w:marLeft w:val="0"/>
          <w:marRight w:val="0"/>
          <w:marTop w:val="0"/>
          <w:marBottom w:val="0"/>
          <w:divBdr>
            <w:top w:val="none" w:sz="0" w:space="0" w:color="auto"/>
            <w:left w:val="none" w:sz="0" w:space="0" w:color="auto"/>
            <w:bottom w:val="none" w:sz="0" w:space="0" w:color="auto"/>
            <w:right w:val="none" w:sz="0" w:space="0" w:color="auto"/>
          </w:divBdr>
        </w:div>
        <w:div w:id="70738838">
          <w:marLeft w:val="0"/>
          <w:marRight w:val="0"/>
          <w:marTop w:val="0"/>
          <w:marBottom w:val="0"/>
          <w:divBdr>
            <w:top w:val="none" w:sz="0" w:space="0" w:color="auto"/>
            <w:left w:val="none" w:sz="0" w:space="0" w:color="auto"/>
            <w:bottom w:val="none" w:sz="0" w:space="0" w:color="auto"/>
            <w:right w:val="none" w:sz="0" w:space="0" w:color="auto"/>
          </w:divBdr>
        </w:div>
        <w:div w:id="305206108">
          <w:marLeft w:val="0"/>
          <w:marRight w:val="0"/>
          <w:marTop w:val="0"/>
          <w:marBottom w:val="0"/>
          <w:divBdr>
            <w:top w:val="none" w:sz="0" w:space="0" w:color="auto"/>
            <w:left w:val="none" w:sz="0" w:space="0" w:color="auto"/>
            <w:bottom w:val="none" w:sz="0" w:space="0" w:color="auto"/>
            <w:right w:val="none" w:sz="0" w:space="0" w:color="auto"/>
          </w:divBdr>
        </w:div>
        <w:div w:id="1305429809">
          <w:marLeft w:val="0"/>
          <w:marRight w:val="0"/>
          <w:marTop w:val="0"/>
          <w:marBottom w:val="0"/>
          <w:divBdr>
            <w:top w:val="none" w:sz="0" w:space="0" w:color="auto"/>
            <w:left w:val="none" w:sz="0" w:space="0" w:color="auto"/>
            <w:bottom w:val="none" w:sz="0" w:space="0" w:color="auto"/>
            <w:right w:val="none" w:sz="0" w:space="0" w:color="auto"/>
          </w:divBdr>
        </w:div>
        <w:div w:id="1295524656">
          <w:marLeft w:val="0"/>
          <w:marRight w:val="0"/>
          <w:marTop w:val="0"/>
          <w:marBottom w:val="0"/>
          <w:divBdr>
            <w:top w:val="none" w:sz="0" w:space="0" w:color="auto"/>
            <w:left w:val="none" w:sz="0" w:space="0" w:color="auto"/>
            <w:bottom w:val="none" w:sz="0" w:space="0" w:color="auto"/>
            <w:right w:val="none" w:sz="0" w:space="0" w:color="auto"/>
          </w:divBdr>
        </w:div>
        <w:div w:id="1801806214">
          <w:marLeft w:val="0"/>
          <w:marRight w:val="0"/>
          <w:marTop w:val="0"/>
          <w:marBottom w:val="0"/>
          <w:divBdr>
            <w:top w:val="none" w:sz="0" w:space="0" w:color="auto"/>
            <w:left w:val="none" w:sz="0" w:space="0" w:color="auto"/>
            <w:bottom w:val="none" w:sz="0" w:space="0" w:color="auto"/>
            <w:right w:val="none" w:sz="0" w:space="0" w:color="auto"/>
          </w:divBdr>
        </w:div>
        <w:div w:id="1796754378">
          <w:marLeft w:val="0"/>
          <w:marRight w:val="0"/>
          <w:marTop w:val="0"/>
          <w:marBottom w:val="0"/>
          <w:divBdr>
            <w:top w:val="none" w:sz="0" w:space="0" w:color="auto"/>
            <w:left w:val="none" w:sz="0" w:space="0" w:color="auto"/>
            <w:bottom w:val="none" w:sz="0" w:space="0" w:color="auto"/>
            <w:right w:val="none" w:sz="0" w:space="0" w:color="auto"/>
          </w:divBdr>
        </w:div>
        <w:div w:id="681511142">
          <w:marLeft w:val="0"/>
          <w:marRight w:val="0"/>
          <w:marTop w:val="0"/>
          <w:marBottom w:val="0"/>
          <w:divBdr>
            <w:top w:val="none" w:sz="0" w:space="0" w:color="auto"/>
            <w:left w:val="none" w:sz="0" w:space="0" w:color="auto"/>
            <w:bottom w:val="none" w:sz="0" w:space="0" w:color="auto"/>
            <w:right w:val="none" w:sz="0" w:space="0" w:color="auto"/>
          </w:divBdr>
        </w:div>
        <w:div w:id="1901288738">
          <w:marLeft w:val="0"/>
          <w:marRight w:val="0"/>
          <w:marTop w:val="0"/>
          <w:marBottom w:val="0"/>
          <w:divBdr>
            <w:top w:val="none" w:sz="0" w:space="0" w:color="auto"/>
            <w:left w:val="none" w:sz="0" w:space="0" w:color="auto"/>
            <w:bottom w:val="none" w:sz="0" w:space="0" w:color="auto"/>
            <w:right w:val="none" w:sz="0" w:space="0" w:color="auto"/>
          </w:divBdr>
        </w:div>
        <w:div w:id="407189100">
          <w:marLeft w:val="0"/>
          <w:marRight w:val="0"/>
          <w:marTop w:val="0"/>
          <w:marBottom w:val="0"/>
          <w:divBdr>
            <w:top w:val="none" w:sz="0" w:space="0" w:color="auto"/>
            <w:left w:val="none" w:sz="0" w:space="0" w:color="auto"/>
            <w:bottom w:val="none" w:sz="0" w:space="0" w:color="auto"/>
            <w:right w:val="none" w:sz="0" w:space="0" w:color="auto"/>
          </w:divBdr>
        </w:div>
        <w:div w:id="1626429736">
          <w:marLeft w:val="0"/>
          <w:marRight w:val="0"/>
          <w:marTop w:val="0"/>
          <w:marBottom w:val="0"/>
          <w:divBdr>
            <w:top w:val="none" w:sz="0" w:space="0" w:color="auto"/>
            <w:left w:val="none" w:sz="0" w:space="0" w:color="auto"/>
            <w:bottom w:val="none" w:sz="0" w:space="0" w:color="auto"/>
            <w:right w:val="none" w:sz="0" w:space="0" w:color="auto"/>
          </w:divBdr>
        </w:div>
        <w:div w:id="2067337963">
          <w:marLeft w:val="0"/>
          <w:marRight w:val="0"/>
          <w:marTop w:val="0"/>
          <w:marBottom w:val="0"/>
          <w:divBdr>
            <w:top w:val="none" w:sz="0" w:space="0" w:color="auto"/>
            <w:left w:val="none" w:sz="0" w:space="0" w:color="auto"/>
            <w:bottom w:val="none" w:sz="0" w:space="0" w:color="auto"/>
            <w:right w:val="none" w:sz="0" w:space="0" w:color="auto"/>
          </w:divBdr>
        </w:div>
        <w:div w:id="1547597640">
          <w:marLeft w:val="0"/>
          <w:marRight w:val="0"/>
          <w:marTop w:val="0"/>
          <w:marBottom w:val="0"/>
          <w:divBdr>
            <w:top w:val="none" w:sz="0" w:space="0" w:color="auto"/>
            <w:left w:val="none" w:sz="0" w:space="0" w:color="auto"/>
            <w:bottom w:val="none" w:sz="0" w:space="0" w:color="auto"/>
            <w:right w:val="none" w:sz="0" w:space="0" w:color="auto"/>
          </w:divBdr>
        </w:div>
        <w:div w:id="741217619">
          <w:marLeft w:val="0"/>
          <w:marRight w:val="0"/>
          <w:marTop w:val="0"/>
          <w:marBottom w:val="0"/>
          <w:divBdr>
            <w:top w:val="none" w:sz="0" w:space="0" w:color="auto"/>
            <w:left w:val="none" w:sz="0" w:space="0" w:color="auto"/>
            <w:bottom w:val="none" w:sz="0" w:space="0" w:color="auto"/>
            <w:right w:val="none" w:sz="0" w:space="0" w:color="auto"/>
          </w:divBdr>
        </w:div>
        <w:div w:id="765657911">
          <w:marLeft w:val="0"/>
          <w:marRight w:val="0"/>
          <w:marTop w:val="0"/>
          <w:marBottom w:val="0"/>
          <w:divBdr>
            <w:top w:val="none" w:sz="0" w:space="0" w:color="auto"/>
            <w:left w:val="none" w:sz="0" w:space="0" w:color="auto"/>
            <w:bottom w:val="none" w:sz="0" w:space="0" w:color="auto"/>
            <w:right w:val="none" w:sz="0" w:space="0" w:color="auto"/>
          </w:divBdr>
        </w:div>
        <w:div w:id="1570798966">
          <w:marLeft w:val="0"/>
          <w:marRight w:val="0"/>
          <w:marTop w:val="0"/>
          <w:marBottom w:val="0"/>
          <w:divBdr>
            <w:top w:val="none" w:sz="0" w:space="0" w:color="auto"/>
            <w:left w:val="none" w:sz="0" w:space="0" w:color="auto"/>
            <w:bottom w:val="none" w:sz="0" w:space="0" w:color="auto"/>
            <w:right w:val="none" w:sz="0" w:space="0" w:color="auto"/>
          </w:divBdr>
        </w:div>
        <w:div w:id="1317757161">
          <w:marLeft w:val="0"/>
          <w:marRight w:val="0"/>
          <w:marTop w:val="0"/>
          <w:marBottom w:val="0"/>
          <w:divBdr>
            <w:top w:val="none" w:sz="0" w:space="0" w:color="auto"/>
            <w:left w:val="none" w:sz="0" w:space="0" w:color="auto"/>
            <w:bottom w:val="none" w:sz="0" w:space="0" w:color="auto"/>
            <w:right w:val="none" w:sz="0" w:space="0" w:color="auto"/>
          </w:divBdr>
        </w:div>
        <w:div w:id="1798256075">
          <w:marLeft w:val="0"/>
          <w:marRight w:val="0"/>
          <w:marTop w:val="0"/>
          <w:marBottom w:val="0"/>
          <w:divBdr>
            <w:top w:val="none" w:sz="0" w:space="0" w:color="auto"/>
            <w:left w:val="none" w:sz="0" w:space="0" w:color="auto"/>
            <w:bottom w:val="none" w:sz="0" w:space="0" w:color="auto"/>
            <w:right w:val="none" w:sz="0" w:space="0" w:color="auto"/>
          </w:divBdr>
        </w:div>
        <w:div w:id="898781327">
          <w:marLeft w:val="0"/>
          <w:marRight w:val="0"/>
          <w:marTop w:val="0"/>
          <w:marBottom w:val="0"/>
          <w:divBdr>
            <w:top w:val="none" w:sz="0" w:space="0" w:color="auto"/>
            <w:left w:val="none" w:sz="0" w:space="0" w:color="auto"/>
            <w:bottom w:val="none" w:sz="0" w:space="0" w:color="auto"/>
            <w:right w:val="none" w:sz="0" w:space="0" w:color="auto"/>
          </w:divBdr>
        </w:div>
        <w:div w:id="407267787">
          <w:marLeft w:val="0"/>
          <w:marRight w:val="0"/>
          <w:marTop w:val="0"/>
          <w:marBottom w:val="0"/>
          <w:divBdr>
            <w:top w:val="none" w:sz="0" w:space="0" w:color="auto"/>
            <w:left w:val="none" w:sz="0" w:space="0" w:color="auto"/>
            <w:bottom w:val="none" w:sz="0" w:space="0" w:color="auto"/>
            <w:right w:val="none" w:sz="0" w:space="0" w:color="auto"/>
          </w:divBdr>
        </w:div>
        <w:div w:id="740643662">
          <w:marLeft w:val="0"/>
          <w:marRight w:val="0"/>
          <w:marTop w:val="0"/>
          <w:marBottom w:val="0"/>
          <w:divBdr>
            <w:top w:val="none" w:sz="0" w:space="0" w:color="auto"/>
            <w:left w:val="none" w:sz="0" w:space="0" w:color="auto"/>
            <w:bottom w:val="none" w:sz="0" w:space="0" w:color="auto"/>
            <w:right w:val="none" w:sz="0" w:space="0" w:color="auto"/>
          </w:divBdr>
        </w:div>
        <w:div w:id="1953243752">
          <w:marLeft w:val="0"/>
          <w:marRight w:val="0"/>
          <w:marTop w:val="0"/>
          <w:marBottom w:val="0"/>
          <w:divBdr>
            <w:top w:val="none" w:sz="0" w:space="0" w:color="auto"/>
            <w:left w:val="none" w:sz="0" w:space="0" w:color="auto"/>
            <w:bottom w:val="none" w:sz="0" w:space="0" w:color="auto"/>
            <w:right w:val="none" w:sz="0" w:space="0" w:color="auto"/>
          </w:divBdr>
        </w:div>
        <w:div w:id="197395072">
          <w:marLeft w:val="0"/>
          <w:marRight w:val="0"/>
          <w:marTop w:val="0"/>
          <w:marBottom w:val="0"/>
          <w:divBdr>
            <w:top w:val="none" w:sz="0" w:space="0" w:color="auto"/>
            <w:left w:val="none" w:sz="0" w:space="0" w:color="auto"/>
            <w:bottom w:val="none" w:sz="0" w:space="0" w:color="auto"/>
            <w:right w:val="none" w:sz="0" w:space="0" w:color="auto"/>
          </w:divBdr>
        </w:div>
        <w:div w:id="1681859004">
          <w:marLeft w:val="0"/>
          <w:marRight w:val="0"/>
          <w:marTop w:val="0"/>
          <w:marBottom w:val="0"/>
          <w:divBdr>
            <w:top w:val="none" w:sz="0" w:space="0" w:color="auto"/>
            <w:left w:val="none" w:sz="0" w:space="0" w:color="auto"/>
            <w:bottom w:val="none" w:sz="0" w:space="0" w:color="auto"/>
            <w:right w:val="none" w:sz="0" w:space="0" w:color="auto"/>
          </w:divBdr>
        </w:div>
        <w:div w:id="1165392896">
          <w:marLeft w:val="0"/>
          <w:marRight w:val="0"/>
          <w:marTop w:val="0"/>
          <w:marBottom w:val="0"/>
          <w:divBdr>
            <w:top w:val="none" w:sz="0" w:space="0" w:color="auto"/>
            <w:left w:val="none" w:sz="0" w:space="0" w:color="auto"/>
            <w:bottom w:val="none" w:sz="0" w:space="0" w:color="auto"/>
            <w:right w:val="none" w:sz="0" w:space="0" w:color="auto"/>
          </w:divBdr>
        </w:div>
        <w:div w:id="1196163476">
          <w:marLeft w:val="0"/>
          <w:marRight w:val="0"/>
          <w:marTop w:val="0"/>
          <w:marBottom w:val="0"/>
          <w:divBdr>
            <w:top w:val="none" w:sz="0" w:space="0" w:color="auto"/>
            <w:left w:val="none" w:sz="0" w:space="0" w:color="auto"/>
            <w:bottom w:val="none" w:sz="0" w:space="0" w:color="auto"/>
            <w:right w:val="none" w:sz="0" w:space="0" w:color="auto"/>
          </w:divBdr>
        </w:div>
        <w:div w:id="235940939">
          <w:marLeft w:val="0"/>
          <w:marRight w:val="0"/>
          <w:marTop w:val="0"/>
          <w:marBottom w:val="0"/>
          <w:divBdr>
            <w:top w:val="none" w:sz="0" w:space="0" w:color="auto"/>
            <w:left w:val="none" w:sz="0" w:space="0" w:color="auto"/>
            <w:bottom w:val="none" w:sz="0" w:space="0" w:color="auto"/>
            <w:right w:val="none" w:sz="0" w:space="0" w:color="auto"/>
          </w:divBdr>
        </w:div>
        <w:div w:id="1125464353">
          <w:marLeft w:val="0"/>
          <w:marRight w:val="0"/>
          <w:marTop w:val="0"/>
          <w:marBottom w:val="0"/>
          <w:divBdr>
            <w:top w:val="none" w:sz="0" w:space="0" w:color="auto"/>
            <w:left w:val="none" w:sz="0" w:space="0" w:color="auto"/>
            <w:bottom w:val="none" w:sz="0" w:space="0" w:color="auto"/>
            <w:right w:val="none" w:sz="0" w:space="0" w:color="auto"/>
          </w:divBdr>
        </w:div>
        <w:div w:id="951404648">
          <w:marLeft w:val="0"/>
          <w:marRight w:val="0"/>
          <w:marTop w:val="0"/>
          <w:marBottom w:val="0"/>
          <w:divBdr>
            <w:top w:val="none" w:sz="0" w:space="0" w:color="auto"/>
            <w:left w:val="none" w:sz="0" w:space="0" w:color="auto"/>
            <w:bottom w:val="none" w:sz="0" w:space="0" w:color="auto"/>
            <w:right w:val="none" w:sz="0" w:space="0" w:color="auto"/>
          </w:divBdr>
        </w:div>
        <w:div w:id="1798571348">
          <w:marLeft w:val="0"/>
          <w:marRight w:val="0"/>
          <w:marTop w:val="0"/>
          <w:marBottom w:val="0"/>
          <w:divBdr>
            <w:top w:val="none" w:sz="0" w:space="0" w:color="auto"/>
            <w:left w:val="none" w:sz="0" w:space="0" w:color="auto"/>
            <w:bottom w:val="none" w:sz="0" w:space="0" w:color="auto"/>
            <w:right w:val="none" w:sz="0" w:space="0" w:color="auto"/>
          </w:divBdr>
        </w:div>
        <w:div w:id="33433427">
          <w:marLeft w:val="0"/>
          <w:marRight w:val="0"/>
          <w:marTop w:val="0"/>
          <w:marBottom w:val="0"/>
          <w:divBdr>
            <w:top w:val="none" w:sz="0" w:space="0" w:color="auto"/>
            <w:left w:val="none" w:sz="0" w:space="0" w:color="auto"/>
            <w:bottom w:val="none" w:sz="0" w:space="0" w:color="auto"/>
            <w:right w:val="none" w:sz="0" w:space="0" w:color="auto"/>
          </w:divBdr>
        </w:div>
        <w:div w:id="1031297291">
          <w:marLeft w:val="0"/>
          <w:marRight w:val="0"/>
          <w:marTop w:val="0"/>
          <w:marBottom w:val="0"/>
          <w:divBdr>
            <w:top w:val="none" w:sz="0" w:space="0" w:color="auto"/>
            <w:left w:val="none" w:sz="0" w:space="0" w:color="auto"/>
            <w:bottom w:val="none" w:sz="0" w:space="0" w:color="auto"/>
            <w:right w:val="none" w:sz="0" w:space="0" w:color="auto"/>
          </w:divBdr>
        </w:div>
        <w:div w:id="504175935">
          <w:marLeft w:val="0"/>
          <w:marRight w:val="0"/>
          <w:marTop w:val="0"/>
          <w:marBottom w:val="0"/>
          <w:divBdr>
            <w:top w:val="none" w:sz="0" w:space="0" w:color="auto"/>
            <w:left w:val="none" w:sz="0" w:space="0" w:color="auto"/>
            <w:bottom w:val="none" w:sz="0" w:space="0" w:color="auto"/>
            <w:right w:val="none" w:sz="0" w:space="0" w:color="auto"/>
          </w:divBdr>
        </w:div>
        <w:div w:id="388307283">
          <w:marLeft w:val="0"/>
          <w:marRight w:val="0"/>
          <w:marTop w:val="0"/>
          <w:marBottom w:val="0"/>
          <w:divBdr>
            <w:top w:val="none" w:sz="0" w:space="0" w:color="auto"/>
            <w:left w:val="none" w:sz="0" w:space="0" w:color="auto"/>
            <w:bottom w:val="none" w:sz="0" w:space="0" w:color="auto"/>
            <w:right w:val="none" w:sz="0" w:space="0" w:color="auto"/>
          </w:divBdr>
        </w:div>
        <w:div w:id="526261891">
          <w:marLeft w:val="0"/>
          <w:marRight w:val="0"/>
          <w:marTop w:val="0"/>
          <w:marBottom w:val="0"/>
          <w:divBdr>
            <w:top w:val="none" w:sz="0" w:space="0" w:color="auto"/>
            <w:left w:val="none" w:sz="0" w:space="0" w:color="auto"/>
            <w:bottom w:val="none" w:sz="0" w:space="0" w:color="auto"/>
            <w:right w:val="none" w:sz="0" w:space="0" w:color="auto"/>
          </w:divBdr>
        </w:div>
        <w:div w:id="225386502">
          <w:marLeft w:val="0"/>
          <w:marRight w:val="0"/>
          <w:marTop w:val="0"/>
          <w:marBottom w:val="0"/>
          <w:divBdr>
            <w:top w:val="none" w:sz="0" w:space="0" w:color="auto"/>
            <w:left w:val="none" w:sz="0" w:space="0" w:color="auto"/>
            <w:bottom w:val="none" w:sz="0" w:space="0" w:color="auto"/>
            <w:right w:val="none" w:sz="0" w:space="0" w:color="auto"/>
          </w:divBdr>
        </w:div>
        <w:div w:id="102308900">
          <w:marLeft w:val="0"/>
          <w:marRight w:val="0"/>
          <w:marTop w:val="0"/>
          <w:marBottom w:val="0"/>
          <w:divBdr>
            <w:top w:val="none" w:sz="0" w:space="0" w:color="auto"/>
            <w:left w:val="none" w:sz="0" w:space="0" w:color="auto"/>
            <w:bottom w:val="none" w:sz="0" w:space="0" w:color="auto"/>
            <w:right w:val="none" w:sz="0" w:space="0" w:color="auto"/>
          </w:divBdr>
        </w:div>
        <w:div w:id="322851751">
          <w:marLeft w:val="0"/>
          <w:marRight w:val="0"/>
          <w:marTop w:val="0"/>
          <w:marBottom w:val="0"/>
          <w:divBdr>
            <w:top w:val="none" w:sz="0" w:space="0" w:color="auto"/>
            <w:left w:val="none" w:sz="0" w:space="0" w:color="auto"/>
            <w:bottom w:val="none" w:sz="0" w:space="0" w:color="auto"/>
            <w:right w:val="none" w:sz="0" w:space="0" w:color="auto"/>
          </w:divBdr>
        </w:div>
        <w:div w:id="1371538825">
          <w:marLeft w:val="0"/>
          <w:marRight w:val="0"/>
          <w:marTop w:val="0"/>
          <w:marBottom w:val="0"/>
          <w:divBdr>
            <w:top w:val="none" w:sz="0" w:space="0" w:color="auto"/>
            <w:left w:val="none" w:sz="0" w:space="0" w:color="auto"/>
            <w:bottom w:val="none" w:sz="0" w:space="0" w:color="auto"/>
            <w:right w:val="none" w:sz="0" w:space="0" w:color="auto"/>
          </w:divBdr>
        </w:div>
        <w:div w:id="1929657014">
          <w:marLeft w:val="0"/>
          <w:marRight w:val="0"/>
          <w:marTop w:val="0"/>
          <w:marBottom w:val="0"/>
          <w:divBdr>
            <w:top w:val="none" w:sz="0" w:space="0" w:color="auto"/>
            <w:left w:val="none" w:sz="0" w:space="0" w:color="auto"/>
            <w:bottom w:val="none" w:sz="0" w:space="0" w:color="auto"/>
            <w:right w:val="none" w:sz="0" w:space="0" w:color="auto"/>
          </w:divBdr>
        </w:div>
        <w:div w:id="73748176">
          <w:marLeft w:val="0"/>
          <w:marRight w:val="0"/>
          <w:marTop w:val="0"/>
          <w:marBottom w:val="0"/>
          <w:divBdr>
            <w:top w:val="none" w:sz="0" w:space="0" w:color="auto"/>
            <w:left w:val="none" w:sz="0" w:space="0" w:color="auto"/>
            <w:bottom w:val="none" w:sz="0" w:space="0" w:color="auto"/>
            <w:right w:val="none" w:sz="0" w:space="0" w:color="auto"/>
          </w:divBdr>
        </w:div>
        <w:div w:id="747531903">
          <w:marLeft w:val="0"/>
          <w:marRight w:val="0"/>
          <w:marTop w:val="0"/>
          <w:marBottom w:val="0"/>
          <w:divBdr>
            <w:top w:val="none" w:sz="0" w:space="0" w:color="auto"/>
            <w:left w:val="none" w:sz="0" w:space="0" w:color="auto"/>
            <w:bottom w:val="none" w:sz="0" w:space="0" w:color="auto"/>
            <w:right w:val="none" w:sz="0" w:space="0" w:color="auto"/>
          </w:divBdr>
        </w:div>
        <w:div w:id="816653218">
          <w:marLeft w:val="0"/>
          <w:marRight w:val="0"/>
          <w:marTop w:val="0"/>
          <w:marBottom w:val="0"/>
          <w:divBdr>
            <w:top w:val="none" w:sz="0" w:space="0" w:color="auto"/>
            <w:left w:val="none" w:sz="0" w:space="0" w:color="auto"/>
            <w:bottom w:val="none" w:sz="0" w:space="0" w:color="auto"/>
            <w:right w:val="none" w:sz="0" w:space="0" w:color="auto"/>
          </w:divBdr>
        </w:div>
        <w:div w:id="86780585">
          <w:marLeft w:val="0"/>
          <w:marRight w:val="0"/>
          <w:marTop w:val="0"/>
          <w:marBottom w:val="0"/>
          <w:divBdr>
            <w:top w:val="none" w:sz="0" w:space="0" w:color="auto"/>
            <w:left w:val="none" w:sz="0" w:space="0" w:color="auto"/>
            <w:bottom w:val="none" w:sz="0" w:space="0" w:color="auto"/>
            <w:right w:val="none" w:sz="0" w:space="0" w:color="auto"/>
          </w:divBdr>
        </w:div>
        <w:div w:id="975183975">
          <w:marLeft w:val="0"/>
          <w:marRight w:val="0"/>
          <w:marTop w:val="0"/>
          <w:marBottom w:val="0"/>
          <w:divBdr>
            <w:top w:val="none" w:sz="0" w:space="0" w:color="auto"/>
            <w:left w:val="none" w:sz="0" w:space="0" w:color="auto"/>
            <w:bottom w:val="none" w:sz="0" w:space="0" w:color="auto"/>
            <w:right w:val="none" w:sz="0" w:space="0" w:color="auto"/>
          </w:divBdr>
        </w:div>
        <w:div w:id="670137031">
          <w:marLeft w:val="0"/>
          <w:marRight w:val="0"/>
          <w:marTop w:val="0"/>
          <w:marBottom w:val="0"/>
          <w:divBdr>
            <w:top w:val="none" w:sz="0" w:space="0" w:color="auto"/>
            <w:left w:val="none" w:sz="0" w:space="0" w:color="auto"/>
            <w:bottom w:val="none" w:sz="0" w:space="0" w:color="auto"/>
            <w:right w:val="none" w:sz="0" w:space="0" w:color="auto"/>
          </w:divBdr>
        </w:div>
        <w:div w:id="1168326555">
          <w:marLeft w:val="0"/>
          <w:marRight w:val="0"/>
          <w:marTop w:val="0"/>
          <w:marBottom w:val="0"/>
          <w:divBdr>
            <w:top w:val="none" w:sz="0" w:space="0" w:color="auto"/>
            <w:left w:val="none" w:sz="0" w:space="0" w:color="auto"/>
            <w:bottom w:val="none" w:sz="0" w:space="0" w:color="auto"/>
            <w:right w:val="none" w:sz="0" w:space="0" w:color="auto"/>
          </w:divBdr>
        </w:div>
        <w:div w:id="903755516">
          <w:marLeft w:val="0"/>
          <w:marRight w:val="0"/>
          <w:marTop w:val="0"/>
          <w:marBottom w:val="0"/>
          <w:divBdr>
            <w:top w:val="none" w:sz="0" w:space="0" w:color="auto"/>
            <w:left w:val="none" w:sz="0" w:space="0" w:color="auto"/>
            <w:bottom w:val="none" w:sz="0" w:space="0" w:color="auto"/>
            <w:right w:val="none" w:sz="0" w:space="0" w:color="auto"/>
          </w:divBdr>
        </w:div>
        <w:div w:id="2039039424">
          <w:marLeft w:val="0"/>
          <w:marRight w:val="0"/>
          <w:marTop w:val="0"/>
          <w:marBottom w:val="0"/>
          <w:divBdr>
            <w:top w:val="none" w:sz="0" w:space="0" w:color="auto"/>
            <w:left w:val="none" w:sz="0" w:space="0" w:color="auto"/>
            <w:bottom w:val="none" w:sz="0" w:space="0" w:color="auto"/>
            <w:right w:val="none" w:sz="0" w:space="0" w:color="auto"/>
          </w:divBdr>
        </w:div>
        <w:div w:id="1652978153">
          <w:marLeft w:val="0"/>
          <w:marRight w:val="0"/>
          <w:marTop w:val="0"/>
          <w:marBottom w:val="0"/>
          <w:divBdr>
            <w:top w:val="none" w:sz="0" w:space="0" w:color="auto"/>
            <w:left w:val="none" w:sz="0" w:space="0" w:color="auto"/>
            <w:bottom w:val="none" w:sz="0" w:space="0" w:color="auto"/>
            <w:right w:val="none" w:sz="0" w:space="0" w:color="auto"/>
          </w:divBdr>
        </w:div>
        <w:div w:id="746613629">
          <w:marLeft w:val="0"/>
          <w:marRight w:val="0"/>
          <w:marTop w:val="0"/>
          <w:marBottom w:val="0"/>
          <w:divBdr>
            <w:top w:val="none" w:sz="0" w:space="0" w:color="auto"/>
            <w:left w:val="none" w:sz="0" w:space="0" w:color="auto"/>
            <w:bottom w:val="none" w:sz="0" w:space="0" w:color="auto"/>
            <w:right w:val="none" w:sz="0" w:space="0" w:color="auto"/>
          </w:divBdr>
        </w:div>
        <w:div w:id="1045717417">
          <w:marLeft w:val="0"/>
          <w:marRight w:val="0"/>
          <w:marTop w:val="0"/>
          <w:marBottom w:val="0"/>
          <w:divBdr>
            <w:top w:val="none" w:sz="0" w:space="0" w:color="auto"/>
            <w:left w:val="none" w:sz="0" w:space="0" w:color="auto"/>
            <w:bottom w:val="none" w:sz="0" w:space="0" w:color="auto"/>
            <w:right w:val="none" w:sz="0" w:space="0" w:color="auto"/>
          </w:divBdr>
        </w:div>
        <w:div w:id="783380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coll.library.wisc.edu/cgi-bin/IcelOnline/IcelOnline.TEId-idx?type=entry&amp;eid=LJO1S-1&amp;q1=lj%F3s" TargetMode="External"/><Relationship Id="rId13" Type="http://schemas.openxmlformats.org/officeDocument/2006/relationships/hyperlink" Target="http://www.iheartreykjavik.net/2015/03/15-peculiar-icelandic-phrases/" TargetMode="External"/><Relationship Id="rId18" Type="http://schemas.openxmlformats.org/officeDocument/2006/relationships/hyperlink" Target="https://en.wikipedia.org/wiki/Gu%C3%B0mundur_Arason" TargetMode="External"/><Relationship Id="rId3" Type="http://schemas.openxmlformats.org/officeDocument/2006/relationships/settings" Target="settings.xml"/><Relationship Id="rId7" Type="http://schemas.openxmlformats.org/officeDocument/2006/relationships/hyperlink" Target="http://digicoll.library.wisc.edu/cgi-bin/IcelOnline/IcelOnline.TEId-idx?type=simple&amp;size=First+100&amp;rgn=lemma&amp;q1=rata&amp;submit=Search" TargetMode="External"/><Relationship Id="rId12" Type="http://schemas.openxmlformats.org/officeDocument/2006/relationships/hyperlink" Target="http://www.lifehack.org/articles/lifestyle/phrases-become-nonsense-when-translated-into-english.html?bd=2015527" TargetMode="External"/><Relationship Id="rId17" Type="http://schemas.openxmlformats.org/officeDocument/2006/relationships/hyperlink" Target="http://www.dailykos.com/story/2012/09/24/1135901/--slensKos-The-Icelandic-Language-Or-What-s-So-Scary-About-Super-Long-Words" TargetMode="External"/><Relationship Id="rId2" Type="http://schemas.openxmlformats.org/officeDocument/2006/relationships/styles" Target="styles.xml"/><Relationship Id="rId16" Type="http://schemas.openxmlformats.org/officeDocument/2006/relationships/hyperlink" Target="http://icelandinpictures.com/post/26336819147/longest-word-in-icelandi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planiceland.com/5-best-and-5-worst-foods/" TargetMode="External"/><Relationship Id="rId11" Type="http://schemas.openxmlformats.org/officeDocument/2006/relationships/hyperlink" Target="http://lisibo.com/2011/02/icelandic-sayings-on-saturday-7/" TargetMode="External"/><Relationship Id="rId5" Type="http://schemas.openxmlformats.org/officeDocument/2006/relationships/hyperlink" Target="http://www.iheartreykjavik.net/2015/03/15-peculiar-icelandic-phrases/" TargetMode="External"/><Relationship Id="rId15" Type="http://schemas.openxmlformats.org/officeDocument/2006/relationships/hyperlink" Target="http://antialiasis.tumblr.com/post/115767992010/icelandic-fact-of-the-moment-8" TargetMode="External"/><Relationship Id="rId10" Type="http://schemas.openxmlformats.org/officeDocument/2006/relationships/hyperlink" Target="http://www.seriouseats.com/2012/05/behind-the-scenes-at-a-skyr-factory-iceland-yogurt-how-it-is-mad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rapevine.is/news/2013/11/08/thirty-semifinalists-chosen-for-most-beautiful-icelandic-word/" TargetMode="External"/><Relationship Id="rId14" Type="http://schemas.openxmlformats.org/officeDocument/2006/relationships/hyperlink" Target="http://grapevine.is/mag/articles/2004/08/20/the-politeness-of-icelander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74059-36FF-468E-B1A3-8C325A9DF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1494</Words>
  <Characters>9414</Characters>
  <Application>Microsoft Office Word</Application>
  <DocSecurity>0</DocSecurity>
  <Lines>78</Lines>
  <Paragraphs>21</Paragraphs>
  <ScaleCrop>false</ScaleCrop>
  <Company/>
  <LinksUpToDate>false</LinksUpToDate>
  <CharactersWithSpaces>10887</CharactersWithSpaces>
  <SharedDoc>false</SharedDoc>
  <HLinks>
    <vt:vector size="90" baseType="variant">
      <vt:variant>
        <vt:i4>655363</vt:i4>
      </vt:variant>
      <vt:variant>
        <vt:i4>42</vt:i4>
      </vt:variant>
      <vt:variant>
        <vt:i4>0</vt:i4>
      </vt:variant>
      <vt:variant>
        <vt:i4>5</vt:i4>
      </vt:variant>
      <vt:variant>
        <vt:lpwstr>http://www.dailykos.com/story/2012/09/24/1135901/--slensKos-The-Icelandic-Language-Or-What-s-So-Scary-About-Super-Long-Words</vt:lpwstr>
      </vt:variant>
      <vt:variant>
        <vt:lpwstr/>
      </vt:variant>
      <vt:variant>
        <vt:i4>8126507</vt:i4>
      </vt:variant>
      <vt:variant>
        <vt:i4>39</vt:i4>
      </vt:variant>
      <vt:variant>
        <vt:i4>0</vt:i4>
      </vt:variant>
      <vt:variant>
        <vt:i4>5</vt:i4>
      </vt:variant>
      <vt:variant>
        <vt:lpwstr>http://icelandinpictures.com/post/26336819147/longest-word-in-icelandic</vt:lpwstr>
      </vt:variant>
      <vt:variant>
        <vt:lpwstr/>
      </vt:variant>
      <vt:variant>
        <vt:i4>6291581</vt:i4>
      </vt:variant>
      <vt:variant>
        <vt:i4>36</vt:i4>
      </vt:variant>
      <vt:variant>
        <vt:i4>0</vt:i4>
      </vt:variant>
      <vt:variant>
        <vt:i4>5</vt:i4>
      </vt:variant>
      <vt:variant>
        <vt:lpwstr>http://antialiasis.tumblr.com/post/115767992010/icelandic-fact-of-the-moment-8</vt:lpwstr>
      </vt:variant>
      <vt:variant>
        <vt:lpwstr/>
      </vt:variant>
      <vt:variant>
        <vt:i4>4521991</vt:i4>
      </vt:variant>
      <vt:variant>
        <vt:i4>33</vt:i4>
      </vt:variant>
      <vt:variant>
        <vt:i4>0</vt:i4>
      </vt:variant>
      <vt:variant>
        <vt:i4>5</vt:i4>
      </vt:variant>
      <vt:variant>
        <vt:lpwstr>http://grapevine.is/mag/articles/2004/08/20/the-politeness-of-icelanders/</vt:lpwstr>
      </vt:variant>
      <vt:variant>
        <vt:lpwstr/>
      </vt:variant>
      <vt:variant>
        <vt:i4>1310736</vt:i4>
      </vt:variant>
      <vt:variant>
        <vt:i4>30</vt:i4>
      </vt:variant>
      <vt:variant>
        <vt:i4>0</vt:i4>
      </vt:variant>
      <vt:variant>
        <vt:i4>5</vt:i4>
      </vt:variant>
      <vt:variant>
        <vt:lpwstr>http://icelandreview.com/stuff/views/2007/09/12/raisin-my-wiener</vt:lpwstr>
      </vt:variant>
      <vt:variant>
        <vt:lpwstr/>
      </vt:variant>
      <vt:variant>
        <vt:i4>5439514</vt:i4>
      </vt:variant>
      <vt:variant>
        <vt:i4>27</vt:i4>
      </vt:variant>
      <vt:variant>
        <vt:i4>0</vt:i4>
      </vt:variant>
      <vt:variant>
        <vt:i4>5</vt:i4>
      </vt:variant>
      <vt:variant>
        <vt:lpwstr>http://www.iheartreykjavik.net/2015/03/15-peculiar-icelandic-phrases/</vt:lpwstr>
      </vt:variant>
      <vt:variant>
        <vt:lpwstr/>
      </vt:variant>
      <vt:variant>
        <vt:i4>2883695</vt:i4>
      </vt:variant>
      <vt:variant>
        <vt:i4>24</vt:i4>
      </vt:variant>
      <vt:variant>
        <vt:i4>0</vt:i4>
      </vt:variant>
      <vt:variant>
        <vt:i4>5</vt:i4>
      </vt:variant>
      <vt:variant>
        <vt:lpwstr>http://www.lifehack.org/articles/lifestyle/phrases-become-nonsense-when-translated-into-english.html?bd=2015527</vt:lpwstr>
      </vt:variant>
      <vt:variant>
        <vt:lpwstr/>
      </vt:variant>
      <vt:variant>
        <vt:i4>3735671</vt:i4>
      </vt:variant>
      <vt:variant>
        <vt:i4>21</vt:i4>
      </vt:variant>
      <vt:variant>
        <vt:i4>0</vt:i4>
      </vt:variant>
      <vt:variant>
        <vt:i4>5</vt:i4>
      </vt:variant>
      <vt:variant>
        <vt:lpwstr>http://lisibo.com/2011/02/icelandic-sayings-on-saturday-7/</vt:lpwstr>
      </vt:variant>
      <vt:variant>
        <vt:lpwstr/>
      </vt:variant>
      <vt:variant>
        <vt:i4>1114189</vt:i4>
      </vt:variant>
      <vt:variant>
        <vt:i4>18</vt:i4>
      </vt:variant>
      <vt:variant>
        <vt:i4>0</vt:i4>
      </vt:variant>
      <vt:variant>
        <vt:i4>5</vt:i4>
      </vt:variant>
      <vt:variant>
        <vt:lpwstr>http://www.seriouseats.com/2012/05/behind-the-scenes-at-a-skyr-factory-iceland-yogurt-how-it-is-made.html</vt:lpwstr>
      </vt:variant>
      <vt:variant>
        <vt:lpwstr/>
      </vt:variant>
      <vt:variant>
        <vt:i4>3080304</vt:i4>
      </vt:variant>
      <vt:variant>
        <vt:i4>15</vt:i4>
      </vt:variant>
      <vt:variant>
        <vt:i4>0</vt:i4>
      </vt:variant>
      <vt:variant>
        <vt:i4>5</vt:i4>
      </vt:variant>
      <vt:variant>
        <vt:lpwstr>http://grapevine.is/news/2013/11/08/thirty-semifinalists-chosen-for-most-beautiful-icelandic-word/</vt:lpwstr>
      </vt:variant>
      <vt:variant>
        <vt:lpwstr/>
      </vt:variant>
      <vt:variant>
        <vt:i4>1900559</vt:i4>
      </vt:variant>
      <vt:variant>
        <vt:i4>12</vt:i4>
      </vt:variant>
      <vt:variant>
        <vt:i4>0</vt:i4>
      </vt:variant>
      <vt:variant>
        <vt:i4>5</vt:i4>
      </vt:variant>
      <vt:variant>
        <vt:lpwstr>http://digicoll.library.wisc.edu/cgi-bin/IcelOnline/IcelOnline.TEId-idx?type=entry&amp;eid=LJO1S-1&amp;q1=lj%F3s</vt:lpwstr>
      </vt:variant>
      <vt:variant>
        <vt:lpwstr/>
      </vt:variant>
      <vt:variant>
        <vt:i4>3473517</vt:i4>
      </vt:variant>
      <vt:variant>
        <vt:i4>9</vt:i4>
      </vt:variant>
      <vt:variant>
        <vt:i4>0</vt:i4>
      </vt:variant>
      <vt:variant>
        <vt:i4>5</vt:i4>
      </vt:variant>
      <vt:variant>
        <vt:lpwstr>http://digicoll.library.wisc.edu/cgi-bin/IcelOnline/IcelOnline.TEId-idx?type=simple&amp;size=First+100&amp;rgn=lemma&amp;q1=rata&amp;submit=Search</vt:lpwstr>
      </vt:variant>
      <vt:variant>
        <vt:lpwstr/>
      </vt:variant>
      <vt:variant>
        <vt:i4>5177434</vt:i4>
      </vt:variant>
      <vt:variant>
        <vt:i4>6</vt:i4>
      </vt:variant>
      <vt:variant>
        <vt:i4>0</vt:i4>
      </vt:variant>
      <vt:variant>
        <vt:i4>5</vt:i4>
      </vt:variant>
      <vt:variant>
        <vt:lpwstr>http://www.planiceland.com/5-best-and-5-worst-foods/</vt:lpwstr>
      </vt:variant>
      <vt:variant>
        <vt:lpwstr/>
      </vt:variant>
      <vt:variant>
        <vt:i4>5439514</vt:i4>
      </vt:variant>
      <vt:variant>
        <vt:i4>3</vt:i4>
      </vt:variant>
      <vt:variant>
        <vt:i4>0</vt:i4>
      </vt:variant>
      <vt:variant>
        <vt:i4>5</vt:i4>
      </vt:variant>
      <vt:variant>
        <vt:lpwstr>http://www.iheartreykjavik.net/2015/03/15-peculiar-icelandic-phrases/</vt:lpwstr>
      </vt:variant>
      <vt:variant>
        <vt:lpwstr/>
      </vt:variant>
      <vt:variant>
        <vt:i4>3473506</vt:i4>
      </vt:variant>
      <vt:variant>
        <vt:i4>0</vt:i4>
      </vt:variant>
      <vt:variant>
        <vt:i4>0</vt:i4>
      </vt:variant>
      <vt:variant>
        <vt:i4>5</vt:i4>
      </vt:variant>
      <vt:variant>
        <vt:lpwstr>http://maryrobinettekowal.com/journal/icelandic-idioms/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Slomka</dc:creator>
  <cp:keywords/>
  <dc:description/>
  <cp:lastModifiedBy>Holger Slomka</cp:lastModifiedBy>
  <cp:revision>59</cp:revision>
  <dcterms:created xsi:type="dcterms:W3CDTF">2019-12-10T07:10:00Z</dcterms:created>
  <dcterms:modified xsi:type="dcterms:W3CDTF">2021-05-17T14:09:00Z</dcterms:modified>
</cp:coreProperties>
</file>