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E-Commerce POC Dual-Stack Build Guide</w:t>
      </w:r>
    </w:p>
    <w:p>
      <w:pPr/>
      <w:r>
        <w:t xml:space="preserve">Oct 19, 2026</w:t>
      </w:r>
      <w:r>
        <w:t xml:space="preserve"> · </w:t>
      </w:r>
      <w:r>
        <w:t xml:space="preserve">@Surya Verma</w:t>
      </w:r>
    </w:p>
    <w:p>
      <w:pPr/>
      <w:r>
        <w:t xml:space="preserve">This guide builds the same e-commerce POC twice, side by side: once in Java with Spring Boot and once in Python with FastAPI. It follows the functional specification in ecommerce_poc_specification.docx (Parts 3 and 4), and the rule codes in brackets, such as [ST-1], point back to that document.</w:t>
      </w:r>
    </w:p>
    <w:p>
      <w:pPr>
        <w:pStyle w:val="Heading2"/>
      </w:pPr>
      <w:r>
        <w:t xml:space="preserve">How to Use This Guide</w:t>
      </w:r>
    </w:p>
    <w:p>
      <w:pPr/>
      <w:r>
        <w:t xml:space="preserve">Each stage adds one working feature. Each step inside a stage starts with </w:t>
      </w:r>
      <w:r>
        <w:rPr>
          <w:b/>
        </w:rPr>
        <w:t xml:space="preserve">what the system must do</w:t>
      </w:r>
      <w:r>
        <w:t xml:space="preserve">, in plain functional language, followed by how to build it in each stack:</w:t>
      </w:r>
    </w:p>
    <w:p>
      <w:pPr>
        <w:pStyle w:val="ListParagraph"/>
        <w:numPr>
          <w:ilvl w:val="0"/>
          <w:numId w:val="2"/>
        </w:numPr>
      </w:pPr>
      <w:r>
        <w:rPr>
          <w:b/>
        </w:rPr>
        <w:t xml:space="preserve">Java:</w:t>
      </w:r>
      <w:r>
        <w:t xml:space="preserve"> Spring Boot 4.x, Java 25, Maven</w:t>
      </w:r>
    </w:p>
    <w:p>
      <w:pPr>
        <w:pStyle w:val="ListParagraph"/>
        <w:numPr>
          <w:ilvl w:val="0"/>
          <w:numId w:val="2"/>
        </w:numPr>
      </w:pPr>
      <w:r>
        <w:rPr>
          <w:b/>
        </w:rPr>
        <w:t xml:space="preserve">Python:</w:t>
      </w:r>
      <w:r>
        <w:t xml:space="preserve"> FastAPI, Python 3.15, uv (if a dependency has no 3.15 build yet, run </w:t>
      </w:r>
      <w:r>
        <w:rPr>
          <w:rStyle w:val="CodeChar"/>
        </w:rPr>
        <w:t xml:space="preserve">uv python pin 3.14</w:t>
      </w:r>
      <w:r>
        <w:t xml:space="preserve"> until it does)</w:t>
      </w:r>
    </w:p>
    <w:p>
      <w:pPr/>
      <w:r>
        <w:t xml:space="preserve">Finish a step in both stacks before moving on. Comparing the two versions is where most of the learning happens. Every stage ends with </w:t>
      </w:r>
      <w:r>
        <w:rPr>
          <w:b/>
        </w:rPr>
        <w:t xml:space="preserve">Done when</w:t>
      </w:r>
      <w:r>
        <w:t xml:space="preserve"> checks. Write each one as an automated test in both projects.</w:t>
      </w:r>
    </w:p>
    <w:p>
      <w:pPr/>
      <w:r>
        <w:rPr>
          <w:b/>
        </w:rPr>
        <w:t xml:space="preserve">Repository layout.</w:t>
      </w:r>
      <w:r>
        <w:t xml:space="preserve"> Use one Git repository with two independent apps that share the same API contract:</w:t>
      </w:r>
    </w:p>
    <w:p>
      <w:pPr>
        <w:pStyle w:val="Code"/>
      </w:pPr>
      <w:r>
        <w:t xml:space="preserve">ecomm-poc/</w:t>
        <w:br/>
        <w:t xml:space="preserve">├── java-app/      Spring Boot project (com.example.ecommerce)</w:t>
        <w:br/>
        <w:t xml:space="preserve">├── python-app/    FastAPI project (package: ecommerce)</w:t>
        <w:br/>
        <w:t xml:space="preserve">├── docs/          the specification + this guide</w:t>
        <w:br/>
        <w:t xml:space="preserve">├── http/          shared request files (.http) used against both apps</w:t>
        <w:br/>
        <w:t xml:space="preserve">└── docker-compose.yml   PostgreSQL, Redis, both apps</w:t>
      </w:r>
    </w:p>
    <w:p>
      <w:pPr/>
      <w:r>
        <w:rPr>
          <w:b/>
        </w:rPr>
        <w:t xml:space="preserve">Ports.</w:t>
      </w:r>
      <w:r>
        <w:t xml:space="preserve"> The Java app runs on 8080 and the Python app on 8000. Both expose the same </w:t>
      </w:r>
      <w:r>
        <w:rPr>
          <w:rStyle w:val="CodeChar"/>
        </w:rPr>
        <w:t xml:space="preserve">/api/v1/...</w:t>
      </w:r>
      <w:r>
        <w:t xml:space="preserve"> paths, so one set of request files and one Postman collection works against either app.</w:t>
      </w:r>
    </w:p>
    <w:p>
      <w:pPr/>
      <w:r>
        <w:rPr>
          <w:b/>
        </w:rPr>
        <w:t xml:space="preserve">Domain packages (both stacks):</w:t>
      </w:r>
      <w:r>
        <w:t xml:space="preserve"> </w:t>
      </w:r>
      <w:r>
        <w:rPr>
          <w:rStyle w:val="CodeChar"/>
        </w:rPr>
        <w:t xml:space="preserve">core</w:t>
      </w:r>
      <w:r>
        <w:t xml:space="preserve">, </w:t>
      </w:r>
      <w:r>
        <w:rPr>
          <w:rStyle w:val="CodeChar"/>
        </w:rPr>
        <w:t xml:space="preserve">auth</w:t>
      </w:r>
      <w:r>
        <w:t xml:space="preserve">, </w:t>
      </w:r>
      <w:r>
        <w:rPr>
          <w:rStyle w:val="CodeChar"/>
        </w:rPr>
        <w:t xml:space="preserve">product</w:t>
      </w:r>
      <w:r>
        <w:t xml:space="preserve">, </w:t>
      </w:r>
      <w:r>
        <w:rPr>
          <w:rStyle w:val="CodeChar"/>
        </w:rPr>
        <w:t xml:space="preserve">cart</w:t>
      </w:r>
      <w:r>
        <w:t xml:space="preserve">, </w:t>
      </w:r>
      <w:r>
        <w:rPr>
          <w:rStyle w:val="CodeChar"/>
        </w:rPr>
        <w:t xml:space="preserve">order</w:t>
      </w:r>
      <w:r>
        <w:t xml:space="preserve">, </w:t>
      </w:r>
      <w:r>
        <w:rPr>
          <w:rStyle w:val="CodeChar"/>
        </w:rPr>
        <w:t xml:space="preserve">inventory</w:t>
      </w:r>
      <w:r>
        <w:t xml:space="preserve">, </w:t>
      </w:r>
      <w:r>
        <w:rPr>
          <w:rStyle w:val="CodeChar"/>
        </w:rPr>
        <w:t xml:space="preserve">payment</w:t>
      </w:r>
      <w:r>
        <w:t xml:space="preserve">. Each domain has its own API layer, service layer, persistence layer and models. Domains talk to each other only through service methods, never by reading another domain's tables. That rule makes Stage 17 (splitting into services) possible.</w:t>
      </w:r>
    </w:p>
    <w:p>
      <w:pPr>
        <w:pStyle w:val="Heading2"/>
      </w:pPr>
      <w:r>
        <w:t xml:space="preserve">Stage 0: Workspace and Tooling</w:t>
      </w:r>
    </w:p>
    <w:p>
      <w:pPr/>
      <w:r>
        <w:t xml:space="preserve">Goal: both development environments are ready, so later stages are only about features.</w:t>
      </w:r>
    </w:p>
    <w:p>
      <w:pPr>
        <w:pStyle w:val="Heading3"/>
      </w:pPr>
      <w:r>
        <w:t xml:space="preserve">Step 0.1: Install the toolchains</w:t>
      </w:r>
    </w:p>
    <w:p>
      <w:pPr/>
      <w:r>
        <w:t xml:space="preserve">The developer can compile, run and test code in both languages from the command line.</w:t>
      </w:r>
    </w:p>
    <w:p>
      <w:pPr>
        <w:pStyle w:val="ListParagraph"/>
        <w:numPr>
          <w:ilvl w:val="0"/>
          <w:numId w:val="3"/>
        </w:numPr>
      </w:pPr>
      <w:r>
        <w:rPr>
          <w:b/>
        </w:rPr>
        <w:t xml:space="preserve">Java:</w:t>
      </w:r>
      <w:r>
        <w:t xml:space="preserve"> Install JDK 25 (Temurin) and Maven 3.9+. Check with </w:t>
      </w:r>
      <w:r>
        <w:rPr>
          <w:rStyle w:val="CodeChar"/>
        </w:rPr>
        <w:t xml:space="preserve">java -version</w:t>
      </w:r>
      <w:r>
        <w:t xml:space="preserve"> and </w:t>
      </w:r>
      <w:r>
        <w:rPr>
          <w:rStyle w:val="CodeChar"/>
        </w:rPr>
        <w:t xml:space="preserve">mvn -v</w:t>
      </w:r>
      <w:r>
        <w:t xml:space="preserve">. IDE: IntelliJ IDEA.</w:t>
      </w:r>
    </w:p>
    <w:p>
      <w:pPr>
        <w:pStyle w:val="ListParagraph"/>
        <w:numPr>
          <w:ilvl w:val="0"/>
          <w:numId w:val="3"/>
        </w:numPr>
      </w:pPr>
      <w:r>
        <w:rPr>
          <w:b/>
        </w:rPr>
        <w:t xml:space="preserve">Python:</w:t>
      </w:r>
      <w:r>
        <w:t xml:space="preserve"> Install Python 3.15 and </w:t>
      </w:r>
      <w:r>
        <w:rPr>
          <w:rStyle w:val="CodeChar"/>
        </w:rPr>
        <w:t xml:space="preserve">uv</w:t>
      </w:r>
      <w:r>
        <w:t xml:space="preserve"> (package and virtual environment manager). Check with </w:t>
      </w:r>
      <w:r>
        <w:rPr>
          <w:rStyle w:val="CodeChar"/>
        </w:rPr>
        <w:t xml:space="preserve">python --version</w:t>
      </w:r>
      <w:r>
        <w:t xml:space="preserve"> and </w:t>
      </w:r>
      <w:r>
        <w:rPr>
          <w:rStyle w:val="CodeChar"/>
        </w:rPr>
        <w:t xml:space="preserve">uv --version</w:t>
      </w:r>
      <w:r>
        <w:t xml:space="preserve">. IDE: VS Code with the Python and Pylance extensions, or PyCharm.</w:t>
      </w:r>
    </w:p>
    <w:p>
      <w:pPr>
        <w:pStyle w:val="ListParagraph"/>
        <w:numPr>
          <w:ilvl w:val="0"/>
          <w:numId w:val="3"/>
        </w:numPr>
      </w:pPr>
      <w:r>
        <w:rPr>
          <w:b/>
        </w:rPr>
        <w:t xml:space="preserve">Both:</w:t>
      </w:r>
      <w:r>
        <w:t xml:space="preserve"> Install Git, Docker Desktop, and an HTTP client (the IDE's </w:t>
      </w:r>
      <w:r>
        <w:rPr>
          <w:rStyle w:val="CodeChar"/>
        </w:rPr>
        <w:t xml:space="preserve">.http</w:t>
      </w:r>
      <w:r>
        <w:t xml:space="preserve"> support, Postman or Bruno).</w:t>
      </w:r>
    </w:p>
    <w:p>
      <w:pPr>
        <w:pStyle w:val="Heading3"/>
      </w:pPr>
      <w:r>
        <w:t xml:space="preserve">Step 0.2: Start the shared infrastructure</w:t>
      </w:r>
    </w:p>
    <w:p>
      <w:pPr/>
      <w:r>
        <w:t xml:space="preserve">A PostgreSQL database is available locally for both apps, each with its own database.</w:t>
      </w:r>
    </w:p>
    <w:p>
      <w:pPr>
        <w:pStyle w:val="ListParagraph"/>
        <w:numPr>
          <w:ilvl w:val="0"/>
          <w:numId w:val="4"/>
        </w:numPr>
      </w:pPr>
      <w:r>
        <w:t xml:space="preserve">Create </w:t>
      </w:r>
      <w:r>
        <w:rPr>
          <w:rStyle w:val="CodeChar"/>
        </w:rPr>
        <w:t xml:space="preserve">docker-compose.yml</w:t>
      </w:r>
      <w:r>
        <w:t xml:space="preserve"> at the repo root with a </w:t>
      </w:r>
      <w:r>
        <w:rPr>
          <w:rStyle w:val="CodeChar"/>
        </w:rPr>
        <w:t xml:space="preserve">postgres:16</w:t>
      </w:r>
      <w:r>
        <w:t xml:space="preserve"> service on port 5432, and an init script that creates two databases: </w:t>
      </w:r>
      <w:r>
        <w:rPr>
          <w:rStyle w:val="CodeChar"/>
        </w:rPr>
        <w:t xml:space="preserve">ecomm_java</w:t>
      </w:r>
      <w:r>
        <w:t xml:space="preserve"> and </w:t>
      </w:r>
      <w:r>
        <w:rPr>
          <w:rStyle w:val="CodeChar"/>
        </w:rPr>
        <w:t xml:space="preserve">ecomm_py</w:t>
      </w:r>
      <w:r>
        <w:t xml:space="preserve">.</w:t>
      </w:r>
    </w:p>
    <w:p>
      <w:pPr>
        <w:pStyle w:val="ListParagraph"/>
        <w:numPr>
          <w:ilvl w:val="0"/>
          <w:numId w:val="4"/>
        </w:numPr>
      </w:pPr>
      <w:r>
        <w:t xml:space="preserve">Run </w:t>
      </w:r>
      <w:r>
        <w:rPr>
          <w:rStyle w:val="CodeChar"/>
        </w:rPr>
        <w:t xml:space="preserve">docker compose up -d postgres</w:t>
      </w:r>
      <w:r>
        <w:t xml:space="preserve"> and connect with any SQL client to confirm.</w:t>
      </w:r>
    </w:p>
    <w:p>
      <w:pPr>
        <w:pStyle w:val="Heading3"/>
      </w:pPr>
      <w:r>
        <w:t xml:space="preserve">Step 0.3: Set up code quality tools</w:t>
      </w:r>
    </w:p>
    <w:p>
      <w:pPr/>
      <w:r>
        <w:t xml:space="preserve">Code is formatted and checked the same way on every commit.</w:t>
      </w:r>
    </w:p>
    <w:p>
      <w:pPr>
        <w:pStyle w:val="ListParagraph"/>
        <w:numPr>
          <w:ilvl w:val="0"/>
          <w:numId w:val="5"/>
        </w:numPr>
      </w:pPr>
      <w:r>
        <w:rPr>
          <w:b/>
        </w:rPr>
        <w:t xml:space="preserve">Java:</w:t>
      </w:r>
      <w:r>
        <w:t xml:space="preserve"> Add the Spotless Maven plugin (Google Java Format) and run </w:t>
      </w:r>
      <w:r>
        <w:rPr>
          <w:rStyle w:val="CodeChar"/>
        </w:rPr>
        <w:t xml:space="preserve">mvn spotless:apply</w:t>
      </w:r>
      <w:r>
        <w:t xml:space="preserve">.</w:t>
      </w:r>
    </w:p>
    <w:p>
      <w:pPr>
        <w:pStyle w:val="ListParagraph"/>
        <w:numPr>
          <w:ilvl w:val="0"/>
          <w:numId w:val="5"/>
        </w:numPr>
      </w:pPr>
      <w:r>
        <w:rPr>
          <w:b/>
        </w:rPr>
        <w:t xml:space="preserve">Python:</w:t>
      </w:r>
      <w:r>
        <w:t xml:space="preserve"> Add </w:t>
      </w:r>
      <w:r>
        <w:rPr>
          <w:rStyle w:val="CodeChar"/>
        </w:rPr>
        <w:t xml:space="preserve">ruff</w:t>
      </w:r>
      <w:r>
        <w:t xml:space="preserve"> (lint and format) and </w:t>
      </w:r>
      <w:r>
        <w:rPr>
          <w:rStyle w:val="CodeChar"/>
        </w:rPr>
        <w:t xml:space="preserve">mypy</w:t>
      </w:r>
      <w:r>
        <w:t xml:space="preserve"> (type checks) as dev dependencies. Configure both in </w:t>
      </w:r>
      <w:r>
        <w:rPr>
          <w:rStyle w:val="CodeChar"/>
        </w:rPr>
        <w:t xml:space="preserve">pyproject.toml</w:t>
      </w:r>
      <w:r>
        <w:t xml:space="preserve">.</w:t>
      </w:r>
    </w:p>
    <w:p>
      <w:pPr>
        <w:pStyle w:val="ListParagraph"/>
        <w:numPr>
          <w:ilvl w:val="0"/>
          <w:numId w:val="5"/>
        </w:numPr>
      </w:pPr>
      <w:r>
        <w:rPr>
          <w:b/>
        </w:rPr>
        <w:t xml:space="preserve">Both:</w:t>
      </w:r>
      <w:r>
        <w:t xml:space="preserve"> Add a </w:t>
      </w:r>
      <w:r>
        <w:rPr>
          <w:rStyle w:val="CodeChar"/>
        </w:rPr>
        <w:t xml:space="preserve">pre-commit</w:t>
      </w:r>
      <w:r>
        <w:t xml:space="preserve"> config at the repo root that runs both formatters.</w:t>
      </w:r>
    </w:p>
    <w:p>
      <w:pPr/>
      <w:r>
        <w:rPr>
          <w:b/>
        </w:rPr>
        <w:t xml:space="preserve">Done when:</w:t>
      </w:r>
      <w:r>
        <w:t xml:space="preserve"> </w:t>
      </w:r>
      <w:r>
        <w:rPr>
          <w:rStyle w:val="CodeChar"/>
        </w:rPr>
        <w:t xml:space="preserve">docker compose ps</w:t>
      </w:r>
      <w:r>
        <w:t xml:space="preserve"> shows Postgres healthy, and both formatters run without errors on an empty project.</w:t>
      </w:r>
    </w:p>
    <w:p>
      <w:pPr>
        <w:pStyle w:val="Heading2"/>
      </w:pPr>
      <w:r>
        <w:t xml:space="preserve">Stage 1: Project Skeleton and Health Check</w:t>
      </w:r>
    </w:p>
    <w:p>
      <w:pPr/>
      <w:r>
        <w:t xml:space="preserve">Goal: each app starts, reads its configuration, answers a health check and has one passing test.</w:t>
      </w:r>
    </w:p>
    <w:p>
      <w:pPr>
        <w:pStyle w:val="Heading3"/>
      </w:pPr>
      <w:r>
        <w:t xml:space="preserve">Step 1.1: Create the project</w:t>
      </w:r>
    </w:p>
    <w:p>
      <w:pPr/>
      <w:r>
        <w:t xml:space="preserve">An empty service exists with the agreed domain packages.</w:t>
      </w:r>
    </w:p>
    <w:p>
      <w:pPr>
        <w:pStyle w:val="ListParagraph"/>
        <w:numPr>
          <w:ilvl w:val="0"/>
          <w:numId w:val="6"/>
        </w:numPr>
      </w:pPr>
      <w:r>
        <w:rPr>
          <w:b/>
        </w:rPr>
        <w:t xml:space="preserve">Java:</w:t>
      </w:r>
      <w:r>
        <w:t xml:space="preserve"> Generate a Maven project at start.spring.io (Java 25, Spring Boot 4.x) with Spring Web, Validation, Lombok, DevTools and Actuator. Create packages </w:t>
      </w:r>
      <w:r>
        <w:rPr>
          <w:rStyle w:val="CodeChar"/>
        </w:rPr>
        <w:t xml:space="preserve">core</w:t>
      </w:r>
      <w:r>
        <w:t xml:space="preserve">, </w:t>
      </w:r>
      <w:r>
        <w:rPr>
          <w:rStyle w:val="CodeChar"/>
        </w:rPr>
        <w:t xml:space="preserve">auth</w:t>
      </w:r>
      <w:r>
        <w:t xml:space="preserve">, </w:t>
      </w:r>
      <w:r>
        <w:rPr>
          <w:rStyle w:val="CodeChar"/>
        </w:rPr>
        <w:t xml:space="preserve">product</w:t>
      </w:r>
      <w:r>
        <w:t xml:space="preserve">, </w:t>
      </w:r>
      <w:r>
        <w:rPr>
          <w:rStyle w:val="CodeChar"/>
        </w:rPr>
        <w:t xml:space="preserve">cart</w:t>
      </w:r>
      <w:r>
        <w:t xml:space="preserve">, </w:t>
      </w:r>
      <w:r>
        <w:rPr>
          <w:rStyle w:val="CodeChar"/>
        </w:rPr>
        <w:t xml:space="preserve">order</w:t>
      </w:r>
      <w:r>
        <w:t xml:space="preserve">, </w:t>
      </w:r>
      <w:r>
        <w:rPr>
          <w:rStyle w:val="CodeChar"/>
        </w:rPr>
        <w:t xml:space="preserve">inventory</w:t>
      </w:r>
      <w:r>
        <w:t xml:space="preserve">, </w:t>
      </w:r>
      <w:r>
        <w:rPr>
          <w:rStyle w:val="CodeChar"/>
        </w:rPr>
        <w:t xml:space="preserve">payment</w:t>
      </w:r>
      <w:r>
        <w:t xml:space="preserve"> under </w:t>
      </w:r>
      <w:r>
        <w:rPr>
          <w:rStyle w:val="CodeChar"/>
        </w:rPr>
        <w:t xml:space="preserve">com.example.ecommerce</w:t>
      </w:r>
      <w:r>
        <w:t xml:space="preserve">.</w:t>
      </w:r>
    </w:p>
    <w:p>
      <w:pPr>
        <w:pStyle w:val="ListParagraph"/>
        <w:numPr>
          <w:ilvl w:val="0"/>
          <w:numId w:val="6"/>
        </w:numPr>
      </w:pPr>
      <w:r>
        <w:rPr>
          <w:b/>
        </w:rPr>
        <w:t xml:space="preserve">Python:</w:t>
      </w:r>
      <w:r>
        <w:t xml:space="preserve"> </w:t>
      </w:r>
      <w:r>
        <w:rPr>
          <w:rStyle w:val="CodeChar"/>
        </w:rPr>
        <w:t xml:space="preserve">uv init python-app</w:t>
      </w:r>
      <w:r>
        <w:t xml:space="preserve">, then </w:t>
      </w:r>
      <w:r>
        <w:rPr>
          <w:rStyle w:val="CodeChar"/>
        </w:rPr>
        <w:t xml:space="preserve">uv add fastapi uvicorn[standard] pydantic-settings</w:t>
      </w:r>
      <w:r>
        <w:t xml:space="preserve"> and </w:t>
      </w:r>
      <w:r>
        <w:rPr>
          <w:rStyle w:val="CodeChar"/>
        </w:rPr>
        <w:t xml:space="preserve">uv add --dev pytest httpx ruff mypy</w:t>
      </w:r>
      <w:r>
        <w:t xml:space="preserve">. Create </w:t>
      </w:r>
      <w:r>
        <w:rPr>
          <w:rStyle w:val="CodeChar"/>
        </w:rPr>
        <w:t xml:space="preserve">src/ecommerce/</w:t>
      </w:r>
      <w:r>
        <w:t xml:space="preserve"> with one sub-package per domain (each with </w:t>
      </w:r>
      <w:r>
        <w:rPr>
          <w:rStyle w:val="CodeChar"/>
        </w:rPr>
        <w:t xml:space="preserve">__init__.py</w:t>
      </w:r>
      <w:r>
        <w:t xml:space="preserve">) and </w:t>
      </w:r>
      <w:r>
        <w:rPr>
          <w:rStyle w:val="CodeChar"/>
        </w:rPr>
        <w:t xml:space="preserve">main.py</w:t>
      </w:r>
      <w:r>
        <w:t xml:space="preserve"> holding </w:t>
      </w:r>
      <w:r>
        <w:rPr>
          <w:rStyle w:val="CodeChar"/>
        </w:rPr>
        <w:t xml:space="preserve">app = FastAPI()</w:t>
      </w:r>
      <w:r>
        <w:t xml:space="preserve">.</w:t>
      </w:r>
    </w:p>
    <w:p>
      <w:pPr>
        <w:pStyle w:val="Heading3"/>
      </w:pPr>
      <w:r>
        <w:t xml:space="preserve">Step 1.2: Load configuration from the environment</w:t>
      </w:r>
    </w:p>
    <w:p>
      <w:pPr/>
      <w:r>
        <w:t xml:space="preserve">Settings (port, database URL, JWT secret) come from config files and environment variables, never from code. Secrets are never committed.</w:t>
      </w:r>
    </w:p>
    <w:p>
      <w:pPr>
        <w:pStyle w:val="ListParagraph"/>
        <w:numPr>
          <w:ilvl w:val="0"/>
          <w:numId w:val="7"/>
        </w:numPr>
      </w:pPr>
      <w:r>
        <w:rPr>
          <w:b/>
        </w:rPr>
        <w:t xml:space="preserve">Java:</w:t>
      </w:r>
      <w:r>
        <w:t xml:space="preserve"> </w:t>
      </w:r>
      <w:r>
        <w:rPr>
          <w:rStyle w:val="CodeChar"/>
        </w:rPr>
        <w:t xml:space="preserve">application.yml</w:t>
      </w:r>
      <w:r>
        <w:t xml:space="preserve"> with profiles </w:t>
      </w:r>
      <w:r>
        <w:rPr>
          <w:rStyle w:val="CodeChar"/>
        </w:rPr>
        <w:t xml:space="preserve">dev</w:t>
      </w:r>
      <w:r>
        <w:t xml:space="preserve"> and </w:t>
      </w:r>
      <w:r>
        <w:rPr>
          <w:rStyle w:val="CodeChar"/>
        </w:rPr>
        <w:t xml:space="preserve">test</w:t>
      </w:r>
      <w:r>
        <w:t xml:space="preserve">. Bind custom settings to a </w:t>
      </w:r>
      <w:r>
        <w:rPr>
          <w:rStyle w:val="CodeChar"/>
        </w:rPr>
        <w:t xml:space="preserve">@ConfigurationProperties</w:t>
      </w:r>
      <w:r>
        <w:t xml:space="preserve"> record (for example </w:t>
      </w:r>
      <w:r>
        <w:rPr>
          <w:rStyle w:val="CodeChar"/>
        </w:rPr>
        <w:t xml:space="preserve">AppProperties</w:t>
      </w:r>
      <w:r>
        <w:t xml:space="preserve"> with </w:t>
      </w:r>
      <w:r>
        <w:rPr>
          <w:rStyle w:val="CodeChar"/>
        </w:rPr>
        <w:t xml:space="preserve">jwtSecret</w:t>
      </w:r>
      <w:r>
        <w:t xml:space="preserve">, </w:t>
      </w:r>
      <w:r>
        <w:rPr>
          <w:rStyle w:val="CodeChar"/>
        </w:rPr>
        <w:t xml:space="preserve">holdMinutes</w:t>
      </w:r>
      <w:r>
        <w:t xml:space="preserve">).</w:t>
      </w:r>
    </w:p>
    <w:p>
      <w:pPr>
        <w:pStyle w:val="ListParagraph"/>
        <w:numPr>
          <w:ilvl w:val="0"/>
          <w:numId w:val="7"/>
        </w:numPr>
      </w:pPr>
      <w:r>
        <w:rPr>
          <w:b/>
        </w:rPr>
        <w:t xml:space="preserve">Python:</w:t>
      </w:r>
      <w:r>
        <w:t xml:space="preserve"> A </w:t>
      </w:r>
      <w:r>
        <w:rPr>
          <w:rStyle w:val="CodeChar"/>
        </w:rPr>
        <w:t xml:space="preserve">Settings(BaseSettings)</w:t>
      </w:r>
      <w:r>
        <w:t xml:space="preserve"> class in </w:t>
      </w:r>
      <w:r>
        <w:rPr>
          <w:rStyle w:val="CodeChar"/>
        </w:rPr>
        <w:t xml:space="preserve">core/config.py</w:t>
      </w:r>
      <w:r>
        <w:t xml:space="preserve"> that reads a </w:t>
      </w:r>
      <w:r>
        <w:rPr>
          <w:rStyle w:val="CodeChar"/>
        </w:rPr>
        <w:t xml:space="preserve">.env</w:t>
      </w:r>
      <w:r>
        <w:t xml:space="preserve"> file. Expose it with a cached </w:t>
      </w:r>
      <w:r>
        <w:rPr>
          <w:rStyle w:val="CodeChar"/>
        </w:rPr>
        <w:t xml:space="preserve">get_settings()</w:t>
      </w:r>
      <w:r>
        <w:t xml:space="preserve"> function (</w:t>
      </w:r>
      <w:r>
        <w:rPr>
          <w:rStyle w:val="CodeChar"/>
        </w:rPr>
        <w:t xml:space="preserve">@lru_cache</w:t>
      </w:r>
      <w:r>
        <w:t xml:space="preserve">). Commit </w:t>
      </w:r>
      <w:r>
        <w:rPr>
          <w:rStyle w:val="CodeChar"/>
        </w:rPr>
        <w:t xml:space="preserve">.env.example</w:t>
      </w:r>
      <w:r>
        <w:t xml:space="preserve">, ignore </w:t>
      </w:r>
      <w:r>
        <w:rPr>
          <w:rStyle w:val="CodeChar"/>
        </w:rPr>
        <w:t xml:space="preserve">.env</w:t>
      </w:r>
      <w:r>
        <w:t xml:space="preserve">.</w:t>
      </w:r>
    </w:p>
    <w:p>
      <w:pPr>
        <w:pStyle w:val="Heading3"/>
      </w:pPr>
      <w:r>
        <w:t xml:space="preserve">Step 1.3: Expose a health check</w:t>
      </w:r>
    </w:p>
    <w:p>
      <w:pPr/>
      <w:r>
        <w:rPr>
          <w:rStyle w:val="CodeChar"/>
        </w:rPr>
        <w:t xml:space="preserve">GET /health</w:t>
      </w:r>
      <w:r>
        <w:t xml:space="preserve"> returns </w:t>
      </w:r>
      <w:r>
        <w:rPr>
          <w:rStyle w:val="CodeChar"/>
        </w:rPr>
        <w:t xml:space="preserve">{"status": "UP"}</w:t>
      </w:r>
      <w:r>
        <w:t xml:space="preserve"> so tools can tell the service is alive.</w:t>
      </w:r>
    </w:p>
    <w:p>
      <w:pPr>
        <w:pStyle w:val="ListParagraph"/>
        <w:numPr>
          <w:ilvl w:val="0"/>
          <w:numId w:val="8"/>
        </w:numPr>
      </w:pPr>
      <w:r>
        <w:rPr>
          <w:b/>
        </w:rPr>
        <w:t xml:space="preserve">Java:</w:t>
      </w:r>
      <w:r>
        <w:t xml:space="preserve"> Actuator gives </w:t>
      </w:r>
      <w:r>
        <w:rPr>
          <w:rStyle w:val="CodeChar"/>
        </w:rPr>
        <w:t xml:space="preserve">/actuator/health</w:t>
      </w:r>
      <w:r>
        <w:t xml:space="preserve"> for free. Expose it in </w:t>
      </w:r>
      <w:r>
        <w:rPr>
          <w:rStyle w:val="CodeChar"/>
        </w:rPr>
        <w:t xml:space="preserve">application.yml</w:t>
      </w:r>
      <w:r>
        <w:t xml:space="preserve"> (</w:t>
      </w:r>
      <w:r>
        <w:rPr>
          <w:rStyle w:val="CodeChar"/>
        </w:rPr>
        <w:t xml:space="preserve">management.endpoints.web.exposure.include: health,info</w:t>
      </w:r>
      <w:r>
        <w:t xml:space="preserve">).</w:t>
      </w:r>
    </w:p>
    <w:p>
      <w:pPr>
        <w:pStyle w:val="ListParagraph"/>
        <w:numPr>
          <w:ilvl w:val="0"/>
          <w:numId w:val="8"/>
        </w:numPr>
      </w:pPr>
      <w:r>
        <w:rPr>
          <w:b/>
        </w:rPr>
        <w:t xml:space="preserve">Python:</w:t>
      </w:r>
      <w:r>
        <w:t xml:space="preserve"> Add a </w:t>
      </w:r>
      <w:r>
        <w:rPr>
          <w:rStyle w:val="CodeChar"/>
        </w:rPr>
        <w:t xml:space="preserve">core/health.py</w:t>
      </w:r>
      <w:r>
        <w:t xml:space="preserve"> router with </w:t>
      </w:r>
      <w:r>
        <w:rPr>
          <w:rStyle w:val="CodeChar"/>
        </w:rPr>
        <w:t xml:space="preserve">@router.get("/health")</w:t>
      </w:r>
      <w:r>
        <w:t xml:space="preserve"> and include it in </w:t>
      </w:r>
      <w:r>
        <w:rPr>
          <w:rStyle w:val="CodeChar"/>
        </w:rPr>
        <w:t xml:space="preserve">main.py</w:t>
      </w:r>
      <w:r>
        <w:t xml:space="preserve">. Run with </w:t>
      </w:r>
      <w:r>
        <w:rPr>
          <w:rStyle w:val="CodeChar"/>
        </w:rPr>
        <w:t xml:space="preserve">uv run uvicorn ecommerce.main:app --reload</w:t>
      </w:r>
      <w:r>
        <w:t xml:space="preserve">.</w:t>
      </w:r>
    </w:p>
    <w:p>
      <w:pPr>
        <w:pStyle w:val="Heading3"/>
      </w:pPr>
      <w:r>
        <w:t xml:space="preserve">Step 1.4: Write the first test</w:t>
      </w:r>
    </w:p>
    <w:p>
      <w:pPr/>
      <w:r>
        <w:t xml:space="preserve">An automated test calls the health endpoint and checks the response.</w:t>
      </w:r>
    </w:p>
    <w:p>
      <w:pPr>
        <w:pStyle w:val="ListParagraph"/>
        <w:numPr>
          <w:ilvl w:val="0"/>
          <w:numId w:val="9"/>
        </w:numPr>
      </w:pPr>
      <w:r>
        <w:rPr>
          <w:b/>
        </w:rPr>
        <w:t xml:space="preserve">Java:</w:t>
      </w:r>
      <w:r>
        <w:t xml:space="preserve"> </w:t>
      </w:r>
      <w:r>
        <w:rPr>
          <w:rStyle w:val="CodeChar"/>
        </w:rPr>
        <w:t xml:space="preserve">@SpringBootTest</w:t>
      </w:r>
      <w:r>
        <w:t xml:space="preserve"> + </w:t>
      </w:r>
      <w:r>
        <w:rPr>
          <w:rStyle w:val="CodeChar"/>
        </w:rPr>
        <w:t xml:space="preserve">@AutoConfigureMockMvc</w:t>
      </w:r>
      <w:r>
        <w:t xml:space="preserve">, then </w:t>
      </w:r>
      <w:r>
        <w:rPr>
          <w:rStyle w:val="CodeChar"/>
        </w:rPr>
        <w:t xml:space="preserve">mockMvc.perform(get("/actuator/health")).andExpect(status().isOk())</w:t>
      </w:r>
      <w:r>
        <w:t xml:space="preserve">. Run </w:t>
      </w:r>
      <w:r>
        <w:rPr>
          <w:rStyle w:val="CodeChar"/>
        </w:rPr>
        <w:t xml:space="preserve">mvn test</w:t>
      </w:r>
      <w:r>
        <w:t xml:space="preserve">.</w:t>
      </w:r>
    </w:p>
    <w:p>
      <w:pPr>
        <w:pStyle w:val="ListParagraph"/>
        <w:numPr>
          <w:ilvl w:val="0"/>
          <w:numId w:val="9"/>
        </w:numPr>
      </w:pPr>
      <w:r>
        <w:rPr>
          <w:b/>
        </w:rPr>
        <w:t xml:space="preserve">Python:</w:t>
      </w:r>
      <w:r>
        <w:t xml:space="preserve"> </w:t>
      </w:r>
      <w:r>
        <w:rPr>
          <w:rStyle w:val="CodeChar"/>
        </w:rPr>
        <w:t xml:space="preserve">tests/test_health.py</w:t>
      </w:r>
      <w:r>
        <w:t xml:space="preserve"> using </w:t>
      </w:r>
      <w:r>
        <w:rPr>
          <w:rStyle w:val="CodeChar"/>
        </w:rPr>
        <w:t xml:space="preserve">fastapi.testclient.TestClient(app)</w:t>
      </w:r>
      <w:r>
        <w:t xml:space="preserve">; assert status 200 and the JSON body. Run </w:t>
      </w:r>
      <w:r>
        <w:rPr>
          <w:rStyle w:val="CodeChar"/>
        </w:rPr>
        <w:t xml:space="preserve">uv run pytest</w:t>
      </w:r>
      <w:r>
        <w:t xml:space="preserve">.</w:t>
      </w:r>
    </w:p>
    <w:p>
      <w:pPr/>
      <w:r>
        <w:rPr>
          <w:b/>
        </w:rPr>
        <w:t xml:space="preserve">Done when:</w:t>
      </w:r>
      <w:r>
        <w:t xml:space="preserve"> both apps start, both health checks return 200 with status UP, and </w:t>
      </w:r>
      <w:r>
        <w:rPr>
          <w:rStyle w:val="CodeChar"/>
        </w:rPr>
        <w:t xml:space="preserve">mvn test</w:t>
      </w:r>
      <w:r>
        <w:t xml:space="preserve"> and </w:t>
      </w:r>
      <w:r>
        <w:rPr>
          <w:rStyle w:val="CodeChar"/>
        </w:rPr>
        <w:t xml:space="preserve">uv run pytest</w:t>
      </w:r>
      <w:r>
        <w:t xml:space="preserve"> both pass.</w:t>
      </w:r>
    </w:p>
    <w:p>
      <w:pPr>
        <w:pStyle w:val="Heading2"/>
      </w:pPr>
      <w:r>
        <w:t xml:space="preserve">Stage 2: Product Catalog CRUD (In Memory)</w:t>
      </w:r>
    </w:p>
    <w:p>
      <w:pPr/>
      <w:r>
        <w:t xml:space="preserve">Goal: products can be created, listed, read, updated and deleted, using an in-memory store. This stage is about the layered structure (API, service, repository) before any database exists.</w:t>
      </w:r>
    </w:p>
    <w:p>
      <w:pPr>
        <w:pStyle w:val="Heading3"/>
      </w:pPr>
      <w:r>
        <w:t xml:space="preserve">Step 2.1: Define the product model</w:t>
      </w:r>
    </w:p>
    <w:p>
      <w:pPr/>
      <w:r>
        <w:t xml:space="preserve">A product has an id, SKU, name, description, price and an active flag. Price is an exact decimal amount [SN-3].</w:t>
      </w:r>
    </w:p>
    <w:p>
      <w:pPr>
        <w:pStyle w:val="ListParagraph"/>
        <w:numPr>
          <w:ilvl w:val="0"/>
          <w:numId w:val="10"/>
        </w:numPr>
      </w:pPr>
      <w:r>
        <w:rPr>
          <w:b/>
        </w:rPr>
        <w:t xml:space="preserve">Java:</w:t>
      </w:r>
      <w:r>
        <w:t xml:space="preserve"> A </w:t>
      </w:r>
      <w:r>
        <w:rPr>
          <w:rStyle w:val="CodeChar"/>
        </w:rPr>
        <w:t xml:space="preserve">Product</w:t>
      </w:r>
      <w:r>
        <w:t xml:space="preserve"> class in </w:t>
      </w:r>
      <w:r>
        <w:rPr>
          <w:rStyle w:val="CodeChar"/>
        </w:rPr>
        <w:t xml:space="preserve">product.model</w:t>
      </w:r>
      <w:r>
        <w:t xml:space="preserve"> with Lombok </w:t>
      </w:r>
      <w:r>
        <w:rPr>
          <w:rStyle w:val="CodeChar"/>
        </w:rPr>
        <w:t xml:space="preserve">@Data</w:t>
      </w:r>
      <w:r>
        <w:t xml:space="preserve">, </w:t>
      </w:r>
      <w:r>
        <w:rPr>
          <w:rStyle w:val="CodeChar"/>
        </w:rPr>
        <w:t xml:space="preserve">price</w:t>
      </w:r>
      <w:r>
        <w:t xml:space="preserve"> as </w:t>
      </w:r>
      <w:r>
        <w:rPr>
          <w:rStyle w:val="CodeChar"/>
        </w:rPr>
        <w:t xml:space="preserve">BigDecimal</w:t>
      </w:r>
      <w:r>
        <w:t xml:space="preserve">, </w:t>
      </w:r>
      <w:r>
        <w:rPr>
          <w:rStyle w:val="CodeChar"/>
        </w:rPr>
        <w:t xml:space="preserve">id</w:t>
      </w:r>
      <w:r>
        <w:t xml:space="preserve"> as </w:t>
      </w:r>
      <w:r>
        <w:rPr>
          <w:rStyle w:val="CodeChar"/>
        </w:rPr>
        <w:t xml:space="preserve">Long</w:t>
      </w:r>
      <w:r>
        <w:t xml:space="preserve">.</w:t>
      </w:r>
    </w:p>
    <w:p>
      <w:pPr>
        <w:pStyle w:val="ListParagraph"/>
        <w:numPr>
          <w:ilvl w:val="0"/>
          <w:numId w:val="10"/>
        </w:numPr>
      </w:pPr>
      <w:r>
        <w:rPr>
          <w:b/>
        </w:rPr>
        <w:t xml:space="preserve">Python:</w:t>
      </w:r>
      <w:r>
        <w:t xml:space="preserve"> A </w:t>
      </w:r>
      <w:r>
        <w:rPr>
          <w:rStyle w:val="CodeChar"/>
        </w:rPr>
        <w:t xml:space="preserve">@dataclass</w:t>
      </w:r>
      <w:r>
        <w:t xml:space="preserve"> </w:t>
      </w:r>
      <w:r>
        <w:rPr>
          <w:rStyle w:val="CodeChar"/>
        </w:rPr>
        <w:t xml:space="preserve">Product</w:t>
      </w:r>
      <w:r>
        <w:t xml:space="preserve"> in </w:t>
      </w:r>
      <w:r>
        <w:rPr>
          <w:rStyle w:val="CodeChar"/>
        </w:rPr>
        <w:t xml:space="preserve">product/models.py</w:t>
      </w:r>
      <w:r>
        <w:t xml:space="preserve">, </w:t>
      </w:r>
      <w:r>
        <w:rPr>
          <w:rStyle w:val="CodeChar"/>
        </w:rPr>
        <w:t xml:space="preserve">price: Decimal</w:t>
      </w:r>
      <w:r>
        <w:t xml:space="preserve"> (from the </w:t>
      </w:r>
      <w:r>
        <w:rPr>
          <w:rStyle w:val="CodeChar"/>
        </w:rPr>
        <w:t xml:space="preserve">decimal</w:t>
      </w:r>
      <w:r>
        <w:t xml:space="preserve"> module), all fields type-hinted.</w:t>
      </w:r>
    </w:p>
    <w:p>
      <w:pPr>
        <w:pStyle w:val="Heading3"/>
      </w:pPr>
      <w:r>
        <w:t xml:space="preserve">Step 2.2: Build an in-memory repository</w:t>
      </w:r>
    </w:p>
    <w:p>
      <w:pPr/>
      <w:r>
        <w:t xml:space="preserve">Products are kept in a map keyed by id, with methods to save, find by id, find all and delete.</w:t>
      </w:r>
    </w:p>
    <w:p>
      <w:pPr>
        <w:pStyle w:val="ListParagraph"/>
        <w:numPr>
          <w:ilvl w:val="0"/>
          <w:numId w:val="11"/>
        </w:numPr>
      </w:pPr>
      <w:r>
        <w:rPr>
          <w:b/>
        </w:rPr>
        <w:t xml:space="preserve">Java:</w:t>
      </w:r>
      <w:r>
        <w:t xml:space="preserve"> </w:t>
      </w:r>
      <w:r>
        <w:rPr>
          <w:rStyle w:val="CodeChar"/>
        </w:rPr>
        <w:t xml:space="preserve">ProductRepository</w:t>
      </w:r>
      <w:r>
        <w:t xml:space="preserve"> interface + </w:t>
      </w:r>
      <w:r>
        <w:rPr>
          <w:rStyle w:val="CodeChar"/>
        </w:rPr>
        <w:t xml:space="preserve">InMemoryProductRepository</w:t>
      </w:r>
      <w:r>
        <w:t xml:space="preserve"> (</w:t>
      </w:r>
      <w:r>
        <w:rPr>
          <w:rStyle w:val="CodeChar"/>
        </w:rPr>
        <w:t xml:space="preserve">@Repository</w:t>
      </w:r>
      <w:r>
        <w:t xml:space="preserve">) backed by a </w:t>
      </w:r>
      <w:r>
        <w:rPr>
          <w:rStyle w:val="CodeChar"/>
        </w:rPr>
        <w:t xml:space="preserve">ConcurrentHashMap&lt;Long, Product&gt;</w:t>
      </w:r>
      <w:r>
        <w:t xml:space="preserve"> and an </w:t>
      </w:r>
      <w:r>
        <w:rPr>
          <w:rStyle w:val="CodeChar"/>
        </w:rPr>
        <w:t xml:space="preserve">AtomicLong</w:t>
      </w:r>
      <w:r>
        <w:t xml:space="preserve"> id counter.</w:t>
      </w:r>
    </w:p>
    <w:p>
      <w:pPr>
        <w:pStyle w:val="ListParagraph"/>
        <w:numPr>
          <w:ilvl w:val="0"/>
          <w:numId w:val="11"/>
        </w:numPr>
      </w:pPr>
      <w:r>
        <w:rPr>
          <w:b/>
        </w:rPr>
        <w:t xml:space="preserve">Python:</w:t>
      </w:r>
      <w:r>
        <w:t xml:space="preserve"> A </w:t>
      </w:r>
      <w:r>
        <w:rPr>
          <w:rStyle w:val="CodeChar"/>
        </w:rPr>
        <w:t xml:space="preserve">ProductRepository</w:t>
      </w:r>
      <w:r>
        <w:t xml:space="preserve"> </w:t>
      </w:r>
      <w:r>
        <w:rPr>
          <w:rStyle w:val="CodeChar"/>
        </w:rPr>
        <w:t xml:space="preserve">Protocol</w:t>
      </w:r>
      <w:r>
        <w:t xml:space="preserve"> (an interface) + </w:t>
      </w:r>
      <w:r>
        <w:rPr>
          <w:rStyle w:val="CodeChar"/>
        </w:rPr>
        <w:t xml:space="preserve">InMemoryProductRepository</w:t>
      </w:r>
      <w:r>
        <w:t xml:space="preserve"> class backed by a </w:t>
      </w:r>
      <w:r>
        <w:rPr>
          <w:rStyle w:val="CodeChar"/>
        </w:rPr>
        <w:t xml:space="preserve">dict[int, Product]</w:t>
      </w:r>
      <w:r>
        <w:t xml:space="preserve"> and </w:t>
      </w:r>
      <w:r>
        <w:rPr>
          <w:rStyle w:val="CodeChar"/>
        </w:rPr>
        <w:t xml:space="preserve">itertools.count()</w:t>
      </w:r>
      <w:r>
        <w:t xml:space="preserve">.</w:t>
      </w:r>
    </w:p>
    <w:p>
      <w:pPr>
        <w:pStyle w:val="Heading3"/>
      </w:pPr>
      <w:r>
        <w:t xml:space="preserve">Step 2.3: Put business logic in a service</w:t>
      </w:r>
    </w:p>
    <w:p>
      <w:pPr/>
      <w:r>
        <w:t xml:space="preserve">The service sits between the API and the repository. It raises a "not found" error for unknown ids.</w:t>
      </w:r>
    </w:p>
    <w:p>
      <w:pPr>
        <w:pStyle w:val="ListParagraph"/>
        <w:numPr>
          <w:ilvl w:val="0"/>
          <w:numId w:val="12"/>
        </w:numPr>
      </w:pPr>
      <w:r>
        <w:rPr>
          <w:b/>
        </w:rPr>
        <w:t xml:space="preserve">Java:</w:t>
      </w:r>
      <w:r>
        <w:t xml:space="preserve"> </w:t>
      </w:r>
      <w:r>
        <w:rPr>
          <w:rStyle w:val="CodeChar"/>
        </w:rPr>
        <w:t xml:space="preserve">ProductService</w:t>
      </w:r>
      <w:r>
        <w:t xml:space="preserve"> (</w:t>
      </w:r>
      <w:r>
        <w:rPr>
          <w:rStyle w:val="CodeChar"/>
        </w:rPr>
        <w:t xml:space="preserve">@Service</w:t>
      </w:r>
      <w:r>
        <w:t xml:space="preserve">) with constructor injection of the repository. Throw a custom </w:t>
      </w:r>
      <w:r>
        <w:rPr>
          <w:rStyle w:val="CodeChar"/>
        </w:rPr>
        <w:t xml:space="preserve">ProductNotFoundException</w:t>
      </w:r>
      <w:r>
        <w:t xml:space="preserve">.</w:t>
      </w:r>
    </w:p>
    <w:p>
      <w:pPr>
        <w:pStyle w:val="ListParagraph"/>
        <w:numPr>
          <w:ilvl w:val="0"/>
          <w:numId w:val="12"/>
        </w:numPr>
      </w:pPr>
      <w:r>
        <w:rPr>
          <w:b/>
        </w:rPr>
        <w:t xml:space="preserve">Python:</w:t>
      </w:r>
      <w:r>
        <w:t xml:space="preserve"> </w:t>
      </w:r>
      <w:r>
        <w:rPr>
          <w:rStyle w:val="CodeChar"/>
        </w:rPr>
        <w:t xml:space="preserve">ProductService</w:t>
      </w:r>
      <w:r>
        <w:t xml:space="preserve"> class taking the repository in </w:t>
      </w:r>
      <w:r>
        <w:rPr>
          <w:rStyle w:val="CodeChar"/>
        </w:rPr>
        <w:t xml:space="preserve">__init__</w:t>
      </w:r>
      <w:r>
        <w:t xml:space="preserve">. Raise a custom </w:t>
      </w:r>
      <w:r>
        <w:rPr>
          <w:rStyle w:val="CodeChar"/>
        </w:rPr>
        <w:t xml:space="preserve">ProductNotFoundError(Exception)</w:t>
      </w:r>
      <w:r>
        <w:t xml:space="preserve">.</w:t>
      </w:r>
    </w:p>
    <w:p>
      <w:pPr>
        <w:pStyle w:val="Heading3"/>
      </w:pPr>
      <w:r>
        <w:t xml:space="preserve">Step 2.4: Expose the endpoints</w:t>
      </w:r>
    </w:p>
    <w:p>
      <w:pPr/>
      <w:r>
        <w:rPr>
          <w:rStyle w:val="CodeChar"/>
        </w:rPr>
        <w:t xml:space="preserve">GET /api/v1/products</w:t>
      </w:r>
      <w:r>
        <w:t xml:space="preserve">, </w:t>
      </w:r>
      <w:r>
        <w:rPr>
          <w:rStyle w:val="CodeChar"/>
        </w:rPr>
        <w:t xml:space="preserve">GET /api/v1/products/{id}</w:t>
      </w:r>
      <w:r>
        <w:t xml:space="preserve">, </w:t>
      </w:r>
      <w:r>
        <w:rPr>
          <w:rStyle w:val="CodeChar"/>
        </w:rPr>
        <w:t xml:space="preserve">POST /api/v1/products</w:t>
      </w:r>
      <w:r>
        <w:t xml:space="preserve">, </w:t>
      </w:r>
      <w:r>
        <w:rPr>
          <w:rStyle w:val="CodeChar"/>
        </w:rPr>
        <w:t xml:space="preserve">PUT /api/v1/products/{id}</w:t>
      </w:r>
      <w:r>
        <w:t xml:space="preserve">, </w:t>
      </w:r>
      <w:r>
        <w:rPr>
          <w:rStyle w:val="CodeChar"/>
        </w:rPr>
        <w:t xml:space="preserve">DELETE /api/v1/products/{id}</w:t>
      </w:r>
      <w:r>
        <w:t xml:space="preserve">. Create returns 201, delete returns 204, unknown id returns 404.</w:t>
      </w:r>
    </w:p>
    <w:p>
      <w:pPr>
        <w:pStyle w:val="ListParagraph"/>
        <w:numPr>
          <w:ilvl w:val="0"/>
          <w:numId w:val="13"/>
        </w:numPr>
      </w:pPr>
      <w:r>
        <w:rPr>
          <w:b/>
        </w:rPr>
        <w:t xml:space="preserve">Java:</w:t>
      </w:r>
      <w:r>
        <w:t xml:space="preserve"> </w:t>
      </w:r>
      <w:r>
        <w:rPr>
          <w:rStyle w:val="CodeChar"/>
        </w:rPr>
        <w:t xml:space="preserve">ProductController</w:t>
      </w:r>
      <w:r>
        <w:t xml:space="preserve"> with </w:t>
      </w:r>
      <w:r>
        <w:rPr>
          <w:rStyle w:val="CodeChar"/>
        </w:rPr>
        <w:t xml:space="preserve">@RestController</w:t>
      </w:r>
      <w:r>
        <w:t xml:space="preserve">, </w:t>
      </w:r>
      <w:r>
        <w:rPr>
          <w:rStyle w:val="CodeChar"/>
        </w:rPr>
        <w:t xml:space="preserve">@RequestMapping("/api/v1/products")</w:t>
      </w:r>
      <w:r>
        <w:t xml:space="preserve">, </w:t>
      </w:r>
      <w:r>
        <w:rPr>
          <w:rStyle w:val="CodeChar"/>
        </w:rPr>
        <w:t xml:space="preserve">@GetMapping</w:t>
      </w:r>
      <w:r>
        <w:t xml:space="preserve">, </w:t>
      </w:r>
      <w:r>
        <w:rPr>
          <w:rStyle w:val="CodeChar"/>
        </w:rPr>
        <w:t xml:space="preserve">@PostMapping</w:t>
      </w:r>
      <w:r>
        <w:t xml:space="preserve">, </w:t>
      </w:r>
      <w:r>
        <w:rPr>
          <w:rStyle w:val="CodeChar"/>
        </w:rPr>
        <w:t xml:space="preserve">@PathVariable</w:t>
      </w:r>
      <w:r>
        <w:t xml:space="preserve">, </w:t>
      </w:r>
      <w:r>
        <w:rPr>
          <w:rStyle w:val="CodeChar"/>
        </w:rPr>
        <w:t xml:space="preserve">@RequestBody</w:t>
      </w:r>
      <w:r>
        <w:t xml:space="preserve">. Return </w:t>
      </w:r>
      <w:r>
        <w:rPr>
          <w:rStyle w:val="CodeChar"/>
        </w:rPr>
        <w:t xml:space="preserve">ResponseEntity</w:t>
      </w:r>
      <w:r>
        <w:t xml:space="preserve"> with the right status.</w:t>
      </w:r>
    </w:p>
    <w:p>
      <w:pPr>
        <w:pStyle w:val="ListParagraph"/>
        <w:numPr>
          <w:ilvl w:val="0"/>
          <w:numId w:val="13"/>
        </w:numPr>
      </w:pPr>
      <w:r>
        <w:rPr>
          <w:b/>
        </w:rPr>
        <w:t xml:space="preserve">Python:</w:t>
      </w:r>
      <w:r>
        <w:t xml:space="preserve"> </w:t>
      </w:r>
      <w:r>
        <w:rPr>
          <w:rStyle w:val="CodeChar"/>
        </w:rPr>
        <w:t xml:space="preserve">product/router.py</w:t>
      </w:r>
      <w:r>
        <w:t xml:space="preserve"> with </w:t>
      </w:r>
      <w:r>
        <w:rPr>
          <w:rStyle w:val="CodeChar"/>
        </w:rPr>
        <w:t xml:space="preserve">router = APIRouter(prefix="/api/v1/products")</w:t>
      </w:r>
      <w:r>
        <w:t xml:space="preserve"> and </w:t>
      </w:r>
      <w:r>
        <w:rPr>
          <w:rStyle w:val="CodeChar"/>
        </w:rPr>
        <w:t xml:space="preserve">@router.get</w:t>
      </w:r>
      <w:r>
        <w:t xml:space="preserve">, </w:t>
      </w:r>
      <w:r>
        <w:rPr>
          <w:rStyle w:val="CodeChar"/>
        </w:rPr>
        <w:t xml:space="preserve">@router.post(status_code=201)</w:t>
      </w:r>
      <w:r>
        <w:t xml:space="preserve"> etc. Provide the service through </w:t>
      </w:r>
      <w:r>
        <w:rPr>
          <w:rStyle w:val="CodeChar"/>
        </w:rPr>
        <w:t xml:space="preserve">Depends(get_product_service)</w:t>
      </w:r>
      <w:r>
        <w:t xml:space="preserve">; this is FastAPI's dependency injection.</w:t>
      </w:r>
    </w:p>
    <w:p>
      <w:pPr>
        <w:pStyle w:val="Heading3"/>
      </w:pPr>
      <w:r>
        <w:t xml:space="preserve">Step 2.5: Unit-test the service</w:t>
      </w:r>
    </w:p>
    <w:p>
      <w:pPr/>
      <w:r>
        <w:t xml:space="preserve">Service rules are tested without starting the web server.</w:t>
      </w:r>
    </w:p>
    <w:p>
      <w:pPr>
        <w:pStyle w:val="ListParagraph"/>
        <w:numPr>
          <w:ilvl w:val="0"/>
          <w:numId w:val="14"/>
        </w:numPr>
      </w:pPr>
      <w:r>
        <w:rPr>
          <w:b/>
        </w:rPr>
        <w:t xml:space="preserve">Java:</w:t>
      </w:r>
      <w:r>
        <w:t xml:space="preserve"> JUnit 5 + Mockito: </w:t>
      </w:r>
      <w:r>
        <w:rPr>
          <w:rStyle w:val="CodeChar"/>
        </w:rPr>
        <w:t xml:space="preserve">@ExtendWith(MockitoExtension.class)</w:t>
      </w:r>
      <w:r>
        <w:t xml:space="preserve">, </w:t>
      </w:r>
      <w:r>
        <w:rPr>
          <w:rStyle w:val="CodeChar"/>
        </w:rPr>
        <w:t xml:space="preserve">@Mock ProductRepository</w:t>
      </w:r>
      <w:r>
        <w:t xml:space="preserve">, </w:t>
      </w:r>
      <w:r>
        <w:rPr>
          <w:rStyle w:val="CodeChar"/>
        </w:rPr>
        <w:t xml:space="preserve">@InjectMocks ProductService</w:t>
      </w:r>
      <w:r>
        <w:t xml:space="preserve">.</w:t>
      </w:r>
    </w:p>
    <w:p>
      <w:pPr>
        <w:pStyle w:val="ListParagraph"/>
        <w:numPr>
          <w:ilvl w:val="0"/>
          <w:numId w:val="14"/>
        </w:numPr>
      </w:pPr>
      <w:r>
        <w:rPr>
          <w:b/>
        </w:rPr>
        <w:t xml:space="preserve">Python:</w:t>
      </w:r>
      <w:r>
        <w:t xml:space="preserve"> pytest with a real </w:t>
      </w:r>
      <w:r>
        <w:rPr>
          <w:rStyle w:val="CodeChar"/>
        </w:rPr>
        <w:t xml:space="preserve">InMemoryProductRepository</w:t>
      </w:r>
      <w:r>
        <w:t xml:space="preserve"> passed to the service (simplest), or </w:t>
      </w:r>
      <w:r>
        <w:rPr>
          <w:rStyle w:val="CodeChar"/>
        </w:rPr>
        <w:t xml:space="preserve">unittest.mock.Mock(spec=ProductRepository)</w:t>
      </w:r>
      <w:r>
        <w:t xml:space="preserve">. Use a pytest fixture to build it.</w:t>
      </w:r>
    </w:p>
    <w:p>
      <w:pPr/>
      <w:r>
        <w:rPr>
          <w:b/>
        </w:rPr>
        <w:t xml:space="preserve">Done when:</w:t>
      </w:r>
      <w:r>
        <w:t xml:space="preserve"> all five endpoints work against the shared </w:t>
      </w:r>
      <w:r>
        <w:rPr>
          <w:rStyle w:val="CodeChar"/>
        </w:rPr>
        <w:t xml:space="preserve">.http</w:t>
      </w:r>
      <w:r>
        <w:t xml:space="preserve"> file in both apps, a missing id returns 404, and the service has unit tests for create, get and not found.</w:t>
      </w:r>
    </w:p>
    <w:p>
      <w:pPr>
        <w:pStyle w:val="Heading2"/>
      </w:pPr>
      <w:r>
        <w:t xml:space="preserve">Stage 3: Database Persistence and Migrations</w:t>
      </w:r>
    </w:p>
    <w:p>
      <w:pPr/>
      <w:r>
        <w:t xml:space="preserve">Goal: products and categories are stored in PostgreSQL, the schema is versioned, and the in-memory store is replaced without changing the API.</w:t>
      </w:r>
    </w:p>
    <w:p>
      <w:pPr>
        <w:pStyle w:val="Heading3"/>
      </w:pPr>
      <w:r>
        <w:t xml:space="preserve">Step 3.1: Connect to the database</w:t>
      </w:r>
    </w:p>
    <w:p>
      <w:pPr/>
      <w:r>
        <w:t xml:space="preserve">The app opens a connection pool to its own database at startup and fails fast if the database is unreachable.</w:t>
      </w:r>
    </w:p>
    <w:p>
      <w:pPr>
        <w:pStyle w:val="ListParagraph"/>
        <w:numPr>
          <w:ilvl w:val="0"/>
          <w:numId w:val="15"/>
        </w:numPr>
      </w:pPr>
      <w:r>
        <w:rPr>
          <w:b/>
        </w:rPr>
        <w:t xml:space="preserve">Java:</w:t>
      </w:r>
      <w:r>
        <w:t xml:space="preserve"> Add Spring Data JPA, the PostgreSQL driver and Flyway. Set </w:t>
      </w:r>
      <w:r>
        <w:rPr>
          <w:rStyle w:val="CodeChar"/>
        </w:rPr>
        <w:t xml:space="preserve">spring.datasource.url=jdbc:postgresql://localhost:5432/ecomm_java</w:t>
      </w:r>
      <w:r>
        <w:t xml:space="preserve"> and </w:t>
      </w:r>
      <w:r>
        <w:rPr>
          <w:rStyle w:val="CodeChar"/>
        </w:rPr>
        <w:t xml:space="preserve">spring.jpa.hibernate.ddl-auto=validate</w:t>
      </w:r>
      <w:r>
        <w:t xml:space="preserve"> (Flyway owns the schema, Hibernate only checks it).</w:t>
      </w:r>
    </w:p>
    <w:p>
      <w:pPr>
        <w:pStyle w:val="ListParagraph"/>
        <w:numPr>
          <w:ilvl w:val="0"/>
          <w:numId w:val="15"/>
        </w:numPr>
      </w:pPr>
      <w:r>
        <w:rPr>
          <w:b/>
        </w:rPr>
        <w:t xml:space="preserve">Python:</w:t>
      </w:r>
      <w:r>
        <w:t xml:space="preserve"> </w:t>
      </w:r>
      <w:r>
        <w:rPr>
          <w:rStyle w:val="CodeChar"/>
        </w:rPr>
        <w:t xml:space="preserve">uv add sqlalchemy psycopg[binary] alembic</w:t>
      </w:r>
      <w:r>
        <w:t xml:space="preserve">. In </w:t>
      </w:r>
      <w:r>
        <w:rPr>
          <w:rStyle w:val="CodeChar"/>
        </w:rPr>
        <w:t xml:space="preserve">core/db.py</w:t>
      </w:r>
      <w:r>
        <w:t xml:space="preserve"> create an </w:t>
      </w:r>
      <w:r>
        <w:rPr>
          <w:rStyle w:val="CodeChar"/>
        </w:rPr>
        <w:t xml:space="preserve">engine</w:t>
      </w:r>
      <w:r>
        <w:t xml:space="preserve"> with </w:t>
      </w:r>
      <w:r>
        <w:rPr>
          <w:rStyle w:val="CodeChar"/>
        </w:rPr>
        <w:t xml:space="preserve">create_engine(settings.database_url)</w:t>
      </w:r>
      <w:r>
        <w:t xml:space="preserve"> and a </w:t>
      </w:r>
      <w:r>
        <w:rPr>
          <w:rStyle w:val="CodeChar"/>
        </w:rPr>
        <w:t xml:space="preserve">SessionLocal = sessionmaker(...)</w:t>
      </w:r>
      <w:r>
        <w:t xml:space="preserve">. Provide a </w:t>
      </w:r>
      <w:r>
        <w:rPr>
          <w:rStyle w:val="CodeChar"/>
        </w:rPr>
        <w:t xml:space="preserve">get_db()</w:t>
      </w:r>
      <w:r>
        <w:t xml:space="preserve"> dependency that yields a session and closes it afterwards (a generator function).</w:t>
      </w:r>
    </w:p>
    <w:p>
      <w:pPr>
        <w:pStyle w:val="Heading3"/>
      </w:pPr>
      <w:r>
        <w:t xml:space="preserve">Step 3.2: Version the schema with migrations</w:t>
      </w:r>
    </w:p>
    <w:p>
      <w:pPr/>
      <w:r>
        <w:t xml:space="preserve">Every table change is a numbered migration script that runs automatically. Nobody edits the database by hand.</w:t>
      </w:r>
    </w:p>
    <w:p>
      <w:pPr>
        <w:pStyle w:val="ListParagraph"/>
        <w:numPr>
          <w:ilvl w:val="0"/>
          <w:numId w:val="16"/>
        </w:numPr>
      </w:pPr>
      <w:r>
        <w:rPr>
          <w:b/>
        </w:rPr>
        <w:t xml:space="preserve">Java:</w:t>
      </w:r>
      <w:r>
        <w:t xml:space="preserve"> Flyway scripts in </w:t>
      </w:r>
      <w:r>
        <w:rPr>
          <w:rStyle w:val="CodeChar"/>
        </w:rPr>
        <w:t xml:space="preserve">src/main/resources/db/migration</w:t>
      </w:r>
      <w:r>
        <w:t xml:space="preserve">: </w:t>
      </w:r>
      <w:r>
        <w:rPr>
          <w:rStyle w:val="CodeChar"/>
        </w:rPr>
        <w:t xml:space="preserve">V1__create_category_product.sql</w:t>
      </w:r>
      <w:r>
        <w:t xml:space="preserve">. They run on startup.</w:t>
      </w:r>
    </w:p>
    <w:p>
      <w:pPr>
        <w:pStyle w:val="ListParagraph"/>
        <w:numPr>
          <w:ilvl w:val="0"/>
          <w:numId w:val="16"/>
        </w:numPr>
      </w:pPr>
      <w:r>
        <w:rPr>
          <w:b/>
        </w:rPr>
        <w:t xml:space="preserve">Python:</w:t>
      </w:r>
      <w:r>
        <w:t xml:space="preserve"> </w:t>
      </w:r>
      <w:r>
        <w:rPr>
          <w:rStyle w:val="CodeChar"/>
        </w:rPr>
        <w:t xml:space="preserve">uv run alembic init migrations</w:t>
      </w:r>
      <w:r>
        <w:t xml:space="preserve">, point </w:t>
      </w:r>
      <w:r>
        <w:rPr>
          <w:rStyle w:val="CodeChar"/>
        </w:rPr>
        <w:t xml:space="preserve">env.py</w:t>
      </w:r>
      <w:r>
        <w:t xml:space="preserve"> at your models' </w:t>
      </w:r>
      <w:r>
        <w:rPr>
          <w:rStyle w:val="CodeChar"/>
        </w:rPr>
        <w:t xml:space="preserve">Base.metadata</w:t>
      </w:r>
      <w:r>
        <w:t xml:space="preserve">, then </w:t>
      </w:r>
      <w:r>
        <w:rPr>
          <w:rStyle w:val="CodeChar"/>
        </w:rPr>
        <w:t xml:space="preserve">alembic revision --autogenerate -m "create category product"</w:t>
      </w:r>
      <w:r>
        <w:t xml:space="preserve"> and </w:t>
      </w:r>
      <w:r>
        <w:rPr>
          <w:rStyle w:val="CodeChar"/>
        </w:rPr>
        <w:t xml:space="preserve">alembic upgrade head</w:t>
      </w:r>
      <w:r>
        <w:t xml:space="preserve">. Always read the generated script before applying it.</w:t>
      </w:r>
    </w:p>
    <w:p>
      <w:pPr>
        <w:pStyle w:val="Heading3"/>
      </w:pPr>
      <w:r>
        <w:t xml:space="preserve">Step 3.3: Map the entities and the relationship</w:t>
      </w:r>
    </w:p>
    <w:p>
      <w:pPr/>
      <w:r>
        <w:t xml:space="preserve">A category has many products; each product belongs to one category. Deleting a product only marks it inactive [SN-4].</w:t>
      </w:r>
    </w:p>
    <w:p>
      <w:pPr>
        <w:pStyle w:val="ListParagraph"/>
        <w:numPr>
          <w:ilvl w:val="0"/>
          <w:numId w:val="17"/>
        </w:numPr>
      </w:pPr>
      <w:r>
        <w:rPr>
          <w:b/>
        </w:rPr>
        <w:t xml:space="preserve">Java:</w:t>
      </w:r>
      <w:r>
        <w:t xml:space="preserve"> </w:t>
      </w:r>
      <w:r>
        <w:rPr>
          <w:rStyle w:val="CodeChar"/>
        </w:rPr>
        <w:t xml:space="preserve">@Entity Category</w:t>
      </w:r>
      <w:r>
        <w:t xml:space="preserve"> and </w:t>
      </w:r>
      <w:r>
        <w:rPr>
          <w:rStyle w:val="CodeChar"/>
        </w:rPr>
        <w:t xml:space="preserve">@Entity Product</w:t>
      </w:r>
      <w:r>
        <w:t xml:space="preserve">, with </w:t>
      </w:r>
      <w:r>
        <w:rPr>
          <w:rStyle w:val="CodeChar"/>
        </w:rPr>
        <w:t xml:space="preserve">@ManyToOne(fetch = LAZY) @JoinColumn(name = "category_id")</w:t>
      </w:r>
      <w:r>
        <w:t xml:space="preserve"> on Product and </w:t>
      </w:r>
      <w:r>
        <w:rPr>
          <w:rStyle w:val="CodeChar"/>
        </w:rPr>
        <w:t xml:space="preserve">@OneToMany(mappedBy = "category")</w:t>
      </w:r>
      <w:r>
        <w:t xml:space="preserve"> on Category. </w:t>
      </w:r>
      <w:r>
        <w:rPr>
          <w:rStyle w:val="CodeChar"/>
        </w:rPr>
        <w:t xml:space="preserve">price</w:t>
      </w:r>
      <w:r>
        <w:t xml:space="preserve"> is </w:t>
      </w:r>
      <w:r>
        <w:rPr>
          <w:rStyle w:val="CodeChar"/>
        </w:rPr>
        <w:t xml:space="preserve">@Column(precision = 12, scale = 2) BigDecimal</w:t>
      </w:r>
      <w:r>
        <w:t xml:space="preserve">.</w:t>
      </w:r>
    </w:p>
    <w:p>
      <w:pPr>
        <w:pStyle w:val="ListParagraph"/>
        <w:numPr>
          <w:ilvl w:val="0"/>
          <w:numId w:val="17"/>
        </w:numPr>
      </w:pPr>
      <w:r>
        <w:rPr>
          <w:b/>
        </w:rPr>
        <w:t xml:space="preserve">Python:</w:t>
      </w:r>
      <w:r>
        <w:t xml:space="preserve"> SQLAlchemy 2.0 declarative models: </w:t>
      </w:r>
      <w:r>
        <w:rPr>
          <w:rStyle w:val="CodeChar"/>
        </w:rPr>
        <w:t xml:space="preserve">class Product(Base)</w:t>
      </w:r>
      <w:r>
        <w:t xml:space="preserve"> with </w:t>
      </w:r>
      <w:r>
        <w:rPr>
          <w:rStyle w:val="CodeChar"/>
        </w:rPr>
        <w:t xml:space="preserve">id: Mapped[int] = mapped_column(primary_key=True)</w:t>
      </w:r>
      <w:r>
        <w:t xml:space="preserve">, </w:t>
      </w:r>
      <w:r>
        <w:rPr>
          <w:rStyle w:val="CodeChar"/>
        </w:rPr>
        <w:t xml:space="preserve">price: Mapped[Decimal] = mapped_column(Numeric(12, 2))</w:t>
      </w:r>
      <w:r>
        <w:t xml:space="preserve">, </w:t>
      </w:r>
      <w:r>
        <w:rPr>
          <w:rStyle w:val="CodeChar"/>
        </w:rPr>
        <w:t xml:space="preserve">category_id</w:t>
      </w:r>
      <w:r>
        <w:t xml:space="preserve"> as </w:t>
      </w:r>
      <w:r>
        <w:rPr>
          <w:rStyle w:val="CodeChar"/>
        </w:rPr>
        <w:t xml:space="preserve">ForeignKey("category.id")</w:t>
      </w:r>
      <w:r>
        <w:t xml:space="preserve"> and </w:t>
      </w:r>
      <w:r>
        <w:rPr>
          <w:rStyle w:val="CodeChar"/>
        </w:rPr>
        <w:t xml:space="preserve">category: Mapped["Category"] = relationship(back_populates="products")</w:t>
      </w:r>
      <w:r>
        <w:t xml:space="preserve">.</w:t>
      </w:r>
    </w:p>
    <w:p>
      <w:pPr>
        <w:pStyle w:val="Heading3"/>
      </w:pPr>
      <w:r>
        <w:t xml:space="preserve">Step 3.4: Swap the repository</w:t>
      </w:r>
    </w:p>
    <w:p>
      <w:pPr/>
      <w:r>
        <w:t xml:space="preserve">The service now uses the database repository. Controllers and service code do not change.</w:t>
      </w:r>
    </w:p>
    <w:p>
      <w:pPr>
        <w:pStyle w:val="ListParagraph"/>
        <w:numPr>
          <w:ilvl w:val="0"/>
          <w:numId w:val="18"/>
        </w:numPr>
      </w:pPr>
      <w:r>
        <w:rPr>
          <w:b/>
        </w:rPr>
        <w:t xml:space="preserve">Java:</w:t>
      </w:r>
      <w:r>
        <w:t xml:space="preserve"> Replace the in-memory class with </w:t>
      </w:r>
      <w:r>
        <w:rPr>
          <w:rStyle w:val="CodeChar"/>
        </w:rPr>
        <w:t xml:space="preserve">interface ProductRepository extends JpaRepository&lt;Product, Long&gt;</w:t>
      </w:r>
      <w:r>
        <w:t xml:space="preserve">. Add derived queries such as </w:t>
      </w:r>
      <w:r>
        <w:rPr>
          <w:rStyle w:val="CodeChar"/>
        </w:rPr>
        <w:t xml:space="preserve">findBySku(String sku)</w:t>
      </w:r>
      <w:r>
        <w:t xml:space="preserve"> and </w:t>
      </w:r>
      <w:r>
        <w:rPr>
          <w:rStyle w:val="CodeChar"/>
        </w:rPr>
        <w:t xml:space="preserve">findByActiveTrue(Pageable p)</w:t>
      </w:r>
      <w:r>
        <w:t xml:space="preserve">.</w:t>
      </w:r>
    </w:p>
    <w:p>
      <w:pPr>
        <w:pStyle w:val="ListParagraph"/>
        <w:numPr>
          <w:ilvl w:val="0"/>
          <w:numId w:val="18"/>
        </w:numPr>
      </w:pPr>
      <w:r>
        <w:rPr>
          <w:b/>
        </w:rPr>
        <w:t xml:space="preserve">Python:</w:t>
      </w:r>
      <w:r>
        <w:t xml:space="preserve"> </w:t>
      </w:r>
      <w:r>
        <w:rPr>
          <w:rStyle w:val="CodeChar"/>
        </w:rPr>
        <w:t xml:space="preserve">SqlProductRepository</w:t>
      </w:r>
      <w:r>
        <w:t xml:space="preserve"> implementing the same </w:t>
      </w:r>
      <w:r>
        <w:rPr>
          <w:rStyle w:val="CodeChar"/>
        </w:rPr>
        <w:t xml:space="preserve">Protocol</w:t>
      </w:r>
      <w:r>
        <w:t xml:space="preserve">, using </w:t>
      </w:r>
      <w:r>
        <w:rPr>
          <w:rStyle w:val="CodeChar"/>
        </w:rPr>
        <w:t xml:space="preserve">session.get(Product, id)</w:t>
      </w:r>
      <w:r>
        <w:t xml:space="preserve">, </w:t>
      </w:r>
      <w:r>
        <w:rPr>
          <w:rStyle w:val="CodeChar"/>
        </w:rPr>
        <w:t xml:space="preserve">session.scalars(select(Product).where(Product.sku == sku))</w:t>
      </w:r>
      <w:r>
        <w:t xml:space="preserve">. Change only the </w:t>
      </w:r>
      <w:r>
        <w:rPr>
          <w:rStyle w:val="CodeChar"/>
        </w:rPr>
        <w:t xml:space="preserve">get_product_service</w:t>
      </w:r>
      <w:r>
        <w:t xml:space="preserve"> dependency. Swapping one implementation for another without touching callers is the point of Step 2.2.</w:t>
      </w:r>
    </w:p>
    <w:p>
      <w:pPr>
        <w:pStyle w:val="Heading3"/>
      </w:pPr>
      <w:r>
        <w:t xml:space="preserve">Step 3.5: Seed sample data</w:t>
      </w:r>
    </w:p>
    <w:p>
      <w:pPr/>
      <w:r>
        <w:t xml:space="preserve">A command fills the database with categories and products for local testing.</w:t>
      </w:r>
    </w:p>
    <w:p>
      <w:pPr>
        <w:pStyle w:val="ListParagraph"/>
        <w:numPr>
          <w:ilvl w:val="0"/>
          <w:numId w:val="19"/>
        </w:numPr>
      </w:pPr>
      <w:r>
        <w:rPr>
          <w:b/>
        </w:rPr>
        <w:t xml:space="preserve">Java:</w:t>
      </w:r>
      <w:r>
        <w:t xml:space="preserve"> A </w:t>
      </w:r>
      <w:r>
        <w:rPr>
          <w:rStyle w:val="CodeChar"/>
        </w:rPr>
        <w:t xml:space="preserve">CommandLineRunner</w:t>
      </w:r>
      <w:r>
        <w:t xml:space="preserve"> bean active only in the </w:t>
      </w:r>
      <w:r>
        <w:rPr>
          <w:rStyle w:val="CodeChar"/>
        </w:rPr>
        <w:t xml:space="preserve">dev</w:t>
      </w:r>
      <w:r>
        <w:t xml:space="preserve"> profile (</w:t>
      </w:r>
      <w:r>
        <w:rPr>
          <w:rStyle w:val="CodeChar"/>
        </w:rPr>
        <w:t xml:space="preserve">@Profile("dev")</w:t>
      </w:r>
      <w:r>
        <w:t xml:space="preserve">), or a Flyway </w:t>
      </w:r>
      <w:r>
        <w:rPr>
          <w:rStyle w:val="CodeChar"/>
        </w:rPr>
        <w:t xml:space="preserve">R__seed.sql</w:t>
      </w:r>
      <w:r>
        <w:t xml:space="preserve"> repeatable script.</w:t>
      </w:r>
    </w:p>
    <w:p>
      <w:pPr>
        <w:pStyle w:val="ListParagraph"/>
        <w:numPr>
          <w:ilvl w:val="0"/>
          <w:numId w:val="19"/>
        </w:numPr>
      </w:pPr>
      <w:r>
        <w:rPr>
          <w:b/>
        </w:rPr>
        <w:t xml:space="preserve">Python:</w:t>
      </w:r>
      <w:r>
        <w:t xml:space="preserve"> A Typer CLI in </w:t>
      </w:r>
      <w:r>
        <w:rPr>
          <w:rStyle w:val="CodeChar"/>
        </w:rPr>
        <w:t xml:space="preserve">ecommerce/cli.py</w:t>
      </w:r>
      <w:r>
        <w:t xml:space="preserve"> (</w:t>
      </w:r>
      <w:r>
        <w:rPr>
          <w:rStyle w:val="CodeChar"/>
        </w:rPr>
        <w:t xml:space="preserve">uv add typer faker</w:t>
      </w:r>
      <w:r>
        <w:t xml:space="preserve">): </w:t>
      </w:r>
      <w:r>
        <w:rPr>
          <w:rStyle w:val="CodeChar"/>
        </w:rPr>
        <w:t xml:space="preserve">uv run python -m ecommerce.cli seed --products 50</w:t>
      </w:r>
      <w:r>
        <w:t xml:space="preserve">.</w:t>
      </w:r>
    </w:p>
    <w:p>
      <w:pPr>
        <w:pStyle w:val="Heading3"/>
      </w:pPr>
      <w:r>
        <w:t xml:space="preserve">Step 3.6: Test against a real database</w:t>
      </w:r>
    </w:p>
    <w:p>
      <w:pPr/>
      <w:r>
        <w:t xml:space="preserve">Repository tests run against a throwaway PostgreSQL, not a mock.</w:t>
      </w:r>
    </w:p>
    <w:p>
      <w:pPr>
        <w:pStyle w:val="ListParagraph"/>
        <w:numPr>
          <w:ilvl w:val="0"/>
          <w:numId w:val="20"/>
        </w:numPr>
      </w:pPr>
      <w:r>
        <w:rPr>
          <w:b/>
        </w:rPr>
        <w:t xml:space="preserve">Java:</w:t>
      </w:r>
      <w:r>
        <w:t xml:space="preserve"> </w:t>
      </w:r>
      <w:r>
        <w:rPr>
          <w:rStyle w:val="CodeChar"/>
        </w:rPr>
        <w:t xml:space="preserve">@DataJpaTest</w:t>
      </w:r>
      <w:r>
        <w:t xml:space="preserve"> with Testcontainers (</w:t>
      </w:r>
      <w:r>
        <w:rPr>
          <w:rStyle w:val="CodeChar"/>
        </w:rPr>
        <w:t xml:space="preserve">@Testcontainers</w:t>
      </w:r>
      <w:r>
        <w:t xml:space="preserve">, </w:t>
      </w:r>
      <w:r>
        <w:rPr>
          <w:rStyle w:val="CodeChar"/>
        </w:rPr>
        <w:t xml:space="preserve">@Container PostgreSQLContainer</w:t>
      </w:r>
      <w:r>
        <w:t xml:space="preserve">, </w:t>
      </w:r>
      <w:r>
        <w:rPr>
          <w:rStyle w:val="CodeChar"/>
        </w:rPr>
        <w:t xml:space="preserve">@ServiceConnection</w:t>
      </w:r>
      <w:r>
        <w:t xml:space="preserve">).</w:t>
      </w:r>
    </w:p>
    <w:p>
      <w:pPr>
        <w:pStyle w:val="ListParagraph"/>
        <w:numPr>
          <w:ilvl w:val="0"/>
          <w:numId w:val="20"/>
        </w:numPr>
      </w:pPr>
      <w:r>
        <w:rPr>
          <w:b/>
        </w:rPr>
        <w:t xml:space="preserve">Python:</w:t>
      </w:r>
      <w:r>
        <w:t xml:space="preserve"> </w:t>
      </w:r>
      <w:r>
        <w:rPr>
          <w:rStyle w:val="CodeChar"/>
        </w:rPr>
        <w:t xml:space="preserve">uv add --dev testcontainers[postgres]</w:t>
      </w:r>
      <w:r>
        <w:t xml:space="preserve">. A session-scoped pytest fixture starts the container and runs </w:t>
      </w:r>
      <w:r>
        <w:rPr>
          <w:rStyle w:val="CodeChar"/>
        </w:rPr>
        <w:t xml:space="preserve">alembic upgrade head</w:t>
      </w:r>
      <w:r>
        <w:t xml:space="preserve">. A function-scoped fixture wraps each test in a transaction and rolls it back.</w:t>
      </w:r>
    </w:p>
    <w:p>
      <w:pPr/>
      <w:r>
        <w:rPr>
          <w:b/>
        </w:rPr>
        <w:t xml:space="preserve">Done when:</w:t>
      </w:r>
      <w:r>
        <w:t xml:space="preserve"> data survives an app restart, a fresh database builds fully from migrations, and repository tests pass against a Testcontainers database in both stacks.</w:t>
      </w:r>
    </w:p>
    <w:p>
      <w:pPr>
        <w:pStyle w:val="Heading2"/>
      </w:pPr>
      <w:r>
        <w:t xml:space="preserve">Stage 4: Validation, DTOs and Uniform Errors</w:t>
      </w:r>
    </w:p>
    <w:p>
      <w:pPr/>
      <w:r>
        <w:t xml:space="preserve">Goal: the API never exposes database entities, rejects bad input with clear messages, and returns every error in one JSON shape with a stable error code [Rule B, Rule E].</w:t>
      </w:r>
    </w:p>
    <w:p>
      <w:pPr>
        <w:pStyle w:val="Heading3"/>
      </w:pPr>
      <w:r>
        <w:t xml:space="preserve">Step 4.1: Separate request and response models from entities</w:t>
      </w:r>
    </w:p>
    <w:p>
      <w:pPr/>
      <w:r>
        <w:t xml:space="preserve">Clients send and receive dedicated request/response shapes. Internal fields (such as the version column) are never exposed.</w:t>
      </w:r>
    </w:p>
    <w:p>
      <w:pPr>
        <w:pStyle w:val="ListParagraph"/>
        <w:numPr>
          <w:ilvl w:val="0"/>
          <w:numId w:val="21"/>
        </w:numPr>
      </w:pPr>
      <w:r>
        <w:rPr>
          <w:b/>
        </w:rPr>
        <w:t xml:space="preserve">Java:</w:t>
      </w:r>
      <w:r>
        <w:t xml:space="preserve"> Java </w:t>
      </w:r>
      <w:r>
        <w:rPr>
          <w:rStyle w:val="CodeChar"/>
        </w:rPr>
        <w:t xml:space="preserve">record</w:t>
      </w:r>
      <w:r>
        <w:t xml:space="preserve">s: </w:t>
      </w:r>
      <w:r>
        <w:rPr>
          <w:rStyle w:val="CodeChar"/>
        </w:rPr>
        <w:t xml:space="preserve">ProductCreateRequest</w:t>
      </w:r>
      <w:r>
        <w:t xml:space="preserve">, </w:t>
      </w:r>
      <w:r>
        <w:rPr>
          <w:rStyle w:val="CodeChar"/>
        </w:rPr>
        <w:t xml:space="preserve">ProductResponse</w:t>
      </w:r>
      <w:r>
        <w:t xml:space="preserve">. Map with MapStruct (</w:t>
      </w:r>
      <w:r>
        <w:rPr>
          <w:rStyle w:val="CodeChar"/>
        </w:rPr>
        <w:t xml:space="preserve">@Mapper(componentModel = "spring")</w:t>
      </w:r>
      <w:r>
        <w:t xml:space="preserve">) or a hand-written static </w:t>
      </w:r>
      <w:r>
        <w:rPr>
          <w:rStyle w:val="CodeChar"/>
        </w:rPr>
        <w:t xml:space="preserve">from(Product)</w:t>
      </w:r>
      <w:r>
        <w:t xml:space="preserve"> method.</w:t>
      </w:r>
    </w:p>
    <w:p>
      <w:pPr>
        <w:pStyle w:val="ListParagraph"/>
        <w:numPr>
          <w:ilvl w:val="0"/>
          <w:numId w:val="21"/>
        </w:numPr>
      </w:pPr>
      <w:r>
        <w:rPr>
          <w:b/>
        </w:rPr>
        <w:t xml:space="preserve">Python:</w:t>
      </w:r>
      <w:r>
        <w:t xml:space="preserve"> Pydantic v2 models in </w:t>
      </w:r>
      <w:r>
        <w:rPr>
          <w:rStyle w:val="CodeChar"/>
        </w:rPr>
        <w:t xml:space="preserve">product/schemas.py</w:t>
      </w:r>
      <w:r>
        <w:t xml:space="preserve">: </w:t>
      </w:r>
      <w:r>
        <w:rPr>
          <w:rStyle w:val="CodeChar"/>
        </w:rPr>
        <w:t xml:space="preserve">ProductCreate(BaseModel)</w:t>
      </w:r>
      <w:r>
        <w:t xml:space="preserve">, </w:t>
      </w:r>
      <w:r>
        <w:rPr>
          <w:rStyle w:val="CodeChar"/>
        </w:rPr>
        <w:t xml:space="preserve">ProductRead(BaseModel)</w:t>
      </w:r>
      <w:r>
        <w:t xml:space="preserve"> with </w:t>
      </w:r>
      <w:r>
        <w:rPr>
          <w:rStyle w:val="CodeChar"/>
        </w:rPr>
        <w:t xml:space="preserve">model_config = ConfigDict(from_attributes=True)</w:t>
      </w:r>
      <w:r>
        <w:t xml:space="preserve"> so </w:t>
      </w:r>
      <w:r>
        <w:rPr>
          <w:rStyle w:val="CodeChar"/>
        </w:rPr>
        <w:t xml:space="preserve">ProductRead.model_validate(orm_obj)</w:t>
      </w:r>
      <w:r>
        <w:t xml:space="preserve"> works. Set </w:t>
      </w:r>
      <w:r>
        <w:rPr>
          <w:rStyle w:val="CodeChar"/>
        </w:rPr>
        <w:t xml:space="preserve">response_model=ProductRead</w:t>
      </w:r>
      <w:r>
        <w:t xml:space="preserve"> on the route.</w:t>
      </w:r>
    </w:p>
    <w:p>
      <w:pPr>
        <w:pStyle w:val="Heading3"/>
      </w:pPr>
      <w:r>
        <w:t xml:space="preserve">Step 4.2: Validate incoming data</w:t>
      </w:r>
    </w:p>
    <w:p>
      <w:pPr/>
      <w:r>
        <w:t xml:space="preserve">Name is required (1 to 200 characters), price is greater than 0, SKU matches a pattern such as </w:t>
      </w:r>
      <w:r>
        <w:rPr>
          <w:rStyle w:val="CodeChar"/>
        </w:rPr>
        <w:t xml:space="preserve">ABC-123</w:t>
      </w:r>
      <w:r>
        <w:t xml:space="preserve">. Invalid input returns 400 with one entry per bad field.</w:t>
      </w:r>
    </w:p>
    <w:p>
      <w:pPr>
        <w:pStyle w:val="ListParagraph"/>
        <w:numPr>
          <w:ilvl w:val="0"/>
          <w:numId w:val="22"/>
        </w:numPr>
      </w:pPr>
      <w:r>
        <w:rPr>
          <w:b/>
        </w:rPr>
        <w:t xml:space="preserve">Java:</w:t>
      </w:r>
      <w:r>
        <w:t xml:space="preserve"> Bean Validation on the record: </w:t>
      </w:r>
      <w:r>
        <w:rPr>
          <w:rStyle w:val="CodeChar"/>
        </w:rPr>
        <w:t xml:space="preserve">@NotBlank @Size(max = 200) String name</w:t>
      </w:r>
      <w:r>
        <w:t xml:space="preserve">, </w:t>
      </w:r>
      <w:r>
        <w:rPr>
          <w:rStyle w:val="CodeChar"/>
        </w:rPr>
        <w:t xml:space="preserve">@DecimalMin(value = "0.01") BigDecimal price</w:t>
      </w:r>
      <w:r>
        <w:t xml:space="preserve">, </w:t>
      </w:r>
      <w:r>
        <w:rPr>
          <w:rStyle w:val="CodeChar"/>
        </w:rPr>
        <w:t xml:space="preserve">@Pattern(regexp = "[A-Z]{3}-\\d+") String sku</w:t>
      </w:r>
      <w:r>
        <w:t xml:space="preserve">. Add </w:t>
      </w:r>
      <w:r>
        <w:rPr>
          <w:rStyle w:val="CodeChar"/>
        </w:rPr>
        <w:t xml:space="preserve">@Valid</w:t>
      </w:r>
      <w:r>
        <w:t xml:space="preserve"> before </w:t>
      </w:r>
      <w:r>
        <w:rPr>
          <w:rStyle w:val="CodeChar"/>
        </w:rPr>
        <w:t xml:space="preserve">@RequestBody</w:t>
      </w:r>
      <w:r>
        <w:t xml:space="preserve">.</w:t>
      </w:r>
    </w:p>
    <w:p>
      <w:pPr>
        <w:pStyle w:val="ListParagraph"/>
        <w:numPr>
          <w:ilvl w:val="0"/>
          <w:numId w:val="22"/>
        </w:numPr>
      </w:pPr>
      <w:r>
        <w:rPr>
          <w:b/>
        </w:rPr>
        <w:t xml:space="preserve">Python:</w:t>
      </w:r>
      <w:r>
        <w:t xml:space="preserve"> </w:t>
      </w:r>
      <w:r>
        <w:rPr>
          <w:rStyle w:val="CodeChar"/>
        </w:rPr>
        <w:t xml:space="preserve">name: str = Field(min_length=1, max_length=200)</w:t>
      </w:r>
      <w:r>
        <w:t xml:space="preserve">, </w:t>
      </w:r>
      <w:r>
        <w:rPr>
          <w:rStyle w:val="CodeChar"/>
        </w:rPr>
        <w:t xml:space="preserve">price: Decimal = Field(gt=0, decimal_places=2)</w:t>
      </w:r>
      <w:r>
        <w:t xml:space="preserve">, </w:t>
      </w:r>
      <w:r>
        <w:rPr>
          <w:rStyle w:val="CodeChar"/>
        </w:rPr>
        <w:t xml:space="preserve">sku: str = Field(pattern=r"^[A-Z]{3}-\d+$")</w:t>
      </w:r>
      <w:r>
        <w:t xml:space="preserve">. FastAPI validates automatically. Use </w:t>
      </w:r>
      <w:r>
        <w:rPr>
          <w:rStyle w:val="CodeChar"/>
        </w:rPr>
        <w:t xml:space="preserve">@field_validator</w:t>
      </w:r>
      <w:r>
        <w:t xml:space="preserve"> for rules a single field constraint can't express.</w:t>
      </w:r>
    </w:p>
    <w:p>
      <w:pPr>
        <w:pStyle w:val="Heading3"/>
      </w:pPr>
      <w:r>
        <w:t xml:space="preserve">Step 4.3: Define one error format</w:t>
      </w:r>
    </w:p>
    <w:p>
      <w:pPr/>
      <w:r>
        <w:t xml:space="preserve">Every error, from any layer, looks the same:</w:t>
      </w:r>
    </w:p>
    <w:p>
      <w:pPr>
        <w:pStyle w:val="Code"/>
      </w:pPr>
      <w:bookmarkStart w:id="1" w:name="bongo_lang_json_1"/>
      <w:bookmarkEnd w:id="1"/>
      <w:r>
        <w:t xml:space="preserve">{ "code": "PRODUCT_NOT_FOUND", "message": "Product 42 not found", "status": 404,</w:t>
        <w:br/>
        <w:t xml:space="preserve">  "path": "/api/v1/products/42", "timestamp": "2026-10-19T10:15:00Z",</w:t>
        <w:br/>
        <w:t xml:space="preserve">  "traceId": "...", "fieldErrors": [] }</w:t>
      </w:r>
    </w:p>
    <w:p>
      <w:pPr>
        <w:pStyle w:val="ListParagraph"/>
        <w:numPr>
          <w:ilvl w:val="0"/>
          <w:numId w:val="23"/>
        </w:numPr>
      </w:pPr>
      <w:r>
        <w:rPr>
          <w:b/>
        </w:rPr>
        <w:t xml:space="preserve">Java:</w:t>
      </w:r>
      <w:r>
        <w:t xml:space="preserve"> An </w:t>
      </w:r>
      <w:r>
        <w:rPr>
          <w:rStyle w:val="CodeChar"/>
        </w:rPr>
        <w:t xml:space="preserve">ApiError</w:t>
      </w:r>
      <w:r>
        <w:t xml:space="preserve"> record + an </w:t>
      </w:r>
      <w:r>
        <w:rPr>
          <w:rStyle w:val="CodeChar"/>
        </w:rPr>
        <w:t xml:space="preserve">ErrorCode</w:t>
      </w:r>
      <w:r>
        <w:t xml:space="preserve"> enum (code + HTTP status). A base </w:t>
      </w:r>
      <w:r>
        <w:rPr>
          <w:rStyle w:val="CodeChar"/>
        </w:rPr>
        <w:t xml:space="preserve">BusinessException(ErrorCode code, String message)</w:t>
      </w:r>
      <w:r>
        <w:t xml:space="preserve"> that all domain exceptions extend.</w:t>
      </w:r>
    </w:p>
    <w:p>
      <w:pPr>
        <w:pStyle w:val="ListParagraph"/>
        <w:numPr>
          <w:ilvl w:val="0"/>
          <w:numId w:val="23"/>
        </w:numPr>
      </w:pPr>
      <w:r>
        <w:rPr>
          <w:b/>
        </w:rPr>
        <w:t xml:space="preserve">Python:</w:t>
      </w:r>
      <w:r>
        <w:t xml:space="preserve"> An </w:t>
      </w:r>
      <w:r>
        <w:rPr>
          <w:rStyle w:val="CodeChar"/>
        </w:rPr>
        <w:t xml:space="preserve">ApiError</w:t>
      </w:r>
      <w:r>
        <w:t xml:space="preserve"> Pydantic model + an </w:t>
      </w:r>
      <w:r>
        <w:rPr>
          <w:rStyle w:val="CodeChar"/>
        </w:rPr>
        <w:t xml:space="preserve">ErrorCode(StrEnum)</w:t>
      </w:r>
      <w:r>
        <w:t xml:space="preserve">. A base </w:t>
      </w:r>
      <w:r>
        <w:rPr>
          <w:rStyle w:val="CodeChar"/>
        </w:rPr>
        <w:t xml:space="preserve">BusinessError(Exception)</w:t>
      </w:r>
      <w:r>
        <w:t xml:space="preserve"> holding </w:t>
      </w:r>
      <w:r>
        <w:rPr>
          <w:rStyle w:val="CodeChar"/>
        </w:rPr>
        <w:t xml:space="preserve">code</w:t>
      </w:r>
      <w:r>
        <w:t xml:space="preserve">, </w:t>
      </w:r>
      <w:r>
        <w:rPr>
          <w:rStyle w:val="CodeChar"/>
        </w:rPr>
        <w:t xml:space="preserve">status</w:t>
      </w:r>
      <w:r>
        <w:t xml:space="preserve"> and </w:t>
      </w:r>
      <w:r>
        <w:rPr>
          <w:rStyle w:val="CodeChar"/>
        </w:rPr>
        <w:t xml:space="preserve">message</w:t>
      </w:r>
      <w:r>
        <w:t xml:space="preserve">; domain errors subclass it.</w:t>
      </w:r>
    </w:p>
    <w:p>
      <w:pPr>
        <w:pStyle w:val="Heading3"/>
      </w:pPr>
      <w:r>
        <w:t xml:space="preserve">Step 4.4: Handle errors centrally</w:t>
      </w:r>
    </w:p>
    <w:p>
      <w:pPr/>
      <w:r>
        <w:t xml:space="preserve">No endpoint builds error responses itself. Unexpected errors return 500 with a generic message, and the details go only to the log.</w:t>
      </w:r>
    </w:p>
    <w:p>
      <w:pPr>
        <w:pStyle w:val="ListParagraph"/>
        <w:numPr>
          <w:ilvl w:val="0"/>
          <w:numId w:val="24"/>
        </w:numPr>
      </w:pPr>
      <w:r>
        <w:rPr>
          <w:b/>
        </w:rPr>
        <w:t xml:space="preserve">Java:</w:t>
      </w:r>
      <w:r>
        <w:t xml:space="preserve"> A </w:t>
      </w:r>
      <w:r>
        <w:rPr>
          <w:rStyle w:val="CodeChar"/>
        </w:rPr>
        <w:t xml:space="preserve">@RestControllerAdvice</w:t>
      </w:r>
      <w:r>
        <w:t xml:space="preserve"> class with </w:t>
      </w:r>
      <w:r>
        <w:rPr>
          <w:rStyle w:val="CodeChar"/>
        </w:rPr>
        <w:t xml:space="preserve">@ExceptionHandler(BusinessException.class)</w:t>
      </w:r>
      <w:r>
        <w:t xml:space="preserve">, </w:t>
      </w:r>
      <w:r>
        <w:rPr>
          <w:rStyle w:val="CodeChar"/>
        </w:rPr>
        <w:t xml:space="preserve">@ExceptionHandler(MethodArgumentNotValidException.class)</w:t>
      </w:r>
      <w:r>
        <w:t xml:space="preserve"> (maps field errors) and a catch-all </w:t>
      </w:r>
      <w:r>
        <w:rPr>
          <w:rStyle w:val="CodeChar"/>
        </w:rPr>
        <w:t xml:space="preserve">@ExceptionHandler(Exception.class)</w:t>
      </w:r>
      <w:r>
        <w:t xml:space="preserve">.</w:t>
      </w:r>
    </w:p>
    <w:p>
      <w:pPr>
        <w:pStyle w:val="ListParagraph"/>
        <w:numPr>
          <w:ilvl w:val="0"/>
          <w:numId w:val="24"/>
        </w:numPr>
      </w:pPr>
      <w:r>
        <w:rPr>
          <w:b/>
        </w:rPr>
        <w:t xml:space="preserve">Python:</w:t>
      </w:r>
      <w:r>
        <w:t xml:space="preserve"> In </w:t>
      </w:r>
      <w:r>
        <w:rPr>
          <w:rStyle w:val="CodeChar"/>
        </w:rPr>
        <w:t xml:space="preserve">core/errors.py</w:t>
      </w:r>
      <w:r>
        <w:t xml:space="preserve">, register </w:t>
      </w:r>
      <w:r>
        <w:rPr>
          <w:rStyle w:val="CodeChar"/>
        </w:rPr>
        <w:t xml:space="preserve">@app.exception_handler(BusinessError)</w:t>
      </w:r>
      <w:r>
        <w:t xml:space="preserve">, </w:t>
      </w:r>
      <w:r>
        <w:rPr>
          <w:rStyle w:val="CodeChar"/>
        </w:rPr>
        <w:t xml:space="preserve">@app.exception_handler(RequestValidationError)</w:t>
      </w:r>
      <w:r>
        <w:t xml:space="preserve"> (converts to the same shape and status 400 instead of FastAPI's default 422) and </w:t>
      </w:r>
      <w:r>
        <w:rPr>
          <w:rStyle w:val="CodeChar"/>
        </w:rPr>
        <w:t xml:space="preserve">@app.exception_handler(Exception)</w:t>
      </w:r>
      <w:r>
        <w:t xml:space="preserve">.</w:t>
      </w:r>
    </w:p>
    <w:p>
      <w:pPr/>
      <w:r>
        <w:rPr>
          <w:b/>
        </w:rPr>
        <w:t xml:space="preserve">Done when:</w:t>
      </w:r>
      <w:r>
        <w:t xml:space="preserve"> an invalid create returns 400 with field errors, an unknown id returns 404 with code </w:t>
      </w:r>
      <w:r>
        <w:rPr>
          <w:rStyle w:val="CodeChar"/>
        </w:rPr>
        <w:t xml:space="preserve">PRODUCT_NOT_FOUND</w:t>
      </w:r>
      <w:r>
        <w:t xml:space="preserve">, and both apps return the same JSON keys for the same error.</w:t>
      </w:r>
    </w:p>
    <w:p>
      <w:pPr>
        <w:pStyle w:val="Heading2"/>
      </w:pPr>
      <w:r>
        <w:t xml:space="preserve">Stage 5: Catalog Browsing: Pagination, Sorting, Filtering</w:t>
      </w:r>
    </w:p>
    <w:p>
      <w:pPr/>
      <w:r>
        <w:t xml:space="preserve">Goal: customers browse a large catalog page by page, filtered and sorted. Admins manage categories and product status.</w:t>
      </w:r>
    </w:p>
    <w:p>
      <w:pPr>
        <w:pStyle w:val="Heading3"/>
      </w:pPr>
      <w:r>
        <w:t xml:space="preserve">Step 5.1: Return results in pages</w:t>
      </w:r>
    </w:p>
    <w:p>
      <w:pPr/>
      <w:r>
        <w:rPr>
          <w:rStyle w:val="CodeChar"/>
        </w:rPr>
        <w:t xml:space="preserve">GET /api/v1/products?page=0&amp;size=20</w:t>
      </w:r>
      <w:r>
        <w:t xml:space="preserve"> returns one page plus totals. Page size is capped at 100.</w:t>
      </w:r>
    </w:p>
    <w:p>
      <w:pPr/>
      <w:r>
        <w:t xml:space="preserve">Response shape (same in both apps): </w:t>
      </w:r>
      <w:r>
        <w:rPr>
          <w:rStyle w:val="CodeChar"/>
        </w:rPr>
        <w:t xml:space="preserve">{ "items": [...], "page": 0, "size": 20, "totalItems": 134, "totalPages": 7 }</w:t>
      </w:r>
      <w:r>
        <w:t xml:space="preserve">.</w:t>
      </w:r>
    </w:p>
    <w:p>
      <w:pPr>
        <w:pStyle w:val="ListParagraph"/>
        <w:numPr>
          <w:ilvl w:val="0"/>
          <w:numId w:val="25"/>
        </w:numPr>
      </w:pPr>
      <w:r>
        <w:rPr>
          <w:b/>
        </w:rPr>
        <w:t xml:space="preserve">Java:</w:t>
      </w:r>
      <w:r>
        <w:t xml:space="preserve"> Accept a </w:t>
      </w:r>
      <w:r>
        <w:rPr>
          <w:rStyle w:val="CodeChar"/>
        </w:rPr>
        <w:t xml:space="preserve">Pageable</w:t>
      </w:r>
      <w:r>
        <w:t xml:space="preserve"> parameter (</w:t>
      </w:r>
      <w:r>
        <w:rPr>
          <w:rStyle w:val="CodeChar"/>
        </w:rPr>
        <w:t xml:space="preserve">@PageableDefault(size = 20)</w:t>
      </w:r>
      <w:r>
        <w:t xml:space="preserve">), call </w:t>
      </w:r>
      <w:r>
        <w:rPr>
          <w:rStyle w:val="CodeChar"/>
        </w:rPr>
        <w:t xml:space="preserve">repository.findAll(spec, pageable)</w:t>
      </w:r>
      <w:r>
        <w:t xml:space="preserve">, and map the </w:t>
      </w:r>
      <w:r>
        <w:rPr>
          <w:rStyle w:val="CodeChar"/>
        </w:rPr>
        <w:t xml:space="preserve">Page&lt;Product&gt;</w:t>
      </w:r>
      <w:r>
        <w:t xml:space="preserve"> into your own </w:t>
      </w:r>
      <w:r>
        <w:rPr>
          <w:rStyle w:val="CodeChar"/>
        </w:rPr>
        <w:t xml:space="preserve">PageResponse&lt;T&gt;</w:t>
      </w:r>
      <w:r>
        <w:t xml:space="preserve"> record (Spring's default </w:t>
      </w:r>
      <w:r>
        <w:rPr>
          <w:rStyle w:val="CodeChar"/>
        </w:rPr>
        <w:t xml:space="preserve">Page</w:t>
      </w:r>
      <w:r>
        <w:t xml:space="preserve"> JSON is verbose and not stable).</w:t>
      </w:r>
    </w:p>
    <w:p>
      <w:pPr>
        <w:pStyle w:val="ListParagraph"/>
        <w:numPr>
          <w:ilvl w:val="0"/>
          <w:numId w:val="25"/>
        </w:numPr>
      </w:pPr>
      <w:r>
        <w:rPr>
          <w:b/>
        </w:rPr>
        <w:t xml:space="preserve">Python:</w:t>
      </w:r>
      <w:r>
        <w:t xml:space="preserve"> A generic </w:t>
      </w:r>
      <w:r>
        <w:rPr>
          <w:rStyle w:val="CodeChar"/>
        </w:rPr>
        <w:t xml:space="preserve">Page[T]</w:t>
      </w:r>
      <w:r>
        <w:t xml:space="preserve"> Pydantic model (</w:t>
      </w:r>
      <w:r>
        <w:rPr>
          <w:rStyle w:val="CodeChar"/>
        </w:rPr>
        <w:t xml:space="preserve">class Page(BaseModel, Generic[T])</w:t>
      </w:r>
      <w:r>
        <w:t xml:space="preserve">). Read </w:t>
      </w:r>
      <w:r>
        <w:rPr>
          <w:rStyle w:val="CodeChar"/>
        </w:rPr>
        <w:t xml:space="preserve">page: int = Query(0, ge=0)</w:t>
      </w:r>
      <w:r>
        <w:t xml:space="preserve"> and </w:t>
      </w:r>
      <w:r>
        <w:rPr>
          <w:rStyle w:val="CodeChar"/>
        </w:rPr>
        <w:t xml:space="preserve">size: int = Query(20, ge=1, le=100)</w:t>
      </w:r>
      <w:r>
        <w:t xml:space="preserve">. Run </w:t>
      </w:r>
      <w:r>
        <w:rPr>
          <w:rStyle w:val="CodeChar"/>
        </w:rPr>
        <w:t xml:space="preserve">select(...).offset(page * size).limit(size)</w:t>
      </w:r>
      <w:r>
        <w:t xml:space="preserve"> plus a </w:t>
      </w:r>
      <w:r>
        <w:rPr>
          <w:rStyle w:val="CodeChar"/>
        </w:rPr>
        <w:t xml:space="preserve">select(func.count())</w:t>
      </w:r>
      <w:r>
        <w:t xml:space="preserve"> for the total.</w:t>
      </w:r>
    </w:p>
    <w:p>
      <w:pPr>
        <w:pStyle w:val="Heading3"/>
      </w:pPr>
      <w:r>
        <w:t xml:space="preserve">Step 5.2: Sort results</w:t>
      </w:r>
    </w:p>
    <w:p>
      <w:pPr/>
      <w:r>
        <w:rPr>
          <w:rStyle w:val="CodeChar"/>
        </w:rPr>
        <w:t xml:space="preserve">?sort=price,asc</w:t>
      </w:r>
      <w:r>
        <w:t xml:space="preserve"> or </w:t>
      </w:r>
      <w:r>
        <w:rPr>
          <w:rStyle w:val="CodeChar"/>
        </w:rPr>
        <w:t xml:space="preserve">?sort=name,desc</w:t>
      </w:r>
      <w:r>
        <w:t xml:space="preserve">. Only an allowed list of fields can be sorted on; anything else returns 400.</w:t>
      </w:r>
    </w:p>
    <w:p>
      <w:pPr>
        <w:pStyle w:val="ListParagraph"/>
        <w:numPr>
          <w:ilvl w:val="0"/>
          <w:numId w:val="26"/>
        </w:numPr>
      </w:pPr>
      <w:r>
        <w:rPr>
          <w:b/>
        </w:rPr>
        <w:t xml:space="preserve">Java:</w:t>
      </w:r>
      <w:r>
        <w:t xml:space="preserve"> </w:t>
      </w:r>
      <w:r>
        <w:rPr>
          <w:rStyle w:val="CodeChar"/>
        </w:rPr>
        <w:t xml:space="preserve">Pageable</w:t>
      </w:r>
      <w:r>
        <w:t xml:space="preserve"> reads </w:t>
      </w:r>
      <w:r>
        <w:rPr>
          <w:rStyle w:val="CodeChar"/>
        </w:rPr>
        <w:t xml:space="preserve">sort</w:t>
      </w:r>
      <w:r>
        <w:t xml:space="preserve"> automatically. Check the requested properties against an allow-list before querying.</w:t>
      </w:r>
    </w:p>
    <w:p>
      <w:pPr>
        <w:pStyle w:val="ListParagraph"/>
        <w:numPr>
          <w:ilvl w:val="0"/>
          <w:numId w:val="26"/>
        </w:numPr>
      </w:pPr>
      <w:r>
        <w:rPr>
          <w:b/>
        </w:rPr>
        <w:t xml:space="preserve">Python:</w:t>
      </w:r>
      <w:r>
        <w:t xml:space="preserve"> Parse </w:t>
      </w:r>
      <w:r>
        <w:rPr>
          <w:rStyle w:val="CodeChar"/>
        </w:rPr>
        <w:t xml:space="preserve">sort</w:t>
      </w:r>
      <w:r>
        <w:t xml:space="preserve"> into field and direction, look the field up in a </w:t>
      </w:r>
      <w:r>
        <w:rPr>
          <w:rStyle w:val="CodeChar"/>
        </w:rPr>
        <w:t xml:space="preserve">dict</w:t>
      </w:r>
      <w:r>
        <w:t xml:space="preserve"> of allowed columns (</w:t>
      </w:r>
      <w:r>
        <w:rPr>
          <w:rStyle w:val="CodeChar"/>
        </w:rPr>
        <w:t xml:space="preserve">{"price": Product.price, ...}</w:t>
      </w:r>
      <w:r>
        <w:t xml:space="preserve">), then apply </w:t>
      </w:r>
      <w:r>
        <w:rPr>
          <w:rStyle w:val="CodeChar"/>
        </w:rPr>
        <w:t xml:space="preserve">.order_by(col.asc())</w:t>
      </w:r>
      <w:r>
        <w:t xml:space="preserve"> or </w:t>
      </w:r>
      <w:r>
        <w:rPr>
          <w:rStyle w:val="CodeChar"/>
        </w:rPr>
        <w:t xml:space="preserve">.desc()</w:t>
      </w:r>
      <w:r>
        <w:t xml:space="preserve">.</w:t>
      </w:r>
    </w:p>
    <w:p>
      <w:pPr>
        <w:pStyle w:val="Heading3"/>
      </w:pPr>
      <w:r>
        <w:t xml:space="preserve">Step 5.3: Filter results</w:t>
      </w:r>
    </w:p>
    <w:p>
      <w:pPr/>
      <w:r>
        <w:t xml:space="preserve">Optional filters: </w:t>
      </w:r>
      <w:r>
        <w:rPr>
          <w:rStyle w:val="CodeChar"/>
        </w:rPr>
        <w:t xml:space="preserve">categoryId</w:t>
      </w:r>
      <w:r>
        <w:t xml:space="preserve">, </w:t>
      </w:r>
      <w:r>
        <w:rPr>
          <w:rStyle w:val="CodeChar"/>
        </w:rPr>
        <w:t xml:space="preserve">minPrice</w:t>
      </w:r>
      <w:r>
        <w:t xml:space="preserve">, </w:t>
      </w:r>
      <w:r>
        <w:rPr>
          <w:rStyle w:val="CodeChar"/>
        </w:rPr>
        <w:t xml:space="preserve">maxPrice</w:t>
      </w:r>
      <w:r>
        <w:t xml:space="preserve">, </w:t>
      </w:r>
      <w:r>
        <w:rPr>
          <w:rStyle w:val="CodeChar"/>
        </w:rPr>
        <w:t xml:space="preserve">q</w:t>
      </w:r>
      <w:r>
        <w:t xml:space="preserve"> (text search on name), and later </w:t>
      </w:r>
      <w:r>
        <w:rPr>
          <w:rStyle w:val="CodeChar"/>
        </w:rPr>
        <w:t xml:space="preserve">inStock</w:t>
      </w:r>
      <w:r>
        <w:t xml:space="preserve"> (added once inventory exists in Stage 10). Customers only see ACTIVE products.</w:t>
      </w:r>
    </w:p>
    <w:p>
      <w:pPr>
        <w:pStyle w:val="ListParagraph"/>
        <w:numPr>
          <w:ilvl w:val="0"/>
          <w:numId w:val="27"/>
        </w:numPr>
      </w:pPr>
      <w:r>
        <w:rPr>
          <w:b/>
        </w:rPr>
        <w:t xml:space="preserve">Java:</w:t>
      </w:r>
      <w:r>
        <w:t xml:space="preserve"> JPA </w:t>
      </w:r>
      <w:r>
        <w:rPr>
          <w:rStyle w:val="CodeChar"/>
        </w:rPr>
        <w:t xml:space="preserve">Specification&lt;Product&gt;</w:t>
      </w:r>
      <w:r>
        <w:t xml:space="preserve">: one small method per filter (</w:t>
      </w:r>
      <w:r>
        <w:rPr>
          <w:rStyle w:val="CodeChar"/>
        </w:rPr>
        <w:t xml:space="preserve">hasCategory</w:t>
      </w:r>
      <w:r>
        <w:t xml:space="preserve">, </w:t>
      </w:r>
      <w:r>
        <w:rPr>
          <w:rStyle w:val="CodeChar"/>
        </w:rPr>
        <w:t xml:space="preserve">priceBetween</w:t>
      </w:r>
      <w:r>
        <w:t xml:space="preserve">, </w:t>
      </w:r>
      <w:r>
        <w:rPr>
          <w:rStyle w:val="CodeChar"/>
        </w:rPr>
        <w:t xml:space="preserve">nameContains</w:t>
      </w:r>
      <w:r>
        <w:t xml:space="preserve">), combined with </w:t>
      </w:r>
      <w:r>
        <w:rPr>
          <w:rStyle w:val="CodeChar"/>
        </w:rPr>
        <w:t xml:space="preserve">Specification.where(...).and(...)</w:t>
      </w:r>
      <w:r>
        <w:t xml:space="preserve">. The repository extends </w:t>
      </w:r>
      <w:r>
        <w:rPr>
          <w:rStyle w:val="CodeChar"/>
        </w:rPr>
        <w:t xml:space="preserve">JpaSpecificationExecutor&lt;Product&gt;</w:t>
      </w:r>
      <w:r>
        <w:t xml:space="preserve">.</w:t>
      </w:r>
    </w:p>
    <w:p>
      <w:pPr>
        <w:pStyle w:val="ListParagraph"/>
        <w:numPr>
          <w:ilvl w:val="0"/>
          <w:numId w:val="27"/>
        </w:numPr>
      </w:pPr>
      <w:r>
        <w:rPr>
          <w:b/>
        </w:rPr>
        <w:t xml:space="preserve">Python:</w:t>
      </w:r>
      <w:r>
        <w:t xml:space="preserve"> Group the filters into a </w:t>
      </w:r>
      <w:r>
        <w:rPr>
          <w:rStyle w:val="CodeChar"/>
        </w:rPr>
        <w:t xml:space="preserve">ProductFilter</w:t>
      </w:r>
      <w:r>
        <w:t xml:space="preserve"> Pydantic model used as </w:t>
      </w:r>
      <w:r>
        <w:rPr>
          <w:rStyle w:val="CodeChar"/>
        </w:rPr>
        <w:t xml:space="preserve">Depends()</w:t>
      </w:r>
      <w:r>
        <w:t xml:space="preserve">. Build a list of conditions and apply </w:t>
      </w:r>
      <w:r>
        <w:rPr>
          <w:rStyle w:val="CodeChar"/>
        </w:rPr>
        <w:t xml:space="preserve">select(Product).where(*conditions)</w:t>
      </w:r>
      <w:r>
        <w:t xml:space="preserve">. Use </w:t>
      </w:r>
      <w:r>
        <w:rPr>
          <w:rStyle w:val="CodeChar"/>
        </w:rPr>
        <w:t xml:space="preserve">Product.name.ilike(f"%{q}%")</w:t>
      </w:r>
      <w:r>
        <w:t xml:space="preserve"> for text search.</w:t>
      </w:r>
    </w:p>
    <w:p>
      <w:pPr>
        <w:pStyle w:val="Heading3"/>
      </w:pPr>
      <w:r>
        <w:t xml:space="preserve">Step 5.4: Manage categories and product status</w:t>
      </w:r>
    </w:p>
    <w:p>
      <w:pPr/>
      <w:r>
        <w:t xml:space="preserve">Admins create categories and set a product's status to DRAFT, ACTIVE or DISCONTINUED. Discontinued products stay readable by id (old orders reference them) but are hidden from browsing and cannot be added to a cart.</w:t>
      </w:r>
    </w:p>
    <w:p>
      <w:pPr>
        <w:pStyle w:val="ListParagraph"/>
        <w:numPr>
          <w:ilvl w:val="0"/>
          <w:numId w:val="28"/>
        </w:numPr>
      </w:pPr>
      <w:r>
        <w:rPr>
          <w:b/>
        </w:rPr>
        <w:t xml:space="preserve">Java:</w:t>
      </w:r>
      <w:r>
        <w:t xml:space="preserve"> </w:t>
      </w:r>
      <w:r>
        <w:rPr>
          <w:rStyle w:val="CodeChar"/>
        </w:rPr>
        <w:t xml:space="preserve">ProductStatus</w:t>
      </w:r>
      <w:r>
        <w:t xml:space="preserve"> enum stored with </w:t>
      </w:r>
      <w:r>
        <w:rPr>
          <w:rStyle w:val="CodeChar"/>
        </w:rPr>
        <w:t xml:space="preserve">@Enumerated(EnumType.STRING)</w:t>
      </w:r>
      <w:r>
        <w:t xml:space="preserve">. </w:t>
      </w:r>
      <w:r>
        <w:rPr>
          <w:rStyle w:val="CodeChar"/>
        </w:rPr>
        <w:t xml:space="preserve">CategoryController</w:t>
      </w:r>
      <w:r>
        <w:t xml:space="preserve"> with CRUD. Replace hard delete with a status change.</w:t>
      </w:r>
    </w:p>
    <w:p>
      <w:pPr>
        <w:pStyle w:val="ListParagraph"/>
        <w:numPr>
          <w:ilvl w:val="0"/>
          <w:numId w:val="28"/>
        </w:numPr>
      </w:pPr>
      <w:r>
        <w:rPr>
          <w:b/>
        </w:rPr>
        <w:t xml:space="preserve">Python:</w:t>
      </w:r>
      <w:r>
        <w:t xml:space="preserve"> </w:t>
      </w:r>
      <w:r>
        <w:rPr>
          <w:rStyle w:val="CodeChar"/>
        </w:rPr>
        <w:t xml:space="preserve">class ProductStatus(StrEnum)</w:t>
      </w:r>
      <w:r>
        <w:t xml:space="preserve"> stored with SQLAlchemy </w:t>
      </w:r>
      <w:r>
        <w:rPr>
          <w:rStyle w:val="CodeChar"/>
        </w:rPr>
        <w:t xml:space="preserve">Enum(ProductStatus)</w:t>
      </w:r>
      <w:r>
        <w:t xml:space="preserve">. A </w:t>
      </w:r>
      <w:r>
        <w:rPr>
          <w:rStyle w:val="CodeChar"/>
        </w:rPr>
        <w:t xml:space="preserve">category/router.py</w:t>
      </w:r>
      <w:r>
        <w:t xml:space="preserve"> with CRUD. Add a migration for the new column.</w:t>
      </w:r>
    </w:p>
    <w:p>
      <w:pPr>
        <w:pStyle w:val="Heading3"/>
      </w:pPr>
      <w:r>
        <w:t xml:space="preserve">Step 5.5: Document the API</w:t>
      </w:r>
    </w:p>
    <w:p>
      <w:pPr/>
      <w:r>
        <w:t xml:space="preserve">The API contract is browsable and always matches the code.</w:t>
      </w:r>
    </w:p>
    <w:p>
      <w:pPr>
        <w:pStyle w:val="ListParagraph"/>
        <w:numPr>
          <w:ilvl w:val="0"/>
          <w:numId w:val="29"/>
        </w:numPr>
      </w:pPr>
      <w:r>
        <w:rPr>
          <w:b/>
        </w:rPr>
        <w:t xml:space="preserve">Java:</w:t>
      </w:r>
      <w:r>
        <w:t xml:space="preserve"> Add </w:t>
      </w:r>
      <w:r>
        <w:rPr>
          <w:rStyle w:val="CodeChar"/>
        </w:rPr>
        <w:t xml:space="preserve">springdoc-openapi-starter-webmvc-ui</w:t>
      </w:r>
      <w:r>
        <w:t xml:space="preserve">; open </w:t>
      </w:r>
      <w:r>
        <w:rPr>
          <w:rStyle w:val="CodeChar"/>
        </w:rPr>
        <w:t xml:space="preserve">/swagger-ui.html</w:t>
      </w:r>
      <w:r>
        <w:t xml:space="preserve">.</w:t>
      </w:r>
    </w:p>
    <w:p>
      <w:pPr>
        <w:pStyle w:val="ListParagraph"/>
        <w:numPr>
          <w:ilvl w:val="0"/>
          <w:numId w:val="29"/>
        </w:numPr>
      </w:pPr>
      <w:r>
        <w:rPr>
          <w:b/>
        </w:rPr>
        <w:t xml:space="preserve">Python:</w:t>
      </w:r>
      <w:r>
        <w:t xml:space="preserve"> Built in: open </w:t>
      </w:r>
      <w:r>
        <w:rPr>
          <w:rStyle w:val="CodeChar"/>
        </w:rPr>
        <w:t xml:space="preserve">/docs</w:t>
      </w:r>
      <w:r>
        <w:t xml:space="preserve"> (Swagger) or </w:t>
      </w:r>
      <w:r>
        <w:rPr>
          <w:rStyle w:val="CodeChar"/>
        </w:rPr>
        <w:t xml:space="preserve">/redoc</w:t>
      </w:r>
      <w:r>
        <w:t xml:space="preserve">. Add </w:t>
      </w:r>
      <w:r>
        <w:rPr>
          <w:rStyle w:val="CodeChar"/>
        </w:rPr>
        <w:t xml:space="preserve">summary=</w:t>
      </w:r>
      <w:r>
        <w:t xml:space="preserve"> and </w:t>
      </w:r>
      <w:r>
        <w:rPr>
          <w:rStyle w:val="CodeChar"/>
        </w:rPr>
        <w:t xml:space="preserve">response_model=</w:t>
      </w:r>
      <w:r>
        <w:t xml:space="preserve"> to routes so the docs are complete.</w:t>
      </w:r>
    </w:p>
    <w:p>
      <w:pPr/>
      <w:r>
        <w:rPr>
          <w:b/>
        </w:rPr>
        <w:t xml:space="preserve">Done when:</w:t>
      </w:r>
      <w:r>
        <w:t xml:space="preserve"> with 50 seeded products, </w:t>
      </w:r>
      <w:r>
        <w:rPr>
          <w:rStyle w:val="CodeChar"/>
        </w:rPr>
        <w:t xml:space="preserve">?size=10&amp;sort=price,desc&amp;categoryId=2&amp;minPrice=10</w:t>
      </w:r>
      <w:r>
        <w:t xml:space="preserve"> returns the right items and totals in both apps, </w:t>
      </w:r>
      <w:r>
        <w:rPr>
          <w:rStyle w:val="CodeChar"/>
        </w:rPr>
        <w:t xml:space="preserve">?sort=password</w:t>
      </w:r>
      <w:r>
        <w:t xml:space="preserve"> returns 400, and discontinued products don't appear in listings.</w:t>
      </w:r>
    </w:p>
    <w:p>
      <w:pPr>
        <w:pStyle w:val="Heading2"/>
      </w:pPr>
      <w:r>
        <w:t xml:space="preserve">Stage 6: Registration, Login and JWT</w:t>
      </w:r>
    </w:p>
    <w:p>
      <w:pPr/>
      <w:r>
        <w:t xml:space="preserve">Goal: users register and log in, receive a signed token, and use it to call protected endpoints. The server keeps no session state.</w:t>
      </w:r>
    </w:p>
    <w:p>
      <w:pPr>
        <w:pStyle w:val="Heading3"/>
      </w:pPr>
      <w:r>
        <w:t xml:space="preserve">Step 6.1: Store users with hashed passwords</w:t>
      </w:r>
    </w:p>
    <w:p>
      <w:pPr/>
      <w:r>
        <w:t xml:space="preserve">A user has an id, email (unique, stored lower-case), password hash, full name, role and enabled flag. Plain passwords are never stored or logged.</w:t>
      </w:r>
    </w:p>
    <w:p>
      <w:pPr>
        <w:pStyle w:val="ListParagraph"/>
        <w:numPr>
          <w:ilvl w:val="0"/>
          <w:numId w:val="30"/>
        </w:numPr>
      </w:pPr>
      <w:r>
        <w:rPr>
          <w:b/>
        </w:rPr>
        <w:t xml:space="preserve">Java:</w:t>
      </w:r>
      <w:r>
        <w:t xml:space="preserve"> </w:t>
      </w:r>
      <w:r>
        <w:rPr>
          <w:rStyle w:val="CodeChar"/>
        </w:rPr>
        <w:t xml:space="preserve">@Entity User</w:t>
      </w:r>
      <w:r>
        <w:t xml:space="preserve"> with </w:t>
      </w:r>
      <w:r>
        <w:rPr>
          <w:rStyle w:val="CodeChar"/>
        </w:rPr>
        <w:t xml:space="preserve">@Column(unique = true) String email</w:t>
      </w:r>
      <w:r>
        <w:t xml:space="preserve"> and </w:t>
      </w:r>
      <w:r>
        <w:rPr>
          <w:rStyle w:val="CodeChar"/>
        </w:rPr>
        <w:t xml:space="preserve">Role</w:t>
      </w:r>
      <w:r>
        <w:t xml:space="preserve"> enum. Hash with Spring Security's </w:t>
      </w:r>
      <w:r>
        <w:rPr>
          <w:rStyle w:val="CodeChar"/>
        </w:rPr>
        <w:t xml:space="preserve">BCryptPasswordEncoder</w:t>
      </w:r>
      <w:r>
        <w:t xml:space="preserve"> (declare it as a </w:t>
      </w:r>
      <w:r>
        <w:rPr>
          <w:rStyle w:val="CodeChar"/>
        </w:rPr>
        <w:t xml:space="preserve">@Bean PasswordEncoder</w:t>
      </w:r>
      <w:r>
        <w:t xml:space="preserve">).</w:t>
      </w:r>
    </w:p>
    <w:p>
      <w:pPr>
        <w:pStyle w:val="ListParagraph"/>
        <w:numPr>
          <w:ilvl w:val="0"/>
          <w:numId w:val="30"/>
        </w:numPr>
      </w:pPr>
      <w:r>
        <w:rPr>
          <w:b/>
        </w:rPr>
        <w:t xml:space="preserve">Python:</w:t>
      </w:r>
      <w:r>
        <w:t xml:space="preserve"> SQLAlchemy </w:t>
      </w:r>
      <w:r>
        <w:rPr>
          <w:rStyle w:val="CodeChar"/>
        </w:rPr>
        <w:t xml:space="preserve">User</w:t>
      </w:r>
      <w:r>
        <w:t xml:space="preserve"> model with </w:t>
      </w:r>
      <w:r>
        <w:rPr>
          <w:rStyle w:val="CodeChar"/>
        </w:rPr>
        <w:t xml:space="preserve">unique=True</w:t>
      </w:r>
      <w:r>
        <w:t xml:space="preserve"> on email. Hash with </w:t>
      </w:r>
      <w:r>
        <w:rPr>
          <w:rStyle w:val="CodeChar"/>
        </w:rPr>
        <w:t xml:space="preserve">uv add "pwdlib[argon2]"</w:t>
      </w:r>
      <w:r>
        <w:t xml:space="preserve"> (or </w:t>
      </w:r>
      <w:r>
        <w:rPr>
          <w:rStyle w:val="CodeChar"/>
        </w:rPr>
        <w:t xml:space="preserve">bcrypt</w:t>
      </w:r>
      <w:r>
        <w:t xml:space="preserve">): </w:t>
      </w:r>
      <w:r>
        <w:rPr>
          <w:rStyle w:val="CodeChar"/>
        </w:rPr>
        <w:t xml:space="preserve">PasswordHash.recommended().hash(pw)</w:t>
      </w:r>
      <w:r>
        <w:t xml:space="preserve"> and </w:t>
      </w:r>
      <w:r>
        <w:rPr>
          <w:rStyle w:val="CodeChar"/>
        </w:rPr>
        <w:t xml:space="preserve">.verify(pw, hash)</w:t>
      </w:r>
      <w:r>
        <w:t xml:space="preserve">.</w:t>
      </w:r>
    </w:p>
    <w:p>
      <w:pPr>
        <w:pStyle w:val="Heading3"/>
      </w:pPr>
      <w:r>
        <w:t xml:space="preserve">Step 6.2: Register</w:t>
      </w:r>
    </w:p>
    <w:p>
      <w:pPr/>
      <w:r>
        <w:rPr>
          <w:rStyle w:val="CodeChar"/>
        </w:rPr>
        <w:t xml:space="preserve">POST /api/v1/auth/register</w:t>
      </w:r>
      <w:r>
        <w:t xml:space="preserve"> creates a CUSTOMER account. Any </w:t>
      </w:r>
      <w:r>
        <w:rPr>
          <w:rStyle w:val="CodeChar"/>
        </w:rPr>
        <w:t xml:space="preserve">role</w:t>
      </w:r>
      <w:r>
        <w:t xml:space="preserve"> field sent by the client is ignored [OW-4]. A duplicate email returns 409 </w:t>
      </w:r>
      <w:r>
        <w:rPr>
          <w:rStyle w:val="CodeChar"/>
        </w:rPr>
        <w:t xml:space="preserve">EMAIL_ALREADY_REGISTERED</w:t>
      </w:r>
      <w:r>
        <w:t xml:space="preserve">. Passwords must be at least 8 characters.</w:t>
      </w:r>
    </w:p>
    <w:p>
      <w:pPr>
        <w:pStyle w:val="ListParagraph"/>
        <w:numPr>
          <w:ilvl w:val="0"/>
          <w:numId w:val="31"/>
        </w:numPr>
      </w:pPr>
      <w:r>
        <w:rPr>
          <w:b/>
        </w:rPr>
        <w:t xml:space="preserve">Java:</w:t>
      </w:r>
      <w:r>
        <w:t xml:space="preserve"> </w:t>
      </w:r>
      <w:r>
        <w:rPr>
          <w:rStyle w:val="CodeChar"/>
        </w:rPr>
        <w:t xml:space="preserve">RegisterRequest</w:t>
      </w:r>
      <w:r>
        <w:t xml:space="preserve"> record without a role field, so it cannot be bound. </w:t>
      </w:r>
      <w:r>
        <w:rPr>
          <w:rStyle w:val="CodeChar"/>
        </w:rPr>
        <w:t xml:space="preserve">@Email</w:t>
      </w:r>
      <w:r>
        <w:t xml:space="preserve"> and </w:t>
      </w:r>
      <w:r>
        <w:rPr>
          <w:rStyle w:val="CodeChar"/>
        </w:rPr>
        <w:t xml:space="preserve">@Size(min = 8)</w:t>
      </w:r>
      <w:r>
        <w:t xml:space="preserve"> validation. Catch </w:t>
      </w:r>
      <w:r>
        <w:rPr>
          <w:rStyle w:val="CodeChar"/>
        </w:rPr>
        <w:t xml:space="preserve">DataIntegrityViolationException</w:t>
      </w:r>
      <w:r>
        <w:t xml:space="preserve"> for the race where two registrations arrive at once.</w:t>
      </w:r>
    </w:p>
    <w:p>
      <w:pPr>
        <w:pStyle w:val="ListParagraph"/>
        <w:numPr>
          <w:ilvl w:val="0"/>
          <w:numId w:val="31"/>
        </w:numPr>
      </w:pPr>
      <w:r>
        <w:rPr>
          <w:b/>
        </w:rPr>
        <w:t xml:space="preserve">Python:</w:t>
      </w:r>
      <w:r>
        <w:t xml:space="preserve"> </w:t>
      </w:r>
      <w:r>
        <w:rPr>
          <w:rStyle w:val="CodeChar"/>
        </w:rPr>
        <w:t xml:space="preserve">RegisterRequest</w:t>
      </w:r>
      <w:r>
        <w:t xml:space="preserve"> with </w:t>
      </w:r>
      <w:r>
        <w:rPr>
          <w:rStyle w:val="CodeChar"/>
        </w:rPr>
        <w:t xml:space="preserve">email: EmailStr</w:t>
      </w:r>
      <w:r>
        <w:t xml:space="preserve"> (</w:t>
      </w:r>
      <w:r>
        <w:rPr>
          <w:rStyle w:val="CodeChar"/>
        </w:rPr>
        <w:t xml:space="preserve">uv add "pydantic[email]"</w:t>
      </w:r>
      <w:r>
        <w:t xml:space="preserve">) and </w:t>
      </w:r>
      <w:r>
        <w:rPr>
          <w:rStyle w:val="CodeChar"/>
        </w:rPr>
        <w:t xml:space="preserve">model_config = ConfigDict(extra="ignore")</w:t>
      </w:r>
      <w:r>
        <w:t xml:space="preserve">. Catch </w:t>
      </w:r>
      <w:r>
        <w:rPr>
          <w:rStyle w:val="CodeChar"/>
        </w:rPr>
        <w:t xml:space="preserve">sqlalchemy.exc.IntegrityError</w:t>
      </w:r>
      <w:r>
        <w:t xml:space="preserve"> for the same race.</w:t>
      </w:r>
    </w:p>
    <w:p>
      <w:pPr>
        <w:pStyle w:val="Heading3"/>
      </w:pPr>
      <w:r>
        <w:t xml:space="preserve">Step 6.3: Log in and issue a token</w:t>
      </w:r>
    </w:p>
    <w:p>
      <w:pPr/>
      <w:r>
        <w:rPr>
          <w:rStyle w:val="CodeChar"/>
        </w:rPr>
        <w:t xml:space="preserve">POST /api/v1/auth/login</w:t>
      </w:r>
      <w:r>
        <w:t xml:space="preserve"> checks the credentials and returns </w:t>
      </w:r>
      <w:r>
        <w:rPr>
          <w:rStyle w:val="CodeChar"/>
        </w:rPr>
        <w:t xml:space="preserve">{ "accessToken": "...", "tokenType": "Bearer", "expiresIn": 900 }</w:t>
      </w:r>
      <w:r>
        <w:t xml:space="preserve">. Wrong email and wrong password return the same 401 message, so attackers can't tell which accounts exist.</w:t>
      </w:r>
    </w:p>
    <w:p>
      <w:pPr/>
      <w:r>
        <w:t xml:space="preserve">The token is a JWT signed with HS256, valid for 15 minutes, holding </w:t>
      </w:r>
      <w:r>
        <w:rPr>
          <w:rStyle w:val="CodeChar"/>
        </w:rPr>
        <w:t xml:space="preserve">sub</w:t>
      </w:r>
      <w:r>
        <w:t xml:space="preserve"> (user id), </w:t>
      </w:r>
      <w:r>
        <w:rPr>
          <w:rStyle w:val="CodeChar"/>
        </w:rPr>
        <w:t xml:space="preserve">role</w:t>
      </w:r>
      <w:r>
        <w:t xml:space="preserve">, </w:t>
      </w:r>
      <w:r>
        <w:rPr>
          <w:rStyle w:val="CodeChar"/>
        </w:rPr>
        <w:t xml:space="preserve">iat</w:t>
      </w:r>
      <w:r>
        <w:t xml:space="preserve"> and </w:t>
      </w:r>
      <w:r>
        <w:rPr>
          <w:rStyle w:val="CodeChar"/>
        </w:rPr>
        <w:t xml:space="preserve">exp</w:t>
      </w:r>
      <w:r>
        <w:t xml:space="preserve">.</w:t>
      </w:r>
    </w:p>
    <w:p>
      <w:pPr>
        <w:pStyle w:val="ListParagraph"/>
        <w:numPr>
          <w:ilvl w:val="0"/>
          <w:numId w:val="32"/>
        </w:numPr>
      </w:pPr>
      <w:r>
        <w:rPr>
          <w:b/>
        </w:rPr>
        <w:t xml:space="preserve">Java:</w:t>
      </w:r>
      <w:r>
        <w:t xml:space="preserve"> Add </w:t>
      </w:r>
      <w:r>
        <w:rPr>
          <w:rStyle w:val="CodeChar"/>
        </w:rPr>
        <w:t xml:space="preserve">spring-boot-starter-security</w:t>
      </w:r>
      <w:r>
        <w:t xml:space="preserve"> and the </w:t>
      </w:r>
      <w:r>
        <w:rPr>
          <w:rStyle w:val="CodeChar"/>
        </w:rPr>
        <w:t xml:space="preserve">jjwt</w:t>
      </w:r>
      <w:r>
        <w:t xml:space="preserve"> library (or Spring's </w:t>
      </w:r>
      <w:r>
        <w:rPr>
          <w:rStyle w:val="CodeChar"/>
        </w:rPr>
        <w:t xml:space="preserve">oauth2-resource-server</w:t>
      </w:r>
      <w:r>
        <w:t xml:space="preserve"> with </w:t>
      </w:r>
      <w:r>
        <w:rPr>
          <w:rStyle w:val="CodeChar"/>
        </w:rPr>
        <w:t xml:space="preserve">NimbusJwtEncoder</w:t>
      </w:r>
      <w:r>
        <w:t xml:space="preserve">). A </w:t>
      </w:r>
      <w:r>
        <w:rPr>
          <w:rStyle w:val="CodeChar"/>
        </w:rPr>
        <w:t xml:space="preserve">JwtService</w:t>
      </w:r>
      <w:r>
        <w:t xml:space="preserve"> with </w:t>
      </w:r>
      <w:r>
        <w:rPr>
          <w:rStyle w:val="CodeChar"/>
        </w:rPr>
        <w:t xml:space="preserve">generate(User)</w:t>
      </w:r>
      <w:r>
        <w:t xml:space="preserve"> and </w:t>
      </w:r>
      <w:r>
        <w:rPr>
          <w:rStyle w:val="CodeChar"/>
        </w:rPr>
        <w:t xml:space="preserve">parse(String)</w:t>
      </w:r>
      <w:r>
        <w:t xml:space="preserve">.</w:t>
      </w:r>
    </w:p>
    <w:p>
      <w:pPr>
        <w:pStyle w:val="ListParagraph"/>
        <w:numPr>
          <w:ilvl w:val="0"/>
          <w:numId w:val="32"/>
        </w:numPr>
      </w:pPr>
      <w:r>
        <w:rPr>
          <w:b/>
        </w:rPr>
        <w:t xml:space="preserve">Python:</w:t>
      </w:r>
      <w:r>
        <w:t xml:space="preserve"> </w:t>
      </w:r>
      <w:r>
        <w:rPr>
          <w:rStyle w:val="CodeChar"/>
        </w:rPr>
        <w:t xml:space="preserve">uv add pyjwt</w:t>
      </w:r>
      <w:r>
        <w:t xml:space="preserve">. A </w:t>
      </w:r>
      <w:r>
        <w:rPr>
          <w:rStyle w:val="CodeChar"/>
        </w:rPr>
        <w:t xml:space="preserve">core/security.py</w:t>
      </w:r>
      <w:r>
        <w:t xml:space="preserve"> with </w:t>
      </w:r>
      <w:r>
        <w:rPr>
          <w:rStyle w:val="CodeChar"/>
        </w:rPr>
        <w:t xml:space="preserve">create_access_token(user)</w:t>
      </w:r>
      <w:r>
        <w:t xml:space="preserve"> using </w:t>
      </w:r>
      <w:r>
        <w:rPr>
          <w:rStyle w:val="CodeChar"/>
        </w:rPr>
        <w:t xml:space="preserve">jwt.encode(payload, settings.jwt_secret, algorithm="HS256")</w:t>
      </w:r>
      <w:r>
        <w:t xml:space="preserve"> and </w:t>
      </w:r>
      <w:r>
        <w:rPr>
          <w:rStyle w:val="CodeChar"/>
        </w:rPr>
        <w:t xml:space="preserve">decode_token()</w:t>
      </w:r>
      <w:r>
        <w:t xml:space="preserve"> that catches </w:t>
      </w:r>
      <w:r>
        <w:rPr>
          <w:rStyle w:val="CodeChar"/>
        </w:rPr>
        <w:t xml:space="preserve">jwt.ExpiredSignatureError</w:t>
      </w:r>
      <w:r>
        <w:t xml:space="preserve"> and </w:t>
      </w:r>
      <w:r>
        <w:rPr>
          <w:rStyle w:val="CodeChar"/>
        </w:rPr>
        <w:t xml:space="preserve">jwt.InvalidTokenError</w:t>
      </w:r>
      <w:r>
        <w:t xml:space="preserve">.</w:t>
      </w:r>
    </w:p>
    <w:p>
      <w:pPr>
        <w:pStyle w:val="Heading3"/>
      </w:pPr>
      <w:r>
        <w:t xml:space="preserve">Step 6.4: Authenticate each request</w:t>
      </w:r>
    </w:p>
    <w:p>
      <w:pPr/>
      <w:r>
        <w:t xml:space="preserve">Every request with </w:t>
      </w:r>
      <w:r>
        <w:rPr>
          <w:rStyle w:val="CodeChar"/>
        </w:rPr>
        <w:t xml:space="preserve">Authorization: Bearer &lt;token&gt;</w:t>
      </w:r>
      <w:r>
        <w:t xml:space="preserve"> is checked. Missing or invalid tokens on protected routes return 401. Public routes (register, login, product browsing, health) need no token.</w:t>
      </w:r>
    </w:p>
    <w:p>
      <w:pPr>
        <w:pStyle w:val="ListParagraph"/>
        <w:numPr>
          <w:ilvl w:val="0"/>
          <w:numId w:val="33"/>
        </w:numPr>
      </w:pPr>
      <w:r>
        <w:rPr>
          <w:b/>
        </w:rPr>
        <w:t xml:space="preserve">Java:</w:t>
      </w:r>
      <w:r>
        <w:t xml:space="preserve"> A </w:t>
      </w:r>
      <w:r>
        <w:rPr>
          <w:rStyle w:val="CodeChar"/>
        </w:rPr>
        <w:t xml:space="preserve">JwtAuthFilter extends OncePerRequestFilter</w:t>
      </w:r>
      <w:r>
        <w:t xml:space="preserve"> that parses the header and sets the </w:t>
      </w:r>
      <w:r>
        <w:rPr>
          <w:rStyle w:val="CodeChar"/>
        </w:rPr>
        <w:t xml:space="preserve">SecurityContextHolder</w:t>
      </w:r>
      <w:r>
        <w:t xml:space="preserve">. A </w:t>
      </w:r>
      <w:r>
        <w:rPr>
          <w:rStyle w:val="CodeChar"/>
        </w:rPr>
        <w:t xml:space="preserve">SecurityFilterChain</w:t>
      </w:r>
      <w:r>
        <w:t xml:space="preserve"> bean: </w:t>
      </w:r>
      <w:r>
        <w:rPr>
          <w:rStyle w:val="CodeChar"/>
        </w:rPr>
        <w:t xml:space="preserve">csrf</w:t>
      </w:r>
      <w:r>
        <w:t xml:space="preserve"> disabled, </w:t>
      </w:r>
      <w:r>
        <w:rPr>
          <w:rStyle w:val="CodeChar"/>
        </w:rPr>
        <w:t xml:space="preserve">sessionManagement(STATELESS)</w:t>
      </w:r>
      <w:r>
        <w:t xml:space="preserve">, </w:t>
      </w:r>
      <w:r>
        <w:rPr>
          <w:rStyle w:val="CodeChar"/>
        </w:rPr>
        <w:t xml:space="preserve">requestMatchers("/api/v1/auth/**", "GET /api/v1/products/**").permitAll()</w:t>
      </w:r>
      <w:r>
        <w:t xml:space="preserve">, everything else </w:t>
      </w:r>
      <w:r>
        <w:rPr>
          <w:rStyle w:val="CodeChar"/>
        </w:rPr>
        <w:t xml:space="preserve">authenticated()</w:t>
      </w:r>
      <w:r>
        <w:t xml:space="preserve">. Add the filter </w:t>
      </w:r>
      <w:r>
        <w:rPr>
          <w:rStyle w:val="CodeChar"/>
        </w:rPr>
        <w:t xml:space="preserve">addFilterBefore(jwtAuthFilter, UsernamePasswordAuthenticationFilter.class)</w:t>
      </w:r>
      <w:r>
        <w:t xml:space="preserve">.</w:t>
      </w:r>
    </w:p>
    <w:p>
      <w:pPr>
        <w:pStyle w:val="ListParagraph"/>
        <w:numPr>
          <w:ilvl w:val="0"/>
          <w:numId w:val="33"/>
        </w:numPr>
      </w:pPr>
      <w:r>
        <w:rPr>
          <w:b/>
        </w:rPr>
        <w:t xml:space="preserve">Python:</w:t>
      </w:r>
      <w:r>
        <w:t xml:space="preserve"> A </w:t>
      </w:r>
      <w:r>
        <w:rPr>
          <w:rStyle w:val="CodeChar"/>
        </w:rPr>
        <w:t xml:space="preserve">get_current_user</w:t>
      </w:r>
      <w:r>
        <w:t xml:space="preserve"> dependency: </w:t>
      </w:r>
      <w:r>
        <w:rPr>
          <w:rStyle w:val="CodeChar"/>
        </w:rPr>
        <w:t xml:space="preserve">token: str = Depends(OAuth2PasswordBearer(tokenUrl="/api/v1/auth/login"))</w:t>
      </w:r>
      <w:r>
        <w:t xml:space="preserve">, decode it, load the user, raise 401 if anything fails. Protected routes declare </w:t>
      </w:r>
      <w:r>
        <w:rPr>
          <w:rStyle w:val="CodeChar"/>
        </w:rPr>
        <w:t xml:space="preserve">user: User = Depends(get_current_user)</w:t>
      </w:r>
      <w:r>
        <w:t xml:space="preserve">. Routes without the dependency are public. (FastAPI uses per-route dependencies where Spring uses a global filter chain.)</w:t>
      </w:r>
    </w:p>
    <w:p>
      <w:pPr>
        <w:pStyle w:val="Heading3"/>
      </w:pPr>
      <w:r>
        <w:t xml:space="preserve">Step 6.5: Return the current user</w:t>
      </w:r>
    </w:p>
    <w:p>
      <w:pPr/>
      <w:r>
        <w:rPr>
          <w:rStyle w:val="CodeChar"/>
        </w:rPr>
        <w:t xml:space="preserve">GET /api/v1/users/me</w:t>
      </w:r>
      <w:r>
        <w:t xml:space="preserve"> returns the caller's profile (never the password hash).</w:t>
      </w:r>
    </w:p>
    <w:p>
      <w:pPr>
        <w:pStyle w:val="ListParagraph"/>
        <w:numPr>
          <w:ilvl w:val="0"/>
          <w:numId w:val="34"/>
        </w:numPr>
      </w:pPr>
      <w:r>
        <w:rPr>
          <w:b/>
        </w:rPr>
        <w:t xml:space="preserve">Java:</w:t>
      </w:r>
      <w:r>
        <w:t xml:space="preserve"> </w:t>
      </w:r>
      <w:r>
        <w:rPr>
          <w:rStyle w:val="CodeChar"/>
        </w:rPr>
        <w:t xml:space="preserve">@GetMapping("/me")</w:t>
      </w:r>
      <w:r>
        <w:t xml:space="preserve"> with </w:t>
      </w:r>
      <w:r>
        <w:rPr>
          <w:rStyle w:val="CodeChar"/>
        </w:rPr>
        <w:t xml:space="preserve">@AuthenticationPrincipal</w:t>
      </w:r>
      <w:r>
        <w:t xml:space="preserve"> to get the logged-in user.</w:t>
      </w:r>
    </w:p>
    <w:p>
      <w:pPr>
        <w:pStyle w:val="ListParagraph"/>
        <w:numPr>
          <w:ilvl w:val="0"/>
          <w:numId w:val="34"/>
        </w:numPr>
      </w:pPr>
      <w:r>
        <w:rPr>
          <w:b/>
        </w:rPr>
        <w:t xml:space="preserve">Python:</w:t>
      </w:r>
      <w:r>
        <w:t xml:space="preserve"> </w:t>
      </w:r>
      <w:r>
        <w:rPr>
          <w:rStyle w:val="CodeChar"/>
        </w:rPr>
        <w:t xml:space="preserve">def me(user: User = Depends(get_current_user)) -&gt; UserRead</w:t>
      </w:r>
      <w:r>
        <w:t xml:space="preserve">.</w:t>
      </w:r>
    </w:p>
    <w:p>
      <w:pPr>
        <w:pStyle w:val="Heading3"/>
      </w:pPr>
      <w:r>
        <w:t xml:space="preserve">Step 6.6: Create the first admin</w:t>
      </w:r>
    </w:p>
    <w:p>
      <w:pPr/>
      <w:r>
        <w:t xml:space="preserve">An ADMIN account is created at startup from configuration, if it doesn't exist yet [OW-4].</w:t>
      </w:r>
    </w:p>
    <w:p>
      <w:pPr>
        <w:pStyle w:val="ListParagraph"/>
        <w:numPr>
          <w:ilvl w:val="0"/>
          <w:numId w:val="35"/>
        </w:numPr>
      </w:pPr>
      <w:r>
        <w:rPr>
          <w:b/>
        </w:rPr>
        <w:t xml:space="preserve">Java:</w:t>
      </w:r>
      <w:r>
        <w:t xml:space="preserve"> An </w:t>
      </w:r>
      <w:r>
        <w:rPr>
          <w:rStyle w:val="CodeChar"/>
        </w:rPr>
        <w:t xml:space="preserve">ApplicationRunner</w:t>
      </w:r>
      <w:r>
        <w:t xml:space="preserve"> reading </w:t>
      </w:r>
      <w:r>
        <w:rPr>
          <w:rStyle w:val="CodeChar"/>
        </w:rPr>
        <w:t xml:space="preserve">app.admin.email</w:t>
      </w:r>
      <w:r>
        <w:t xml:space="preserve"> / </w:t>
      </w:r>
      <w:r>
        <w:rPr>
          <w:rStyle w:val="CodeChar"/>
        </w:rPr>
        <w:t xml:space="preserve">app.admin.password</w:t>
      </w:r>
      <w:r>
        <w:t xml:space="preserve"> from environment variables.</w:t>
      </w:r>
    </w:p>
    <w:p>
      <w:pPr>
        <w:pStyle w:val="ListParagraph"/>
        <w:numPr>
          <w:ilvl w:val="0"/>
          <w:numId w:val="35"/>
        </w:numPr>
      </w:pPr>
      <w:r>
        <w:rPr>
          <w:b/>
        </w:rPr>
        <w:t xml:space="preserve">Python:</w:t>
      </w:r>
      <w:r>
        <w:t xml:space="preserve"> A </w:t>
      </w:r>
      <w:r>
        <w:rPr>
          <w:rStyle w:val="CodeChar"/>
        </w:rPr>
        <w:t xml:space="preserve">lifespan</w:t>
      </w:r>
      <w:r>
        <w:t xml:space="preserve"> function on the FastAPI app (</w:t>
      </w:r>
      <w:r>
        <w:rPr>
          <w:rStyle w:val="CodeChar"/>
        </w:rPr>
        <w:t xml:space="preserve">@asynccontextmanager</w:t>
      </w:r>
      <w:r>
        <w:t xml:space="preserve">) that runs the same check at startup, or a </w:t>
      </w:r>
      <w:r>
        <w:rPr>
          <w:rStyle w:val="CodeChar"/>
        </w:rPr>
        <w:t xml:space="preserve">seed-admin</w:t>
      </w:r>
      <w:r>
        <w:t xml:space="preserve"> Typer command.</w:t>
      </w:r>
    </w:p>
    <w:p>
      <w:pPr/>
      <w:r>
        <w:rPr>
          <w:b/>
        </w:rPr>
        <w:t xml:space="preserve">Done when:</w:t>
      </w:r>
      <w:r>
        <w:t xml:space="preserve"> register → login → </w:t>
      </w:r>
      <w:r>
        <w:rPr>
          <w:rStyle w:val="CodeChar"/>
        </w:rPr>
        <w:t xml:space="preserve">/users/me</w:t>
      </w:r>
      <w:r>
        <w:t xml:space="preserve"> works in both apps, an expired or tampered token returns 401, a duplicate email returns 409, and registering with </w:t>
      </w:r>
      <w:r>
        <w:rPr>
          <w:rStyle w:val="CodeChar"/>
        </w:rPr>
        <w:t xml:space="preserve">"role": "ADMIN"</w:t>
      </w:r>
      <w:r>
        <w:t xml:space="preserve"> still creates a CUSTOMER.</w:t>
      </w:r>
    </w:p>
    <w:p>
      <w:pPr>
        <w:pStyle w:val="Heading2"/>
      </w:pPr>
      <w:r>
        <w:t xml:space="preserve">Stage 7: Roles and Ownership Checks</w:t>
      </w:r>
    </w:p>
    <w:p>
      <w:pPr/>
      <w:r>
        <w:t xml:space="preserve">Goal: ADMIN-only actions are blocked for customers, and a customer can only ever see or change their own data [OW-1 to OW-3].</w:t>
      </w:r>
    </w:p>
    <w:p>
      <w:pPr>
        <w:pStyle w:val="Heading3"/>
      </w:pPr>
      <w:r>
        <w:t xml:space="preserve">Step 7.1: Restrict admin actions by role</w:t>
      </w:r>
    </w:p>
    <w:p>
      <w:pPr/>
      <w:r>
        <w:t xml:space="preserve">Creating products, changing prices, managing categories and changing stock require ADMIN. A logged-in customer gets 403 </w:t>
      </w:r>
      <w:r>
        <w:rPr>
          <w:rStyle w:val="CodeChar"/>
        </w:rPr>
        <w:t xml:space="preserve">ACCESS_DENIED</w:t>
      </w:r>
      <w:r>
        <w:t xml:space="preserve">; an anonymous caller gets 401.</w:t>
      </w:r>
    </w:p>
    <w:p>
      <w:pPr>
        <w:pStyle w:val="ListParagraph"/>
        <w:numPr>
          <w:ilvl w:val="0"/>
          <w:numId w:val="36"/>
        </w:numPr>
      </w:pPr>
      <w:r>
        <w:rPr>
          <w:b/>
        </w:rPr>
        <w:t xml:space="preserve">Java:</w:t>
      </w:r>
      <w:r>
        <w:t xml:space="preserve"> Add </w:t>
      </w:r>
      <w:r>
        <w:rPr>
          <w:rStyle w:val="CodeChar"/>
        </w:rPr>
        <w:t xml:space="preserve">@EnableMethodSecurity</w:t>
      </w:r>
      <w:r>
        <w:t xml:space="preserve"> and annotate methods with </w:t>
      </w:r>
      <w:r>
        <w:rPr>
          <w:rStyle w:val="CodeChar"/>
        </w:rPr>
        <w:t xml:space="preserve">@PreAuthorize("hasRole('ADMIN')")</w:t>
      </w:r>
      <w:r>
        <w:t xml:space="preserve">. Put the role in the JWT and map it to a </w:t>
      </w:r>
      <w:r>
        <w:rPr>
          <w:rStyle w:val="CodeChar"/>
        </w:rPr>
        <w:t xml:space="preserve">GrantedAuthority</w:t>
      </w:r>
      <w:r>
        <w:t xml:space="preserve"> (</w:t>
      </w:r>
      <w:r>
        <w:rPr>
          <w:rStyle w:val="CodeChar"/>
        </w:rPr>
        <w:t xml:space="preserve">ROLE_ADMIN</w:t>
      </w:r>
      <w:r>
        <w:t xml:space="preserve">) in the filter. Return the uniform error shape from an </w:t>
      </w:r>
      <w:r>
        <w:rPr>
          <w:rStyle w:val="CodeChar"/>
        </w:rPr>
        <w:t xml:space="preserve">AccessDeniedHandler</w:t>
      </w:r>
      <w:r>
        <w:t xml:space="preserve"> and </w:t>
      </w:r>
      <w:r>
        <w:rPr>
          <w:rStyle w:val="CodeChar"/>
        </w:rPr>
        <w:t xml:space="preserve">AuthenticationEntryPoint</w:t>
      </w:r>
      <w:r>
        <w:t xml:space="preserve">.</w:t>
      </w:r>
    </w:p>
    <w:p>
      <w:pPr>
        <w:pStyle w:val="ListParagraph"/>
        <w:numPr>
          <w:ilvl w:val="0"/>
          <w:numId w:val="36"/>
        </w:numPr>
      </w:pPr>
      <w:r>
        <w:rPr>
          <w:b/>
        </w:rPr>
        <w:t xml:space="preserve">Python:</w:t>
      </w:r>
      <w:r>
        <w:t xml:space="preserve"> A dependency factory: </w:t>
      </w:r>
      <w:r>
        <w:rPr>
          <w:rStyle w:val="CodeChar"/>
        </w:rPr>
        <w:t xml:space="preserve">def require_role(*roles): def checker(user = Depends(get_current_user)): ...; return checker</w:t>
      </w:r>
      <w:r>
        <w:t xml:space="preserve">. Use it as </w:t>
      </w:r>
      <w:r>
        <w:rPr>
          <w:rStyle w:val="CodeChar"/>
        </w:rPr>
        <w:t xml:space="preserve">dependencies=[Depends(require_role(Role.ADMIN))]</w:t>
      </w:r>
      <w:r>
        <w:t xml:space="preserve"> on the route or on the whole admin router. Writing this function-that-returns-a-function is a good closure exercise.</w:t>
      </w:r>
    </w:p>
    <w:p>
      <w:pPr>
        <w:pStyle w:val="Heading3"/>
      </w:pPr>
      <w:r>
        <w:t xml:space="preserve">Step 7.2: Scope every customer query to the caller</w:t>
      </w:r>
    </w:p>
    <w:p>
      <w:pPr/>
      <w:r>
        <w:t xml:space="preserve">Carts, orders, addresses and payments are always fetched by resource id </w:t>
      </w:r>
      <w:r>
        <w:rPr>
          <w:b/>
        </w:rPr>
        <w:t xml:space="preserve">and</w:t>
      </w:r>
      <w:r>
        <w:t xml:space="preserve"> the caller's user id. A request for someone else's resource returns 404, not 403, so the system doesn't reveal that it exists [OW-2].</w:t>
      </w:r>
    </w:p>
    <w:p>
      <w:pPr>
        <w:pStyle w:val="ListParagraph"/>
        <w:numPr>
          <w:ilvl w:val="0"/>
          <w:numId w:val="37"/>
        </w:numPr>
      </w:pPr>
      <w:r>
        <w:rPr>
          <w:b/>
        </w:rPr>
        <w:t xml:space="preserve">Java:</w:t>
      </w:r>
      <w:r>
        <w:t xml:space="preserve"> Repository methods such as </w:t>
      </w:r>
      <w:r>
        <w:rPr>
          <w:rStyle w:val="CodeChar"/>
        </w:rPr>
        <w:t xml:space="preserve">findByIdAndUserId(Long id, Long userId)</w:t>
      </w:r>
      <w:r>
        <w:t xml:space="preserve">. The service takes the current user id from the security context, never from the request body or URL.</w:t>
      </w:r>
    </w:p>
    <w:p>
      <w:pPr>
        <w:pStyle w:val="ListParagraph"/>
        <w:numPr>
          <w:ilvl w:val="0"/>
          <w:numId w:val="37"/>
        </w:numPr>
      </w:pPr>
      <w:r>
        <w:rPr>
          <w:b/>
        </w:rPr>
        <w:t xml:space="preserve">Python:</w:t>
      </w:r>
      <w:r>
        <w:t xml:space="preserve"> Service methods take </w:t>
      </w:r>
      <w:r>
        <w:rPr>
          <w:rStyle w:val="CodeChar"/>
        </w:rPr>
        <w:t xml:space="preserve">user_id</w:t>
      </w:r>
      <w:r>
        <w:t xml:space="preserve"> as an argument supplied by </w:t>
      </w:r>
      <w:r>
        <w:rPr>
          <w:rStyle w:val="CodeChar"/>
        </w:rPr>
        <w:t xml:space="preserve">get_current_user</w:t>
      </w:r>
      <w:r>
        <w:t xml:space="preserve">, and queries always include </w:t>
      </w:r>
      <w:r>
        <w:rPr>
          <w:rStyle w:val="CodeChar"/>
        </w:rPr>
        <w:t xml:space="preserve">.where(Order.user_id == user_id)</w:t>
      </w:r>
      <w:r>
        <w:t xml:space="preserve">.</w:t>
      </w:r>
    </w:p>
    <w:p>
      <w:pPr>
        <w:pStyle w:val="Heading3"/>
      </w:pPr>
      <w:r>
        <w:t xml:space="preserve">Step 7.3: Let admins read, not act, on customer data</w:t>
      </w:r>
    </w:p>
    <w:p>
      <w:pPr/>
      <w:r>
        <w:t xml:space="preserve">Admins can read any order. They cannot use another customer's cart or check out for them [OW-3].</w:t>
      </w:r>
    </w:p>
    <w:p>
      <w:pPr>
        <w:pStyle w:val="ListParagraph"/>
        <w:numPr>
          <w:ilvl w:val="0"/>
          <w:numId w:val="38"/>
        </w:numPr>
      </w:pPr>
      <w:r>
        <w:rPr>
          <w:b/>
        </w:rPr>
        <w:t xml:space="preserve">Java:</w:t>
      </w:r>
      <w:r>
        <w:t xml:space="preserve"> Separate admin endpoints or a role branch in the service: </w:t>
      </w:r>
      <w:r>
        <w:rPr>
          <w:rStyle w:val="CodeChar"/>
        </w:rPr>
        <w:t xml:space="preserve">if (isAdmin) findById(id) else findByIdAndUserId(id, userId)</w:t>
      </w:r>
      <w:r>
        <w:t xml:space="preserve">.</w:t>
      </w:r>
    </w:p>
    <w:p>
      <w:pPr>
        <w:pStyle w:val="ListParagraph"/>
        <w:numPr>
          <w:ilvl w:val="0"/>
          <w:numId w:val="38"/>
        </w:numPr>
      </w:pPr>
      <w:r>
        <w:rPr>
          <w:b/>
        </w:rPr>
        <w:t xml:space="preserve">Python:</w:t>
      </w:r>
      <w:r>
        <w:t xml:space="preserve"> The same branch in the service, based on </w:t>
      </w:r>
      <w:r>
        <w:rPr>
          <w:rStyle w:val="CodeChar"/>
        </w:rPr>
        <w:t xml:space="preserve">user.role</w:t>
      </w:r>
      <w:r>
        <w:t xml:space="preserve">.</w:t>
      </w:r>
    </w:p>
    <w:p>
      <w:pPr>
        <w:pStyle w:val="Heading3"/>
      </w:pPr>
      <w:r>
        <w:t xml:space="preserve">Step 7.4: Test the access matrix</w:t>
      </w:r>
    </w:p>
    <w:p>
      <w:pPr/>
      <w:r>
        <w:t xml:space="preserve">Every protected endpoint is tested with no token, a customer token, the owner's token and an admin token.</w:t>
      </w:r>
    </w:p>
    <w:p>
      <w:pPr>
        <w:pStyle w:val="ListParagraph"/>
        <w:numPr>
          <w:ilvl w:val="0"/>
          <w:numId w:val="39"/>
        </w:numPr>
      </w:pPr>
      <w:r>
        <w:rPr>
          <w:b/>
        </w:rPr>
        <w:t xml:space="preserve">Java:</w:t>
      </w:r>
      <w:r>
        <w:t xml:space="preserve"> </w:t>
      </w:r>
      <w:r>
        <w:rPr>
          <w:rStyle w:val="CodeChar"/>
        </w:rPr>
        <w:t xml:space="preserve">@WebMvcTest</w:t>
      </w:r>
      <w:r>
        <w:t xml:space="preserve"> with </w:t>
      </w:r>
      <w:r>
        <w:rPr>
          <w:rStyle w:val="CodeChar"/>
        </w:rPr>
        <w:t xml:space="preserve">@WithMockUser(roles = "ADMIN")</w:t>
      </w:r>
      <w:r>
        <w:t xml:space="preserve">, or real tokens in </w:t>
      </w:r>
      <w:r>
        <w:rPr>
          <w:rStyle w:val="CodeChar"/>
        </w:rPr>
        <w:t xml:space="preserve">@SpringBootTest</w:t>
      </w:r>
      <w:r>
        <w:t xml:space="preserve">. Use </w:t>
      </w:r>
      <w:r>
        <w:rPr>
          <w:rStyle w:val="CodeChar"/>
        </w:rPr>
        <w:t xml:space="preserve">@ParameterizedTest</w:t>
      </w:r>
      <w:r>
        <w:t xml:space="preserve"> to cover the matrix.</w:t>
      </w:r>
    </w:p>
    <w:p>
      <w:pPr>
        <w:pStyle w:val="ListParagraph"/>
        <w:numPr>
          <w:ilvl w:val="0"/>
          <w:numId w:val="39"/>
        </w:numPr>
      </w:pPr>
      <w:r>
        <w:rPr>
          <w:b/>
        </w:rPr>
        <w:t xml:space="preserve">Python:</w:t>
      </w:r>
      <w:r>
        <w:t xml:space="preserve"> pytest fixtures </w:t>
      </w:r>
      <w:r>
        <w:rPr>
          <w:rStyle w:val="CodeChar"/>
        </w:rPr>
        <w:t xml:space="preserve">customer_client</w:t>
      </w:r>
      <w:r>
        <w:t xml:space="preserve">, </w:t>
      </w:r>
      <w:r>
        <w:rPr>
          <w:rStyle w:val="CodeChar"/>
        </w:rPr>
        <w:t xml:space="preserve">admin_client</w:t>
      </w:r>
      <w:r>
        <w:t xml:space="preserve"> (a </w:t>
      </w:r>
      <w:r>
        <w:rPr>
          <w:rStyle w:val="CodeChar"/>
        </w:rPr>
        <w:t xml:space="preserve">TestClient</w:t>
      </w:r>
      <w:r>
        <w:t xml:space="preserve"> with the header pre-set), and </w:t>
      </w:r>
      <w:r>
        <w:rPr>
          <w:rStyle w:val="CodeChar"/>
        </w:rPr>
        <w:t xml:space="preserve">@pytest.mark.parametrize</w:t>
      </w:r>
      <w:r>
        <w:t xml:space="preserve"> over the matrix. Or replace the dependency in tests with </w:t>
      </w:r>
      <w:r>
        <w:rPr>
          <w:rStyle w:val="CodeChar"/>
        </w:rPr>
        <w:t xml:space="preserve">app.dependency_overrides[get_current_user] = lambda: fake_user</w:t>
      </w:r>
      <w:r>
        <w:t xml:space="preserve">.</w:t>
      </w:r>
    </w:p>
    <w:p>
      <w:pPr/>
      <w:r>
        <w:rPr>
          <w:b/>
        </w:rPr>
        <w:t xml:space="preserve">Done when:</w:t>
      </w:r>
      <w:r>
        <w:t xml:space="preserve"> a customer token on </w:t>
      </w:r>
      <w:r>
        <w:rPr>
          <w:rStyle w:val="CodeChar"/>
        </w:rPr>
        <w:t xml:space="preserve">POST /api/v1/products</w:t>
      </w:r>
      <w:r>
        <w:t xml:space="preserve"> returns 403, no token returns 401, and customer B requesting customer A's resource returns 404 in both apps.</w:t>
      </w:r>
    </w:p>
    <w:p>
      <w:pPr>
        <w:pStyle w:val="Heading2"/>
      </w:pPr>
      <w:r>
        <w:t xml:space="preserve">Stage 8: Customer Address Book</w:t>
      </w:r>
    </w:p>
    <w:p>
      <w:pPr/>
      <w:r>
        <w:t xml:space="preserve">Goal: customers save shipping addresses and pick a default, so checkout knows where to ship [AD-1 to AD-4].</w:t>
      </w:r>
    </w:p>
    <w:p>
      <w:pPr>
        <w:pStyle w:val="Heading3"/>
      </w:pPr>
      <w:r>
        <w:t xml:space="preserve">Step 8.1: Store addresses</w:t>
      </w:r>
    </w:p>
    <w:p>
      <w:pPr/>
      <w:r>
        <w:t xml:space="preserve">An address has recipient name, line 1, optional line 2, city, region, postal code, country (2-letter code) and phone, and belongs to one user.</w:t>
      </w:r>
    </w:p>
    <w:p>
      <w:pPr>
        <w:pStyle w:val="ListParagraph"/>
        <w:numPr>
          <w:ilvl w:val="0"/>
          <w:numId w:val="40"/>
        </w:numPr>
      </w:pPr>
      <w:r>
        <w:rPr>
          <w:b/>
        </w:rPr>
        <w:t xml:space="preserve">Java:</w:t>
      </w:r>
      <w:r>
        <w:t xml:space="preserve"> </w:t>
      </w:r>
      <w:r>
        <w:rPr>
          <w:rStyle w:val="CodeChar"/>
        </w:rPr>
        <w:t xml:space="preserve">@Entity Address</w:t>
      </w:r>
      <w:r>
        <w:t xml:space="preserve"> with </w:t>
      </w:r>
      <w:r>
        <w:rPr>
          <w:rStyle w:val="CodeChar"/>
        </w:rPr>
        <w:t xml:space="preserve">@ManyToOne User user</w:t>
      </w:r>
      <w:r>
        <w:t xml:space="preserve"> and </w:t>
      </w:r>
      <w:r>
        <w:rPr>
          <w:rStyle w:val="CodeChar"/>
        </w:rPr>
        <w:t xml:space="preserve">boolean isDefault</w:t>
      </w:r>
      <w:r>
        <w:t xml:space="preserve">. Flyway </w:t>
      </w:r>
      <w:r>
        <w:rPr>
          <w:rStyle w:val="CodeChar"/>
        </w:rPr>
        <w:t xml:space="preserve">V4__create_address.sql</w:t>
      </w:r>
      <w:r>
        <w:t xml:space="preserve">.</w:t>
      </w:r>
    </w:p>
    <w:p>
      <w:pPr>
        <w:pStyle w:val="ListParagraph"/>
        <w:numPr>
          <w:ilvl w:val="0"/>
          <w:numId w:val="40"/>
        </w:numPr>
      </w:pPr>
      <w:r>
        <w:rPr>
          <w:b/>
        </w:rPr>
        <w:t xml:space="preserve">Python:</w:t>
      </w:r>
      <w:r>
        <w:t xml:space="preserve"> SQLAlchemy </w:t>
      </w:r>
      <w:r>
        <w:rPr>
          <w:rStyle w:val="CodeChar"/>
        </w:rPr>
        <w:t xml:space="preserve">Address</w:t>
      </w:r>
      <w:r>
        <w:t xml:space="preserve"> model with </w:t>
      </w:r>
      <w:r>
        <w:rPr>
          <w:rStyle w:val="CodeChar"/>
        </w:rPr>
        <w:t xml:space="preserve">user_id</w:t>
      </w:r>
      <w:r>
        <w:t xml:space="preserve"> foreign key and </w:t>
      </w:r>
      <w:r>
        <w:rPr>
          <w:rStyle w:val="CodeChar"/>
        </w:rPr>
        <w:t xml:space="preserve">is_default: Mapped[bool]</w:t>
      </w:r>
      <w:r>
        <w:t xml:space="preserve">. Alembic revision for the table. </w:t>
      </w:r>
      <w:r>
        <w:rPr>
          <w:rStyle w:val="CodeChar"/>
        </w:rPr>
        <w:t xml:space="preserve">line2: Mapped[str | None]</w:t>
      </w:r>
      <w:r>
        <w:t xml:space="preserve"> shows how optional columns are typed.</w:t>
      </w:r>
    </w:p>
    <w:p>
      <w:pPr>
        <w:pStyle w:val="Heading3"/>
      </w:pPr>
      <w:r>
        <w:t xml:space="preserve">Step 8.2: Manage addresses</w:t>
      </w:r>
    </w:p>
    <w:p>
      <w:pPr/>
      <w:r>
        <w:rPr>
          <w:rStyle w:val="CodeChar"/>
        </w:rPr>
        <w:t xml:space="preserve">GET</w:t>
      </w:r>
      <w:r>
        <w:t xml:space="preserve">, </w:t>
      </w:r>
      <w:r>
        <w:rPr>
          <w:rStyle w:val="CodeChar"/>
        </w:rPr>
        <w:t xml:space="preserve">POST /api/v1/users/me/addresses</w:t>
      </w:r>
      <w:r>
        <w:t xml:space="preserve">, </w:t>
      </w:r>
      <w:r>
        <w:rPr>
          <w:rStyle w:val="CodeChar"/>
        </w:rPr>
        <w:t xml:space="preserve">PUT</w:t>
      </w:r>
      <w:r>
        <w:t xml:space="preserve">, </w:t>
      </w:r>
      <w:r>
        <w:rPr>
          <w:rStyle w:val="CodeChar"/>
        </w:rPr>
        <w:t xml:space="preserve">DELETE /api/v1/users/me/addresses/{id}</w:t>
      </w:r>
      <w:r>
        <w:t xml:space="preserve">. All are scoped to the caller (Stage 7.2). A customer's first address becomes the default automatically.</w:t>
      </w:r>
    </w:p>
    <w:p>
      <w:pPr>
        <w:pStyle w:val="ListParagraph"/>
        <w:numPr>
          <w:ilvl w:val="0"/>
          <w:numId w:val="41"/>
        </w:numPr>
      </w:pPr>
      <w:r>
        <w:rPr>
          <w:b/>
        </w:rPr>
        <w:t xml:space="preserve">Java:</w:t>
      </w:r>
      <w:r>
        <w:t xml:space="preserve"> </w:t>
      </w:r>
      <w:r>
        <w:rPr>
          <w:rStyle w:val="CodeChar"/>
        </w:rPr>
        <w:t xml:space="preserve">AddressController</w:t>
      </w:r>
      <w:r>
        <w:t xml:space="preserve"> + </w:t>
      </w:r>
      <w:r>
        <w:rPr>
          <w:rStyle w:val="CodeChar"/>
        </w:rPr>
        <w:t xml:space="preserve">AddressService</w:t>
      </w:r>
      <w:r>
        <w:t xml:space="preserve">, </w:t>
      </w:r>
      <w:r>
        <w:rPr>
          <w:rStyle w:val="CodeChar"/>
        </w:rPr>
        <w:t xml:space="preserve">findByIdAndUserId</w:t>
      </w:r>
      <w:r>
        <w:t xml:space="preserve"> for every lookup. Validation: </w:t>
      </w:r>
      <w:r>
        <w:rPr>
          <w:rStyle w:val="CodeChar"/>
        </w:rPr>
        <w:t xml:space="preserve">@NotBlank</w:t>
      </w:r>
      <w:r>
        <w:t xml:space="preserve">, </w:t>
      </w:r>
      <w:r>
        <w:rPr>
          <w:rStyle w:val="CodeChar"/>
        </w:rPr>
        <w:t xml:space="preserve">@Size(min = 2, max = 2) String country</w:t>
      </w:r>
      <w:r>
        <w:t xml:space="preserve">.</w:t>
      </w:r>
    </w:p>
    <w:p>
      <w:pPr>
        <w:pStyle w:val="ListParagraph"/>
        <w:numPr>
          <w:ilvl w:val="0"/>
          <w:numId w:val="41"/>
        </w:numPr>
      </w:pPr>
      <w:r>
        <w:rPr>
          <w:b/>
        </w:rPr>
        <w:t xml:space="preserve">Python:</w:t>
      </w:r>
      <w:r>
        <w:t xml:space="preserve"> </w:t>
      </w:r>
      <w:r>
        <w:rPr>
          <w:rStyle w:val="CodeChar"/>
        </w:rPr>
        <w:t xml:space="preserve">address/router.py</w:t>
      </w:r>
      <w:r>
        <w:t xml:space="preserve"> + service; </w:t>
      </w:r>
      <w:r>
        <w:rPr>
          <w:rStyle w:val="CodeChar"/>
        </w:rPr>
        <w:t xml:space="preserve">country: str = Field(pattern=r"^[A-Z]{2}$")</w:t>
      </w:r>
      <w:r>
        <w:t xml:space="preserve">. Reuse the same ownership-scoped query helper from Stage 7.</w:t>
      </w:r>
    </w:p>
    <w:p>
      <w:pPr>
        <w:pStyle w:val="Heading3"/>
      </w:pPr>
      <w:r>
        <w:t xml:space="preserve">Step 8.3: Set the default address</w:t>
      </w:r>
    </w:p>
    <w:p>
      <w:pPr/>
      <w:r>
        <w:rPr>
          <w:rStyle w:val="CodeChar"/>
        </w:rPr>
        <w:t xml:space="preserve">PUT /api/v1/users/me/addresses/{id}/default</w:t>
      </w:r>
      <w:r>
        <w:t xml:space="preserve"> makes one address the default and clears the previous one, in a single transaction. There is never more than one default.</w:t>
      </w:r>
    </w:p>
    <w:p>
      <w:pPr>
        <w:pStyle w:val="ListParagraph"/>
        <w:numPr>
          <w:ilvl w:val="0"/>
          <w:numId w:val="42"/>
        </w:numPr>
      </w:pPr>
      <w:r>
        <w:rPr>
          <w:b/>
        </w:rPr>
        <w:t xml:space="preserve">Java:</w:t>
      </w:r>
      <w:r>
        <w:t xml:space="preserve"> A </w:t>
      </w:r>
      <w:r>
        <w:rPr>
          <w:rStyle w:val="CodeChar"/>
        </w:rPr>
        <w:t xml:space="preserve">@Transactional</w:t>
      </w:r>
      <w:r>
        <w:t xml:space="preserve"> service method: a </w:t>
      </w:r>
      <w:r>
        <w:rPr>
          <w:rStyle w:val="CodeChar"/>
        </w:rPr>
        <w:t xml:space="preserve">@Modifying @Query("update Address a set a.isDefault = false where a.user.id = :userId")</w:t>
      </w:r>
      <w:r>
        <w:t xml:space="preserve">, then set the new one. Back it with a partial unique index in Flyway: </w:t>
      </w:r>
      <w:r>
        <w:rPr>
          <w:rStyle w:val="CodeChar"/>
        </w:rPr>
        <w:t xml:space="preserve">CREATE UNIQUE INDEX ... ON address(user_id) WHERE is_default</w:t>
      </w:r>
      <w:r>
        <w:t xml:space="preserve">.</w:t>
      </w:r>
    </w:p>
    <w:p>
      <w:pPr>
        <w:pStyle w:val="ListParagraph"/>
        <w:numPr>
          <w:ilvl w:val="0"/>
          <w:numId w:val="42"/>
        </w:numPr>
      </w:pPr>
      <w:r>
        <w:rPr>
          <w:b/>
        </w:rPr>
        <w:t xml:space="preserve">Python:</w:t>
      </w:r>
      <w:r>
        <w:t xml:space="preserve"> </w:t>
      </w:r>
      <w:r>
        <w:rPr>
          <w:rStyle w:val="CodeChar"/>
        </w:rPr>
        <w:t xml:space="preserve">with session.begin():</w:t>
      </w:r>
      <w:r>
        <w:t xml:space="preserve"> run </w:t>
      </w:r>
      <w:r>
        <w:rPr>
          <w:rStyle w:val="CodeChar"/>
        </w:rPr>
        <w:t xml:space="preserve">update(Address).where(Address.user_id == uid).values(is_default=False)</w:t>
      </w:r>
      <w:r>
        <w:t xml:space="preserve">, then set the new one. The same partial unique index via </w:t>
      </w:r>
      <w:r>
        <w:rPr>
          <w:rStyle w:val="CodeChar"/>
        </w:rPr>
        <w:t xml:space="preserve">Index(..., unique=True, postgresql_where=Address.is_default)</w:t>
      </w:r>
      <w:r>
        <w:t xml:space="preserve">.</w:t>
      </w:r>
    </w:p>
    <w:p>
      <w:pPr/>
      <w:r>
        <w:rPr>
          <w:b/>
        </w:rPr>
        <w:t xml:space="preserve">Done when:</w:t>
      </w:r>
      <w:r>
        <w:t xml:space="preserve"> a customer with two addresses can switch the default and only one is ever marked, and another customer's address id returns 404.</w:t>
      </w:r>
    </w:p>
    <w:p>
      <w:pPr>
        <w:pStyle w:val="Heading2"/>
      </w:pPr>
      <w:r>
        <w:t xml:space="preserve">Stage 9: Shopping Cart</w:t>
      </w:r>
    </w:p>
    <w:p>
      <w:pPr/>
      <w:r>
        <w:t xml:space="preserve">Goal: each customer has one cart that survives logout, shows live totals and warns about price changes.</w:t>
      </w:r>
    </w:p>
    <w:p>
      <w:pPr>
        <w:pStyle w:val="Heading3"/>
      </w:pPr>
      <w:r>
        <w:t xml:space="preserve">Step 9.1: Model the cart</w:t>
      </w:r>
    </w:p>
    <w:p>
      <w:pPr/>
      <w:r>
        <w:t xml:space="preserve">One cart per customer. Each cart item holds product, quantity and the price when it was added (used to detect price changes) [SN-5].</w:t>
      </w:r>
    </w:p>
    <w:p>
      <w:pPr>
        <w:pStyle w:val="ListParagraph"/>
        <w:numPr>
          <w:ilvl w:val="0"/>
          <w:numId w:val="43"/>
        </w:numPr>
      </w:pPr>
      <w:r>
        <w:rPr>
          <w:b/>
        </w:rPr>
        <w:t xml:space="preserve">Java:</w:t>
      </w:r>
      <w:r>
        <w:t xml:space="preserve"> </w:t>
      </w:r>
      <w:r>
        <w:rPr>
          <w:rStyle w:val="CodeChar"/>
        </w:rPr>
        <w:t xml:space="preserve">@Entity Cart</w:t>
      </w:r>
      <w:r>
        <w:t xml:space="preserve"> (</w:t>
      </w:r>
      <w:r>
        <w:rPr>
          <w:rStyle w:val="CodeChar"/>
        </w:rPr>
        <w:t xml:space="preserve">@OneToOne User</w:t>
      </w:r>
      <w:r>
        <w:t xml:space="preserve">), </w:t>
      </w:r>
      <w:r>
        <w:rPr>
          <w:rStyle w:val="CodeChar"/>
        </w:rPr>
        <w:t xml:space="preserve">@Entity CartItem</w:t>
      </w:r>
      <w:r>
        <w:t xml:space="preserve"> (</w:t>
      </w:r>
      <w:r>
        <w:rPr>
          <w:rStyle w:val="CodeChar"/>
        </w:rPr>
        <w:t xml:space="preserve">@ManyToOne Cart</w:t>
      </w:r>
      <w:r>
        <w:t xml:space="preserve">, </w:t>
      </w:r>
      <w:r>
        <w:rPr>
          <w:rStyle w:val="CodeChar"/>
        </w:rPr>
        <w:t xml:space="preserve">@ManyToOne Product</w:t>
      </w:r>
      <w:r>
        <w:t xml:space="preserve">, </w:t>
      </w:r>
      <w:r>
        <w:rPr>
          <w:rStyle w:val="CodeChar"/>
        </w:rPr>
        <w:t xml:space="preserve">int quantity</w:t>
      </w:r>
      <w:r>
        <w:t xml:space="preserve">, </w:t>
      </w:r>
      <w:r>
        <w:rPr>
          <w:rStyle w:val="CodeChar"/>
        </w:rPr>
        <w:t xml:space="preserve">BigDecimal priceWhenAdded</w:t>
      </w:r>
      <w:r>
        <w:t xml:space="preserve">), </w:t>
      </w:r>
      <w:r>
        <w:rPr>
          <w:rStyle w:val="CodeChar"/>
        </w:rPr>
        <w:t xml:space="preserve">@OneToMany(mappedBy = "cart", cascade = ALL, orphanRemoval = true)</w:t>
      </w:r>
      <w:r>
        <w:t xml:space="preserve"> on Cart. Unique constraint on </w:t>
      </w:r>
      <w:r>
        <w:rPr>
          <w:rStyle w:val="CodeChar"/>
        </w:rPr>
        <w:t xml:space="preserve">(cart_id, product_id)</w:t>
      </w:r>
      <w:r>
        <w:t xml:space="preserve">.</w:t>
      </w:r>
    </w:p>
    <w:p>
      <w:pPr>
        <w:pStyle w:val="ListParagraph"/>
        <w:numPr>
          <w:ilvl w:val="0"/>
          <w:numId w:val="43"/>
        </w:numPr>
      </w:pPr>
      <w:r>
        <w:rPr>
          <w:b/>
        </w:rPr>
        <w:t xml:space="preserve">Python:</w:t>
      </w:r>
      <w:r>
        <w:t xml:space="preserve"> </w:t>
      </w:r>
      <w:r>
        <w:rPr>
          <w:rStyle w:val="CodeChar"/>
        </w:rPr>
        <w:t xml:space="preserve">Cart</w:t>
      </w:r>
      <w:r>
        <w:t xml:space="preserve"> and </w:t>
      </w:r>
      <w:r>
        <w:rPr>
          <w:rStyle w:val="CodeChar"/>
        </w:rPr>
        <w:t xml:space="preserve">CartItem</w:t>
      </w:r>
      <w:r>
        <w:t xml:space="preserve"> models with </w:t>
      </w:r>
      <w:r>
        <w:rPr>
          <w:rStyle w:val="CodeChar"/>
        </w:rPr>
        <w:t xml:space="preserve">relationship(back_populates=..., cascade="all, delete-orphan")</w:t>
      </w:r>
      <w:r>
        <w:t xml:space="preserve"> and </w:t>
      </w:r>
      <w:r>
        <w:rPr>
          <w:rStyle w:val="CodeChar"/>
        </w:rPr>
        <w:t xml:space="preserve">UniqueConstraint("cart_id", "product_id")</w:t>
      </w:r>
      <w:r>
        <w:t xml:space="preserve">.</w:t>
      </w:r>
    </w:p>
    <w:p>
      <w:pPr>
        <w:pStyle w:val="Heading3"/>
      </w:pPr>
      <w:r>
        <w:t xml:space="preserve">Step 9.2: Add, change and remove items</w:t>
      </w:r>
    </w:p>
    <w:p>
      <w:pPr>
        <w:pStyle w:val="ListParagraph"/>
        <w:numPr>
          <w:ilvl w:val="0"/>
          <w:numId w:val="44"/>
        </w:numPr>
      </w:pPr>
      <w:r>
        <w:rPr>
          <w:rStyle w:val="CodeChar"/>
        </w:rPr>
        <w:t xml:space="preserve">POST /api/v1/cart/items</w:t>
      </w:r>
      <w:r>
        <w:t xml:space="preserve"> with </w:t>
      </w:r>
      <w:r>
        <w:rPr>
          <w:rStyle w:val="CodeChar"/>
        </w:rPr>
        <w:t xml:space="preserve">{productId, quantity}</w:t>
      </w:r>
      <w:r>
        <w:t xml:space="preserve"> adds a line or increases the quantity of an existing line.</w:t>
      </w:r>
    </w:p>
    <w:p>
      <w:pPr>
        <w:pStyle w:val="ListParagraph"/>
        <w:numPr>
          <w:ilvl w:val="0"/>
          <w:numId w:val="44"/>
        </w:numPr>
      </w:pPr>
      <w:r>
        <w:rPr>
          <w:rStyle w:val="CodeChar"/>
        </w:rPr>
        <w:t xml:space="preserve">PUT /api/v1/cart/items/{productId}</w:t>
      </w:r>
      <w:r>
        <w:t xml:space="preserve"> sets the exact quantity; 0 removes the line.</w:t>
      </w:r>
    </w:p>
    <w:p>
      <w:pPr>
        <w:pStyle w:val="ListParagraph"/>
        <w:numPr>
          <w:ilvl w:val="0"/>
          <w:numId w:val="44"/>
        </w:numPr>
      </w:pPr>
      <w:r>
        <w:rPr>
          <w:rStyle w:val="CodeChar"/>
        </w:rPr>
        <w:t xml:space="preserve">DELETE /api/v1/cart/items/{productId}</w:t>
      </w:r>
      <w:r>
        <w:t xml:space="preserve"> removes one line; </w:t>
      </w:r>
      <w:r>
        <w:rPr>
          <w:rStyle w:val="CodeChar"/>
        </w:rPr>
        <w:t xml:space="preserve">DELETE /api/v1/cart</w:t>
      </w:r>
      <w:r>
        <w:t xml:space="preserve"> empties the cart.</w:t>
      </w:r>
    </w:p>
    <w:p>
      <w:pPr/>
      <w:r>
        <w:t xml:space="preserve">Rules: quantity is 1 to 10 per line, a cart holds at most 50 lines, and only ACTIVE products can be added (otherwise 409 </w:t>
      </w:r>
      <w:r>
        <w:rPr>
          <w:rStyle w:val="CodeChar"/>
        </w:rPr>
        <w:t xml:space="preserve">PRODUCT_NOT_AVAILABLE</w:t>
      </w:r>
      <w:r>
        <w:t xml:space="preserve">). A cart is created on first add.</w:t>
      </w:r>
    </w:p>
    <w:p>
      <w:pPr>
        <w:pStyle w:val="ListParagraph"/>
        <w:numPr>
          <w:ilvl w:val="0"/>
          <w:numId w:val="45"/>
        </w:numPr>
      </w:pPr>
      <w:r>
        <w:rPr>
          <w:b/>
        </w:rPr>
        <w:t xml:space="preserve">Java:</w:t>
      </w:r>
      <w:r>
        <w:t xml:space="preserve"> </w:t>
      </w:r>
      <w:r>
        <w:rPr>
          <w:rStyle w:val="CodeChar"/>
        </w:rPr>
        <w:t xml:space="preserve">CartService</w:t>
      </w:r>
      <w:r>
        <w:t xml:space="preserve"> with </w:t>
      </w:r>
      <w:r>
        <w:rPr>
          <w:rStyle w:val="CodeChar"/>
        </w:rPr>
        <w:t xml:space="preserve">@Transactional</w:t>
      </w:r>
      <w:r>
        <w:t xml:space="preserve"> methods; </w:t>
      </w:r>
      <w:r>
        <w:rPr>
          <w:rStyle w:val="CodeChar"/>
        </w:rPr>
        <w:t xml:space="preserve">getOrCreateCart(userId)</w:t>
      </w:r>
      <w:r>
        <w:t xml:space="preserve">; </w:t>
      </w:r>
      <w:r>
        <w:rPr>
          <w:rStyle w:val="CodeChar"/>
        </w:rPr>
        <w:t xml:space="preserve">@Min(1) @Max(10)</w:t>
      </w:r>
      <w:r>
        <w:t xml:space="preserve"> on the request.</w:t>
      </w:r>
    </w:p>
    <w:p>
      <w:pPr>
        <w:pStyle w:val="ListParagraph"/>
        <w:numPr>
          <w:ilvl w:val="0"/>
          <w:numId w:val="45"/>
        </w:numPr>
      </w:pPr>
      <w:r>
        <w:rPr>
          <w:b/>
        </w:rPr>
        <w:t xml:space="preserve">Python:</w:t>
      </w:r>
      <w:r>
        <w:t xml:space="preserve"> </w:t>
      </w:r>
      <w:r>
        <w:rPr>
          <w:rStyle w:val="CodeChar"/>
        </w:rPr>
        <w:t xml:space="preserve">CartService</w:t>
      </w:r>
      <w:r>
        <w:t xml:space="preserve"> methods inside </w:t>
      </w:r>
      <w:r>
        <w:rPr>
          <w:rStyle w:val="CodeChar"/>
        </w:rPr>
        <w:t xml:space="preserve">with session.begin():</w:t>
      </w:r>
      <w:r>
        <w:t xml:space="preserve">; </w:t>
      </w:r>
      <w:r>
        <w:rPr>
          <w:rStyle w:val="CodeChar"/>
        </w:rPr>
        <w:t xml:space="preserve">quantity: int = Field(ge=1, le=10)</w:t>
      </w:r>
      <w:r>
        <w:t xml:space="preserve">. Notice how Python's </w:t>
      </w:r>
      <w:r>
        <w:rPr>
          <w:rStyle w:val="CodeChar"/>
        </w:rPr>
        <w:t xml:space="preserve">next((i for i in cart.items if i.product_id == pid), None)</w:t>
      </w:r>
      <w:r>
        <w:t xml:space="preserve"> finds an existing line (a generator expression).</w:t>
      </w:r>
    </w:p>
    <w:p>
      <w:pPr>
        <w:pStyle w:val="Heading3"/>
      </w:pPr>
      <w:r>
        <w:t xml:space="preserve">Step 9.3: Calculate totals and flag price changes</w:t>
      </w:r>
    </w:p>
    <w:p>
      <w:pPr/>
      <w:r>
        <w:rPr>
          <w:rStyle w:val="CodeChar"/>
        </w:rPr>
        <w:t xml:space="preserve">GET /api/v1/cart</w:t>
      </w:r>
      <w:r>
        <w:t xml:space="preserve"> returns each line with current unit price, line total and a </w:t>
      </w:r>
      <w:r>
        <w:rPr>
          <w:rStyle w:val="CodeChar"/>
        </w:rPr>
        <w:t xml:space="preserve">priceChanged</w:t>
      </w:r>
      <w:r>
        <w:t xml:space="preserve"> flag (current price differs from price when added), plus the cart subtotal. Totals are always calculated from current prices, never stored.</w:t>
      </w:r>
    </w:p>
    <w:p>
      <w:pPr>
        <w:pStyle w:val="ListParagraph"/>
        <w:numPr>
          <w:ilvl w:val="0"/>
          <w:numId w:val="46"/>
        </w:numPr>
      </w:pPr>
      <w:r>
        <w:rPr>
          <w:b/>
        </w:rPr>
        <w:t xml:space="preserve">Java:</w:t>
      </w:r>
      <w:r>
        <w:t xml:space="preserve"> A </w:t>
      </w:r>
      <w:r>
        <w:rPr>
          <w:rStyle w:val="CodeChar"/>
        </w:rPr>
        <w:t xml:space="preserve">CartResponse</w:t>
      </w:r>
      <w:r>
        <w:t xml:space="preserve"> record built in the service. Use </w:t>
      </w:r>
      <w:r>
        <w:rPr>
          <w:rStyle w:val="CodeChar"/>
        </w:rPr>
        <w:t xml:space="preserve">BigDecimal.multiply</w:t>
      </w:r>
      <w:r>
        <w:t xml:space="preserve"> and </w:t>
      </w:r>
      <w:r>
        <w:rPr>
          <w:rStyle w:val="CodeChar"/>
        </w:rPr>
        <w:t xml:space="preserve">setScale(2, RoundingMode.HALF_UP)</w:t>
      </w:r>
      <w:r>
        <w:t xml:space="preserve"> [Rule D]. Fetch items with their products in one query: </w:t>
      </w:r>
      <w:r>
        <w:rPr>
          <w:rStyle w:val="CodeChar"/>
        </w:rPr>
        <w:t xml:space="preserve">@EntityGraph(attributePaths = "items.product")</w:t>
      </w:r>
      <w:r>
        <w:t xml:space="preserve">, to avoid the N+1 query problem.</w:t>
      </w:r>
    </w:p>
    <w:p>
      <w:pPr>
        <w:pStyle w:val="ListParagraph"/>
        <w:numPr>
          <w:ilvl w:val="0"/>
          <w:numId w:val="46"/>
        </w:numPr>
      </w:pPr>
      <w:r>
        <w:rPr>
          <w:b/>
        </w:rPr>
        <w:t xml:space="preserve">Python:</w:t>
      </w:r>
      <w:r>
        <w:t xml:space="preserve"> A </w:t>
      </w:r>
      <w:r>
        <w:rPr>
          <w:rStyle w:val="CodeChar"/>
        </w:rPr>
        <w:t xml:space="preserve">CartRead</w:t>
      </w:r>
      <w:r>
        <w:t xml:space="preserve"> schema with a computed field (</w:t>
      </w:r>
      <w:r>
        <w:rPr>
          <w:rStyle w:val="CodeChar"/>
        </w:rPr>
        <w:t xml:space="preserve">@computed_field</w:t>
      </w:r>
      <w:r>
        <w:t xml:space="preserve">) for the subtotal. Use </w:t>
      </w:r>
      <w:r>
        <w:rPr>
          <w:rStyle w:val="CodeChar"/>
        </w:rPr>
        <w:t xml:space="preserve">Decimal</w:t>
      </w:r>
      <w:r>
        <w:t xml:space="preserve"> arithmetic and </w:t>
      </w:r>
      <w:r>
        <w:rPr>
          <w:rStyle w:val="CodeChar"/>
        </w:rPr>
        <w:t xml:space="preserve">.quantize(Decimal("0.01"), rounding=ROUND_HALF_UP)</w:t>
      </w:r>
      <w:r>
        <w:t xml:space="preserve">. Load items with </w:t>
      </w:r>
      <w:r>
        <w:rPr>
          <w:rStyle w:val="CodeChar"/>
        </w:rPr>
        <w:t xml:space="preserve">selectinload(Cart.items).selectinload(CartItem.product)</w:t>
      </w:r>
      <w:r>
        <w:t xml:space="preserve"> to avoid N+1.</w:t>
      </w:r>
    </w:p>
    <w:p>
      <w:pPr/>
      <w:r>
        <w:rPr>
          <w:b/>
        </w:rPr>
        <w:t xml:space="preserve">Done when:</w:t>
      </w:r>
      <w:r>
        <w:t xml:space="preserve"> adding the same product twice increases the quantity, a discontinued product can't be added, a price change shows </w:t>
      </w:r>
      <w:r>
        <w:rPr>
          <w:rStyle w:val="CodeChar"/>
        </w:rPr>
        <w:t xml:space="preserve">priceChanged: true</w:t>
      </w:r>
      <w:r>
        <w:t xml:space="preserve">, and subtotals match to the cent in both apps (for example 3 × 19.99 = 59.97).</w:t>
      </w:r>
    </w:p>
    <w:p>
      <w:pPr>
        <w:pStyle w:val="Heading2"/>
      </w:pPr>
      <w:r>
        <w:t xml:space="preserve">Stage 10: Inventory</w:t>
      </w:r>
    </w:p>
    <w:p>
      <w:pPr/>
      <w:r>
        <w:t xml:space="preserve">Goal: each SKU tracks stock on hand and reserved stock, admins adjust stock with a reason, and every change is logged [ST-3, ST-4].</w:t>
      </w:r>
    </w:p>
    <w:p>
      <w:pPr>
        <w:pStyle w:val="Heading3"/>
      </w:pPr>
      <w:r>
        <w:t xml:space="preserve">Step 10.1: Track three stock numbers</w:t>
      </w:r>
    </w:p>
    <w:p>
      <w:pPr/>
      <w:r>
        <w:t xml:space="preserve">Per SKU: </w:t>
      </w:r>
      <w:r>
        <w:rPr>
          <w:b/>
        </w:rPr>
        <w:t xml:space="preserve">on hand</w:t>
      </w:r>
      <w:r>
        <w:t xml:space="preserve"> (physically in the warehouse), </w:t>
      </w:r>
      <w:r>
        <w:rPr>
          <w:b/>
        </w:rPr>
        <w:t xml:space="preserve">reserved</w:t>
      </w:r>
      <w:r>
        <w:t xml:space="preserve"> (held for unpaid orders) and </w:t>
      </w:r>
      <w:r>
        <w:rPr>
          <w:b/>
        </w:rPr>
        <w:t xml:space="preserve">available</w:t>
      </w:r>
      <w:r>
        <w:t xml:space="preserve"> = on hand − reserved. Only available stock can be sold. Neither number can go below zero.</w:t>
      </w:r>
    </w:p>
    <w:p>
      <w:pPr>
        <w:pStyle w:val="ListParagraph"/>
        <w:numPr>
          <w:ilvl w:val="0"/>
          <w:numId w:val="47"/>
        </w:numPr>
      </w:pPr>
      <w:r>
        <w:rPr>
          <w:b/>
        </w:rPr>
        <w:t xml:space="preserve">Java:</w:t>
      </w:r>
      <w:r>
        <w:t xml:space="preserve"> </w:t>
      </w:r>
      <w:r>
        <w:rPr>
          <w:rStyle w:val="CodeChar"/>
        </w:rPr>
        <w:t xml:space="preserve">@Entity Inventory</w:t>
      </w:r>
      <w:r>
        <w:t xml:space="preserve"> with </w:t>
      </w:r>
      <w:r>
        <w:rPr>
          <w:rStyle w:val="CodeChar"/>
        </w:rPr>
        <w:t xml:space="preserve">@Id String sku</w:t>
      </w:r>
      <w:r>
        <w:t xml:space="preserve">, </w:t>
      </w:r>
      <w:r>
        <w:rPr>
          <w:rStyle w:val="CodeChar"/>
        </w:rPr>
        <w:t xml:space="preserve">int onHand</w:t>
      </w:r>
      <w:r>
        <w:t xml:space="preserve">, </w:t>
      </w:r>
      <w:r>
        <w:rPr>
          <w:rStyle w:val="CodeChar"/>
        </w:rPr>
        <w:t xml:space="preserve">int reserved</w:t>
      </w:r>
      <w:r>
        <w:t xml:space="preserve">, </w:t>
      </w:r>
      <w:r>
        <w:rPr>
          <w:rStyle w:val="CodeChar"/>
        </w:rPr>
        <w:t xml:space="preserve">@Version long version</w:t>
      </w:r>
      <w:r>
        <w:t xml:space="preserve"> (optimistic locking, used in Stage 11). Add </w:t>
      </w:r>
      <w:r>
        <w:rPr>
          <w:rStyle w:val="CodeChar"/>
        </w:rPr>
        <w:t xml:space="preserve">CHECK (on_hand &gt;= 0 AND reserved &gt;= 0 AND reserved &lt;= on_hand)</w:t>
      </w:r>
      <w:r>
        <w:t xml:space="preserve"> in Flyway.</w:t>
      </w:r>
    </w:p>
    <w:p>
      <w:pPr>
        <w:pStyle w:val="ListParagraph"/>
        <w:numPr>
          <w:ilvl w:val="0"/>
          <w:numId w:val="47"/>
        </w:numPr>
      </w:pPr>
      <w:r>
        <w:rPr>
          <w:b/>
        </w:rPr>
        <w:t xml:space="preserve">Python:</w:t>
      </w:r>
      <w:r>
        <w:t xml:space="preserve"> </w:t>
      </w:r>
      <w:r>
        <w:rPr>
          <w:rStyle w:val="CodeChar"/>
        </w:rPr>
        <w:t xml:space="preserve">Inventory</w:t>
      </w:r>
      <w:r>
        <w:t xml:space="preserve"> model with </w:t>
      </w:r>
      <w:r>
        <w:rPr>
          <w:rStyle w:val="CodeChar"/>
        </w:rPr>
        <w:t xml:space="preserve">sku</w:t>
      </w:r>
      <w:r>
        <w:t xml:space="preserve"> as primary key, </w:t>
      </w:r>
      <w:r>
        <w:rPr>
          <w:rStyle w:val="CodeChar"/>
        </w:rPr>
        <w:t xml:space="preserve">on_hand</w:t>
      </w:r>
      <w:r>
        <w:t xml:space="preserve">, </w:t>
      </w:r>
      <w:r>
        <w:rPr>
          <w:rStyle w:val="CodeChar"/>
        </w:rPr>
        <w:t xml:space="preserve">reserved</w:t>
      </w:r>
      <w:r>
        <w:t xml:space="preserve">, </w:t>
      </w:r>
      <w:r>
        <w:rPr>
          <w:rStyle w:val="CodeChar"/>
        </w:rPr>
        <w:t xml:space="preserve">version</w:t>
      </w:r>
      <w:r>
        <w:t xml:space="preserve">, and </w:t>
      </w:r>
      <w:r>
        <w:rPr>
          <w:rStyle w:val="CodeChar"/>
        </w:rPr>
        <w:t xml:space="preserve">__mapper_args__ = {"version_id_col": version}</w:t>
      </w:r>
      <w:r>
        <w:t xml:space="preserve"> for optimistic locking. Add the same </w:t>
      </w:r>
      <w:r>
        <w:rPr>
          <w:rStyle w:val="CodeChar"/>
        </w:rPr>
        <w:t xml:space="preserve">CheckConstraint</w:t>
      </w:r>
      <w:r>
        <w:t xml:space="preserve">. Expose </w:t>
      </w:r>
      <w:r>
        <w:rPr>
          <w:rStyle w:val="CodeChar"/>
        </w:rPr>
        <w:t xml:space="preserve">available</w:t>
      </w:r>
      <w:r>
        <w:t xml:space="preserve"> as a Python </w:t>
      </w:r>
      <w:r>
        <w:rPr>
          <w:rStyle w:val="CodeChar"/>
        </w:rPr>
        <w:t xml:space="preserve">@property</w:t>
      </w:r>
      <w:r>
        <w:t xml:space="preserve">.</w:t>
      </w:r>
    </w:p>
    <w:p>
      <w:pPr>
        <w:pStyle w:val="Heading3"/>
      </w:pPr>
      <w:r>
        <w:t xml:space="preserve">Step 10.2: Read stock</w:t>
      </w:r>
    </w:p>
    <w:p>
      <w:pPr/>
      <w:r>
        <w:rPr>
          <w:rStyle w:val="CodeChar"/>
        </w:rPr>
        <w:t xml:space="preserve">GET /api/v1/inventory/{sku}</w:t>
      </w:r>
      <w:r>
        <w:t xml:space="preserve"> (ADMIN) returns on hand, reserved and available. Product listings now support the </w:t>
      </w:r>
      <w:r>
        <w:rPr>
          <w:rStyle w:val="CodeChar"/>
        </w:rPr>
        <w:t xml:space="preserve">inStock</w:t>
      </w:r>
      <w:r>
        <w:t xml:space="preserve"> filter from Step 5.3.</w:t>
      </w:r>
    </w:p>
    <w:p>
      <w:pPr>
        <w:pStyle w:val="ListParagraph"/>
        <w:numPr>
          <w:ilvl w:val="0"/>
          <w:numId w:val="48"/>
        </w:numPr>
      </w:pPr>
      <w:r>
        <w:rPr>
          <w:b/>
        </w:rPr>
        <w:t xml:space="preserve">Java:</w:t>
      </w:r>
      <w:r>
        <w:t xml:space="preserve"> </w:t>
      </w:r>
      <w:r>
        <w:rPr>
          <w:rStyle w:val="CodeChar"/>
        </w:rPr>
        <w:t xml:space="preserve">InventoryController</w:t>
      </w:r>
      <w:r>
        <w:t xml:space="preserve"> + </w:t>
      </w:r>
      <w:r>
        <w:rPr>
          <w:rStyle w:val="CodeChar"/>
        </w:rPr>
        <w:t xml:space="preserve">InventoryService</w:t>
      </w:r>
      <w:r>
        <w:t xml:space="preserve">. Products call </w:t>
      </w:r>
      <w:r>
        <w:rPr>
          <w:rStyle w:val="CodeChar"/>
        </w:rPr>
        <w:t xml:space="preserve">inventoryService.availableFor(skus)</w:t>
      </w:r>
      <w:r>
        <w:t xml:space="preserve"> rather than joining the inventory table directly, to keep domains separate.</w:t>
      </w:r>
    </w:p>
    <w:p>
      <w:pPr>
        <w:pStyle w:val="ListParagraph"/>
        <w:numPr>
          <w:ilvl w:val="0"/>
          <w:numId w:val="48"/>
        </w:numPr>
      </w:pPr>
      <w:r>
        <w:rPr>
          <w:b/>
        </w:rPr>
        <w:t xml:space="preserve">Python:</w:t>
      </w:r>
      <w:r>
        <w:t xml:space="preserve"> </w:t>
      </w:r>
      <w:r>
        <w:rPr>
          <w:rStyle w:val="CodeChar"/>
        </w:rPr>
        <w:t xml:space="preserve">inventory/router.py</w:t>
      </w:r>
      <w:r>
        <w:t xml:space="preserve"> + service. The product service calls </w:t>
      </w:r>
      <w:r>
        <w:rPr>
          <w:rStyle w:val="CodeChar"/>
        </w:rPr>
        <w:t xml:space="preserve">inventory_service.available_for(skus)</w:t>
      </w:r>
      <w:r>
        <w:t xml:space="preserve"> the same way.</w:t>
      </w:r>
    </w:p>
    <w:p>
      <w:pPr>
        <w:pStyle w:val="Heading3"/>
      </w:pPr>
      <w:r>
        <w:t xml:space="preserve">Step 10.3: Adjust stock with a reason</w:t>
      </w:r>
    </w:p>
    <w:p>
      <w:pPr/>
      <w:r>
        <w:rPr>
          <w:rStyle w:val="CodeChar"/>
        </w:rPr>
        <w:t xml:space="preserve">PUT /api/v1/inventory/{sku}/stock</w:t>
      </w:r>
      <w:r>
        <w:t xml:space="preserve"> with </w:t>
      </w:r>
      <w:r>
        <w:rPr>
          <w:rStyle w:val="CodeChar"/>
        </w:rPr>
        <w:t xml:space="preserve">{change: +20, reason: "RESTOCK"}</w:t>
      </w:r>
      <w:r>
        <w:t xml:space="preserve">. Reasons: RESTOCK, DAMAGE, CORRECTION. On hand can't drop below reserved (409 </w:t>
      </w:r>
      <w:r>
        <w:rPr>
          <w:rStyle w:val="CodeChar"/>
        </w:rPr>
        <w:t xml:space="preserve">STOCK_BELOW_RESERVED</w:t>
      </w:r>
      <w:r>
        <w:t xml:space="preserve">). Each adjustment is written to a </w:t>
      </w:r>
      <w:r>
        <w:rPr>
          <w:rStyle w:val="CodeChar"/>
        </w:rPr>
        <w:t xml:space="preserve">StockAdjustment</w:t>
      </w:r>
      <w:r>
        <w:t xml:space="preserve"> log with the admin's id.</w:t>
      </w:r>
    </w:p>
    <w:p>
      <w:pPr>
        <w:pStyle w:val="ListParagraph"/>
        <w:numPr>
          <w:ilvl w:val="0"/>
          <w:numId w:val="49"/>
        </w:numPr>
      </w:pPr>
      <w:r>
        <w:rPr>
          <w:b/>
        </w:rPr>
        <w:t xml:space="preserve">Java:</w:t>
      </w:r>
      <w:r>
        <w:t xml:space="preserve"> </w:t>
      </w:r>
      <w:r>
        <w:rPr>
          <w:rStyle w:val="CodeChar"/>
        </w:rPr>
        <w:t xml:space="preserve">AdjustmentReason</w:t>
      </w:r>
      <w:r>
        <w:t xml:space="preserve"> enum, </w:t>
      </w:r>
      <w:r>
        <w:rPr>
          <w:rStyle w:val="CodeChar"/>
        </w:rPr>
        <w:t xml:space="preserve">@Entity StockAdjustment</w:t>
      </w:r>
      <w:r>
        <w:t xml:space="preserve">. Update inventory and insert the log row in one </w:t>
      </w:r>
      <w:r>
        <w:rPr>
          <w:rStyle w:val="CodeChar"/>
        </w:rPr>
        <w:t xml:space="preserve">@Transactional</w:t>
      </w:r>
      <w:r>
        <w:t xml:space="preserve"> method.</w:t>
      </w:r>
    </w:p>
    <w:p>
      <w:pPr>
        <w:pStyle w:val="ListParagraph"/>
        <w:numPr>
          <w:ilvl w:val="0"/>
          <w:numId w:val="49"/>
        </w:numPr>
      </w:pPr>
      <w:r>
        <w:rPr>
          <w:b/>
        </w:rPr>
        <w:t xml:space="preserve">Python:</w:t>
      </w:r>
      <w:r>
        <w:t xml:space="preserve"> </w:t>
      </w:r>
      <w:r>
        <w:rPr>
          <w:rStyle w:val="CodeChar"/>
        </w:rPr>
        <w:t xml:space="preserve">AdjustmentReason(StrEnum)</w:t>
      </w:r>
      <w:r>
        <w:t xml:space="preserve">, </w:t>
      </w:r>
      <w:r>
        <w:rPr>
          <w:rStyle w:val="CodeChar"/>
        </w:rPr>
        <w:t xml:space="preserve">StockAdjustment</w:t>
      </w:r>
      <w:r>
        <w:t xml:space="preserve"> model, both writes inside one </w:t>
      </w:r>
      <w:r>
        <w:rPr>
          <w:rStyle w:val="CodeChar"/>
        </w:rPr>
        <w:t xml:space="preserve">with session.begin():</w:t>
      </w:r>
      <w:r>
        <w:t xml:space="preserve"> block.</w:t>
      </w:r>
    </w:p>
    <w:p>
      <w:pPr/>
      <w:r>
        <w:rPr>
          <w:b/>
        </w:rPr>
        <w:t xml:space="preserve">Done when:</w:t>
      </w:r>
      <w:r>
        <w:t xml:space="preserve"> stock adjustments update on hand and appear in the log, on hand can't go below reserved, and </w:t>
      </w:r>
      <w:r>
        <w:rPr>
          <w:rStyle w:val="CodeChar"/>
        </w:rPr>
        <w:t xml:space="preserve">inStock=true</w:t>
      </w:r>
      <w:r>
        <w:t xml:space="preserve"> hides products with zero available stock.</w:t>
      </w:r>
    </w:p>
    <w:p>
      <w:pPr>
        <w:pStyle w:val="Heading2"/>
      </w:pPr>
      <w:r>
        <w:t xml:space="preserve">Stage 11: Checkout: Stock Holds, Snapshots, Idempotency</w:t>
      </w:r>
    </w:p>
    <w:p>
      <w:pPr/>
      <w:r>
        <w:t xml:space="preserve">Goal: a customer turns their cart into a PENDING_PAYMENT order. Stock is reserved safely under concurrency, the order keeps a snapshot of prices and address, and a repeated request never creates a second order.</w:t>
      </w:r>
    </w:p>
    <w:p>
      <w:pPr/>
      <w:r>
        <w:rPr>
          <w:rStyle w:val="CodeChar"/>
        </w:rPr>
        <w:t xml:space="preserve">POST /api/v1/orders/checkout</w:t>
      </w:r>
      <w:r>
        <w:t xml:space="preserve"> with header </w:t>
      </w:r>
      <w:r>
        <w:rPr>
          <w:rStyle w:val="CodeChar"/>
        </w:rPr>
        <w:t xml:space="preserve">Idempotency-Key</w:t>
      </w:r>
      <w:r>
        <w:t xml:space="preserve"> and body </w:t>
      </w:r>
      <w:r>
        <w:rPr>
          <w:rStyle w:val="CodeChar"/>
        </w:rPr>
        <w:t xml:space="preserve">{ "addressId": 7 }</w:t>
      </w:r>
      <w:r>
        <w:t xml:space="preserve"> runs these steps in one database transaction [Rule A]:</w:t>
      </w:r>
    </w:p>
    <w:p>
      <w:pPr>
        <w:pStyle w:val="ListParagraph"/>
        <w:numPr>
          <w:ilvl w:val="0"/>
          <w:numId w:val="50"/>
        </w:numPr>
      </w:pPr>
      <w:r>
        <w:t xml:space="preserve">Check the idempotency key (Step 11.4). If it was already used, return the stored response.</w:t>
      </w:r>
    </w:p>
    <w:p>
      <w:pPr>
        <w:pStyle w:val="ListParagraph"/>
        <w:numPr>
          <w:ilvl w:val="0"/>
          <w:numId w:val="50"/>
        </w:numPr>
      </w:pPr>
      <w:r>
        <w:t xml:space="preserve">Load the caller's cart. An empty cart returns 400 </w:t>
      </w:r>
      <w:r>
        <w:rPr>
          <w:rStyle w:val="CodeChar"/>
        </w:rPr>
        <w:t xml:space="preserve">CART_EMPTY</w:t>
      </w:r>
      <w:r>
        <w:t xml:space="preserve">.</w:t>
      </w:r>
    </w:p>
    <w:p>
      <w:pPr>
        <w:pStyle w:val="ListParagraph"/>
        <w:numPr>
          <w:ilvl w:val="0"/>
          <w:numId w:val="50"/>
        </w:numPr>
      </w:pPr>
      <w:r>
        <w:t xml:space="preserve">Resolve the address: the given id (must belong to the caller) or the default. None returns 400 </w:t>
      </w:r>
      <w:r>
        <w:rPr>
          <w:rStyle w:val="CodeChar"/>
        </w:rPr>
        <w:t xml:space="preserve">ADDRESS_REQUIRED</w:t>
      </w:r>
      <w:r>
        <w:t xml:space="preserve"> [AD-3].</w:t>
      </w:r>
    </w:p>
    <w:p>
      <w:pPr>
        <w:pStyle w:val="ListParagraph"/>
        <w:numPr>
          <w:ilvl w:val="0"/>
          <w:numId w:val="50"/>
        </w:numPr>
      </w:pPr>
      <w:r>
        <w:t xml:space="preserve">Re-check every product is ACTIVE and read current prices [SN-5].</w:t>
      </w:r>
    </w:p>
    <w:p>
      <w:pPr>
        <w:pStyle w:val="ListParagraph"/>
        <w:numPr>
          <w:ilvl w:val="0"/>
          <w:numId w:val="50"/>
        </w:numPr>
      </w:pPr>
      <w:r>
        <w:t xml:space="preserve">Reserve stock for every line (Step 11.2). If any line is short, fail the whole checkout [ST-2].</w:t>
      </w:r>
    </w:p>
    <w:p>
      <w:pPr>
        <w:pStyle w:val="ListParagraph"/>
        <w:numPr>
          <w:ilvl w:val="0"/>
          <w:numId w:val="50"/>
        </w:numPr>
      </w:pPr>
      <w:r>
        <w:t xml:space="preserve">Create the order with lines, address copy and totals (Step 11.3), status PENDING_PAYMENT.</w:t>
      </w:r>
    </w:p>
    <w:p>
      <w:pPr>
        <w:pStyle w:val="ListParagraph"/>
        <w:numPr>
          <w:ilvl w:val="0"/>
          <w:numId w:val="50"/>
        </w:numPr>
      </w:pPr>
      <w:r>
        <w:t xml:space="preserve">Create one </w:t>
      </w:r>
      <w:r>
        <w:rPr>
          <w:rStyle w:val="CodeChar"/>
        </w:rPr>
        <w:t xml:space="preserve">StockHold</w:t>
      </w:r>
      <w:r>
        <w:t xml:space="preserve"> per line, expiring in 15 minutes.</w:t>
      </w:r>
    </w:p>
    <w:p>
      <w:pPr>
        <w:pStyle w:val="ListParagraph"/>
        <w:numPr>
          <w:ilvl w:val="0"/>
          <w:numId w:val="50"/>
        </w:numPr>
      </w:pPr>
      <w:r>
        <w:t xml:space="preserve">Store the idempotency record and return 201 with the order.</w:t>
      </w:r>
    </w:p>
    <w:p>
      <w:pPr/>
      <w:r>
        <w:t xml:space="preserve">The cart is not emptied yet. That happens on payment success (Stage 12).</w:t>
      </w:r>
    </w:p>
    <w:p>
      <w:pPr>
        <w:pStyle w:val="Heading3"/>
      </w:pPr>
      <w:r>
        <w:t xml:space="preserve">Step 11.1: Model orders, order lines and holds</w:t>
      </w:r>
    </w:p>
    <w:p>
      <w:pPr/>
      <w:r>
        <w:t xml:space="preserve">Order: id, user id, status, address snapshot, subtotal, grand total, idempotency key, created at. Order line: product id, SKU, product name, unit price, quantity, line total. Stock hold: order id, SKU, quantity, expires at.</w:t>
      </w:r>
    </w:p>
    <w:p>
      <w:pPr>
        <w:pStyle w:val="ListParagraph"/>
        <w:numPr>
          <w:ilvl w:val="0"/>
          <w:numId w:val="51"/>
        </w:numPr>
      </w:pPr>
      <w:r>
        <w:rPr>
          <w:b/>
        </w:rPr>
        <w:t xml:space="preserve">Java:</w:t>
      </w:r>
      <w:r>
        <w:t xml:space="preserve"> </w:t>
      </w:r>
      <w:r>
        <w:rPr>
          <w:rStyle w:val="CodeChar"/>
        </w:rPr>
        <w:t xml:space="preserve">@Entity Order</w:t>
      </w:r>
      <w:r>
        <w:t xml:space="preserve"> (table </w:t>
      </w:r>
      <w:r>
        <w:rPr>
          <w:rStyle w:val="CodeChar"/>
        </w:rPr>
        <w:t xml:space="preserve">orders</w:t>
      </w:r>
      <w:r>
        <w:t xml:space="preserve">, since </w:t>
      </w:r>
      <w:r>
        <w:rPr>
          <w:rStyle w:val="CodeChar"/>
        </w:rPr>
        <w:t xml:space="preserve">order</w:t>
      </w:r>
      <w:r>
        <w:t xml:space="preserve"> is a SQL keyword) with </w:t>
      </w:r>
      <w:r>
        <w:rPr>
          <w:rStyle w:val="CodeChar"/>
        </w:rPr>
        <w:t xml:space="preserve">@Embedded ShippingAddress</w:t>
      </w:r>
      <w:r>
        <w:t xml:space="preserve"> (an </w:t>
      </w:r>
      <w:r>
        <w:rPr>
          <w:rStyle w:val="CodeChar"/>
        </w:rPr>
        <w:t xml:space="preserve">@Embeddable</w:t>
      </w:r>
      <w:r>
        <w:t xml:space="preserve"> copy of the address fields), </w:t>
      </w:r>
      <w:r>
        <w:rPr>
          <w:rStyle w:val="CodeChar"/>
        </w:rPr>
        <w:t xml:space="preserve">@OneToMany List&lt;OrderLine&gt; lines</w:t>
      </w:r>
      <w:r>
        <w:t xml:space="preserve">, </w:t>
      </w:r>
      <w:r>
        <w:rPr>
          <w:rStyle w:val="CodeChar"/>
        </w:rPr>
        <w:t xml:space="preserve">OrderStatus</w:t>
      </w:r>
      <w:r>
        <w:t xml:space="preserve"> enum. </w:t>
      </w:r>
      <w:r>
        <w:rPr>
          <w:rStyle w:val="CodeChar"/>
        </w:rPr>
        <w:t xml:space="preserve">@Entity StockHold</w:t>
      </w:r>
      <w:r>
        <w:t xml:space="preserve">.</w:t>
      </w:r>
    </w:p>
    <w:p>
      <w:pPr>
        <w:pStyle w:val="ListParagraph"/>
        <w:numPr>
          <w:ilvl w:val="0"/>
          <w:numId w:val="51"/>
        </w:numPr>
      </w:pPr>
      <w:r>
        <w:rPr>
          <w:b/>
        </w:rPr>
        <w:t xml:space="preserve">Python:</w:t>
      </w:r>
      <w:r>
        <w:t xml:space="preserve"> </w:t>
      </w:r>
      <w:r>
        <w:rPr>
          <w:rStyle w:val="CodeChar"/>
        </w:rPr>
        <w:t xml:space="preserve">Order</w:t>
      </w:r>
      <w:r>
        <w:t xml:space="preserve"> model (</w:t>
      </w:r>
      <w:r>
        <w:rPr>
          <w:rStyle w:val="CodeChar"/>
        </w:rPr>
        <w:t xml:space="preserve">__tablename__ = "orders"</w:t>
      </w:r>
      <w:r>
        <w:t xml:space="preserve">) with the address copied into columns (or a SQLAlchemy </w:t>
      </w:r>
      <w:r>
        <w:rPr>
          <w:rStyle w:val="CodeChar"/>
        </w:rPr>
        <w:t xml:space="preserve">composite()</w:t>
      </w:r>
      <w:r>
        <w:t xml:space="preserve">), </w:t>
      </w:r>
      <w:r>
        <w:rPr>
          <w:rStyle w:val="CodeChar"/>
        </w:rPr>
        <w:t xml:space="preserve">lines: Mapped[list["OrderLine"]] = relationship(cascade="all, delete-orphan")</w:t>
      </w:r>
      <w:r>
        <w:t xml:space="preserve">, </w:t>
      </w:r>
      <w:r>
        <w:rPr>
          <w:rStyle w:val="CodeChar"/>
        </w:rPr>
        <w:t xml:space="preserve">OrderStatus(StrEnum)</w:t>
      </w:r>
      <w:r>
        <w:t xml:space="preserve">. </w:t>
      </w:r>
      <w:r>
        <w:rPr>
          <w:rStyle w:val="CodeChar"/>
        </w:rPr>
        <w:t xml:space="preserve">StockHold</w:t>
      </w:r>
      <w:r>
        <w:t xml:space="preserve"> model.</w:t>
      </w:r>
    </w:p>
    <w:p>
      <w:pPr>
        <w:pStyle w:val="Heading3"/>
      </w:pPr>
      <w:r>
        <w:t xml:space="preserve">Step 11.2: Reserve stock safely under concurrency</w:t>
      </w:r>
    </w:p>
    <w:p>
      <w:pPr/>
      <w:r>
        <w:t xml:space="preserve">Checking and reserving stock happens as one atomic step, so two buyers can never both get the last unit [ST-1]. A shortfall returns 409 </w:t>
      </w:r>
      <w:r>
        <w:rPr>
          <w:rStyle w:val="CodeChar"/>
        </w:rPr>
        <w:t xml:space="preserve">OUT_OF_STOCK</w:t>
      </w:r>
      <w:r>
        <w:t xml:space="preserve"> naming the SKU.</w:t>
      </w:r>
    </w:p>
    <w:p>
      <w:pPr/>
      <w:r>
        <w:t xml:space="preserve">Recommended approach for both stacks: one conditional update per line. It succeeds only if enough stock is available, and the database guarantees atomicity:</w:t>
      </w:r>
    </w:p>
    <w:p>
      <w:pPr>
        <w:pStyle w:val="Code"/>
      </w:pPr>
      <w:bookmarkStart w:id="2" w:name="bongo_lang_sql_2"/>
      <w:bookmarkEnd w:id="2"/>
      <w:r>
        <w:t xml:space="preserve">UPDATE inventory SET reserved = reserved + :qty, version = version + 1</w:t>
        <w:br/>
        <w:t xml:space="preserve">WHERE sku = :sku AND on_hand - reserved &gt;= :qty;</w:t>
        <w:br/>
        <w:t xml:space="preserve">-- 0 rows updated = out of stock</w:t>
        <w:br/>
        <w:t xml:space="preserve">-- bumping version makes a concurrent admin edit (Step 10.3) fail its optimistic lock check instead of overwriting the reservation</w:t>
      </w:r>
    </w:p>
    <w:p>
      <w:pPr>
        <w:pStyle w:val="ListParagraph"/>
        <w:numPr>
          <w:ilvl w:val="0"/>
          <w:numId w:val="52"/>
        </w:numPr>
      </w:pPr>
      <w:r>
        <w:rPr>
          <w:b/>
        </w:rPr>
        <w:t xml:space="preserve">Java:</w:t>
      </w:r>
      <w:r>
        <w:t xml:space="preserve"> </w:t>
      </w:r>
      <w:r>
        <w:rPr>
          <w:rStyle w:val="CodeChar"/>
        </w:rPr>
        <w:t xml:space="preserve">@Modifying @Query("update Inventory i set i.reserved = i.reserved + :qty, i.version = i.version + 1 where i.sku = :sku and i.onHand - i.reserved &gt;= :qty")</w:t>
      </w:r>
      <w:r>
        <w:t xml:space="preserve"> returning </w:t>
      </w:r>
      <w:r>
        <w:rPr>
          <w:rStyle w:val="CodeChar"/>
        </w:rPr>
        <w:t xml:space="preserve">int</w:t>
      </w:r>
      <w:r>
        <w:t xml:space="preserve">. If it returns 0, throw </w:t>
      </w:r>
      <w:r>
        <w:rPr>
          <w:rStyle w:val="CodeChar"/>
        </w:rPr>
        <w:t xml:space="preserve">OutOfStockException</w:t>
      </w:r>
      <w:r>
        <w:t xml:space="preserve">; the exception rolls back the whole </w:t>
      </w:r>
      <w:r>
        <w:rPr>
          <w:rStyle w:val="CodeChar"/>
        </w:rPr>
        <w:t xml:space="preserve">@Transactional</w:t>
      </w:r>
      <w:r>
        <w:t xml:space="preserve"> method, releasing earlier lines too. Sort lines by SKU before reserving to avoid deadlocks. Alternative to try: </w:t>
      </w:r>
      <w:r>
        <w:rPr>
          <w:rStyle w:val="CodeChar"/>
        </w:rPr>
        <w:t xml:space="preserve">@Lock(PESSIMISTIC_WRITE)</w:t>
      </w:r>
      <w:r>
        <w:t xml:space="preserve"> (</w:t>
      </w:r>
      <w:r>
        <w:rPr>
          <w:rStyle w:val="CodeChar"/>
        </w:rPr>
        <w:t xml:space="preserve">SELECT ... FOR UPDATE</w:t>
      </w:r>
      <w:r>
        <w:t xml:space="preserve">).</w:t>
      </w:r>
    </w:p>
    <w:p>
      <w:pPr>
        <w:pStyle w:val="ListParagraph"/>
        <w:numPr>
          <w:ilvl w:val="0"/>
          <w:numId w:val="52"/>
        </w:numPr>
      </w:pPr>
      <w:r>
        <w:rPr>
          <w:b/>
        </w:rPr>
        <w:t xml:space="preserve">Python:</w:t>
      </w:r>
      <w:r>
        <w:t xml:space="preserve"> </w:t>
      </w:r>
      <w:r>
        <w:rPr>
          <w:rStyle w:val="CodeChar"/>
        </w:rPr>
        <w:t xml:space="preserve">result = session.execute(update(Inventory).where(Inventory.sku == sku, Inventory.on_hand - Inventory.reserved &gt;= qty).values(reserved=Inventory.reserved + qty, version=Inventory.version + 1))</w:t>
      </w:r>
      <w:r>
        <w:t xml:space="preserve">; if </w:t>
      </w:r>
      <w:r>
        <w:rPr>
          <w:rStyle w:val="CodeChar"/>
        </w:rPr>
        <w:t xml:space="preserve">result.rowcount == 0</w:t>
      </w:r>
      <w:r>
        <w:t xml:space="preserve">, raise </w:t>
      </w:r>
      <w:r>
        <w:rPr>
          <w:rStyle w:val="CodeChar"/>
        </w:rPr>
        <w:t xml:space="preserve">OutOfStockError</w:t>
      </w:r>
      <w:r>
        <w:t xml:space="preserve">. Leaving the </w:t>
      </w:r>
      <w:r>
        <w:rPr>
          <w:rStyle w:val="CodeChar"/>
        </w:rPr>
        <w:t xml:space="preserve">with session.begin():</w:t>
      </w:r>
      <w:r>
        <w:t xml:space="preserve"> block through an exception rolls everything back. Same SKU sort. Alternative: </w:t>
      </w:r>
      <w:r>
        <w:rPr>
          <w:rStyle w:val="CodeChar"/>
        </w:rPr>
        <w:t xml:space="preserve">select(Inventory).with_for_update()</w:t>
      </w:r>
      <w:r>
        <w:t xml:space="preserve">.</w:t>
      </w:r>
    </w:p>
    <w:p>
      <w:pPr>
        <w:pStyle w:val="Heading3"/>
      </w:pPr>
      <w:r>
        <w:t xml:space="preserve">Step 11.3: Snapshot prices, address and totals</w:t>
      </w:r>
    </w:p>
    <w:p>
      <w:pPr/>
      <w:r>
        <w:t xml:space="preserve">The order copies product name, SKU and unit price into each line and copies the full address. Later catalog or address changes never alter the order [SN-1 to SN-3]. Line total = unit price × quantity, rounded half-up to 2 places; grand total = sum of line totals.</w:t>
      </w:r>
    </w:p>
    <w:p>
      <w:pPr>
        <w:pStyle w:val="ListParagraph"/>
        <w:numPr>
          <w:ilvl w:val="0"/>
          <w:numId w:val="53"/>
        </w:numPr>
      </w:pPr>
      <w:r>
        <w:rPr>
          <w:b/>
        </w:rPr>
        <w:t xml:space="preserve">Java:</w:t>
      </w:r>
      <w:r>
        <w:t xml:space="preserve"> A </w:t>
      </w:r>
      <w:r>
        <w:rPr>
          <w:rStyle w:val="CodeChar"/>
        </w:rPr>
        <w:t xml:space="preserve">PriceCalculator</w:t>
      </w:r>
      <w:r>
        <w:t xml:space="preserve"> component using </w:t>
      </w:r>
      <w:r>
        <w:rPr>
          <w:rStyle w:val="CodeChar"/>
        </w:rPr>
        <w:t xml:space="preserve">BigDecimal</w:t>
      </w:r>
      <w:r>
        <w:t xml:space="preserve"> only. Unit-test it on its own with rounding edge cases.</w:t>
      </w:r>
    </w:p>
    <w:p>
      <w:pPr>
        <w:pStyle w:val="ListParagraph"/>
        <w:numPr>
          <w:ilvl w:val="0"/>
          <w:numId w:val="53"/>
        </w:numPr>
      </w:pPr>
      <w:r>
        <w:rPr>
          <w:b/>
        </w:rPr>
        <w:t xml:space="preserve">Python:</w:t>
      </w:r>
      <w:r>
        <w:t xml:space="preserve"> A pure function </w:t>
      </w:r>
      <w:r>
        <w:rPr>
          <w:rStyle w:val="CodeChar"/>
        </w:rPr>
        <w:t xml:space="preserve">calculate_totals(lines) -&gt; Totals</w:t>
      </w:r>
      <w:r>
        <w:t xml:space="preserve"> using </w:t>
      </w:r>
      <w:r>
        <w:rPr>
          <w:rStyle w:val="CodeChar"/>
        </w:rPr>
        <w:t xml:space="preserve">Decimal</w:t>
      </w:r>
      <w:r>
        <w:t xml:space="preserve"> only. Test it with </w:t>
      </w:r>
      <w:r>
        <w:rPr>
          <w:rStyle w:val="CodeChar"/>
        </w:rPr>
        <w:t xml:space="preserve">@pytest.mark.parametrize</w:t>
      </w:r>
      <w:r>
        <w:t xml:space="preserve">. Try </w:t>
      </w:r>
      <w:r>
        <w:rPr>
          <w:rStyle w:val="CodeChar"/>
        </w:rPr>
        <w:t xml:space="preserve">0.1 + 0.2</w:t>
      </w:r>
      <w:r>
        <w:t xml:space="preserve"> with floats once, to see why this matters.</w:t>
      </w:r>
    </w:p>
    <w:p>
      <w:pPr>
        <w:pStyle w:val="Heading3"/>
      </w:pPr>
      <w:r>
        <w:t xml:space="preserve">Step 11.4: Make checkout idempotent</w:t>
      </w:r>
    </w:p>
    <w:p>
      <w:pPr/>
      <w:r>
        <w:t xml:space="preserve">A missing </w:t>
      </w:r>
      <w:r>
        <w:rPr>
          <w:rStyle w:val="CodeChar"/>
        </w:rPr>
        <w:t xml:space="preserve">Idempotency-Key</w:t>
      </w:r>
      <w:r>
        <w:t xml:space="preserve"> returns 400. The key, caller id, a hash of the request body and the response are stored for 24 hours. Same key and same body returns the original response. Same key with a different body returns 422 </w:t>
      </w:r>
      <w:r>
        <w:rPr>
          <w:rStyle w:val="CodeChar"/>
        </w:rPr>
        <w:t xml:space="preserve">IDEMPOTENCY_KEY_REUSED</w:t>
      </w:r>
      <w:r>
        <w:t xml:space="preserve"> [ID-1 to ID-4].</w:t>
      </w:r>
    </w:p>
    <w:p>
      <w:pPr>
        <w:pStyle w:val="ListParagraph"/>
        <w:numPr>
          <w:ilvl w:val="0"/>
          <w:numId w:val="54"/>
        </w:numPr>
      </w:pPr>
      <w:r>
        <w:rPr>
          <w:b/>
        </w:rPr>
        <w:t xml:space="preserve">Java:</w:t>
      </w:r>
      <w:r>
        <w:t xml:space="preserve"> </w:t>
      </w:r>
      <w:r>
        <w:rPr>
          <w:rStyle w:val="CodeChar"/>
        </w:rPr>
        <w:t xml:space="preserve">@Entity IdempotencyRecord</w:t>
      </w:r>
      <w:r>
        <w:t xml:space="preserve"> with a unique constraint on </w:t>
      </w:r>
      <w:r>
        <w:rPr>
          <w:rStyle w:val="CodeChar"/>
        </w:rPr>
        <w:t xml:space="preserve">(user_id, key)</w:t>
      </w:r>
      <w:r>
        <w:t xml:space="preserve">. Insert it inside the checkout transaction, so two simultaneous requests with the same key can't both succeed: the second hits the unique constraint. Read the header with </w:t>
      </w:r>
      <w:r>
        <w:rPr>
          <w:rStyle w:val="CodeChar"/>
        </w:rPr>
        <w:t xml:space="preserve">@RequestHeader("Idempotency-Key")</w:t>
      </w:r>
      <w:r>
        <w:t xml:space="preserve">. Hash the body with </w:t>
      </w:r>
      <w:r>
        <w:rPr>
          <w:rStyle w:val="CodeChar"/>
        </w:rPr>
        <w:t xml:space="preserve">MessageDigest</w:t>
      </w:r>
      <w:r>
        <w:t xml:space="preserve"> SHA-256.</w:t>
      </w:r>
    </w:p>
    <w:p>
      <w:pPr>
        <w:pStyle w:val="ListParagraph"/>
        <w:numPr>
          <w:ilvl w:val="0"/>
          <w:numId w:val="54"/>
        </w:numPr>
      </w:pPr>
      <w:r>
        <w:rPr>
          <w:b/>
        </w:rPr>
        <w:t xml:space="preserve">Python:</w:t>
      </w:r>
      <w:r>
        <w:t xml:space="preserve"> </w:t>
      </w:r>
      <w:r>
        <w:rPr>
          <w:rStyle w:val="CodeChar"/>
        </w:rPr>
        <w:t xml:space="preserve">IdempotencyRecord</w:t>
      </w:r>
      <w:r>
        <w:t xml:space="preserve"> model with </w:t>
      </w:r>
      <w:r>
        <w:rPr>
          <w:rStyle w:val="CodeChar"/>
        </w:rPr>
        <w:t xml:space="preserve">UniqueConstraint("user_id", "key")</w:t>
      </w:r>
      <w:r>
        <w:t xml:space="preserve">, inserted in the same transaction. Header: </w:t>
      </w:r>
      <w:r>
        <w:rPr>
          <w:rStyle w:val="CodeChar"/>
        </w:rPr>
        <w:t xml:space="preserve">idempotency_key: str = Header(alias="Idempotency-Key")</w:t>
      </w:r>
      <w:r>
        <w:t xml:space="preserve">. Hash with </w:t>
      </w:r>
      <w:r>
        <w:rPr>
          <w:rStyle w:val="CodeChar"/>
        </w:rPr>
        <w:t xml:space="preserve">hashlib.sha256(body_json.encode()).hexdigest()</w:t>
      </w:r>
      <w:r>
        <w:t xml:space="preserve">.</w:t>
      </w:r>
    </w:p>
    <w:p>
      <w:pPr/>
      <w:r>
        <w:rPr>
          <w:b/>
        </w:rPr>
        <w:t xml:space="preserve">Done when:</w:t>
      </w:r>
      <w:r>
        <w:t xml:space="preserve"> checkout creates a PENDING_PAYMENT order with correct snapshot and totals, reserved stock goes up by the ordered quantities, a short line fails the whole checkout with nothing reserved, and repeating the request with the same key returns the same order id.</w:t>
      </w:r>
    </w:p>
    <w:p>
      <w:pPr>
        <w:pStyle w:val="Heading2"/>
      </w:pPr>
      <w:r>
        <w:t xml:space="preserve">Stage 12: Mocked Payment</w:t>
      </w:r>
    </w:p>
    <w:p>
      <w:pPr/>
      <w:r>
        <w:t xml:space="preserve">Goal: a PENDING_PAYMENT order can be paid through a fake provider that can succeed, decline or time out, and each result moves the order and stock correctly [PM-1 to PM-4].</w:t>
      </w:r>
    </w:p>
    <w:p>
      <w:pPr>
        <w:pStyle w:val="Heading3"/>
      </w:pPr>
      <w:r>
        <w:t xml:space="preserve">Step 12.1: Define a payment gateway interface</w:t>
      </w:r>
    </w:p>
    <w:p>
      <w:pPr/>
      <w:r>
        <w:t xml:space="preserve">Order logic talks to a payment interface, not to a specific provider, so a real provider can replace the mock later.</w:t>
      </w:r>
    </w:p>
    <w:p>
      <w:pPr>
        <w:pStyle w:val="ListParagraph"/>
        <w:numPr>
          <w:ilvl w:val="0"/>
          <w:numId w:val="55"/>
        </w:numPr>
      </w:pPr>
      <w:r>
        <w:rPr>
          <w:b/>
        </w:rPr>
        <w:t xml:space="preserve">Java:</w:t>
      </w:r>
      <w:r>
        <w:t xml:space="preserve"> </w:t>
      </w:r>
      <w:r>
        <w:rPr>
          <w:rStyle w:val="CodeChar"/>
        </w:rPr>
        <w:t xml:space="preserve">interface PaymentGateway { PaymentResult charge(ChargeRequest req); PaymentResult status(String providerRef); }</w:t>
      </w:r>
      <w:r>
        <w:t xml:space="preserve"> with a </w:t>
      </w:r>
      <w:r>
        <w:rPr>
          <w:rStyle w:val="CodeChar"/>
        </w:rPr>
        <w:t xml:space="preserve">MockPaymentGateway</w:t>
      </w:r>
      <w:r>
        <w:t xml:space="preserve"> </w:t>
      </w:r>
      <w:r>
        <w:rPr>
          <w:rStyle w:val="CodeChar"/>
        </w:rPr>
        <w:t xml:space="preserve">@Component</w:t>
      </w:r>
      <w:r>
        <w:t xml:space="preserve">. A </w:t>
      </w:r>
      <w:r>
        <w:rPr>
          <w:rStyle w:val="CodeChar"/>
        </w:rPr>
        <w:t xml:space="preserve">sealed interface PaymentResult permits Success, Declined, Timeout</w:t>
      </w:r>
      <w:r>
        <w:t xml:space="preserve"> (Java records) makes the three outcomes explicit.</w:t>
      </w:r>
    </w:p>
    <w:p>
      <w:pPr>
        <w:pStyle w:val="ListParagraph"/>
        <w:numPr>
          <w:ilvl w:val="0"/>
          <w:numId w:val="55"/>
        </w:numPr>
      </w:pPr>
      <w:r>
        <w:rPr>
          <w:b/>
        </w:rPr>
        <w:t xml:space="preserve">Python:</w:t>
      </w:r>
      <w:r>
        <w:t xml:space="preserve"> </w:t>
      </w:r>
      <w:r>
        <w:rPr>
          <w:rStyle w:val="CodeChar"/>
        </w:rPr>
        <w:t xml:space="preserve">class PaymentGateway(Protocol)</w:t>
      </w:r>
      <w:r>
        <w:t xml:space="preserve"> with </w:t>
      </w:r>
      <w:r>
        <w:rPr>
          <w:rStyle w:val="CodeChar"/>
        </w:rPr>
        <w:t xml:space="preserve">charge()</w:t>
      </w:r>
      <w:r>
        <w:t xml:space="preserve"> and </w:t>
      </w:r>
      <w:r>
        <w:rPr>
          <w:rStyle w:val="CodeChar"/>
        </w:rPr>
        <w:t xml:space="preserve">status()</w:t>
      </w:r>
      <w:r>
        <w:t xml:space="preserve">, and a </w:t>
      </w:r>
      <w:r>
        <w:rPr>
          <w:rStyle w:val="CodeChar"/>
        </w:rPr>
        <w:t xml:space="preserve">MockPaymentGateway</w:t>
      </w:r>
      <w:r>
        <w:t xml:space="preserve"> class. Model outcomes as a </w:t>
      </w:r>
      <w:r>
        <w:rPr>
          <w:rStyle w:val="CodeChar"/>
        </w:rPr>
        <w:t xml:space="preserve">PaymentStatus(StrEnum)</w:t>
      </w:r>
      <w:r>
        <w:t xml:space="preserve"> and handle them with </w:t>
      </w:r>
      <w:r>
        <w:rPr>
          <w:rStyle w:val="CodeChar"/>
        </w:rPr>
        <w:t xml:space="preserve">match result.status:</w:t>
      </w:r>
      <w:r>
        <w:t xml:space="preserve"> (structural pattern matching).</w:t>
      </w:r>
    </w:p>
    <w:p>
      <w:pPr>
        <w:pStyle w:val="Heading3"/>
      </w:pPr>
      <w:r>
        <w:t xml:space="preserve">Step 12.2: Make the mock controllable</w:t>
      </w:r>
    </w:p>
    <w:p>
      <w:pPr/>
      <w:r>
        <w:t xml:space="preserve">The test card number decides the outcome: ending </w:t>
      </w:r>
      <w:r>
        <w:rPr>
          <w:rStyle w:val="CodeChar"/>
        </w:rPr>
        <w:t xml:space="preserve">0000</w:t>
      </w:r>
      <w:r>
        <w:t xml:space="preserve"> succeeds, </w:t>
      </w:r>
      <w:r>
        <w:rPr>
          <w:rStyle w:val="CodeChar"/>
        </w:rPr>
        <w:t xml:space="preserve">0002</w:t>
      </w:r>
      <w:r>
        <w:t xml:space="preserve"> declines, </w:t>
      </w:r>
      <w:r>
        <w:rPr>
          <w:rStyle w:val="CodeChar"/>
        </w:rPr>
        <w:t xml:space="preserve">0003</w:t>
      </w:r>
      <w:r>
        <w:t xml:space="preserve"> times out. Nothing real is charged and card numbers are never stored.</w:t>
      </w:r>
    </w:p>
    <w:p>
      <w:pPr>
        <w:pStyle w:val="ListParagraph"/>
        <w:numPr>
          <w:ilvl w:val="0"/>
          <w:numId w:val="56"/>
        </w:numPr>
      </w:pPr>
      <w:r>
        <w:rPr>
          <w:b/>
        </w:rPr>
        <w:t xml:space="preserve">Java:</w:t>
      </w:r>
      <w:r>
        <w:t xml:space="preserve"> </w:t>
      </w:r>
      <w:r>
        <w:rPr>
          <w:rStyle w:val="CodeChar"/>
        </w:rPr>
        <w:t xml:space="preserve">MockPaymentGateway</w:t>
      </w:r>
      <w:r>
        <w:t xml:space="preserve"> checks the last 4 digits. For timeout, throw a custom </w:t>
      </w:r>
      <w:r>
        <w:rPr>
          <w:rStyle w:val="CodeChar"/>
        </w:rPr>
        <w:t xml:space="preserve">PaymentTimeoutException</w:t>
      </w:r>
      <w:r>
        <w:t xml:space="preserve">.</w:t>
      </w:r>
    </w:p>
    <w:p>
      <w:pPr>
        <w:pStyle w:val="ListParagraph"/>
        <w:numPr>
          <w:ilvl w:val="0"/>
          <w:numId w:val="56"/>
        </w:numPr>
      </w:pPr>
      <w:r>
        <w:rPr>
          <w:b/>
        </w:rPr>
        <w:t xml:space="preserve">Python:</w:t>
      </w:r>
      <w:r>
        <w:t xml:space="preserve"> The same check; for timeout raise </w:t>
      </w:r>
      <w:r>
        <w:rPr>
          <w:rStyle w:val="CodeChar"/>
        </w:rPr>
        <w:t xml:space="preserve">PaymentTimeoutError</w:t>
      </w:r>
      <w:r>
        <w:t xml:space="preserve">. Optional async variant: </w:t>
      </w:r>
      <w:r>
        <w:rPr>
          <w:rStyle w:val="CodeChar"/>
        </w:rPr>
        <w:t xml:space="preserve">async def charge()</w:t>
      </w:r>
      <w:r>
        <w:t xml:space="preserve"> with </w:t>
      </w:r>
      <w:r>
        <w:rPr>
          <w:rStyle w:val="CodeChar"/>
        </w:rPr>
        <w:t xml:space="preserve">await asyncio.sleep(...)</w:t>
      </w:r>
      <w:r>
        <w:t xml:space="preserve"> to feel how async I/O works.</w:t>
      </w:r>
    </w:p>
    <w:p>
      <w:pPr>
        <w:pStyle w:val="Heading3"/>
      </w:pPr>
      <w:r>
        <w:t xml:space="preserve">Step 12.3: Pay for an order</w:t>
      </w:r>
    </w:p>
    <w:p>
      <w:pPr/>
      <w:r>
        <w:rPr>
          <w:rStyle w:val="CodeChar"/>
        </w:rPr>
        <w:t xml:space="preserve">POST /api/v1/orders/{id}/pay</w:t>
      </w:r>
      <w:r>
        <w:t xml:space="preserve"> with </w:t>
      </w:r>
      <w:r>
        <w:rPr>
          <w:rStyle w:val="CodeChar"/>
        </w:rPr>
        <w:t xml:space="preserve">{ "cardNumber": "4242424242420000" }</w:t>
      </w:r>
      <w:r>
        <w:t xml:space="preserve">. Each attempt is stored as a </w:t>
      </w:r>
      <w:r>
        <w:rPr>
          <w:rStyle w:val="CodeChar"/>
        </w:rPr>
        <w:t xml:space="preserve">Payment</w:t>
      </w:r>
      <w:r>
        <w:t xml:space="preserve"> record (order id, amount, status, provider reference). The amount is always the order's stored grand total [PM-3].</w:t>
      </w:r>
    </w:p>
    <w:p>
      <w:pPr>
        <w:pStyle w:val="ListParagraph"/>
        <w:numPr>
          <w:ilvl w:val="0"/>
          <w:numId w:val="57"/>
        </w:numPr>
      </w:pPr>
      <w:r>
        <w:rPr>
          <w:b/>
        </w:rPr>
        <w:t xml:space="preserve">Success:</w:t>
      </w:r>
      <w:r>
        <w:t xml:space="preserve"> order → CONFIRMED. For each hold: on hand − qty, reserved − qty, delete the hold. Empty the cart. Queue a confirmation notification (Stage 14).</w:t>
      </w:r>
    </w:p>
    <w:p>
      <w:pPr>
        <w:pStyle w:val="ListParagraph"/>
        <w:numPr>
          <w:ilvl w:val="0"/>
          <w:numId w:val="57"/>
        </w:numPr>
      </w:pPr>
      <w:r>
        <w:rPr>
          <w:b/>
        </w:rPr>
        <w:t xml:space="preserve">Declined:</w:t>
      </w:r>
      <w:r>
        <w:t xml:space="preserve"> order → PAYMENT_FAILED. For each hold: reserved − qty, delete the hold. The cart is kept so the customer can try again.</w:t>
      </w:r>
    </w:p>
    <w:p>
      <w:pPr>
        <w:pStyle w:val="ListParagraph"/>
        <w:numPr>
          <w:ilvl w:val="0"/>
          <w:numId w:val="57"/>
        </w:numPr>
      </w:pPr>
      <w:r>
        <w:rPr>
          <w:b/>
        </w:rPr>
        <w:t xml:space="preserve">Timeout:</w:t>
      </w:r>
      <w:r>
        <w:t xml:space="preserve"> order stays PENDING_PAYMENT. A retry first asks the provider for the earlier attempt's status, and only charges again if it did not succeed [PM-4].</w:t>
      </w:r>
    </w:p>
    <w:p>
      <w:pPr/>
      <w:r>
        <w:t xml:space="preserve">The provider call happens outside the database transaction. Keeping a transaction open during a slow network call holds locks and connections.</w:t>
      </w:r>
    </w:p>
    <w:p>
      <w:pPr>
        <w:pStyle w:val="ListParagraph"/>
        <w:numPr>
          <w:ilvl w:val="0"/>
          <w:numId w:val="58"/>
        </w:numPr>
      </w:pPr>
      <w:r>
        <w:rPr>
          <w:b/>
        </w:rPr>
        <w:t xml:space="preserve">Java:</w:t>
      </w:r>
      <w:r>
        <w:t xml:space="preserve"> </w:t>
      </w:r>
      <w:r>
        <w:rPr>
          <w:rStyle w:val="CodeChar"/>
        </w:rPr>
        <w:t xml:space="preserve">PaymentService.pay()</w:t>
      </w:r>
      <w:r>
        <w:t xml:space="preserve"> (not transactional) calls the gateway, then calls </w:t>
      </w:r>
      <w:r>
        <w:rPr>
          <w:rStyle w:val="CodeChar"/>
        </w:rPr>
        <w:t xml:space="preserve">orderService.confirm(orderId)</w:t>
      </w:r>
      <w:r>
        <w:t xml:space="preserve"> or </w:t>
      </w:r>
      <w:r>
        <w:rPr>
          <w:rStyle w:val="CodeChar"/>
        </w:rPr>
        <w:t xml:space="preserve">orderService.fail(orderId)</w:t>
      </w:r>
      <w:r>
        <w:t xml:space="preserve">, which are </w:t>
      </w:r>
      <w:r>
        <w:rPr>
          <w:rStyle w:val="CodeChar"/>
        </w:rPr>
        <w:t xml:space="preserve">@Transactional</w:t>
      </w:r>
      <w:r>
        <w:t xml:space="preserve">. Note that </w:t>
      </w:r>
      <w:r>
        <w:rPr>
          <w:rStyle w:val="CodeChar"/>
        </w:rPr>
        <w:t xml:space="preserve">@Transactional</w:t>
      </w:r>
      <w:r>
        <w:t xml:space="preserve"> only works when called through the Spring proxy, so put these in a separate bean, not </w:t>
      </w:r>
      <w:r>
        <w:rPr>
          <w:rStyle w:val="CodeChar"/>
        </w:rPr>
        <w:t xml:space="preserve">this.confirm()</w:t>
      </w:r>
      <w:r>
        <w:t xml:space="preserve">.</w:t>
      </w:r>
    </w:p>
    <w:p>
      <w:pPr>
        <w:pStyle w:val="ListParagraph"/>
        <w:numPr>
          <w:ilvl w:val="0"/>
          <w:numId w:val="58"/>
        </w:numPr>
      </w:pPr>
      <w:r>
        <w:rPr>
          <w:b/>
        </w:rPr>
        <w:t xml:space="preserve">Python:</w:t>
      </w:r>
      <w:r>
        <w:t xml:space="preserve"> </w:t>
      </w:r>
      <w:r>
        <w:rPr>
          <w:rStyle w:val="CodeChar"/>
        </w:rPr>
        <w:t xml:space="preserve">PaymentService.pay()</w:t>
      </w:r>
      <w:r>
        <w:t xml:space="preserve"> calls the gateway, then opens </w:t>
      </w:r>
      <w:r>
        <w:rPr>
          <w:rStyle w:val="CodeChar"/>
        </w:rPr>
        <w:t xml:space="preserve">with session.begin():</w:t>
      </w:r>
      <w:r>
        <w:t xml:space="preserve"> for the confirm or fail step. In Python the transaction scope is just a </w:t>
      </w:r>
      <w:r>
        <w:rPr>
          <w:rStyle w:val="CodeChar"/>
        </w:rPr>
        <w:t xml:space="preserve">with</w:t>
      </w:r>
      <w:r>
        <w:t xml:space="preserve"> block, so no proxy pitfall exists.</w:t>
      </w:r>
    </w:p>
    <w:p>
      <w:pPr/>
      <w:r>
        <w:rPr>
          <w:b/>
        </w:rPr>
        <w:t xml:space="preserve">Done when:</w:t>
      </w:r>
      <w:r>
        <w:t xml:space="preserve"> a 0000 card confirms the order and permanently lowers on hand, a 0002 card fails it and frees the reserved stock, and a retry after a 0003 timeout never creates a second successful payment.</w:t>
      </w:r>
    </w:p>
    <w:p>
      <w:pPr>
        <w:pStyle w:val="Heading2"/>
      </w:pPr>
      <w:r>
        <w:t xml:space="preserve">Stage 13: Order State Machine and Cancellation</w:t>
      </w:r>
    </w:p>
    <w:p>
      <w:pPr/>
      <w:r>
        <w:t xml:space="preserve">Goal: an order's status changes only along allowed transitions, every change is recorded, and orders can be cancelled before shipping [SM-1 to SM-3, CN-1 to CN-4].</w:t>
      </w:r>
    </w:p>
    <w:p>
      <w:pPr/>
      <w:r>
        <w:drawing>
          <wp:inline distT="0" distB="0" distL="0" distR="0">
            <wp:extent cx="5486400" cy="2539092"/>
            <wp:docPr id="1" name="image1" descr="order lifecycle · 7 states, 8 allowed transitions"/>
            <a:graphic xmlns:a="http://schemas.openxmlformats.org/drawingml/2006/main">
              <a:graphicData uri="http://schemas.openxmlformats.org/drawingml/2006/picture">
                <pic:pic xmlns:pic="http://schemas.openxmlformats.org/drawingml/2006/picture">
                  <pic:nvPicPr>
                    <pic:cNvPr id="1" name="image1" descr="order lifecycle · 7 states, 8 allowed transitions"/>
                    <pic:cNvPicPr/>
                  </pic:nvPicPr>
                  <pic:blipFill>
                    <a:blip r:embed="rId3"/>
                    <a:stretch>
                      <a:fillRect/>
                    </a:stretch>
                  </pic:blipFill>
                  <pic:spPr>
                    <a:xfrm>
                      <a:off x="0" y="0"/>
                      <a:ext cx="5486400" cy="2539092"/>
                    </a:xfrm>
                    <a:prstGeom prst="rect">
                      <a:avLst/>
                    </a:prstGeom>
                  </pic:spPr>
                </pic:pic>
              </a:graphicData>
            </a:graphic>
          </wp:inline>
        </w:drawing>
      </w:r>
    </w:p>
    <w:p>
      <w:pPr/>
      <w:r>
        <w:t xml:space="preserve">order lifecycle · 7 states, 8 allowed transitions</w:t>
      </w:r>
    </w:p>
    <w:p>
      <w:pPr/>
      <w:r>
        <w:t xml:space="preserve">The happy path runs left to right. Cancellation is possible until shipping, but from PACKED onward only an admin can cancel.</w:t>
      </w:r>
    </w:p>
    <w:p>
      <w:pPr>
        <w:pStyle w:val="Heading3"/>
      </w:pPr>
      <w:r>
        <w:t xml:space="preserve">Step 13.1: Encode the allowed transitions in one place</w:t>
      </w:r>
    </w:p>
    <w:p>
      <w:pPr/>
      <w:r>
        <w:t xml:space="preserve">One table of allowed moves (see the diagram above) is the only source of truth. Any other move returns 409 </w:t>
      </w:r>
      <w:r>
        <w:rPr>
          <w:rStyle w:val="CodeChar"/>
        </w:rPr>
        <w:t xml:space="preserve">INVALID_STATUS_TRANSITION</w:t>
      </w:r>
      <w:r>
        <w:t xml:space="preserve">. PAYMENT_FAILED, CANCELLED and DELIVERED are final.</w:t>
      </w:r>
    </w:p>
    <w:p>
      <w:pPr>
        <w:pStyle w:val="ListParagraph"/>
        <w:numPr>
          <w:ilvl w:val="0"/>
          <w:numId w:val="59"/>
        </w:numPr>
      </w:pPr>
      <w:r>
        <w:rPr>
          <w:b/>
        </w:rPr>
        <w:t xml:space="preserve">Java:</w:t>
      </w:r>
      <w:r>
        <w:t xml:space="preserve"> In the </w:t>
      </w:r>
      <w:r>
        <w:rPr>
          <w:rStyle w:val="CodeChar"/>
        </w:rPr>
        <w:t xml:space="preserve">OrderStatus</w:t>
      </w:r>
      <w:r>
        <w:t xml:space="preserve"> enum, give each constant its allowed next states: a </w:t>
      </w:r>
      <w:r>
        <w:rPr>
          <w:rStyle w:val="CodeChar"/>
        </w:rPr>
        <w:t xml:space="preserve">Map&lt;OrderStatus, Set&lt;OrderStatus&gt;&gt;</w:t>
      </w:r>
      <w:r>
        <w:t xml:space="preserve"> built with </w:t>
      </w:r>
      <w:r>
        <w:rPr>
          <w:rStyle w:val="CodeChar"/>
        </w:rPr>
        <w:t xml:space="preserve">EnumMap</w:t>
      </w:r>
      <w:r>
        <w:t xml:space="preserve">, and a method </w:t>
      </w:r>
      <w:r>
        <w:rPr>
          <w:rStyle w:val="CodeChar"/>
        </w:rPr>
        <w:t xml:space="preserve">boolean canMoveTo(OrderStatus next)</w:t>
      </w:r>
      <w:r>
        <w:t xml:space="preserve">. An </w:t>
      </w:r>
      <w:r>
        <w:rPr>
          <w:rStyle w:val="CodeChar"/>
        </w:rPr>
        <w:t xml:space="preserve">Order.changeStatus(next, actor, reason)</w:t>
      </w:r>
      <w:r>
        <w:t xml:space="preserve"> domain method checks it, so no code can set the field directly (no public setter).</w:t>
      </w:r>
    </w:p>
    <w:p>
      <w:pPr>
        <w:pStyle w:val="ListParagraph"/>
        <w:numPr>
          <w:ilvl w:val="0"/>
          <w:numId w:val="59"/>
        </w:numPr>
      </w:pPr>
      <w:r>
        <w:rPr>
          <w:b/>
        </w:rPr>
        <w:t xml:space="preserve">Python:</w:t>
      </w:r>
      <w:r>
        <w:t xml:space="preserve"> A module-level </w:t>
      </w:r>
      <w:r>
        <w:rPr>
          <w:rStyle w:val="CodeChar"/>
        </w:rPr>
        <w:t xml:space="preserve">ALLOWED: dict[OrderStatus, frozenset[OrderStatus]]</w:t>
      </w:r>
      <w:r>
        <w:t xml:space="preserve"> and an </w:t>
      </w:r>
      <w:r>
        <w:rPr>
          <w:rStyle w:val="CodeChar"/>
        </w:rPr>
        <w:t xml:space="preserve">Order.change_status(next, actor, reason)</w:t>
      </w:r>
      <w:r>
        <w:t xml:space="preserve"> method that raises </w:t>
      </w:r>
      <w:r>
        <w:rPr>
          <w:rStyle w:val="CodeChar"/>
        </w:rPr>
        <w:t xml:space="preserve">InvalidTransitionError</w:t>
      </w:r>
      <w:r>
        <w:t xml:space="preserve">. Test every pair with </w:t>
      </w:r>
      <w:r>
        <w:rPr>
          <w:rStyle w:val="CodeChar"/>
        </w:rPr>
        <w:t xml:space="preserve">itertools.product(OrderStatus, OrderStatus)</w:t>
      </w:r>
      <w:r>
        <w:t xml:space="preserve"> and </w:t>
      </w:r>
      <w:r>
        <w:rPr>
          <w:rStyle w:val="CodeChar"/>
        </w:rPr>
        <w:t xml:space="preserve">@pytest.mark.parametrize</w:t>
      </w:r>
      <w:r>
        <w:t xml:space="preserve">.</w:t>
      </w:r>
    </w:p>
    <w:p>
      <w:pPr>
        <w:pStyle w:val="Heading3"/>
      </w:pPr>
      <w:r>
        <w:t xml:space="preserve">Step 13.2: Record status history</w:t>
      </w:r>
    </w:p>
    <w:p>
      <w:pPr/>
      <w:r>
        <w:t xml:space="preserve">Every change writes an </w:t>
      </w:r>
      <w:r>
        <w:rPr>
          <w:rStyle w:val="CodeChar"/>
        </w:rPr>
        <w:t xml:space="preserve">OrderStatusHistory</w:t>
      </w:r>
      <w:r>
        <w:t xml:space="preserve"> row: from, to, changed by, reason, time. </w:t>
      </w:r>
      <w:r>
        <w:rPr>
          <w:rStyle w:val="CodeChar"/>
        </w:rPr>
        <w:t xml:space="preserve">GET /api/v1/orders/{id}</w:t>
      </w:r>
      <w:r>
        <w:t xml:space="preserve"> returns lines, address snapshot and history.</w:t>
      </w:r>
    </w:p>
    <w:p>
      <w:pPr>
        <w:pStyle w:val="ListParagraph"/>
        <w:numPr>
          <w:ilvl w:val="0"/>
          <w:numId w:val="60"/>
        </w:numPr>
      </w:pPr>
      <w:r>
        <w:rPr>
          <w:b/>
        </w:rPr>
        <w:t xml:space="preserve">Java:</w:t>
      </w:r>
      <w:r>
        <w:t xml:space="preserve"> </w:t>
      </w:r>
      <w:r>
        <w:rPr>
          <w:rStyle w:val="CodeChar"/>
        </w:rPr>
        <w:t xml:space="preserve">@Entity OrderStatusHistory</w:t>
      </w:r>
      <w:r>
        <w:t xml:space="preserve">, appended inside </w:t>
      </w:r>
      <w:r>
        <w:rPr>
          <w:rStyle w:val="CodeChar"/>
        </w:rPr>
        <w:t xml:space="preserve">changeStatus</w:t>
      </w:r>
      <w:r>
        <w:t xml:space="preserve">. Fill the timestamp with </w:t>
      </w:r>
      <w:r>
        <w:rPr>
          <w:rStyle w:val="CodeChar"/>
        </w:rPr>
        <w:t xml:space="preserve">@CreationTimestamp</w:t>
      </w:r>
      <w:r>
        <w:t xml:space="preserve">.</w:t>
      </w:r>
    </w:p>
    <w:p>
      <w:pPr>
        <w:pStyle w:val="ListParagraph"/>
        <w:numPr>
          <w:ilvl w:val="0"/>
          <w:numId w:val="60"/>
        </w:numPr>
      </w:pPr>
      <w:r>
        <w:rPr>
          <w:b/>
        </w:rPr>
        <w:t xml:space="preserve">Python:</w:t>
      </w:r>
      <w:r>
        <w:t xml:space="preserve"> </w:t>
      </w:r>
      <w:r>
        <w:rPr>
          <w:rStyle w:val="CodeChar"/>
        </w:rPr>
        <w:t xml:space="preserve">OrderStatusHistory</w:t>
      </w:r>
      <w:r>
        <w:t xml:space="preserve"> model appended to </w:t>
      </w:r>
      <w:r>
        <w:rPr>
          <w:rStyle w:val="CodeChar"/>
        </w:rPr>
        <w:t xml:space="preserve">order.history</w:t>
      </w:r>
      <w:r>
        <w:t xml:space="preserve"> inside </w:t>
      </w:r>
      <w:r>
        <w:rPr>
          <w:rStyle w:val="CodeChar"/>
        </w:rPr>
        <w:t xml:space="preserve">change_status</w:t>
      </w:r>
      <w:r>
        <w:t xml:space="preserve">. Use </w:t>
      </w:r>
      <w:r>
        <w:rPr>
          <w:rStyle w:val="CodeChar"/>
        </w:rPr>
        <w:t xml:space="preserve">server_default=func.now()</w:t>
      </w:r>
      <w:r>
        <w:t xml:space="preserve"> for the timestamp.</w:t>
      </w:r>
    </w:p>
    <w:p>
      <w:pPr>
        <w:pStyle w:val="Heading3"/>
      </w:pPr>
      <w:r>
        <w:t xml:space="preserve">Step 13.3: Admin status updates</w:t>
      </w:r>
    </w:p>
    <w:p>
      <w:pPr/>
      <w:r>
        <w:rPr>
          <w:rStyle w:val="CodeChar"/>
        </w:rPr>
        <w:t xml:space="preserve">PUT /api/v1/orders/{id}/status</w:t>
      </w:r>
      <w:r>
        <w:t xml:space="preserve"> (ADMIN) with </w:t>
      </w:r>
      <w:r>
        <w:rPr>
          <w:rStyle w:val="CodeChar"/>
        </w:rPr>
        <w:t xml:space="preserve">{ "status": "SHIPPED", "trackingNumber": "..." }</w:t>
      </w:r>
      <w:r>
        <w:t xml:space="preserve">. SHIPPED requires a tracking number, otherwise 400 [SM-3].</w:t>
      </w:r>
    </w:p>
    <w:p>
      <w:pPr>
        <w:pStyle w:val="ListParagraph"/>
        <w:numPr>
          <w:ilvl w:val="0"/>
          <w:numId w:val="61"/>
        </w:numPr>
      </w:pPr>
      <w:r>
        <w:rPr>
          <w:b/>
        </w:rPr>
        <w:t xml:space="preserve">Java:</w:t>
      </w:r>
      <w:r>
        <w:t xml:space="preserve"> Validate the tracking number in the service (it depends on the target status), not with a field annotation. Or use a class-level custom constraint, a good exercise in writing a </w:t>
      </w:r>
      <w:r>
        <w:rPr>
          <w:rStyle w:val="CodeChar"/>
        </w:rPr>
        <w:t xml:space="preserve">ConstraintValidator</w:t>
      </w:r>
      <w:r>
        <w:t xml:space="preserve">.</w:t>
      </w:r>
    </w:p>
    <w:p>
      <w:pPr>
        <w:pStyle w:val="ListParagraph"/>
        <w:numPr>
          <w:ilvl w:val="0"/>
          <w:numId w:val="61"/>
        </w:numPr>
      </w:pPr>
      <w:r>
        <w:rPr>
          <w:b/>
        </w:rPr>
        <w:t xml:space="preserve">Python:</w:t>
      </w:r>
      <w:r>
        <w:t xml:space="preserve"> A Pydantic </w:t>
      </w:r>
      <w:r>
        <w:rPr>
          <w:rStyle w:val="CodeChar"/>
        </w:rPr>
        <w:t xml:space="preserve">@model_validator(mode="after")</w:t>
      </w:r>
      <w:r>
        <w:t xml:space="preserve"> on the request that requires </w:t>
      </w:r>
      <w:r>
        <w:rPr>
          <w:rStyle w:val="CodeChar"/>
        </w:rPr>
        <w:t xml:space="preserve">tracking_number</w:t>
      </w:r>
      <w:r>
        <w:t xml:space="preserve"> when </w:t>
      </w:r>
      <w:r>
        <w:rPr>
          <w:rStyle w:val="CodeChar"/>
        </w:rPr>
        <w:t xml:space="preserve">status == SHIPPED</w:t>
      </w:r>
      <w:r>
        <w:t xml:space="preserve">.</w:t>
      </w:r>
    </w:p>
    <w:p>
      <w:pPr>
        <w:pStyle w:val="Heading3"/>
      </w:pPr>
      <w:r>
        <w:t xml:space="preserve">Step 13.4: Cancel an order</w:t>
      </w:r>
    </w:p>
    <w:p>
      <w:pPr/>
      <w:r>
        <w:rPr>
          <w:rStyle w:val="CodeChar"/>
        </w:rPr>
        <w:t xml:space="preserve">POST /api/v1/orders/{id}/cancel</w:t>
      </w:r>
      <w:r>
        <w:t xml:space="preserve"> with an optional reason.</w:t>
      </w:r>
    </w:p>
    <w:p>
      <w:pPr>
        <w:pStyle w:val="ListParagraph"/>
        <w:numPr>
          <w:ilvl w:val="0"/>
          <w:numId w:val="62"/>
        </w:numPr>
      </w:pPr>
      <w:r>
        <w:t xml:space="preserve">Customer: allowed for their own order in PENDING_PAYMENT or CONFIRMED. PACKED returns 403; SHIPPED or later returns 409.</w:t>
      </w:r>
    </w:p>
    <w:p>
      <w:pPr>
        <w:pStyle w:val="ListParagraph"/>
        <w:numPr>
          <w:ilvl w:val="0"/>
          <w:numId w:val="62"/>
        </w:numPr>
      </w:pPr>
      <w:r>
        <w:t xml:space="preserve">Admin: also allowed in PACKED, and a reason is required.</w:t>
      </w:r>
    </w:p>
    <w:p>
      <w:pPr>
        <w:pStyle w:val="ListParagraph"/>
        <w:numPr>
          <w:ilvl w:val="0"/>
          <w:numId w:val="62"/>
        </w:numPr>
      </w:pPr>
      <w:r>
        <w:t xml:space="preserve">PENDING_PAYMENT cancel: release holds. CONFIRMED or PACKED cancel: add the stock back to on hand and record a mocked refund </w:t>
      </w:r>
      <w:r>
        <w:rPr>
          <w:rStyle w:val="CodeChar"/>
        </w:rPr>
        <w:t xml:space="preserve">Payment</w:t>
      </w:r>
      <w:r>
        <w:t xml:space="preserve"> for the full amount.</w:t>
      </w:r>
    </w:p>
    <w:p>
      <w:pPr>
        <w:pStyle w:val="ListParagraph"/>
        <w:numPr>
          <w:ilvl w:val="0"/>
          <w:numId w:val="62"/>
        </w:numPr>
      </w:pPr>
      <w:r>
        <w:rPr>
          <w:b/>
        </w:rPr>
        <w:t xml:space="preserve">Java:</w:t>
      </w:r>
      <w:r>
        <w:t xml:space="preserve"> </w:t>
      </w:r>
      <w:r>
        <w:rPr>
          <w:rStyle w:val="CodeChar"/>
        </w:rPr>
        <w:t xml:space="preserve">OrderService.cancel(orderId, actor)</w:t>
      </w:r>
      <w:r>
        <w:t xml:space="preserve"> (</w:t>
      </w:r>
      <w:r>
        <w:rPr>
          <w:rStyle w:val="CodeChar"/>
        </w:rPr>
        <w:t xml:space="preserve">@Transactional</w:t>
      </w:r>
      <w:r>
        <w:t xml:space="preserve">) checks role and state, calls </w:t>
      </w:r>
      <w:r>
        <w:rPr>
          <w:rStyle w:val="CodeChar"/>
        </w:rPr>
        <w:t xml:space="preserve">inventoryService.release(...)</w:t>
      </w:r>
      <w:r>
        <w:t xml:space="preserve"> or </w:t>
      </w:r>
      <w:r>
        <w:rPr>
          <w:rStyle w:val="CodeChar"/>
        </w:rPr>
        <w:t xml:space="preserve">inventoryService.restock(...)</w:t>
      </w:r>
      <w:r>
        <w:t xml:space="preserve">, then </w:t>
      </w:r>
      <w:r>
        <w:rPr>
          <w:rStyle w:val="CodeChar"/>
        </w:rPr>
        <w:t xml:space="preserve">paymentService.refund(...)</w:t>
      </w:r>
      <w:r>
        <w:t xml:space="preserve">.</w:t>
      </w:r>
    </w:p>
    <w:p>
      <w:pPr>
        <w:pStyle w:val="ListParagraph"/>
        <w:numPr>
          <w:ilvl w:val="0"/>
          <w:numId w:val="62"/>
        </w:numPr>
      </w:pPr>
      <w:r>
        <w:rPr>
          <w:b/>
        </w:rPr>
        <w:t xml:space="preserve">Python:</w:t>
      </w:r>
      <w:r>
        <w:t xml:space="preserve"> The same in </w:t>
      </w:r>
      <w:r>
        <w:rPr>
          <w:rStyle w:val="CodeChar"/>
        </w:rPr>
        <w:t xml:space="preserve">OrderService.cancel()</w:t>
      </w:r>
      <w:r>
        <w:t xml:space="preserve"> inside one </w:t>
      </w:r>
      <w:r>
        <w:rPr>
          <w:rStyle w:val="CodeChar"/>
        </w:rPr>
        <w:t xml:space="preserve">with session.begin():</w:t>
      </w:r>
      <w:r>
        <w:t xml:space="preserve">. The role rules make a good </w:t>
      </w:r>
      <w:r>
        <w:rPr>
          <w:rStyle w:val="CodeChar"/>
        </w:rPr>
        <w:t xml:space="preserve">match (actor.role, order.status):</w:t>
      </w:r>
      <w:r>
        <w:t xml:space="preserve"> example.</w:t>
      </w:r>
    </w:p>
    <w:p>
      <w:pPr/>
      <w:r>
        <w:rPr>
          <w:b/>
        </w:rPr>
        <w:t xml:space="preserve">Done when:</w:t>
      </w:r>
      <w:r>
        <w:t xml:space="preserve"> DELIVERED → CONFIRMED is rejected, every change appears in the history, a CONFIRMED cancel returns stock and records a refund, and a customer can't cancel a PACKED order.</w:t>
      </w:r>
    </w:p>
    <w:p>
      <w:pPr>
        <w:pStyle w:val="Heading2"/>
      </w:pPr>
      <w:r>
        <w:t xml:space="preserve">Stage 14: Background Jobs and Notifications</w:t>
      </w:r>
    </w:p>
    <w:p>
      <w:pPr/>
      <w:r>
        <w:t xml:space="preserve">Goal: unpaid orders release their stock automatically, and customers get notifications that never slow down or break an order [Rule C].</w:t>
      </w:r>
    </w:p>
    <w:p>
      <w:pPr>
        <w:pStyle w:val="Heading3"/>
      </w:pPr>
      <w:r>
        <w:t xml:space="preserve">Step 14.1: Expire stock holds</w:t>
      </w:r>
    </w:p>
    <w:p>
      <w:pPr/>
      <w:r>
        <w:t xml:space="preserve">Every minute, a job finds holds past their expiry time, releases the reserved stock and moves their orders to PAYMENT_FAILED with reason "Payment window expired". Running the job twice, or on two app instances, must not release stock twice.</w:t>
      </w:r>
    </w:p>
    <w:p>
      <w:pPr>
        <w:pStyle w:val="ListParagraph"/>
        <w:numPr>
          <w:ilvl w:val="0"/>
          <w:numId w:val="63"/>
        </w:numPr>
      </w:pPr>
      <w:r>
        <w:rPr>
          <w:b/>
        </w:rPr>
        <w:t xml:space="preserve">Java:</w:t>
      </w:r>
      <w:r>
        <w:t xml:space="preserve"> </w:t>
      </w:r>
      <w:r>
        <w:rPr>
          <w:rStyle w:val="CodeChar"/>
        </w:rPr>
        <w:t xml:space="preserve">@EnableScheduling</w:t>
      </w:r>
      <w:r>
        <w:t xml:space="preserve"> and </w:t>
      </w:r>
      <w:r>
        <w:rPr>
          <w:rStyle w:val="CodeChar"/>
        </w:rPr>
        <w:t xml:space="preserve">@Scheduled(fixedDelay = 60_000)</w:t>
      </w:r>
      <w:r>
        <w:t xml:space="preserve"> on </w:t>
      </w:r>
      <w:r>
        <w:rPr>
          <w:rStyle w:val="CodeChar"/>
        </w:rPr>
        <w:t xml:space="preserve">HoldExpiryJob.run()</w:t>
      </w:r>
      <w:r>
        <w:t xml:space="preserve">. Process each expired order in its own transaction, and lock rows with </w:t>
      </w:r>
      <w:r>
        <w:rPr>
          <w:rStyle w:val="CodeChar"/>
        </w:rPr>
        <w:t xml:space="preserve">SELECT ... FOR UPDATE SKIP LOCKED</w:t>
      </w:r>
      <w:r>
        <w:t xml:space="preserve"> so two instances never take the same order. For multiple instances also look at ShedLock.</w:t>
      </w:r>
    </w:p>
    <w:p>
      <w:pPr>
        <w:pStyle w:val="ListParagraph"/>
        <w:numPr>
          <w:ilvl w:val="0"/>
          <w:numId w:val="63"/>
        </w:numPr>
      </w:pPr>
      <w:r>
        <w:rPr>
          <w:b/>
        </w:rPr>
        <w:t xml:space="preserve">Python:</w:t>
      </w:r>
      <w:r>
        <w:t xml:space="preserve"> </w:t>
      </w:r>
      <w:r>
        <w:rPr>
          <w:rStyle w:val="CodeChar"/>
        </w:rPr>
        <w:t xml:space="preserve">uv add apscheduler</w:t>
      </w:r>
      <w:r>
        <w:t xml:space="preserve">. Start an </w:t>
      </w:r>
      <w:r>
        <w:rPr>
          <w:rStyle w:val="CodeChar"/>
        </w:rPr>
        <w:t xml:space="preserve">AsyncIOScheduler</w:t>
      </w:r>
      <w:r>
        <w:t xml:space="preserve"> (or </w:t>
      </w:r>
      <w:r>
        <w:rPr>
          <w:rStyle w:val="CodeChar"/>
        </w:rPr>
        <w:t xml:space="preserve">BackgroundScheduler</w:t>
      </w:r>
      <w:r>
        <w:t xml:space="preserve">) in the FastAPI </w:t>
      </w:r>
      <w:r>
        <w:rPr>
          <w:rStyle w:val="CodeChar"/>
        </w:rPr>
        <w:t xml:space="preserve">lifespan</w:t>
      </w:r>
      <w:r>
        <w:t xml:space="preserve"> and add the job with an interval trigger of 60 seconds. Use </w:t>
      </w:r>
      <w:r>
        <w:rPr>
          <w:rStyle w:val="CodeChar"/>
        </w:rPr>
        <w:t xml:space="preserve">select(...).with_for_update(skip_locked=True)</w:t>
      </w:r>
      <w:r>
        <w:t xml:space="preserve"> the same way.</w:t>
      </w:r>
    </w:p>
    <w:p>
      <w:pPr>
        <w:pStyle w:val="Heading3"/>
      </w:pPr>
      <w:r>
        <w:t xml:space="preserve">Step 14.2: Clean up idle carts and old idempotency records</w:t>
      </w:r>
    </w:p>
    <w:p>
      <w:pPr/>
      <w:r>
        <w:t xml:space="preserve">A nightly job removes carts idle for 30 days and idempotency records older than 24 hours.</w:t>
      </w:r>
    </w:p>
    <w:p>
      <w:pPr>
        <w:pStyle w:val="ListParagraph"/>
        <w:numPr>
          <w:ilvl w:val="0"/>
          <w:numId w:val="64"/>
        </w:numPr>
      </w:pPr>
      <w:r>
        <w:rPr>
          <w:b/>
        </w:rPr>
        <w:t xml:space="preserve">Java:</w:t>
      </w:r>
      <w:r>
        <w:t xml:space="preserve"> </w:t>
      </w:r>
      <w:r>
        <w:rPr>
          <w:rStyle w:val="CodeChar"/>
        </w:rPr>
        <w:t xml:space="preserve">@Scheduled(cron = "0 0 3 * * *")</w:t>
      </w:r>
      <w:r>
        <w:t xml:space="preserve">.</w:t>
      </w:r>
    </w:p>
    <w:p>
      <w:pPr>
        <w:pStyle w:val="ListParagraph"/>
        <w:numPr>
          <w:ilvl w:val="0"/>
          <w:numId w:val="64"/>
        </w:numPr>
      </w:pPr>
      <w:r>
        <w:rPr>
          <w:b/>
        </w:rPr>
        <w:t xml:space="preserve">Python:</w:t>
      </w:r>
      <w:r>
        <w:t xml:space="preserve"> APScheduler </w:t>
      </w:r>
      <w:r>
        <w:rPr>
          <w:rStyle w:val="CodeChar"/>
        </w:rPr>
        <w:t xml:space="preserve">CronTrigger(hour=3)</w:t>
      </w:r>
      <w:r>
        <w:t xml:space="preserve">.</w:t>
      </w:r>
    </w:p>
    <w:p>
      <w:pPr>
        <w:pStyle w:val="Heading3"/>
      </w:pPr>
      <w:r>
        <w:t xml:space="preserve">Step 14.3: Send notifications after the order commits</w:t>
      </w:r>
    </w:p>
    <w:p>
      <w:pPr/>
      <w:r>
        <w:t xml:space="preserve">Notifications are sent for: order confirmed, payment failed, order shipped, order cancelled. They are sent only after the database change has committed, and a failure is logged and retried, never shown to the customer as an order error. For the POC, "sending" means logging the message or using a local mail catcher (MailHog / Mailpit in Docker).</w:t>
      </w:r>
    </w:p>
    <w:p>
      <w:pPr>
        <w:pStyle w:val="ListParagraph"/>
        <w:numPr>
          <w:ilvl w:val="0"/>
          <w:numId w:val="65"/>
        </w:numPr>
      </w:pPr>
      <w:r>
        <w:rPr>
          <w:b/>
        </w:rPr>
        <w:t xml:space="preserve">Java:</w:t>
      </w:r>
      <w:r>
        <w:t xml:space="preserve"> Publish an </w:t>
      </w:r>
      <w:r>
        <w:rPr>
          <w:rStyle w:val="CodeChar"/>
        </w:rPr>
        <w:t xml:space="preserve">OrderConfirmedEvent</w:t>
      </w:r>
      <w:r>
        <w:t xml:space="preserve"> with </w:t>
      </w:r>
      <w:r>
        <w:rPr>
          <w:rStyle w:val="CodeChar"/>
        </w:rPr>
        <w:t xml:space="preserve">ApplicationEventPublisher</w:t>
      </w:r>
      <w:r>
        <w:t xml:space="preserve">. Listen with </w:t>
      </w:r>
      <w:r>
        <w:rPr>
          <w:rStyle w:val="CodeChar"/>
        </w:rPr>
        <w:t xml:space="preserve">@TransactionalEventListener(phase = AFTER_COMMIT)</w:t>
      </w:r>
      <w:r>
        <w:t xml:space="preserve"> plus </w:t>
      </w:r>
      <w:r>
        <w:rPr>
          <w:rStyle w:val="CodeChar"/>
        </w:rPr>
        <w:t xml:space="preserve">@Async</w:t>
      </w:r>
      <w:r>
        <w:t xml:space="preserve"> (and </w:t>
      </w:r>
      <w:r>
        <w:rPr>
          <w:rStyle w:val="CodeChar"/>
        </w:rPr>
        <w:t xml:space="preserve">@EnableAsync</w:t>
      </w:r>
      <w:r>
        <w:t xml:space="preserve"> with a configured </w:t>
      </w:r>
      <w:r>
        <w:rPr>
          <w:rStyle w:val="CodeChar"/>
        </w:rPr>
        <w:t xml:space="preserve">ThreadPoolTaskExecutor</w:t>
      </w:r>
      <w:r>
        <w:t xml:space="preserve">), so sending runs on another thread after commit. Retry with Spring Retry </w:t>
      </w:r>
      <w:r>
        <w:rPr>
          <w:rStyle w:val="CodeChar"/>
        </w:rPr>
        <w:t xml:space="preserve">@Retryable</w:t>
      </w:r>
      <w:r>
        <w:t xml:space="preserve">.</w:t>
      </w:r>
    </w:p>
    <w:p>
      <w:pPr>
        <w:pStyle w:val="ListParagraph"/>
        <w:numPr>
          <w:ilvl w:val="0"/>
          <w:numId w:val="65"/>
        </w:numPr>
      </w:pPr>
      <w:r>
        <w:rPr>
          <w:b/>
        </w:rPr>
        <w:t xml:space="preserve">Python:</w:t>
      </w:r>
      <w:r>
        <w:t xml:space="preserve"> For in-process work, FastAPI </w:t>
      </w:r>
      <w:r>
        <w:rPr>
          <w:rStyle w:val="CodeChar"/>
        </w:rPr>
        <w:t xml:space="preserve">BackgroundTasks</w:t>
      </w:r>
      <w:r>
        <w:t xml:space="preserve">: </w:t>
      </w:r>
      <w:r>
        <w:rPr>
          <w:rStyle w:val="CodeChar"/>
        </w:rPr>
        <w:t xml:space="preserve">background_tasks.add_task(send_confirmation, order_id)</w:t>
      </w:r>
      <w:r>
        <w:t xml:space="preserve"> runs after the response is sent. Because the service's transaction has already committed by then, the ordering is correct. Retry with </w:t>
      </w:r>
      <w:r>
        <w:rPr>
          <w:rStyle w:val="CodeChar"/>
        </w:rPr>
        <w:t xml:space="preserve">uv add tenacity</w:t>
      </w:r>
      <w:r>
        <w:t xml:space="preserve"> and </w:t>
      </w:r>
      <w:r>
        <w:rPr>
          <w:rStyle w:val="CodeChar"/>
        </w:rPr>
        <w:t xml:space="preserve">@retry(stop=stop_after_attempt(3))</w:t>
      </w:r>
      <w:r>
        <w:t xml:space="preserve">. For durable jobs that survive restarts, Celery or ARQ with Redis is the next step.</w:t>
      </w:r>
    </w:p>
    <w:p>
      <w:pPr/>
      <w:r>
        <w:rPr>
          <w:b/>
        </w:rPr>
        <w:t xml:space="preserve">Done when:</w:t>
      </w:r>
      <w:r>
        <w:t xml:space="preserve"> a PENDING_PAYMENT order older than 15 minutes becomes PAYMENT_FAILED and its stock is available again, and a forced notification failure leaves the order CONFIRMED.</w:t>
      </w:r>
    </w:p>
    <w:p>
      <w:pPr>
        <w:pStyle w:val="Heading2"/>
      </w:pPr>
      <w:r>
        <w:t xml:space="preserve">Stage 15: End-to-End and Concurrency Testing</w:t>
      </w:r>
    </w:p>
    <w:p>
      <w:pPr/>
      <w:r>
        <w:t xml:space="preserve">Goal: the full customer journey and the hardest business rules are proven by automated tests in both apps, and CI runs them on every push.</w:t>
      </w:r>
    </w:p>
    <w:p>
      <w:pPr>
        <w:pStyle w:val="Heading3"/>
      </w:pPr>
      <w:r>
        <w:t xml:space="preserve">Step 15.1: Test the full journey</w:t>
      </w:r>
    </w:p>
    <w:p>
      <w:pPr/>
      <w:r>
        <w:t xml:space="preserve">One test walks the whole flow: register → login → browse → add to cart → add address → checkout → pay → admin ships → admin delivers, checking status, stock and totals at each step.</w:t>
      </w:r>
    </w:p>
    <w:p>
      <w:pPr>
        <w:pStyle w:val="ListParagraph"/>
        <w:numPr>
          <w:ilvl w:val="0"/>
          <w:numId w:val="66"/>
        </w:numPr>
      </w:pPr>
      <w:r>
        <w:rPr>
          <w:b/>
        </w:rPr>
        <w:t xml:space="preserve">Java:</w:t>
      </w:r>
      <w:r>
        <w:t xml:space="preserve"> </w:t>
      </w:r>
      <w:r>
        <w:rPr>
          <w:rStyle w:val="CodeChar"/>
        </w:rPr>
        <w:t xml:space="preserve">@SpringBootTest(webEnvironment = RANDOM_PORT)</w:t>
      </w:r>
      <w:r>
        <w:t xml:space="preserve"> with Testcontainers Postgres and REST Assured (or </w:t>
      </w:r>
      <w:r>
        <w:rPr>
          <w:rStyle w:val="CodeChar"/>
        </w:rPr>
        <w:t xml:space="preserve">TestRestTemplate</w:t>
      </w:r>
      <w:r>
        <w:t xml:space="preserve">).</w:t>
      </w:r>
    </w:p>
    <w:p>
      <w:pPr>
        <w:pStyle w:val="ListParagraph"/>
        <w:numPr>
          <w:ilvl w:val="0"/>
          <w:numId w:val="66"/>
        </w:numPr>
      </w:pPr>
      <w:r>
        <w:rPr>
          <w:b/>
        </w:rPr>
        <w:t xml:space="preserve">Python:</w:t>
      </w:r>
      <w:r>
        <w:t xml:space="preserve"> pytest with the Testcontainers fixture from Stage 3 and </w:t>
      </w:r>
      <w:r>
        <w:rPr>
          <w:rStyle w:val="CodeChar"/>
        </w:rPr>
        <w:t xml:space="preserve">TestClient(app)</w:t>
      </w:r>
      <w:r>
        <w:t xml:space="preserve"> (which is built on httpx).</w:t>
      </w:r>
    </w:p>
    <w:p>
      <w:pPr>
        <w:pStyle w:val="Heading3"/>
      </w:pPr>
      <w:r>
        <w:t xml:space="preserve">Step 15.2: Prove no overselling under concurrency</w:t>
      </w:r>
    </w:p>
    <w:p>
      <w:pPr/>
      <w:r>
        <w:t xml:space="preserve">SKU-1 has 1 unit. 20 customers check out at the same moment. Exactly one order succeeds; 19 get 409 </w:t>
      </w:r>
      <w:r>
        <w:rPr>
          <w:rStyle w:val="CodeChar"/>
        </w:rPr>
        <w:t xml:space="preserve">OUT_OF_STOCK</w:t>
      </w:r>
      <w:r>
        <w:t xml:space="preserve">; on hand − reserved never goes below zero.</w:t>
      </w:r>
    </w:p>
    <w:p>
      <w:pPr>
        <w:pStyle w:val="ListParagraph"/>
        <w:numPr>
          <w:ilvl w:val="0"/>
          <w:numId w:val="67"/>
        </w:numPr>
      </w:pPr>
      <w:r>
        <w:rPr>
          <w:b/>
        </w:rPr>
        <w:t xml:space="preserve">Java:</w:t>
      </w:r>
      <w:r>
        <w:t xml:space="preserve"> Create 20 users and carts, then fire the checkouts with an </w:t>
      </w:r>
      <w:r>
        <w:rPr>
          <w:rStyle w:val="CodeChar"/>
        </w:rPr>
        <w:t xml:space="preserve">ExecutorService</w:t>
      </w:r>
      <w:r>
        <w:t xml:space="preserve"> (or virtual threads: </w:t>
      </w:r>
      <w:r>
        <w:rPr>
          <w:rStyle w:val="CodeChar"/>
        </w:rPr>
        <w:t xml:space="preserve">Executors.newVirtualThreadPerTaskExecutor()</w:t>
      </w:r>
      <w:r>
        <w:t xml:space="preserve">) and a </w:t>
      </w:r>
      <w:r>
        <w:rPr>
          <w:rStyle w:val="CodeChar"/>
        </w:rPr>
        <w:t xml:space="preserve">CountDownLatch</w:t>
      </w:r>
      <w:r>
        <w:t xml:space="preserve"> so they start together. Assert on the collected status codes.</w:t>
      </w:r>
    </w:p>
    <w:p>
      <w:pPr>
        <w:pStyle w:val="ListParagraph"/>
        <w:numPr>
          <w:ilvl w:val="0"/>
          <w:numId w:val="67"/>
        </w:numPr>
      </w:pPr>
      <w:r>
        <w:rPr>
          <w:b/>
        </w:rPr>
        <w:t xml:space="preserve">Python:</w:t>
      </w:r>
      <w:r>
        <w:t xml:space="preserve"> Start the app with uvicorn in a background fixture and fire 20 requests with </w:t>
      </w:r>
      <w:r>
        <w:rPr>
          <w:rStyle w:val="CodeChar"/>
        </w:rPr>
        <w:t xml:space="preserve">httpx.AsyncClient</w:t>
      </w:r>
      <w:r>
        <w:t xml:space="preserve"> and </w:t>
      </w:r>
      <w:r>
        <w:rPr>
          <w:rStyle w:val="CodeChar"/>
        </w:rPr>
        <w:t xml:space="preserve">asyncio.gather(...)</w:t>
      </w:r>
      <w:r>
        <w:t xml:space="preserve">. (</w:t>
      </w:r>
      <w:r>
        <w:rPr>
          <w:rStyle w:val="CodeChar"/>
        </w:rPr>
        <w:t xml:space="preserve">TestClient</w:t>
      </w:r>
      <w:r>
        <w:t xml:space="preserve"> runs requests one at a time, so it can't test real concurrency.)</w:t>
      </w:r>
    </w:p>
    <w:p>
      <w:pPr>
        <w:pStyle w:val="Heading3"/>
      </w:pPr>
      <w:r>
        <w:t xml:space="preserve">Step 15.3: Test the other critical rules</w:t>
      </w:r>
    </w:p>
    <w:p>
      <w:pPr/>
      <w:r>
        <w:t xml:space="preserve">Each of these is its own test: same idempotency key twice → one order; two simultaneous requests with one key → one order; expired hold → PAYMENT_FAILED and stock back; declined payment → holds released, cart kept; price changed after order → order unchanged; customer B reading A's order → 404.</w:t>
      </w:r>
    </w:p>
    <w:p>
      <w:pPr>
        <w:pStyle w:val="ListParagraph"/>
        <w:numPr>
          <w:ilvl w:val="0"/>
          <w:numId w:val="68"/>
        </w:numPr>
      </w:pPr>
      <w:r>
        <w:rPr>
          <w:b/>
        </w:rPr>
        <w:t xml:space="preserve">Java:</w:t>
      </w:r>
      <w:r>
        <w:t xml:space="preserve"> For the expiry test, inject a </w:t>
      </w:r>
      <w:r>
        <w:rPr>
          <w:rStyle w:val="CodeChar"/>
        </w:rPr>
        <w:t xml:space="preserve">java.time.Clock</w:t>
      </w:r>
      <w:r>
        <w:t xml:space="preserve"> bean everywhere you read the time, and use </w:t>
      </w:r>
      <w:r>
        <w:rPr>
          <w:rStyle w:val="CodeChar"/>
        </w:rPr>
        <w:t xml:space="preserve">Clock.fixed(...)</w:t>
      </w:r>
      <w:r>
        <w:t xml:space="preserve"> in the test instead of waiting 15 minutes.</w:t>
      </w:r>
    </w:p>
    <w:p>
      <w:pPr>
        <w:pStyle w:val="ListParagraph"/>
        <w:numPr>
          <w:ilvl w:val="0"/>
          <w:numId w:val="68"/>
        </w:numPr>
      </w:pPr>
      <w:r>
        <w:rPr>
          <w:b/>
        </w:rPr>
        <w:t xml:space="preserve">Python:</w:t>
      </w:r>
      <w:r>
        <w:t xml:space="preserve"> The same idea: a </w:t>
      </w:r>
      <w:r>
        <w:rPr>
          <w:rStyle w:val="CodeChar"/>
        </w:rPr>
        <w:t xml:space="preserve">get_now()</w:t>
      </w:r>
      <w:r>
        <w:t xml:space="preserve"> dependency overridden in tests, or </w:t>
      </w:r>
      <w:r>
        <w:rPr>
          <w:rStyle w:val="CodeChar"/>
        </w:rPr>
        <w:t xml:space="preserve">uv add --dev time-machine</w:t>
      </w:r>
      <w:r>
        <w:t xml:space="preserve"> to freeze time.</w:t>
      </w:r>
    </w:p>
    <w:p>
      <w:pPr>
        <w:pStyle w:val="Heading3"/>
      </w:pPr>
      <w:r>
        <w:t xml:space="preserve">Step 15.4: Run everything in CI</w:t>
      </w:r>
    </w:p>
    <w:p>
      <w:pPr/>
      <w:r>
        <w:t xml:space="preserve">A GitHub Actions workflow runs lint, type checks and tests for both apps on every push, and reports coverage.</w:t>
      </w:r>
    </w:p>
    <w:p>
      <w:pPr>
        <w:pStyle w:val="ListParagraph"/>
        <w:numPr>
          <w:ilvl w:val="0"/>
          <w:numId w:val="69"/>
        </w:numPr>
      </w:pPr>
      <w:r>
        <w:rPr>
          <w:b/>
        </w:rPr>
        <w:t xml:space="preserve">Java:</w:t>
      </w:r>
      <w:r>
        <w:t xml:space="preserve"> Job with </w:t>
      </w:r>
      <w:r>
        <w:rPr>
          <w:rStyle w:val="CodeChar"/>
        </w:rPr>
        <w:t xml:space="preserve">actions/setup-java</w:t>
      </w:r>
      <w:r>
        <w:t xml:space="preserve"> running </w:t>
      </w:r>
      <w:r>
        <w:rPr>
          <w:rStyle w:val="CodeChar"/>
        </w:rPr>
        <w:t xml:space="preserve">mvn -B verify</w:t>
      </w:r>
      <w:r>
        <w:t xml:space="preserve">; JaCoCo for coverage.</w:t>
      </w:r>
    </w:p>
    <w:p>
      <w:pPr>
        <w:pStyle w:val="ListParagraph"/>
        <w:numPr>
          <w:ilvl w:val="0"/>
          <w:numId w:val="69"/>
        </w:numPr>
      </w:pPr>
      <w:r>
        <w:rPr>
          <w:b/>
        </w:rPr>
        <w:t xml:space="preserve">Python:</w:t>
      </w:r>
      <w:r>
        <w:t xml:space="preserve"> Job with </w:t>
      </w:r>
      <w:r>
        <w:rPr>
          <w:rStyle w:val="CodeChar"/>
        </w:rPr>
        <w:t xml:space="preserve">astral-sh/setup-uv</w:t>
      </w:r>
      <w:r>
        <w:t xml:space="preserve"> running </w:t>
      </w:r>
      <w:r>
        <w:rPr>
          <w:rStyle w:val="CodeChar"/>
        </w:rPr>
        <w:t xml:space="preserve">uv run ruff check</w:t>
      </w:r>
      <w:r>
        <w:t xml:space="preserve">, </w:t>
      </w:r>
      <w:r>
        <w:rPr>
          <w:rStyle w:val="CodeChar"/>
        </w:rPr>
        <w:t xml:space="preserve">uv run mypy src</w:t>
      </w:r>
      <w:r>
        <w:t xml:space="preserve">, </w:t>
      </w:r>
      <w:r>
        <w:rPr>
          <w:rStyle w:val="CodeChar"/>
        </w:rPr>
        <w:t xml:space="preserve">uv run pytest --cov=ecommerce</w:t>
      </w:r>
      <w:r>
        <w:t xml:space="preserve"> (</w:t>
      </w:r>
      <w:r>
        <w:rPr>
          <w:rStyle w:val="CodeChar"/>
        </w:rPr>
        <w:t xml:space="preserve">pytest-cov</w:t>
      </w:r>
      <w:r>
        <w:t xml:space="preserve">).</w:t>
      </w:r>
    </w:p>
    <w:p>
      <w:pPr/>
      <w:r>
        <w:rPr>
          <w:b/>
        </w:rPr>
        <w:t xml:space="preserve">Done when:</w:t>
      </w:r>
      <w:r>
        <w:t xml:space="preserve"> CI is green for both apps, the 20-buyer test passes 10 runs in a row, and every rule code in Part 4 of the spec has at least one test in each app.</w:t>
      </w:r>
    </w:p>
    <w:p>
      <w:pPr>
        <w:pStyle w:val="Heading2"/>
      </w:pPr>
      <w:r>
        <w:t xml:space="preserve">Stage 16: Docker, Health, Metrics and Tracing</w:t>
      </w:r>
    </w:p>
    <w:p>
      <w:pPr/>
      <w:r>
        <w:t xml:space="preserve">Goal: one command starts the whole system, and you can see whether each app is healthy, how it performs and what a single request did.</w:t>
      </w:r>
    </w:p>
    <w:p>
      <w:pPr>
        <w:pStyle w:val="Heading3"/>
      </w:pPr>
      <w:r>
        <w:t xml:space="preserve">Step 16.1: Package each app as a container image</w:t>
      </w:r>
    </w:p>
    <w:p>
      <w:pPr/>
      <w:r>
        <w:t xml:space="preserve">Each app builds into a small image that runs as a non-root user and reads all settings from environment variables.</w:t>
      </w:r>
    </w:p>
    <w:p>
      <w:pPr>
        <w:pStyle w:val="ListParagraph"/>
        <w:numPr>
          <w:ilvl w:val="0"/>
          <w:numId w:val="70"/>
        </w:numPr>
      </w:pPr>
      <w:r>
        <w:rPr>
          <w:b/>
        </w:rPr>
        <w:t xml:space="preserve">Java:</w:t>
      </w:r>
      <w:r>
        <w:t xml:space="preserve"> Multi-stage </w:t>
      </w:r>
      <w:r>
        <w:rPr>
          <w:rStyle w:val="CodeChar"/>
        </w:rPr>
        <w:t xml:space="preserve">Dockerfile</w:t>
      </w:r>
      <w:r>
        <w:t xml:space="preserve">: stage 1 </w:t>
      </w:r>
      <w:r>
        <w:rPr>
          <w:rStyle w:val="CodeChar"/>
        </w:rPr>
        <w:t xml:space="preserve">maven:3.9-eclipse-temurin-25</w:t>
      </w:r>
      <w:r>
        <w:t xml:space="preserve"> runs </w:t>
      </w:r>
      <w:r>
        <w:rPr>
          <w:rStyle w:val="CodeChar"/>
        </w:rPr>
        <w:t xml:space="preserve">mvn -B package -DskipTests</w:t>
      </w:r>
      <w:r>
        <w:t xml:space="preserve">; stage 2 </w:t>
      </w:r>
      <w:r>
        <w:rPr>
          <w:rStyle w:val="CodeChar"/>
        </w:rPr>
        <w:t xml:space="preserve">eclipse-temurin:25-jre</w:t>
      </w:r>
      <w:r>
        <w:t xml:space="preserve"> copies the jar. (Alternative: </w:t>
      </w:r>
      <w:r>
        <w:rPr>
          <w:rStyle w:val="CodeChar"/>
        </w:rPr>
        <w:t xml:space="preserve">mvn spring-boot:build-image</w:t>
      </w:r>
      <w:r>
        <w:t xml:space="preserve">.)</w:t>
      </w:r>
    </w:p>
    <w:p>
      <w:pPr>
        <w:pStyle w:val="ListParagraph"/>
        <w:numPr>
          <w:ilvl w:val="0"/>
          <w:numId w:val="70"/>
        </w:numPr>
      </w:pPr>
      <w:r>
        <w:rPr>
          <w:b/>
        </w:rPr>
        <w:t xml:space="preserve">Python:</w:t>
      </w:r>
      <w:r>
        <w:t xml:space="preserve"> Multi-stage </w:t>
      </w:r>
      <w:r>
        <w:rPr>
          <w:rStyle w:val="CodeChar"/>
        </w:rPr>
        <w:t xml:space="preserve">Dockerfile</w:t>
      </w:r>
      <w:r>
        <w:t xml:space="preserve">: stage 1 from </w:t>
      </w:r>
      <w:r>
        <w:rPr>
          <w:rStyle w:val="CodeChar"/>
        </w:rPr>
        <w:t xml:space="preserve">ghcr.io/astral-sh/uv:python3.15-trixie-slim</w:t>
      </w:r>
      <w:r>
        <w:t xml:space="preserve"> runs </w:t>
      </w:r>
      <w:r>
        <w:rPr>
          <w:rStyle w:val="CodeChar"/>
        </w:rPr>
        <w:t xml:space="preserve">uv sync --frozen --no-dev</w:t>
      </w:r>
      <w:r>
        <w:t xml:space="preserve">; stage 2 </w:t>
      </w:r>
      <w:r>
        <w:rPr>
          <w:rStyle w:val="CodeChar"/>
        </w:rPr>
        <w:t xml:space="preserve">python:3.15-slim</w:t>
      </w:r>
      <w:r>
        <w:t xml:space="preserve"> copies the </w:t>
      </w:r>
      <w:r>
        <w:rPr>
          <w:rStyle w:val="CodeChar"/>
        </w:rPr>
        <w:t xml:space="preserve">.venv</w:t>
      </w:r>
      <w:r>
        <w:t xml:space="preserve"> and </w:t>
      </w:r>
      <w:r>
        <w:rPr>
          <w:rStyle w:val="CodeChar"/>
        </w:rPr>
        <w:t xml:space="preserve">src</w:t>
      </w:r>
      <w:r>
        <w:t xml:space="preserve">, runs </w:t>
      </w:r>
      <w:r>
        <w:rPr>
          <w:rStyle w:val="CodeChar"/>
        </w:rPr>
        <w:t xml:space="preserve">uvicorn ecommerce.main:app --host 0.0.0.0 --port 8000</w:t>
      </w:r>
      <w:r>
        <w:t xml:space="preserve">. Run migrations (</w:t>
      </w:r>
      <w:r>
        <w:rPr>
          <w:rStyle w:val="CodeChar"/>
        </w:rPr>
        <w:t xml:space="preserve">alembic upgrade head</w:t>
      </w:r>
      <w:r>
        <w:t xml:space="preserve">) in an entrypoint script or a one-off compose service.</w:t>
      </w:r>
    </w:p>
    <w:p>
      <w:pPr>
        <w:pStyle w:val="Heading3"/>
      </w:pPr>
      <w:r>
        <w:t xml:space="preserve">Step 16.2: Run everything with Docker Compose</w:t>
      </w:r>
    </w:p>
    <w:p>
      <w:pPr/>
      <w:r>
        <w:rPr>
          <w:rStyle w:val="CodeChar"/>
        </w:rPr>
        <w:t xml:space="preserve">docker compose up</w:t>
      </w:r>
      <w:r>
        <w:t xml:space="preserve"> starts Postgres, Mailpit, the Java app (8080) and the Python app (8000). Apps wait for a healthy database.</w:t>
      </w:r>
    </w:p>
    <w:p>
      <w:pPr>
        <w:pStyle w:val="ListParagraph"/>
        <w:numPr>
          <w:ilvl w:val="0"/>
          <w:numId w:val="71"/>
        </w:numPr>
      </w:pPr>
      <w:r>
        <w:rPr>
          <w:b/>
        </w:rPr>
        <w:t xml:space="preserve">Both:</w:t>
      </w:r>
      <w:r>
        <w:t xml:space="preserve"> Add both apps to </w:t>
      </w:r>
      <w:r>
        <w:rPr>
          <w:rStyle w:val="CodeChar"/>
        </w:rPr>
        <w:t xml:space="preserve">docker-compose.yml</w:t>
      </w:r>
      <w:r>
        <w:t xml:space="preserve"> with </w:t>
      </w:r>
      <w:r>
        <w:rPr>
          <w:rStyle w:val="CodeChar"/>
        </w:rPr>
        <w:t xml:space="preserve">depends_on: postgres: condition: service_healthy</w:t>
      </w:r>
      <w:r>
        <w:t xml:space="preserve">, a </w:t>
      </w:r>
      <w:r>
        <w:rPr>
          <w:rStyle w:val="CodeChar"/>
        </w:rPr>
        <w:t xml:space="preserve">healthcheck</w:t>
      </w:r>
      <w:r>
        <w:t xml:space="preserve"> on each app, and an </w:t>
      </w:r>
      <w:r>
        <w:rPr>
          <w:rStyle w:val="CodeChar"/>
        </w:rPr>
        <w:t xml:space="preserve">.env</w:t>
      </w:r>
      <w:r>
        <w:t xml:space="preserve"> file for secrets.</w:t>
      </w:r>
    </w:p>
    <w:p>
      <w:pPr>
        <w:pStyle w:val="Heading3"/>
      </w:pPr>
      <w:r>
        <w:t xml:space="preserve">Step 16.3: Expose health and readiness</w:t>
      </w:r>
    </w:p>
    <w:p>
      <w:pPr/>
      <w:r>
        <w:t xml:space="preserve">"Live" means the process is running; "ready" means it can reach its database and serve traffic.</w:t>
      </w:r>
    </w:p>
    <w:p>
      <w:pPr>
        <w:pStyle w:val="ListParagraph"/>
        <w:numPr>
          <w:ilvl w:val="0"/>
          <w:numId w:val="72"/>
        </w:numPr>
      </w:pPr>
      <w:r>
        <w:rPr>
          <w:b/>
        </w:rPr>
        <w:t xml:space="preserve">Java:</w:t>
      </w:r>
      <w:r>
        <w:t xml:space="preserve"> Actuator </w:t>
      </w:r>
      <w:r>
        <w:rPr>
          <w:rStyle w:val="CodeChar"/>
        </w:rPr>
        <w:t xml:space="preserve">/actuator/health/liveness</w:t>
      </w:r>
      <w:r>
        <w:t xml:space="preserve"> and </w:t>
      </w:r>
      <w:r>
        <w:rPr>
          <w:rStyle w:val="CodeChar"/>
        </w:rPr>
        <w:t xml:space="preserve">/actuator/health/readiness</w:t>
      </w:r>
      <w:r>
        <w:t xml:space="preserve"> (</w:t>
      </w:r>
      <w:r>
        <w:rPr>
          <w:rStyle w:val="CodeChar"/>
        </w:rPr>
        <w:t xml:space="preserve">management.endpoint.health.probes.enabled=true</w:t>
      </w:r>
      <w:r>
        <w:t xml:space="preserve">); the DB check is automatic.</w:t>
      </w:r>
    </w:p>
    <w:p>
      <w:pPr>
        <w:pStyle w:val="ListParagraph"/>
        <w:numPr>
          <w:ilvl w:val="0"/>
          <w:numId w:val="72"/>
        </w:numPr>
      </w:pPr>
      <w:r>
        <w:rPr>
          <w:b/>
        </w:rPr>
        <w:t xml:space="preserve">Python:</w:t>
      </w:r>
      <w:r>
        <w:t xml:space="preserve"> </w:t>
      </w:r>
      <w:r>
        <w:rPr>
          <w:rStyle w:val="CodeChar"/>
        </w:rPr>
        <w:t xml:space="preserve">/health/live</w:t>
      </w:r>
      <w:r>
        <w:t xml:space="preserve"> returns 200 always; </w:t>
      </w:r>
      <w:r>
        <w:rPr>
          <w:rStyle w:val="CodeChar"/>
        </w:rPr>
        <w:t xml:space="preserve">/health/ready</w:t>
      </w:r>
      <w:r>
        <w:t xml:space="preserve"> runs </w:t>
      </w:r>
      <w:r>
        <w:rPr>
          <w:rStyle w:val="CodeChar"/>
        </w:rPr>
        <w:t xml:space="preserve">SELECT 1</w:t>
      </w:r>
      <w:r>
        <w:t xml:space="preserve"> and returns 503 if it fails.</w:t>
      </w:r>
    </w:p>
    <w:p>
      <w:pPr>
        <w:pStyle w:val="Heading3"/>
      </w:pPr>
      <w:r>
        <w:t xml:space="preserve">Step 16.4: Publish metrics</w:t>
      </w:r>
    </w:p>
    <w:p>
      <w:pPr/>
      <w:r>
        <w:t xml:space="preserve">Request counts, latencies and error rates per endpoint, plus business counters: orders created, payments declined, holds expired.</w:t>
      </w:r>
    </w:p>
    <w:p>
      <w:pPr>
        <w:pStyle w:val="ListParagraph"/>
        <w:numPr>
          <w:ilvl w:val="0"/>
          <w:numId w:val="73"/>
        </w:numPr>
      </w:pPr>
      <w:r>
        <w:rPr>
          <w:b/>
        </w:rPr>
        <w:t xml:space="preserve">Java:</w:t>
      </w:r>
      <w:r>
        <w:t xml:space="preserve"> Micrometer + </w:t>
      </w:r>
      <w:r>
        <w:rPr>
          <w:rStyle w:val="CodeChar"/>
        </w:rPr>
        <w:t xml:space="preserve">micrometer-registry-prometheus</w:t>
      </w:r>
      <w:r>
        <w:t xml:space="preserve"> exposes </w:t>
      </w:r>
      <w:r>
        <w:rPr>
          <w:rStyle w:val="CodeChar"/>
        </w:rPr>
        <w:t xml:space="preserve">/actuator/prometheus</w:t>
      </w:r>
      <w:r>
        <w:t xml:space="preserve">. Business counters with </w:t>
      </w:r>
      <w:r>
        <w:rPr>
          <w:rStyle w:val="CodeChar"/>
        </w:rPr>
        <w:t xml:space="preserve">meterRegistry.counter("orders.created").increment()</w:t>
      </w:r>
      <w:r>
        <w:t xml:space="preserve">.</w:t>
      </w:r>
    </w:p>
    <w:p>
      <w:pPr>
        <w:pStyle w:val="ListParagraph"/>
        <w:numPr>
          <w:ilvl w:val="0"/>
          <w:numId w:val="73"/>
        </w:numPr>
      </w:pPr>
      <w:r>
        <w:rPr>
          <w:b/>
        </w:rPr>
        <w:t xml:space="preserve">Python:</w:t>
      </w:r>
      <w:r>
        <w:t xml:space="preserve"> </w:t>
      </w:r>
      <w:r>
        <w:rPr>
          <w:rStyle w:val="CodeChar"/>
        </w:rPr>
        <w:t xml:space="preserve">uv add prometheus-fastapi-instrumentator</w:t>
      </w:r>
      <w:r>
        <w:t xml:space="preserve"> for </w:t>
      </w:r>
      <w:r>
        <w:rPr>
          <w:rStyle w:val="CodeChar"/>
        </w:rPr>
        <w:t xml:space="preserve">/metrics</w:t>
      </w:r>
      <w:r>
        <w:t xml:space="preserve">; business counters with </w:t>
      </w:r>
      <w:r>
        <w:rPr>
          <w:rStyle w:val="CodeChar"/>
        </w:rPr>
        <w:t xml:space="preserve">prometheus_client.Counter("orders_created_total", ...)</w:t>
      </w:r>
      <w:r>
        <w:t xml:space="preserve">.</w:t>
      </w:r>
    </w:p>
    <w:p>
      <w:pPr>
        <w:pStyle w:val="ListParagraph"/>
        <w:numPr>
          <w:ilvl w:val="0"/>
          <w:numId w:val="73"/>
        </w:numPr>
      </w:pPr>
      <w:r>
        <w:rPr>
          <w:b/>
        </w:rPr>
        <w:t xml:space="preserve">Both:</w:t>
      </w:r>
      <w:r>
        <w:t xml:space="preserve"> Optional: add Prometheus and Grafana to Compose and build one dashboard comparing the two apps.</w:t>
      </w:r>
    </w:p>
    <w:p>
      <w:pPr>
        <w:pStyle w:val="Heading3"/>
      </w:pPr>
      <w:r>
        <w:t xml:space="preserve">Step 16.5: Log and trace each request</w:t>
      </w:r>
    </w:p>
    <w:p>
      <w:pPr/>
      <w:r>
        <w:t xml:space="preserve">Logs are JSON, and every log line of one request carries the same trace id, which also appears in error responses (Stage 4).</w:t>
      </w:r>
    </w:p>
    <w:p>
      <w:pPr>
        <w:pStyle w:val="ListParagraph"/>
        <w:numPr>
          <w:ilvl w:val="0"/>
          <w:numId w:val="74"/>
        </w:numPr>
      </w:pPr>
      <w:r>
        <w:rPr>
          <w:b/>
        </w:rPr>
        <w:t xml:space="preserve">Java:</w:t>
      </w:r>
      <w:r>
        <w:t xml:space="preserve"> Micrometer Tracing with the OpenTelemetry bridge; structured logging (</w:t>
      </w:r>
      <w:r>
        <w:rPr>
          <w:rStyle w:val="CodeChar"/>
        </w:rPr>
        <w:t xml:space="preserve">logging.structured.format.console=ecs</w:t>
      </w:r>
      <w:r>
        <w:t xml:space="preserve"> in Spring Boot 3.4+). Trace id is added to the logs automatically.</w:t>
      </w:r>
    </w:p>
    <w:p>
      <w:pPr>
        <w:pStyle w:val="ListParagraph"/>
        <w:numPr>
          <w:ilvl w:val="0"/>
          <w:numId w:val="74"/>
        </w:numPr>
      </w:pPr>
      <w:r>
        <w:rPr>
          <w:b/>
        </w:rPr>
        <w:t xml:space="preserve">Python:</w:t>
      </w:r>
      <w:r>
        <w:t xml:space="preserve"> </w:t>
      </w:r>
      <w:r>
        <w:rPr>
          <w:rStyle w:val="CodeChar"/>
        </w:rPr>
        <w:t xml:space="preserve">uv add opentelemetry-instrumentation-fastapi opentelemetry-instrumentation-sqlalchemy</w:t>
      </w:r>
      <w:r>
        <w:t xml:space="preserve"> and </w:t>
      </w:r>
      <w:r>
        <w:rPr>
          <w:rStyle w:val="CodeChar"/>
        </w:rPr>
        <w:t xml:space="preserve">structlog</w:t>
      </w:r>
      <w:r>
        <w:t xml:space="preserve"> for JSON logs, binding the trace id to each log line.</w:t>
      </w:r>
    </w:p>
    <w:p>
      <w:pPr>
        <w:pStyle w:val="ListParagraph"/>
        <w:numPr>
          <w:ilvl w:val="0"/>
          <w:numId w:val="74"/>
        </w:numPr>
      </w:pPr>
      <w:r>
        <w:rPr>
          <w:b/>
        </w:rPr>
        <w:t xml:space="preserve">Both:</w:t>
      </w:r>
      <w:r>
        <w:t xml:space="preserve"> Optional: add Jaeger to Compose and look at one checkout trace, including its SQL queries.</w:t>
      </w:r>
    </w:p>
    <w:p>
      <w:pPr/>
      <w:r>
        <w:rPr>
          <w:b/>
        </w:rPr>
        <w:t xml:space="preserve">Done when:</w:t>
      </w:r>
      <w:r>
        <w:t xml:space="preserve"> </w:t>
      </w:r>
      <w:r>
        <w:rPr>
          <w:rStyle w:val="CodeChar"/>
        </w:rPr>
        <w:t xml:space="preserve">docker compose up</w:t>
      </w:r>
      <w:r>
        <w:t xml:space="preserve"> brings up both apps healthy from a clean machine, </w:t>
      </w:r>
      <w:r>
        <w:rPr>
          <w:rStyle w:val="CodeChar"/>
        </w:rPr>
        <w:t xml:space="preserve">/metrics</w:t>
      </w:r>
      <w:r>
        <w:t xml:space="preserve"> (or </w:t>
      </w:r>
      <w:r>
        <w:rPr>
          <w:rStyle w:val="CodeChar"/>
        </w:rPr>
        <w:t xml:space="preserve">/actuator/prometheus</w:t>
      </w:r>
      <w:r>
        <w:t xml:space="preserve">) shows the orders counter rising after a checkout, and one trace id links the logs of a checkout request.</w:t>
      </w:r>
    </w:p>
    <w:p>
      <w:pPr>
        <w:pStyle w:val="Heading2"/>
      </w:pPr>
      <w:r>
        <w:t xml:space="preserve">Stage 17: Splitting into Services</w:t>
      </w:r>
    </w:p>
    <w:p>
      <w:pPr/>
      <w:r>
        <w:t xml:space="preserve">Goal: the modular app becomes separate services with their own databases, connected by HTTP calls and events, while every acceptance test from Stage 15 still passes. This stage is optional for the POC, and it is where mixing stacks gets interesting: for example, Order in Java and Inventory in Python behind one gateway.</w:t>
      </w:r>
    </w:p>
    <w:p>
      <w:pPr>
        <w:pStyle w:val="Heading3"/>
      </w:pPr>
      <w:r>
        <w:t xml:space="preserve">Step 17.1: Split along the domain boundaries</w:t>
      </w:r>
    </w:p>
    <w:p>
      <w:pPr/>
      <w:r>
        <w:t xml:space="preserve">Auth, Product, Inventory, Order (including cart and payment) and Notification become separate services. Each owns its database; no service reads another's tables.</w:t>
      </w:r>
    </w:p>
    <w:p>
      <w:pPr>
        <w:pStyle w:val="ListParagraph"/>
        <w:numPr>
          <w:ilvl w:val="0"/>
          <w:numId w:val="75"/>
        </w:numPr>
      </w:pPr>
      <w:r>
        <w:rPr>
          <w:b/>
        </w:rPr>
        <w:t xml:space="preserve">Java:</w:t>
      </w:r>
      <w:r>
        <w:t xml:space="preserve"> One Maven module or repo per service, each a Spring Boot app.</w:t>
      </w:r>
    </w:p>
    <w:p>
      <w:pPr>
        <w:pStyle w:val="ListParagraph"/>
        <w:numPr>
          <w:ilvl w:val="0"/>
          <w:numId w:val="75"/>
        </w:numPr>
      </w:pPr>
      <w:r>
        <w:rPr>
          <w:b/>
        </w:rPr>
        <w:t xml:space="preserve">Python:</w:t>
      </w:r>
      <w:r>
        <w:t xml:space="preserve"> One </w:t>
      </w:r>
      <w:r>
        <w:rPr>
          <w:rStyle w:val="CodeChar"/>
        </w:rPr>
        <w:t xml:space="preserve">uv</w:t>
      </w:r>
      <w:r>
        <w:t xml:space="preserve"> project per service, each a FastAPI app. Shared error and event schemas live in a small shared package.</w:t>
      </w:r>
    </w:p>
    <w:p>
      <w:pPr>
        <w:pStyle w:val="ListParagraph"/>
        <w:numPr>
          <w:ilvl w:val="0"/>
          <w:numId w:val="75"/>
        </w:numPr>
      </w:pPr>
      <w:r>
        <w:rPr>
          <w:b/>
        </w:rPr>
        <w:t xml:space="preserve">Both:</w:t>
      </w:r>
      <w:r>
        <w:t xml:space="preserve"> Because Stages 2 to 16 kept domains talking only through service interfaces, each split is mostly replacing a local call with a remote client.</w:t>
      </w:r>
    </w:p>
    <w:p>
      <w:pPr>
        <w:pStyle w:val="Heading3"/>
      </w:pPr>
      <w:r>
        <w:t xml:space="preserve">Step 17.2: Verify tokens at a gateway</w:t>
      </w:r>
    </w:p>
    <w:p>
      <w:pPr/>
      <w:r>
        <w:t xml:space="preserve">All public traffic enters through a gateway that validates the JWT and forwards </w:t>
      </w:r>
      <w:r>
        <w:rPr>
          <w:rStyle w:val="CodeChar"/>
        </w:rPr>
        <w:t xml:space="preserve">X-User-Id</w:t>
      </w:r>
      <w:r>
        <w:t xml:space="preserve"> and </w:t>
      </w:r>
      <w:r>
        <w:rPr>
          <w:rStyle w:val="CodeChar"/>
        </w:rPr>
        <w:t xml:space="preserve">X-User-Role</w:t>
      </w:r>
      <w:r>
        <w:t xml:space="preserve"> headers. Downstream services trust these headers only from the gateway.</w:t>
      </w:r>
    </w:p>
    <w:p>
      <w:pPr>
        <w:pStyle w:val="ListParagraph"/>
        <w:numPr>
          <w:ilvl w:val="0"/>
          <w:numId w:val="76"/>
        </w:numPr>
      </w:pPr>
      <w:r>
        <w:rPr>
          <w:b/>
        </w:rPr>
        <w:t xml:space="preserve">Java:</w:t>
      </w:r>
      <w:r>
        <w:t xml:space="preserve"> Spring Cloud Gateway with a global filter that checks the JWT.</w:t>
      </w:r>
    </w:p>
    <w:p>
      <w:pPr>
        <w:pStyle w:val="ListParagraph"/>
        <w:numPr>
          <w:ilvl w:val="0"/>
          <w:numId w:val="76"/>
        </w:numPr>
      </w:pPr>
      <w:r>
        <w:rPr>
          <w:b/>
        </w:rPr>
        <w:t xml:space="preserve">Python:</w:t>
      </w:r>
      <w:r>
        <w:t xml:space="preserve"> No direct FastAPI equivalent; use Traefik or Nginx in Compose (with a forward-auth call to the Auth service), or write a small FastAPI proxy with </w:t>
      </w:r>
      <w:r>
        <w:rPr>
          <w:rStyle w:val="CodeChar"/>
        </w:rPr>
        <w:t xml:space="preserve">httpx</w:t>
      </w:r>
      <w:r>
        <w:t xml:space="preserve"> as a learning exercise.</w:t>
      </w:r>
    </w:p>
    <w:p>
      <w:pPr>
        <w:pStyle w:val="ListParagraph"/>
        <w:numPr>
          <w:ilvl w:val="0"/>
          <w:numId w:val="76"/>
        </w:numPr>
      </w:pPr>
      <w:r>
        <w:rPr>
          <w:b/>
        </w:rPr>
        <w:t xml:space="preserve">Both:</w:t>
      </w:r>
      <w:r>
        <w:t xml:space="preserve"> Service discovery: inside Docker Compose, service names (</w:t>
      </w:r>
      <w:r>
        <w:rPr>
          <w:rStyle w:val="CodeChar"/>
        </w:rPr>
        <w:t xml:space="preserve">http://inventory:8000</w:t>
      </w:r>
      <w:r>
        <w:t xml:space="preserve">) are enough. Eureka is optional and Java-specific.</w:t>
      </w:r>
    </w:p>
    <w:p>
      <w:pPr>
        <w:pStyle w:val="Heading3"/>
      </w:pPr>
      <w:r>
        <w:t xml:space="preserve">Step 17.3: Call other services synchronously where an answer is needed now</w:t>
      </w:r>
    </w:p>
    <w:p>
      <w:pPr/>
      <w:r>
        <w:t xml:space="preserve">Order asks Inventory to reserve stock during checkout. Calls have a timeout (2 seconds), limited retries and a circuit breaker, so a slow service doesn't take others down.</w:t>
      </w:r>
    </w:p>
    <w:p>
      <w:pPr>
        <w:pStyle w:val="ListParagraph"/>
        <w:numPr>
          <w:ilvl w:val="0"/>
          <w:numId w:val="77"/>
        </w:numPr>
      </w:pPr>
      <w:r>
        <w:rPr>
          <w:b/>
        </w:rPr>
        <w:t xml:space="preserve">Java:</w:t>
      </w:r>
      <w:r>
        <w:t xml:space="preserve"> Spring Cloud OpenFeign (or Spring's </w:t>
      </w:r>
      <w:r>
        <w:rPr>
          <w:rStyle w:val="CodeChar"/>
        </w:rPr>
        <w:t xml:space="preserve">RestClient</w:t>
      </w:r>
      <w:r>
        <w:t xml:space="preserve"> / HTTP interface clients) + Resilience4j </w:t>
      </w:r>
      <w:r>
        <w:rPr>
          <w:rStyle w:val="CodeChar"/>
        </w:rPr>
        <w:t xml:space="preserve">@CircuitBreaker</w:t>
      </w:r>
      <w:r>
        <w:t xml:space="preserve"> and </w:t>
      </w:r>
      <w:r>
        <w:rPr>
          <w:rStyle w:val="CodeChar"/>
        </w:rPr>
        <w:t xml:space="preserve">@Retry</w:t>
      </w:r>
      <w:r>
        <w:t xml:space="preserve">.</w:t>
      </w:r>
    </w:p>
    <w:p>
      <w:pPr>
        <w:pStyle w:val="ListParagraph"/>
        <w:numPr>
          <w:ilvl w:val="0"/>
          <w:numId w:val="77"/>
        </w:numPr>
      </w:pPr>
      <w:r>
        <w:rPr>
          <w:b/>
        </w:rPr>
        <w:t xml:space="preserve">Python:</w:t>
      </w:r>
      <w:r>
        <w:t xml:space="preserve"> </w:t>
      </w:r>
      <w:r>
        <w:rPr>
          <w:rStyle w:val="CodeChar"/>
        </w:rPr>
        <w:t xml:space="preserve">httpx.AsyncClient(timeout=2.0)</w:t>
      </w:r>
      <w:r>
        <w:t xml:space="preserve"> + </w:t>
      </w:r>
      <w:r>
        <w:rPr>
          <w:rStyle w:val="CodeChar"/>
        </w:rPr>
        <w:t xml:space="preserve">tenacity</w:t>
      </w:r>
      <w:r>
        <w:t xml:space="preserve"> for retries. A circuit breaker via </w:t>
      </w:r>
      <w:r>
        <w:rPr>
          <w:rStyle w:val="CodeChar"/>
        </w:rPr>
        <w:t xml:space="preserve">pybreaker</w:t>
      </w:r>
      <w:r>
        <w:t xml:space="preserve">, or written by hand as an exercise.</w:t>
      </w:r>
    </w:p>
    <w:p>
      <w:pPr>
        <w:pStyle w:val="Heading3"/>
      </w:pPr>
      <w:r>
        <w:t xml:space="preserve">Step 17.4: Publish events for everything else</w:t>
      </w:r>
    </w:p>
    <w:p>
      <w:pPr/>
      <w:r>
        <w:t xml:space="preserve">OrderConfirmed, OrderCancelled, PaymentFailed and ProductPriceChanged are published as events. Notification and other read-side services consume them. Events are saved in an outbox table in the same transaction as the business change, then published by a relay, so a change and its event can never get out of sync.</w:t>
      </w:r>
    </w:p>
    <w:p>
      <w:pPr>
        <w:pStyle w:val="ListParagraph"/>
        <w:numPr>
          <w:ilvl w:val="0"/>
          <w:numId w:val="78"/>
        </w:numPr>
      </w:pPr>
      <w:r>
        <w:rPr>
          <w:b/>
        </w:rPr>
        <w:t xml:space="preserve">Java:</w:t>
      </w:r>
      <w:r>
        <w:t xml:space="preserve"> Spring for Apache Kafka (</w:t>
      </w:r>
      <w:r>
        <w:rPr>
          <w:rStyle w:val="CodeChar"/>
        </w:rPr>
        <w:t xml:space="preserve">KafkaTemplate</w:t>
      </w:r>
      <w:r>
        <w:t xml:space="preserve">, </w:t>
      </w:r>
      <w:r>
        <w:rPr>
          <w:rStyle w:val="CodeChar"/>
        </w:rPr>
        <w:t xml:space="preserve">@KafkaListener</w:t>
      </w:r>
      <w:r>
        <w:t xml:space="preserve">) or Spring AMQP for RabbitMQ. A scheduled outbox relay.</w:t>
      </w:r>
    </w:p>
    <w:p>
      <w:pPr>
        <w:pStyle w:val="ListParagraph"/>
        <w:numPr>
          <w:ilvl w:val="0"/>
          <w:numId w:val="78"/>
        </w:numPr>
      </w:pPr>
      <w:r>
        <w:rPr>
          <w:b/>
        </w:rPr>
        <w:t xml:space="preserve">Python:</w:t>
      </w:r>
      <w:r>
        <w:t xml:space="preserve"> </w:t>
      </w:r>
      <w:r>
        <w:rPr>
          <w:rStyle w:val="CodeChar"/>
        </w:rPr>
        <w:t xml:space="preserve">aiokafka</w:t>
      </w:r>
      <w:r>
        <w:t xml:space="preserve"> (</w:t>
      </w:r>
      <w:r>
        <w:rPr>
          <w:rStyle w:val="CodeChar"/>
        </w:rPr>
        <w:t xml:space="preserve">AIOKafkaProducer</w:t>
      </w:r>
      <w:r>
        <w:t xml:space="preserve">, </w:t>
      </w:r>
      <w:r>
        <w:rPr>
          <w:rStyle w:val="CodeChar"/>
        </w:rPr>
        <w:t xml:space="preserve">AIOKafkaConsumer</w:t>
      </w:r>
      <w:r>
        <w:t xml:space="preserve">) or </w:t>
      </w:r>
      <w:r>
        <w:rPr>
          <w:rStyle w:val="CodeChar"/>
        </w:rPr>
        <w:t xml:space="preserve">aio-pika</w:t>
      </w:r>
      <w:r>
        <w:t xml:space="preserve"> for RabbitMQ, started in the app </w:t>
      </w:r>
      <w:r>
        <w:rPr>
          <w:rStyle w:val="CodeChar"/>
        </w:rPr>
        <w:t xml:space="preserve">lifespan</w:t>
      </w:r>
      <w:r>
        <w:t xml:space="preserve">. Event payloads as Pydantic models, serialized with </w:t>
      </w:r>
      <w:r>
        <w:rPr>
          <w:rStyle w:val="CodeChar"/>
        </w:rPr>
        <w:t xml:space="preserve">.model_dump_json()</w:t>
      </w:r>
      <w:r>
        <w:t xml:space="preserve">.</w:t>
      </w:r>
    </w:p>
    <w:p>
      <w:pPr>
        <w:pStyle w:val="ListParagraph"/>
        <w:numPr>
          <w:ilvl w:val="0"/>
          <w:numId w:val="78"/>
        </w:numPr>
      </w:pPr>
      <w:r>
        <w:rPr>
          <w:b/>
        </w:rPr>
        <w:t xml:space="preserve">Both:</w:t>
      </w:r>
      <w:r>
        <w:t xml:space="preserve"> Consumers must be idempotent: store processed event ids and skip duplicates.</w:t>
      </w:r>
    </w:p>
    <w:p>
      <w:pPr>
        <w:pStyle w:val="Heading3"/>
      </w:pPr>
      <w:r>
        <w:t xml:space="preserve">Step 17.5: Replace the single transaction with a saga</w:t>
      </w:r>
    </w:p>
    <w:p>
      <w:pPr/>
      <w:r>
        <w:t xml:space="preserve">Checkout can no longer be one database transaction [Rule A clarified]. Order creates a PENDING_PAYMENT order, Inventory reserves stock, Payment charges. When a step fails, earlier steps are undone by compensating actions: release the reservation, mark the order PAYMENT_FAILED.</w:t>
      </w:r>
    </w:p>
    <w:p>
      <w:pPr>
        <w:pStyle w:val="ListParagraph"/>
        <w:numPr>
          <w:ilvl w:val="0"/>
          <w:numId w:val="79"/>
        </w:numPr>
      </w:pPr>
      <w:r>
        <w:rPr>
          <w:b/>
        </w:rPr>
        <w:t xml:space="preserve">Java / Python:</w:t>
      </w:r>
      <w:r>
        <w:t xml:space="preserve"> Write an orchestrator in the Order service that runs the steps and their compensations, recording progress on the order so it can resume after a crash. The hold expiry job from Stage 14 is the safety net if a compensation message is lost.</w:t>
      </w:r>
    </w:p>
    <w:p>
      <w:pPr/>
      <w:r>
        <w:rPr>
          <w:b/>
        </w:rPr>
        <w:t xml:space="preserve">Done when:</w:t>
      </w:r>
      <w:r>
        <w:t xml:space="preserve"> the Stage 15 end-to-end and concurrency tests pass against the gateway URL without changes, and stopping the Inventory service makes checkout fail cleanly with no stuck reservations once it restarts.</w:t>
      </w:r>
    </w:p>
    <w:p>
      <w:pPr>
        <w:pStyle w:val="Heading2"/>
      </w:pPr>
      <w:r>
        <w:t xml:space="preserve">Appendix: Spring Boot to FastAPI Concept Map</w:t>
      </w:r>
    </w:p>
    <w:p>
      <w:pPr/>
      <w:r>
        <w:t xml:space="preserve">Use this as a quick lookup while working through the stages.</w:t>
      </w:r>
    </w:p>
    <w:tbl>
      <w:tblPr>
        <w:tblStyle w:val="TableGrid"/>
        <w:tblW w:w="0" w:type="auto"/>
        <w:tblLayout w:type="fixed"/>
        <w:tblLook w:val="04A0" w:firstRow="1" w:lastRow="0" w:firstColumn="0" w:lastColumn="0" w:noHBand="0" w:noVBand="1"/>
      </w:tblPr>
      <w:tblGrid>
        <w:gridCol w:w="2097"/>
        <w:gridCol w:w="3283"/>
        <w:gridCol w:w="3151"/>
        <w:gridCol w:w="829"/>
      </w:tblGrid>
      <w:tr>
        <w:trPr>
          <w:tblHeader/>
        </w:trPr>
        <w:tc>
          <w:tcPr>
            <w:tcW w:w="2097" w:type="dxa"/>
            <w:shd w:val="clear" w:color="auto" w:fill="F2F2F2"/>
          </w:tcPr>
          <w:p>
            <w:pPr/>
            <w:r>
              <w:t xml:space="preserve">Concept</w:t>
            </w:r>
          </w:p>
        </w:tc>
        <w:tc>
          <w:tcPr>
            <w:tcW w:w="3283" w:type="dxa"/>
            <w:shd w:val="clear" w:color="auto" w:fill="F2F2F2"/>
          </w:tcPr>
          <w:p>
            <w:pPr/>
            <w:r>
              <w:t xml:space="preserve">Java / Spring Boot</w:t>
            </w:r>
          </w:p>
        </w:tc>
        <w:tc>
          <w:tcPr>
            <w:tcW w:w="3151" w:type="dxa"/>
            <w:shd w:val="clear" w:color="auto" w:fill="F2F2F2"/>
          </w:tcPr>
          <w:p>
            <w:pPr/>
            <w:r>
              <w:t xml:space="preserve">Python / FastAPI</w:t>
            </w:r>
          </w:p>
        </w:tc>
        <w:tc>
          <w:tcPr>
            <w:tcW w:w="829" w:type="dxa"/>
            <w:shd w:val="clear" w:color="auto" w:fill="F2F2F2"/>
          </w:tcPr>
          <w:p>
            <w:pPr/>
            <w:r>
              <w:t xml:space="preserve">Stage</w:t>
            </w:r>
          </w:p>
        </w:tc>
      </w:tr>
      <w:tr>
        <w:tc>
          <w:tcPr>
            <w:tcW w:w="2097" w:type="dxa"/>
          </w:tcPr>
          <w:p>
            <w:pPr/>
            <w:r>
              <w:t xml:space="preserve">Dependency management</w:t>
            </w:r>
          </w:p>
        </w:tc>
        <w:tc>
          <w:tcPr>
            <w:tcW w:w="3283" w:type="dxa"/>
          </w:tcPr>
          <w:p>
            <w:pPr/>
            <w:r>
              <w:t xml:space="preserve">Maven, </w:t>
            </w:r>
            <w:r>
              <w:rPr>
                <w:rStyle w:val="CodeChar"/>
              </w:rPr>
              <w:t xml:space="preserve">pom.xml</w:t>
            </w:r>
          </w:p>
        </w:tc>
        <w:tc>
          <w:tcPr>
            <w:tcW w:w="3151" w:type="dxa"/>
          </w:tcPr>
          <w:p>
            <w:pPr/>
            <w:r>
              <w:t xml:space="preserve">uv, </w:t>
            </w:r>
            <w:r>
              <w:rPr>
                <w:rStyle w:val="CodeChar"/>
              </w:rPr>
              <w:t xml:space="preserve">pyproject.toml</w:t>
            </w:r>
          </w:p>
        </w:tc>
        <w:tc>
          <w:tcPr>
            <w:tcW w:w="829" w:type="dxa"/>
          </w:tcPr>
          <w:p>
            <w:pPr/>
            <w:r>
              <w:t xml:space="preserve">0</w:t>
            </w:r>
          </w:p>
        </w:tc>
      </w:tr>
      <w:tr>
        <w:tc>
          <w:tcPr>
            <w:tcW w:w="2097" w:type="dxa"/>
          </w:tcPr>
          <w:p>
            <w:pPr/>
            <w:r>
              <w:t xml:space="preserve">Configuration</w:t>
            </w:r>
          </w:p>
        </w:tc>
        <w:tc>
          <w:tcPr>
            <w:tcW w:w="3283" w:type="dxa"/>
          </w:tcPr>
          <w:p>
            <w:pPr/>
            <w:r>
              <w:rPr>
                <w:rStyle w:val="CodeChar"/>
              </w:rPr>
              <w:t xml:space="preserve">application.yml</w:t>
            </w:r>
            <w:r>
              <w:t xml:space="preserve">, </w:t>
            </w:r>
            <w:r>
              <w:rPr>
                <w:rStyle w:val="CodeChar"/>
              </w:rPr>
              <w:t xml:space="preserve">@ConfigurationProperties</w:t>
            </w:r>
          </w:p>
        </w:tc>
        <w:tc>
          <w:tcPr>
            <w:tcW w:w="3151" w:type="dxa"/>
          </w:tcPr>
          <w:p>
            <w:pPr/>
            <w:r>
              <w:t xml:space="preserve">pydantic-settings </w:t>
            </w:r>
            <w:r>
              <w:rPr>
                <w:rStyle w:val="CodeChar"/>
              </w:rPr>
              <w:t xml:space="preserve">BaseSettings</w:t>
            </w:r>
            <w:r>
              <w:t xml:space="preserve">, </w:t>
            </w:r>
            <w:r>
              <w:rPr>
                <w:rStyle w:val="CodeChar"/>
              </w:rPr>
              <w:t xml:space="preserve">.env</w:t>
            </w:r>
          </w:p>
        </w:tc>
        <w:tc>
          <w:tcPr>
            <w:tcW w:w="829" w:type="dxa"/>
          </w:tcPr>
          <w:p>
            <w:pPr/>
            <w:r>
              <w:t xml:space="preserve">1</w:t>
            </w:r>
          </w:p>
        </w:tc>
      </w:tr>
      <w:tr>
        <w:tc>
          <w:tcPr>
            <w:tcW w:w="2097" w:type="dxa"/>
          </w:tcPr>
          <w:p>
            <w:pPr/>
            <w:r>
              <w:t xml:space="preserve">Dependency injection</w:t>
            </w:r>
          </w:p>
        </w:tc>
        <w:tc>
          <w:tcPr>
            <w:tcW w:w="3283" w:type="dxa"/>
          </w:tcPr>
          <w:p>
            <w:pPr/>
            <w:r>
              <w:t xml:space="preserve">Constructor injection, </w:t>
            </w:r>
            <w:r>
              <w:rPr>
                <w:rStyle w:val="CodeChar"/>
              </w:rPr>
              <w:t xml:space="preserve">@Service</w:t>
            </w:r>
            <w:r>
              <w:t xml:space="preserve">, </w:t>
            </w:r>
            <w:r>
              <w:rPr>
                <w:rStyle w:val="CodeChar"/>
              </w:rPr>
              <w:t xml:space="preserve">@Component</w:t>
            </w:r>
          </w:p>
        </w:tc>
        <w:tc>
          <w:tcPr>
            <w:tcW w:w="3151" w:type="dxa"/>
          </w:tcPr>
          <w:p>
            <w:pPr/>
            <w:r>
              <w:rPr>
                <w:rStyle w:val="CodeChar"/>
              </w:rPr>
              <w:t xml:space="preserve">Depends()</w:t>
            </w:r>
            <w:r>
              <w:t xml:space="preserve"> functions</w:t>
            </w:r>
          </w:p>
        </w:tc>
        <w:tc>
          <w:tcPr>
            <w:tcW w:w="829" w:type="dxa"/>
          </w:tcPr>
          <w:p>
            <w:pPr/>
            <w:r>
              <w:t xml:space="preserve">2</w:t>
            </w:r>
          </w:p>
        </w:tc>
      </w:tr>
      <w:tr>
        <w:tc>
          <w:tcPr>
            <w:tcW w:w="2097" w:type="dxa"/>
          </w:tcPr>
          <w:p>
            <w:pPr/>
            <w:r>
              <w:t xml:space="preserve">Interfaces</w:t>
            </w:r>
          </w:p>
        </w:tc>
        <w:tc>
          <w:tcPr>
            <w:tcW w:w="3283" w:type="dxa"/>
          </w:tcPr>
          <w:p>
            <w:pPr/>
            <w:r>
              <w:rPr>
                <w:rStyle w:val="CodeChar"/>
              </w:rPr>
              <w:t xml:space="preserve">interface</w:t>
            </w:r>
          </w:p>
        </w:tc>
        <w:tc>
          <w:tcPr>
            <w:tcW w:w="3151" w:type="dxa"/>
          </w:tcPr>
          <w:p>
            <w:pPr/>
            <w:r>
              <w:rPr>
                <w:rStyle w:val="CodeChar"/>
              </w:rPr>
              <w:t xml:space="preserve">typing.Protocol</w:t>
            </w:r>
          </w:p>
        </w:tc>
        <w:tc>
          <w:tcPr>
            <w:tcW w:w="829" w:type="dxa"/>
          </w:tcPr>
          <w:p>
            <w:pPr/>
            <w:r>
              <w:t xml:space="preserve">2</w:t>
            </w:r>
          </w:p>
        </w:tc>
      </w:tr>
      <w:tr>
        <w:tc>
          <w:tcPr>
            <w:tcW w:w="2097" w:type="dxa"/>
          </w:tcPr>
          <w:p>
            <w:pPr/>
            <w:r>
              <w:t xml:space="preserve">Routing</w:t>
            </w:r>
          </w:p>
        </w:tc>
        <w:tc>
          <w:tcPr>
            <w:tcW w:w="3283" w:type="dxa"/>
          </w:tcPr>
          <w:p>
            <w:pPr/>
            <w:r>
              <w:rPr>
                <w:rStyle w:val="CodeChar"/>
              </w:rPr>
              <w:t xml:space="preserve">@RestController</w:t>
            </w:r>
            <w:r>
              <w:t xml:space="preserve">, </w:t>
            </w:r>
            <w:r>
              <w:rPr>
                <w:rStyle w:val="CodeChar"/>
              </w:rPr>
              <w:t xml:space="preserve">@GetMapping</w:t>
            </w:r>
          </w:p>
        </w:tc>
        <w:tc>
          <w:tcPr>
            <w:tcW w:w="3151" w:type="dxa"/>
          </w:tcPr>
          <w:p>
            <w:pPr/>
            <w:r>
              <w:rPr>
                <w:rStyle w:val="CodeChar"/>
              </w:rPr>
              <w:t xml:space="preserve">APIRouter</w:t>
            </w:r>
            <w:r>
              <w:t xml:space="preserve">, </w:t>
            </w:r>
            <w:r>
              <w:rPr>
                <w:rStyle w:val="CodeChar"/>
              </w:rPr>
              <w:t xml:space="preserve">@router.get</w:t>
            </w:r>
          </w:p>
        </w:tc>
        <w:tc>
          <w:tcPr>
            <w:tcW w:w="829" w:type="dxa"/>
          </w:tcPr>
          <w:p>
            <w:pPr/>
            <w:r>
              <w:t xml:space="preserve">2</w:t>
            </w:r>
          </w:p>
        </w:tc>
      </w:tr>
      <w:tr>
        <w:tc>
          <w:tcPr>
            <w:tcW w:w="2097" w:type="dxa"/>
          </w:tcPr>
          <w:p>
            <w:pPr/>
            <w:r>
              <w:t xml:space="preserve">ORM</w:t>
            </w:r>
          </w:p>
        </w:tc>
        <w:tc>
          <w:tcPr>
            <w:tcW w:w="3283" w:type="dxa"/>
          </w:tcPr>
          <w:p>
            <w:pPr/>
            <w:r>
              <w:t xml:space="preserve">Spring Data JPA / Hibernate</w:t>
            </w:r>
          </w:p>
        </w:tc>
        <w:tc>
          <w:tcPr>
            <w:tcW w:w="3151" w:type="dxa"/>
          </w:tcPr>
          <w:p>
            <w:pPr/>
            <w:r>
              <w:t xml:space="preserve">SQLAlchemy 2.0</w:t>
            </w:r>
          </w:p>
        </w:tc>
        <w:tc>
          <w:tcPr>
            <w:tcW w:w="829" w:type="dxa"/>
          </w:tcPr>
          <w:p>
            <w:pPr/>
            <w:r>
              <w:t xml:space="preserve">3</w:t>
            </w:r>
          </w:p>
        </w:tc>
      </w:tr>
      <w:tr>
        <w:tc>
          <w:tcPr>
            <w:tcW w:w="2097" w:type="dxa"/>
          </w:tcPr>
          <w:p>
            <w:pPr/>
            <w:r>
              <w:t xml:space="preserve">Migrations</w:t>
            </w:r>
          </w:p>
        </w:tc>
        <w:tc>
          <w:tcPr>
            <w:tcW w:w="3283" w:type="dxa"/>
          </w:tcPr>
          <w:p>
            <w:pPr/>
            <w:r>
              <w:t xml:space="preserve">Flyway</w:t>
            </w:r>
          </w:p>
        </w:tc>
        <w:tc>
          <w:tcPr>
            <w:tcW w:w="3151" w:type="dxa"/>
          </w:tcPr>
          <w:p>
            <w:pPr/>
            <w:r>
              <w:t xml:space="preserve">Alembic</w:t>
            </w:r>
          </w:p>
        </w:tc>
        <w:tc>
          <w:tcPr>
            <w:tcW w:w="829" w:type="dxa"/>
          </w:tcPr>
          <w:p>
            <w:pPr/>
            <w:r>
              <w:t xml:space="preserve">3</w:t>
            </w:r>
          </w:p>
        </w:tc>
      </w:tr>
      <w:tr>
        <w:tc>
          <w:tcPr>
            <w:tcW w:w="2097" w:type="dxa"/>
          </w:tcPr>
          <w:p>
            <w:pPr/>
            <w:r>
              <w:t xml:space="preserve">Request/response models</w:t>
            </w:r>
          </w:p>
        </w:tc>
        <w:tc>
          <w:tcPr>
            <w:tcW w:w="3283" w:type="dxa"/>
          </w:tcPr>
          <w:p>
            <w:pPr/>
            <w:r>
              <w:t xml:space="preserve">Records + MapStruct</w:t>
            </w:r>
          </w:p>
        </w:tc>
        <w:tc>
          <w:tcPr>
            <w:tcW w:w="3151" w:type="dxa"/>
          </w:tcPr>
          <w:p>
            <w:pPr/>
            <w:r>
              <w:t xml:space="preserve">Pydantic models</w:t>
            </w:r>
          </w:p>
        </w:tc>
        <w:tc>
          <w:tcPr>
            <w:tcW w:w="829" w:type="dxa"/>
          </w:tcPr>
          <w:p>
            <w:pPr/>
            <w:r>
              <w:t xml:space="preserve">4</w:t>
            </w:r>
          </w:p>
        </w:tc>
      </w:tr>
      <w:tr>
        <w:tc>
          <w:tcPr>
            <w:tcW w:w="2097" w:type="dxa"/>
          </w:tcPr>
          <w:p>
            <w:pPr/>
            <w:r>
              <w:t xml:space="preserve">Validation</w:t>
            </w:r>
          </w:p>
        </w:tc>
        <w:tc>
          <w:tcPr>
            <w:tcW w:w="3283" w:type="dxa"/>
          </w:tcPr>
          <w:p>
            <w:pPr/>
            <w:r>
              <w:t xml:space="preserve">Bean Validation (</w:t>
            </w:r>
            <w:r>
              <w:rPr>
                <w:rStyle w:val="CodeChar"/>
              </w:rPr>
              <w:t xml:space="preserve">@NotBlank</w:t>
            </w:r>
            <w:r>
              <w:t xml:space="preserve">)</w:t>
            </w:r>
          </w:p>
        </w:tc>
        <w:tc>
          <w:tcPr>
            <w:tcW w:w="3151" w:type="dxa"/>
          </w:tcPr>
          <w:p>
            <w:pPr/>
            <w:r>
              <w:t xml:space="preserve">Pydantic </w:t>
            </w:r>
            <w:r>
              <w:rPr>
                <w:rStyle w:val="CodeChar"/>
              </w:rPr>
              <w:t xml:space="preserve">Field(...)</w:t>
            </w:r>
            <w:r>
              <w:t xml:space="preserve">, validators</w:t>
            </w:r>
          </w:p>
        </w:tc>
        <w:tc>
          <w:tcPr>
            <w:tcW w:w="829" w:type="dxa"/>
          </w:tcPr>
          <w:p>
            <w:pPr/>
            <w:r>
              <w:t xml:space="preserve">4</w:t>
            </w:r>
          </w:p>
        </w:tc>
      </w:tr>
      <w:tr>
        <w:tc>
          <w:tcPr>
            <w:tcW w:w="2097" w:type="dxa"/>
          </w:tcPr>
          <w:p>
            <w:pPr/>
            <w:r>
              <w:t xml:space="preserve">Global error handling</w:t>
            </w:r>
          </w:p>
        </w:tc>
        <w:tc>
          <w:tcPr>
            <w:tcW w:w="3283" w:type="dxa"/>
          </w:tcPr>
          <w:p>
            <w:pPr/>
            <w:r>
              <w:rPr>
                <w:rStyle w:val="CodeChar"/>
              </w:rPr>
              <w:t xml:space="preserve">@RestControllerAdvice</w:t>
            </w:r>
          </w:p>
        </w:tc>
        <w:tc>
          <w:tcPr>
            <w:tcW w:w="3151" w:type="dxa"/>
          </w:tcPr>
          <w:p>
            <w:pPr/>
            <w:r>
              <w:rPr>
                <w:rStyle w:val="CodeChar"/>
              </w:rPr>
              <w:t xml:space="preserve">@app.exception_handler</w:t>
            </w:r>
          </w:p>
        </w:tc>
        <w:tc>
          <w:tcPr>
            <w:tcW w:w="829" w:type="dxa"/>
          </w:tcPr>
          <w:p>
            <w:pPr/>
            <w:r>
              <w:t xml:space="preserve">4</w:t>
            </w:r>
          </w:p>
        </w:tc>
      </w:tr>
      <w:tr>
        <w:tc>
          <w:tcPr>
            <w:tcW w:w="2097" w:type="dxa"/>
          </w:tcPr>
          <w:p>
            <w:pPr/>
            <w:r>
              <w:t xml:space="preserve">Pagination</w:t>
            </w:r>
          </w:p>
        </w:tc>
        <w:tc>
          <w:tcPr>
            <w:tcW w:w="3283" w:type="dxa"/>
          </w:tcPr>
          <w:p>
            <w:pPr/>
            <w:r>
              <w:rPr>
                <w:rStyle w:val="CodeChar"/>
              </w:rPr>
              <w:t xml:space="preserve">Pageable</w:t>
            </w:r>
            <w:r>
              <w:t xml:space="preserve">, </w:t>
            </w:r>
            <w:r>
              <w:rPr>
                <w:rStyle w:val="CodeChar"/>
              </w:rPr>
              <w:t xml:space="preserve">Page&lt;T&gt;</w:t>
            </w:r>
          </w:p>
        </w:tc>
        <w:tc>
          <w:tcPr>
            <w:tcW w:w="3151" w:type="dxa"/>
          </w:tcPr>
          <w:p>
            <w:pPr/>
            <w:r>
              <w:rPr>
                <w:rStyle w:val="CodeChar"/>
              </w:rPr>
              <w:t xml:space="preserve">offset</w:t>
            </w:r>
            <w:r>
              <w:t xml:space="preserve">/</w:t>
            </w:r>
            <w:r>
              <w:rPr>
                <w:rStyle w:val="CodeChar"/>
              </w:rPr>
              <w:t xml:space="preserve">limit</w:t>
            </w:r>
            <w:r>
              <w:t xml:space="preserve"> + generic </w:t>
            </w:r>
            <w:r>
              <w:rPr>
                <w:rStyle w:val="CodeChar"/>
              </w:rPr>
              <w:t xml:space="preserve">Page[T]</w:t>
            </w:r>
          </w:p>
        </w:tc>
        <w:tc>
          <w:tcPr>
            <w:tcW w:w="829" w:type="dxa"/>
          </w:tcPr>
          <w:p>
            <w:pPr/>
            <w:r>
              <w:t xml:space="preserve">5</w:t>
            </w:r>
          </w:p>
        </w:tc>
      </w:tr>
      <w:tr>
        <w:tc>
          <w:tcPr>
            <w:tcW w:w="2097" w:type="dxa"/>
          </w:tcPr>
          <w:p>
            <w:pPr/>
            <w:r>
              <w:t xml:space="preserve">API docs</w:t>
            </w:r>
          </w:p>
        </w:tc>
        <w:tc>
          <w:tcPr>
            <w:tcW w:w="3283" w:type="dxa"/>
          </w:tcPr>
          <w:p>
            <w:pPr/>
            <w:r>
              <w:t xml:space="preserve">springdoc-openapi</w:t>
            </w:r>
          </w:p>
        </w:tc>
        <w:tc>
          <w:tcPr>
            <w:tcW w:w="3151" w:type="dxa"/>
          </w:tcPr>
          <w:p>
            <w:pPr/>
            <w:r>
              <w:t xml:space="preserve">Built in (</w:t>
            </w:r>
            <w:r>
              <w:rPr>
                <w:rStyle w:val="CodeChar"/>
              </w:rPr>
              <w:t xml:space="preserve">/docs</w:t>
            </w:r>
            <w:r>
              <w:t xml:space="preserve">)</w:t>
            </w:r>
          </w:p>
        </w:tc>
        <w:tc>
          <w:tcPr>
            <w:tcW w:w="829" w:type="dxa"/>
          </w:tcPr>
          <w:p>
            <w:pPr/>
            <w:r>
              <w:t xml:space="preserve">5</w:t>
            </w:r>
          </w:p>
        </w:tc>
      </w:tr>
      <w:tr>
        <w:tc>
          <w:tcPr>
            <w:tcW w:w="2097" w:type="dxa"/>
          </w:tcPr>
          <w:p>
            <w:pPr/>
            <w:r>
              <w:t xml:space="preserve">Authentication</w:t>
            </w:r>
          </w:p>
        </w:tc>
        <w:tc>
          <w:tcPr>
            <w:tcW w:w="3283" w:type="dxa"/>
          </w:tcPr>
          <w:p>
            <w:pPr/>
            <w:r>
              <w:t xml:space="preserve">Spring Security filter chain</w:t>
            </w:r>
          </w:p>
        </w:tc>
        <w:tc>
          <w:tcPr>
            <w:tcW w:w="3151" w:type="dxa"/>
          </w:tcPr>
          <w:p>
            <w:pPr/>
            <w:r>
              <w:rPr>
                <w:rStyle w:val="CodeChar"/>
              </w:rPr>
              <w:t xml:space="preserve">OAuth2PasswordBearer</w:t>
            </w:r>
            <w:r>
              <w:t xml:space="preserve"> + dependency</w:t>
            </w:r>
          </w:p>
        </w:tc>
        <w:tc>
          <w:tcPr>
            <w:tcW w:w="829" w:type="dxa"/>
          </w:tcPr>
          <w:p>
            <w:pPr/>
            <w:r>
              <w:t xml:space="preserve">6</w:t>
            </w:r>
          </w:p>
        </w:tc>
      </w:tr>
      <w:tr>
        <w:tc>
          <w:tcPr>
            <w:tcW w:w="2097" w:type="dxa"/>
          </w:tcPr>
          <w:p>
            <w:pPr/>
            <w:r>
              <w:t xml:space="preserve">Authorization</w:t>
            </w:r>
          </w:p>
        </w:tc>
        <w:tc>
          <w:tcPr>
            <w:tcW w:w="3283" w:type="dxa"/>
          </w:tcPr>
          <w:p>
            <w:pPr/>
            <w:r>
              <w:rPr>
                <w:rStyle w:val="CodeChar"/>
              </w:rPr>
              <w:t xml:space="preserve">@PreAuthorize</w:t>
            </w:r>
          </w:p>
        </w:tc>
        <w:tc>
          <w:tcPr>
            <w:tcW w:w="3151" w:type="dxa"/>
          </w:tcPr>
          <w:p>
            <w:pPr/>
            <w:r>
              <w:rPr>
                <w:rStyle w:val="CodeChar"/>
              </w:rPr>
              <w:t xml:space="preserve">require_role()</w:t>
            </w:r>
            <w:r>
              <w:t xml:space="preserve"> dependency</w:t>
            </w:r>
          </w:p>
        </w:tc>
        <w:tc>
          <w:tcPr>
            <w:tcW w:w="829" w:type="dxa"/>
          </w:tcPr>
          <w:p>
            <w:pPr/>
            <w:r>
              <w:t xml:space="preserve">7</w:t>
            </w:r>
          </w:p>
        </w:tc>
      </w:tr>
      <w:tr>
        <w:tc>
          <w:tcPr>
            <w:tcW w:w="2097" w:type="dxa"/>
          </w:tcPr>
          <w:p>
            <w:pPr/>
            <w:r>
              <w:t xml:space="preserve">Transactions</w:t>
            </w:r>
          </w:p>
        </w:tc>
        <w:tc>
          <w:tcPr>
            <w:tcW w:w="3283" w:type="dxa"/>
          </w:tcPr>
          <w:p>
            <w:pPr/>
            <w:r>
              <w:rPr>
                <w:rStyle w:val="CodeChar"/>
              </w:rPr>
              <w:t xml:space="preserve">@Transactional</w:t>
            </w:r>
            <w:r>
              <w:t xml:space="preserve"> (proxy-based)</w:t>
            </w:r>
          </w:p>
        </w:tc>
        <w:tc>
          <w:tcPr>
            <w:tcW w:w="3151" w:type="dxa"/>
          </w:tcPr>
          <w:p>
            <w:pPr/>
            <w:r>
              <w:rPr>
                <w:rStyle w:val="CodeChar"/>
              </w:rPr>
              <w:t xml:space="preserve">with session.begin():</w:t>
            </w:r>
          </w:p>
        </w:tc>
        <w:tc>
          <w:tcPr>
            <w:tcW w:w="829" w:type="dxa"/>
          </w:tcPr>
          <w:p>
            <w:pPr/>
            <w:r>
              <w:t xml:space="preserve">8, 11</w:t>
            </w:r>
          </w:p>
        </w:tc>
      </w:tr>
      <w:tr>
        <w:tc>
          <w:tcPr>
            <w:tcW w:w="2097" w:type="dxa"/>
          </w:tcPr>
          <w:p>
            <w:pPr/>
            <w:r>
              <w:t xml:space="preserve">Money</w:t>
            </w:r>
          </w:p>
        </w:tc>
        <w:tc>
          <w:tcPr>
            <w:tcW w:w="3283" w:type="dxa"/>
          </w:tcPr>
          <w:p>
            <w:pPr/>
            <w:r>
              <w:rPr>
                <w:rStyle w:val="CodeChar"/>
              </w:rPr>
              <w:t xml:space="preserve">BigDecimal</w:t>
            </w:r>
          </w:p>
        </w:tc>
        <w:tc>
          <w:tcPr>
            <w:tcW w:w="3151" w:type="dxa"/>
          </w:tcPr>
          <w:p>
            <w:pPr/>
            <w:r>
              <w:rPr>
                <w:rStyle w:val="CodeChar"/>
              </w:rPr>
              <w:t xml:space="preserve">decimal.Decimal</w:t>
            </w:r>
          </w:p>
        </w:tc>
        <w:tc>
          <w:tcPr>
            <w:tcW w:w="829" w:type="dxa"/>
          </w:tcPr>
          <w:p>
            <w:pPr/>
            <w:r>
              <w:t xml:space="preserve">9, 11</w:t>
            </w:r>
          </w:p>
        </w:tc>
      </w:tr>
      <w:tr>
        <w:tc>
          <w:tcPr>
            <w:tcW w:w="2097" w:type="dxa"/>
          </w:tcPr>
          <w:p>
            <w:pPr/>
            <w:r>
              <w:t xml:space="preserve">Enums</w:t>
            </w:r>
          </w:p>
        </w:tc>
        <w:tc>
          <w:tcPr>
            <w:tcW w:w="3283" w:type="dxa"/>
          </w:tcPr>
          <w:p>
            <w:pPr/>
            <w:r>
              <w:rPr>
                <w:rStyle w:val="CodeChar"/>
              </w:rPr>
              <w:t xml:space="preserve">enum</w:t>
            </w:r>
            <w:r>
              <w:t xml:space="preserve"> + </w:t>
            </w:r>
            <w:r>
              <w:rPr>
                <w:rStyle w:val="CodeChar"/>
              </w:rPr>
              <w:t xml:space="preserve">@Enumerated(STRING)</w:t>
            </w:r>
          </w:p>
        </w:tc>
        <w:tc>
          <w:tcPr>
            <w:tcW w:w="3151" w:type="dxa"/>
          </w:tcPr>
          <w:p>
            <w:pPr/>
            <w:r>
              <w:rPr>
                <w:rStyle w:val="CodeChar"/>
              </w:rPr>
              <w:t xml:space="preserve">StrEnum</w:t>
            </w:r>
            <w:r>
              <w:t xml:space="preserve"> + SQLAlchemy </w:t>
            </w:r>
            <w:r>
              <w:rPr>
                <w:rStyle w:val="CodeChar"/>
              </w:rPr>
              <w:t xml:space="preserve">Enum</w:t>
            </w:r>
          </w:p>
        </w:tc>
        <w:tc>
          <w:tcPr>
            <w:tcW w:w="829" w:type="dxa"/>
          </w:tcPr>
          <w:p>
            <w:pPr/>
            <w:r>
              <w:t xml:space="preserve">5, 13</w:t>
            </w:r>
          </w:p>
        </w:tc>
      </w:tr>
      <w:tr>
        <w:tc>
          <w:tcPr>
            <w:tcW w:w="2097" w:type="dxa"/>
          </w:tcPr>
          <w:p>
            <w:pPr/>
            <w:r>
              <w:t xml:space="preserve">Optimistic locking</w:t>
            </w:r>
          </w:p>
        </w:tc>
        <w:tc>
          <w:tcPr>
            <w:tcW w:w="3283" w:type="dxa"/>
          </w:tcPr>
          <w:p>
            <w:pPr/>
            <w:r>
              <w:rPr>
                <w:rStyle w:val="CodeChar"/>
              </w:rPr>
              <w:t xml:space="preserve">@Version</w:t>
            </w:r>
          </w:p>
        </w:tc>
        <w:tc>
          <w:tcPr>
            <w:tcW w:w="3151" w:type="dxa"/>
          </w:tcPr>
          <w:p>
            <w:pPr/>
            <w:r>
              <w:rPr>
                <w:rStyle w:val="CodeChar"/>
              </w:rPr>
              <w:t xml:space="preserve">version_id_col</w:t>
            </w:r>
          </w:p>
        </w:tc>
        <w:tc>
          <w:tcPr>
            <w:tcW w:w="829" w:type="dxa"/>
          </w:tcPr>
          <w:p>
            <w:pPr/>
            <w:r>
              <w:t xml:space="preserve">10</w:t>
            </w:r>
          </w:p>
        </w:tc>
      </w:tr>
      <w:tr>
        <w:tc>
          <w:tcPr>
            <w:tcW w:w="2097" w:type="dxa"/>
          </w:tcPr>
          <w:p>
            <w:pPr/>
            <w:r>
              <w:t xml:space="preserve">Startup hooks</w:t>
            </w:r>
          </w:p>
        </w:tc>
        <w:tc>
          <w:tcPr>
            <w:tcW w:w="3283" w:type="dxa"/>
          </w:tcPr>
          <w:p>
            <w:pPr/>
            <w:r>
              <w:rPr>
                <w:rStyle w:val="CodeChar"/>
              </w:rPr>
              <w:t xml:space="preserve">CommandLineRunner</w:t>
            </w:r>
            <w:r>
              <w:t xml:space="preserve">, </w:t>
            </w:r>
            <w:r>
              <w:rPr>
                <w:rStyle w:val="CodeChar"/>
              </w:rPr>
              <w:t xml:space="preserve">ApplicationRunner</w:t>
            </w:r>
          </w:p>
        </w:tc>
        <w:tc>
          <w:tcPr>
            <w:tcW w:w="3151" w:type="dxa"/>
          </w:tcPr>
          <w:p>
            <w:pPr/>
            <w:r>
              <w:rPr>
                <w:rStyle w:val="CodeChar"/>
              </w:rPr>
              <w:t xml:space="preserve">lifespan</w:t>
            </w:r>
            <w:r>
              <w:t xml:space="preserve"> context manager</w:t>
            </w:r>
          </w:p>
        </w:tc>
        <w:tc>
          <w:tcPr>
            <w:tcW w:w="829" w:type="dxa"/>
          </w:tcPr>
          <w:p>
            <w:pPr/>
            <w:r>
              <w:t xml:space="preserve">6</w:t>
            </w:r>
          </w:p>
        </w:tc>
      </w:tr>
      <w:tr>
        <w:tc>
          <w:tcPr>
            <w:tcW w:w="2097" w:type="dxa"/>
          </w:tcPr>
          <w:p>
            <w:pPr/>
            <w:r>
              <w:t xml:space="preserve">Scheduled jobs</w:t>
            </w:r>
          </w:p>
        </w:tc>
        <w:tc>
          <w:tcPr>
            <w:tcW w:w="3283" w:type="dxa"/>
          </w:tcPr>
          <w:p>
            <w:pPr/>
            <w:r>
              <w:rPr>
                <w:rStyle w:val="CodeChar"/>
              </w:rPr>
              <w:t xml:space="preserve">@Scheduled</w:t>
            </w:r>
          </w:p>
        </w:tc>
        <w:tc>
          <w:tcPr>
            <w:tcW w:w="3151" w:type="dxa"/>
          </w:tcPr>
          <w:p>
            <w:pPr/>
            <w:r>
              <w:t xml:space="preserve">APScheduler</w:t>
            </w:r>
          </w:p>
        </w:tc>
        <w:tc>
          <w:tcPr>
            <w:tcW w:w="829" w:type="dxa"/>
          </w:tcPr>
          <w:p>
            <w:pPr/>
            <w:r>
              <w:t xml:space="preserve">14</w:t>
            </w:r>
          </w:p>
        </w:tc>
      </w:tr>
      <w:tr>
        <w:tc>
          <w:tcPr>
            <w:tcW w:w="2097" w:type="dxa"/>
          </w:tcPr>
          <w:p>
            <w:pPr/>
            <w:r>
              <w:t xml:space="preserve">Background work</w:t>
            </w:r>
          </w:p>
        </w:tc>
        <w:tc>
          <w:tcPr>
            <w:tcW w:w="3283" w:type="dxa"/>
          </w:tcPr>
          <w:p>
            <w:pPr/>
            <w:r>
              <w:rPr>
                <w:rStyle w:val="CodeChar"/>
              </w:rPr>
              <w:t xml:space="preserve">@Async</w:t>
            </w:r>
            <w:r>
              <w:t xml:space="preserve">, </w:t>
            </w:r>
            <w:r>
              <w:rPr>
                <w:rStyle w:val="CodeChar"/>
              </w:rPr>
              <w:t xml:space="preserve">@TransactionalEventListener</w:t>
            </w:r>
          </w:p>
        </w:tc>
        <w:tc>
          <w:tcPr>
            <w:tcW w:w="3151" w:type="dxa"/>
          </w:tcPr>
          <w:p>
            <w:pPr/>
            <w:r>
              <w:rPr>
                <w:rStyle w:val="CodeChar"/>
              </w:rPr>
              <w:t xml:space="preserve">BackgroundTasks</w:t>
            </w:r>
            <w:r>
              <w:t xml:space="preserve">, Celery/ARQ</w:t>
            </w:r>
          </w:p>
        </w:tc>
        <w:tc>
          <w:tcPr>
            <w:tcW w:w="829" w:type="dxa"/>
          </w:tcPr>
          <w:p>
            <w:pPr/>
            <w:r>
              <w:t xml:space="preserve">14</w:t>
            </w:r>
          </w:p>
        </w:tc>
      </w:tr>
      <w:tr>
        <w:tc>
          <w:tcPr>
            <w:tcW w:w="2097" w:type="dxa"/>
          </w:tcPr>
          <w:p>
            <w:pPr/>
            <w:r>
              <w:t xml:space="preserve">Unit tests</w:t>
            </w:r>
          </w:p>
        </w:tc>
        <w:tc>
          <w:tcPr>
            <w:tcW w:w="3283" w:type="dxa"/>
          </w:tcPr>
          <w:p>
            <w:pPr/>
            <w:r>
              <w:t xml:space="preserve">JUnit 5 + Mockito</w:t>
            </w:r>
          </w:p>
        </w:tc>
        <w:tc>
          <w:tcPr>
            <w:tcW w:w="3151" w:type="dxa"/>
          </w:tcPr>
          <w:p>
            <w:pPr/>
            <w:r>
              <w:t xml:space="preserve">pytest + </w:t>
            </w:r>
            <w:r>
              <w:rPr>
                <w:rStyle w:val="CodeChar"/>
              </w:rPr>
              <w:t xml:space="preserve">unittest.mock</w:t>
            </w:r>
          </w:p>
        </w:tc>
        <w:tc>
          <w:tcPr>
            <w:tcW w:w="829" w:type="dxa"/>
          </w:tcPr>
          <w:p>
            <w:pPr/>
            <w:r>
              <w:t xml:space="preserve">2</w:t>
            </w:r>
          </w:p>
        </w:tc>
      </w:tr>
      <w:tr>
        <w:tc>
          <w:tcPr>
            <w:tcW w:w="2097" w:type="dxa"/>
          </w:tcPr>
          <w:p>
            <w:pPr/>
            <w:r>
              <w:t xml:space="preserve">Integration tests</w:t>
            </w:r>
          </w:p>
        </w:tc>
        <w:tc>
          <w:tcPr>
            <w:tcW w:w="3283" w:type="dxa"/>
          </w:tcPr>
          <w:p>
            <w:pPr/>
            <w:r>
              <w:rPr>
                <w:rStyle w:val="CodeChar"/>
              </w:rPr>
              <w:t xml:space="preserve">@SpringBootTest</w:t>
            </w:r>
            <w:r>
              <w:t xml:space="preserve">, </w:t>
            </w:r>
            <w:r>
              <w:rPr>
                <w:rStyle w:val="CodeChar"/>
              </w:rPr>
              <w:t xml:space="preserve">@DataJpaTest</w:t>
            </w:r>
          </w:p>
        </w:tc>
        <w:tc>
          <w:tcPr>
            <w:tcW w:w="3151" w:type="dxa"/>
          </w:tcPr>
          <w:p>
            <w:pPr/>
            <w:r>
              <w:rPr>
                <w:rStyle w:val="CodeChar"/>
              </w:rPr>
              <w:t xml:space="preserve">TestClient</w:t>
            </w:r>
            <w:r>
              <w:t xml:space="preserve">, pytest fixtures</w:t>
            </w:r>
          </w:p>
        </w:tc>
        <w:tc>
          <w:tcPr>
            <w:tcW w:w="829" w:type="dxa"/>
          </w:tcPr>
          <w:p>
            <w:pPr/>
            <w:r>
              <w:t xml:space="preserve">3, 15</w:t>
            </w:r>
          </w:p>
        </w:tc>
      </w:tr>
      <w:tr>
        <w:tc>
          <w:tcPr>
            <w:tcW w:w="2097" w:type="dxa"/>
          </w:tcPr>
          <w:p>
            <w:pPr/>
            <w:r>
              <w:t xml:space="preserve">Test containers</w:t>
            </w:r>
          </w:p>
        </w:tc>
        <w:tc>
          <w:tcPr>
            <w:tcW w:w="3283" w:type="dxa"/>
          </w:tcPr>
          <w:p>
            <w:pPr/>
            <w:r>
              <w:t xml:space="preserve">Testcontainers for Java</w:t>
            </w:r>
          </w:p>
        </w:tc>
        <w:tc>
          <w:tcPr>
            <w:tcW w:w="3151" w:type="dxa"/>
          </w:tcPr>
          <w:p>
            <w:pPr/>
            <w:r>
              <w:t xml:space="preserve">testcontainers-python</w:t>
            </w:r>
          </w:p>
        </w:tc>
        <w:tc>
          <w:tcPr>
            <w:tcW w:w="829" w:type="dxa"/>
          </w:tcPr>
          <w:p>
            <w:pPr/>
            <w:r>
              <w:t xml:space="preserve">3</w:t>
            </w:r>
          </w:p>
        </w:tc>
      </w:tr>
      <w:tr>
        <w:tc>
          <w:tcPr>
            <w:tcW w:w="2097" w:type="dxa"/>
          </w:tcPr>
          <w:p>
            <w:pPr/>
            <w:r>
              <w:t xml:space="preserve">Metrics</w:t>
            </w:r>
          </w:p>
        </w:tc>
        <w:tc>
          <w:tcPr>
            <w:tcW w:w="3283" w:type="dxa"/>
          </w:tcPr>
          <w:p>
            <w:pPr/>
            <w:r>
              <w:t xml:space="preserve">Actuator + Micrometer</w:t>
            </w:r>
          </w:p>
        </w:tc>
        <w:tc>
          <w:tcPr>
            <w:tcW w:w="3151" w:type="dxa"/>
          </w:tcPr>
          <w:p>
            <w:pPr/>
            <w:r>
              <w:t xml:space="preserve">prometheus-fastapi-instrumentator</w:t>
            </w:r>
          </w:p>
        </w:tc>
        <w:tc>
          <w:tcPr>
            <w:tcW w:w="829" w:type="dxa"/>
          </w:tcPr>
          <w:p>
            <w:pPr/>
            <w:r>
              <w:t xml:space="preserve">16</w:t>
            </w:r>
          </w:p>
        </w:tc>
      </w:tr>
      <w:tr>
        <w:tc>
          <w:tcPr>
            <w:tcW w:w="2097" w:type="dxa"/>
          </w:tcPr>
          <w:p>
            <w:pPr/>
            <w:r>
              <w:t xml:space="preserve">Tracing</w:t>
            </w:r>
          </w:p>
        </w:tc>
        <w:tc>
          <w:tcPr>
            <w:tcW w:w="3283" w:type="dxa"/>
          </w:tcPr>
          <w:p>
            <w:pPr/>
            <w:r>
              <w:t xml:space="preserve">Micrometer Tracing</w:t>
            </w:r>
          </w:p>
        </w:tc>
        <w:tc>
          <w:tcPr>
            <w:tcW w:w="3151" w:type="dxa"/>
          </w:tcPr>
          <w:p>
            <w:pPr/>
            <w:r>
              <w:t xml:space="preserve">OpenTelemetry SDK</w:t>
            </w:r>
          </w:p>
        </w:tc>
        <w:tc>
          <w:tcPr>
            <w:tcW w:w="829" w:type="dxa"/>
          </w:tcPr>
          <w:p>
            <w:pPr/>
            <w:r>
              <w:t xml:space="preserve">16</w:t>
            </w:r>
          </w:p>
        </w:tc>
      </w:tr>
      <w:tr>
        <w:tc>
          <w:tcPr>
            <w:tcW w:w="2097" w:type="dxa"/>
          </w:tcPr>
          <w:p>
            <w:pPr/>
            <w:r>
              <w:t xml:space="preserve">HTTP client</w:t>
            </w:r>
          </w:p>
        </w:tc>
        <w:tc>
          <w:tcPr>
            <w:tcW w:w="3283" w:type="dxa"/>
          </w:tcPr>
          <w:p>
            <w:pPr/>
            <w:r>
              <w:t xml:space="preserve">OpenFeign, </w:t>
            </w:r>
            <w:r>
              <w:rPr>
                <w:rStyle w:val="CodeChar"/>
              </w:rPr>
              <w:t xml:space="preserve">RestClient</w:t>
            </w:r>
          </w:p>
        </w:tc>
        <w:tc>
          <w:tcPr>
            <w:tcW w:w="3151" w:type="dxa"/>
          </w:tcPr>
          <w:p>
            <w:pPr/>
            <w:r>
              <w:t xml:space="preserve">httpx</w:t>
            </w:r>
          </w:p>
        </w:tc>
        <w:tc>
          <w:tcPr>
            <w:tcW w:w="829" w:type="dxa"/>
          </w:tcPr>
          <w:p>
            <w:pPr/>
            <w:r>
              <w:t xml:space="preserve">17</w:t>
            </w:r>
          </w:p>
        </w:tc>
      </w:tr>
      <w:tr>
        <w:tc>
          <w:tcPr>
            <w:tcW w:w="2097" w:type="dxa"/>
          </w:tcPr>
          <w:p>
            <w:pPr/>
            <w:r>
              <w:t xml:space="preserve">Messaging</w:t>
            </w:r>
          </w:p>
        </w:tc>
        <w:tc>
          <w:tcPr>
            <w:tcW w:w="3283" w:type="dxa"/>
          </w:tcPr>
          <w:p>
            <w:pPr/>
            <w:r>
              <w:t xml:space="preserve">Spring Kafka / AMQP</w:t>
            </w:r>
          </w:p>
        </w:tc>
        <w:tc>
          <w:tcPr>
            <w:tcW w:w="3151" w:type="dxa"/>
          </w:tcPr>
          <w:p>
            <w:pPr/>
            <w:r>
              <w:t xml:space="preserve">aiokafka / aio-pika</w:t>
            </w:r>
          </w:p>
        </w:tc>
        <w:tc>
          <w:tcPr>
            <w:tcW w:w="829" w:type="dxa"/>
          </w:tcPr>
          <w:p>
            <w:pPr/>
            <w:r>
              <w:t xml:space="preserve">17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E-Commerce POC Dual-Stack Build Guide</dc:title>
  <dc:description>Claude Docs node/7738f782-a9c0@36 docx-w7</dc:description>
  <cp:revision>36</cp:revision>
</cp:coreProperties>
</file>