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052" w:rsidRDefault="004B251F" w:rsidP="004B251F">
      <w:pPr>
        <w:pStyle w:val="Overskrift1"/>
      </w:pPr>
      <w:r>
        <w:t>DD&amp;U Projekt 1 ”Input” – opgave</w:t>
      </w:r>
    </w:p>
    <w:p w:rsidR="00A7411C" w:rsidRDefault="00A7411C" w:rsidP="00EF5A0C">
      <w:pPr>
        <w:pStyle w:val="Overskrift2"/>
        <w:rPr>
          <w:rStyle w:val="ez-toc-section"/>
        </w:rPr>
      </w:pPr>
    </w:p>
    <w:p w:rsidR="00EF5A0C" w:rsidRDefault="00EF5A0C" w:rsidP="00EF5A0C">
      <w:pPr>
        <w:pStyle w:val="Overskrift2"/>
      </w:pPr>
      <w:r>
        <w:rPr>
          <w:rStyle w:val="ez-toc-section"/>
        </w:rPr>
        <w:t>Krav til projekt</w:t>
      </w:r>
      <w:r w:rsidR="00383F80">
        <w:rPr>
          <w:rStyle w:val="ez-toc-section"/>
        </w:rPr>
        <w:t xml:space="preserve"> og produkt</w:t>
      </w:r>
    </w:p>
    <w:p w:rsidR="00EF5A0C" w:rsidRDefault="00EF5A0C" w:rsidP="00A7411C">
      <w:pPr>
        <w:numPr>
          <w:ilvl w:val="0"/>
          <w:numId w:val="4"/>
        </w:numPr>
        <w:spacing w:after="100" w:afterAutospacing="1" w:line="240" w:lineRule="auto"/>
      </w:pPr>
      <w:r>
        <w:t>Grupper på 2, hverken flere eller færre.</w:t>
      </w:r>
    </w:p>
    <w:p w:rsidR="00EF5A0C" w:rsidRDefault="00EF5A0C" w:rsidP="00EF5A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Produktet skal demonstrere brugen af Machine Learning og skal derfor benytte </w:t>
      </w:r>
      <w:proofErr w:type="spellStart"/>
      <w:r>
        <w:t>Wekinator</w:t>
      </w:r>
      <w:proofErr w:type="spellEnd"/>
      <w:r>
        <w:t>.</w:t>
      </w:r>
    </w:p>
    <w:p w:rsidR="00EF5A0C" w:rsidRDefault="00EF5A0C" w:rsidP="00EF5A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Produktet skal have en tydelig idé og det skal være klart hvorfor Machine Learning er nyttigt og nødvendigt i applikationen.</w:t>
      </w:r>
    </w:p>
    <w:p w:rsidR="00EF5A0C" w:rsidRDefault="00EF5A0C" w:rsidP="00EF5A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Produktet skal tage real time inputs fra en i forvejen eksisterende </w:t>
      </w:r>
      <w:proofErr w:type="spellStart"/>
      <w:r>
        <w:t>device</w:t>
      </w:r>
      <w:proofErr w:type="spellEnd"/>
      <w:r>
        <w:t xml:space="preserve">, der er koblet til computeren enten direkte (fx indbygget webcam, mikrofon, USB-forbundet </w:t>
      </w:r>
      <w:proofErr w:type="spellStart"/>
      <w:r>
        <w:t>device</w:t>
      </w:r>
      <w:proofErr w:type="spellEnd"/>
      <w:r>
        <w:t>) eller via en fjernforbindelse (HTTP, Bluetooth etc.).</w:t>
      </w:r>
    </w:p>
    <w:p w:rsidR="00EF5A0C" w:rsidRDefault="00EF5A0C" w:rsidP="00EF5A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Produktet skal give output til computerens skærm gennem en Processing-sketch.</w:t>
      </w:r>
    </w:p>
    <w:p w:rsidR="00EF5A0C" w:rsidRDefault="00EF5A0C" w:rsidP="00EF5A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Der er ikke krav om at det skal kunne vises på en webside eller påvirke verden uden for skærmen.</w:t>
      </w:r>
    </w:p>
    <w:p w:rsidR="00383F80" w:rsidRDefault="00EF5A0C" w:rsidP="00383F8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OSC-protokollen skal anvendes til dataoverførsler.</w:t>
      </w:r>
      <w:bookmarkStart w:id="0" w:name="_GoBack"/>
      <w:bookmarkEnd w:id="0"/>
    </w:p>
    <w:p w:rsidR="00EF5A0C" w:rsidRDefault="00EF5A0C" w:rsidP="00EF5A0C">
      <w:pPr>
        <w:pStyle w:val="Overskrift2"/>
      </w:pPr>
      <w:r>
        <w:rPr>
          <w:rStyle w:val="ez-toc-section"/>
        </w:rPr>
        <w:t>Dokumentation:</w:t>
      </w:r>
    </w:p>
    <w:p w:rsidR="00EF5A0C" w:rsidRDefault="00EF5A0C" w:rsidP="00A7411C">
      <w:pPr>
        <w:numPr>
          <w:ilvl w:val="0"/>
          <w:numId w:val="5"/>
        </w:numPr>
        <w:spacing w:after="100" w:afterAutospacing="1" w:line="240" w:lineRule="auto"/>
      </w:pPr>
      <w:r>
        <w:t>Blogindlæg med beskrivelse af ideen i applikationen samt af de OSC-pakker, der sendes mellem applikationens forskellige dele (input, model, output).</w:t>
      </w:r>
    </w:p>
    <w:p w:rsidR="00EF5A0C" w:rsidRDefault="00EF5A0C" w:rsidP="00EF5A0C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Screencast</w:t>
      </w:r>
      <w:proofErr w:type="spellEnd"/>
      <w:r>
        <w:t xml:space="preserve"> af den kørende applikation indlejret i blogindlægget, hvis muligt</w:t>
      </w:r>
    </w:p>
    <w:p w:rsidR="00EF5A0C" w:rsidRDefault="00EF5A0C" w:rsidP="00EF5A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Kommentarer i kode, specifikt på hvorledes intentionerne i produktet udmøntes i de OSC-pakker, der sendes samt på anvendte adresser og forbindelser.</w:t>
      </w:r>
    </w:p>
    <w:p w:rsidR="00EF5A0C" w:rsidRDefault="00EF5A0C" w:rsidP="00EF5A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Rapport i Word- eller PDF-format afleveres på Lectio. Kildekode vedhæftet som bilag</w:t>
      </w:r>
    </w:p>
    <w:p w:rsidR="00EF5A0C" w:rsidRDefault="00EF5A0C" w:rsidP="00EF5A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Omfang: 6 elevtimer – Ca. 6 sider + figurer og kildekode</w:t>
      </w:r>
    </w:p>
    <w:p w:rsidR="00EF5A0C" w:rsidRDefault="00EF5A0C" w:rsidP="00EF5A0C">
      <w:pPr>
        <w:pStyle w:val="Overskrift2"/>
      </w:pPr>
      <w:r>
        <w:rPr>
          <w:rStyle w:val="ez-toc-section"/>
        </w:rPr>
        <w:t>Disposition</w:t>
      </w:r>
    </w:p>
    <w:p w:rsidR="00EF5A0C" w:rsidRDefault="00EF5A0C" w:rsidP="00A7411C">
      <w:pPr>
        <w:numPr>
          <w:ilvl w:val="0"/>
          <w:numId w:val="6"/>
        </w:numPr>
        <w:spacing w:after="100" w:afterAutospacing="1" w:line="240" w:lineRule="auto"/>
      </w:pPr>
      <w:r>
        <w:t>Hvad er maskinlæring?</w:t>
      </w:r>
    </w:p>
    <w:p w:rsidR="00EF5A0C" w:rsidRDefault="00EF5A0C" w:rsidP="00EF5A0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Hvad kan maskinlæring bruges til?</w:t>
      </w:r>
    </w:p>
    <w:p w:rsidR="00EF5A0C" w:rsidRDefault="00EF5A0C" w:rsidP="00EF5A0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Hvad er klassifikation? </w:t>
      </w:r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Decision stomp</w:t>
      </w:r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Nearest </w:t>
      </w:r>
      <w:proofErr w:type="spellStart"/>
      <w:r>
        <w:t>neighbour</w:t>
      </w:r>
      <w:proofErr w:type="spellEnd"/>
    </w:p>
    <w:p w:rsidR="00EF5A0C" w:rsidRDefault="00EF5A0C" w:rsidP="00EF5A0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Hvad er regression? </w:t>
      </w:r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Lineær</w:t>
      </w:r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Polynomial</w:t>
      </w:r>
      <w:proofErr w:type="spellEnd"/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Neurale netværk</w:t>
      </w:r>
    </w:p>
    <w:p w:rsidR="00EF5A0C" w:rsidRDefault="00EF5A0C" w:rsidP="00EF5A0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Projekt </w:t>
      </w:r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Idébeskrivelse</w:t>
      </w:r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Teknisk problemstilling (se google </w:t>
      </w:r>
      <w:proofErr w:type="spellStart"/>
      <w:r>
        <w:t>sheet</w:t>
      </w:r>
      <w:proofErr w:type="spellEnd"/>
      <w:r>
        <w:t>)</w:t>
      </w:r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Hvilken type algoritme har I valgt til jeres projekt, og hvorfor? Der skal gøres tydeligt rede for hvorfor, hvordan og på hvad </w:t>
      </w:r>
      <w:proofErr w:type="spellStart"/>
      <w:r>
        <w:t>Wekinator</w:t>
      </w:r>
      <w:proofErr w:type="spellEnd"/>
      <w:r>
        <w:t xml:space="preserve"> er blevet sat op og trænet, herunder især for valg af model og algoritme.</w:t>
      </w:r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Der skal gøres tydeligt rede for hvordan det er hensigten at output skal opføre sig.</w:t>
      </w:r>
    </w:p>
    <w:p w:rsidR="00EF5A0C" w:rsidRDefault="00EF5A0C" w:rsidP="00EF5A0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Blokdiagram –</w:t>
      </w:r>
    </w:p>
    <w:sectPr w:rsidR="00EF5A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5540"/>
    <w:multiLevelType w:val="multilevel"/>
    <w:tmpl w:val="7840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84AEC"/>
    <w:multiLevelType w:val="hybridMultilevel"/>
    <w:tmpl w:val="12FE1F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B506C"/>
    <w:multiLevelType w:val="hybridMultilevel"/>
    <w:tmpl w:val="00D2B6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7E44"/>
    <w:multiLevelType w:val="multilevel"/>
    <w:tmpl w:val="762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323E4"/>
    <w:multiLevelType w:val="hybridMultilevel"/>
    <w:tmpl w:val="3146CA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B7CA0"/>
    <w:multiLevelType w:val="multilevel"/>
    <w:tmpl w:val="BAF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1F"/>
    <w:rsid w:val="001A1525"/>
    <w:rsid w:val="00383F80"/>
    <w:rsid w:val="004A4320"/>
    <w:rsid w:val="004B251F"/>
    <w:rsid w:val="005726CE"/>
    <w:rsid w:val="007B4FFA"/>
    <w:rsid w:val="008A4052"/>
    <w:rsid w:val="008D76E5"/>
    <w:rsid w:val="009D4643"/>
    <w:rsid w:val="00A7411C"/>
    <w:rsid w:val="00E2052E"/>
    <w:rsid w:val="00E635A6"/>
    <w:rsid w:val="00EE3437"/>
    <w:rsid w:val="00E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DA83"/>
  <w15:chartTrackingRefBased/>
  <w15:docId w15:val="{31D3ADFF-3FB8-4D59-A12F-C9058755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B2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B2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5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2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B251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4B25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5A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z-toc-section">
    <w:name w:val="ez-toc-section"/>
    <w:basedOn w:val="Standardskrifttypeiafsnit"/>
    <w:rsid w:val="00EF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261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Lund</dc:creator>
  <cp:keywords/>
  <dc:description/>
  <cp:lastModifiedBy>Erik Lund</cp:lastModifiedBy>
  <cp:revision>6</cp:revision>
  <dcterms:created xsi:type="dcterms:W3CDTF">2018-09-20T06:41:00Z</dcterms:created>
  <dcterms:modified xsi:type="dcterms:W3CDTF">2018-10-08T20:53:00Z</dcterms:modified>
</cp:coreProperties>
</file>