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0B2545"/>
          <w:sz w:val="44"/>
        </w:rPr>
        <w:t>Лабораторная работа №6</w:t>
      </w:r>
    </w:p>
    <w:p>
      <w:pPr>
        <w:jc w:val="center"/>
      </w:pPr>
      <w:r>
        <w:rPr>
          <w:rFonts w:ascii="Calibri" w:hAnsi="Calibri"/>
          <w:color w:val="1F4D78"/>
          <w:sz w:val="32"/>
        </w:rPr>
        <w:t>Отчет по завершению веб-сервиса</w:t>
      </w:r>
    </w:p>
    <w:p/>
    <w:p>
      <w:pPr>
        <w:jc w:val="center"/>
      </w:pPr>
      <w:r>
        <w:t>Тема проекта: веб-сервис массажного салона</w:t>
      </w:r>
    </w:p>
    <w:p>
      <w:pPr>
        <w:jc w:val="center"/>
      </w:pPr>
      <w:r>
        <w:t>Тип системы: клиентская часть + серверное API + база данных</w:t>
      </w:r>
    </w:p>
    <w:p>
      <w:pPr>
        <w:jc w:val="center"/>
      </w:pPr>
      <w:r>
        <w:t>Студент: Славик Нагорянский</w:t>
      </w:r>
    </w:p>
    <w:p>
      <w:pPr>
        <w:jc w:val="center"/>
      </w:pPr>
      <w:r>
        <w:t>Дата: 2026</w:t>
      </w:r>
    </w:p>
    <w:p/>
    <w:p/>
    <w:p/>
    <w:p/>
    <w:p/>
    <w:p/>
    <w:p/>
    <w:p/>
    <w:p/>
    <w:p>
      <w:pPr>
        <w:jc w:val="center"/>
      </w:pPr>
      <w:r>
        <w:t>Кишинев, 2026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1. Цель работы</w:t>
      </w:r>
    </w:p>
    <w:p>
      <w:r>
        <w:t>Цель лабораторной работы №6 заключалась в завершении разработки веб-сервиса в соответствии с выбранной темой. В рамках проекта был реализован веб-сервис массажного салона, который объединяет публичный сайт, каталог услуг, запись к специалистам, личные кабинеты и административную часть.</w:t>
      </w:r>
    </w:p>
    <w:p>
      <w:pPr>
        <w:pStyle w:val="Heading1"/>
      </w:pPr>
      <w:r>
        <w:t>2. Описание выбранной темы</w:t>
      </w:r>
    </w:p>
    <w:p>
      <w:r>
        <w:t>Выбранная тема проекта - веб-сервис для массажного салона. Система предназначена для клиентов, специалистов и администратора. Клиент может изучить услуги, выбрать специалиста, посмотреть описание процедур и создать запись. Специалист получает доступ к своему профилю и связанным записям. Администратор управляет пользователями, услугами, контентом и просматривает аналитические данные.</w:t>
      </w:r>
    </w:p>
    <w:p>
      <w:pPr>
        <w:pStyle w:val="Heading1"/>
      </w:pPr>
      <w:r>
        <w:t>3. Реализованные функции</w:t>
      </w:r>
    </w:p>
    <w:p>
      <w:pPr>
        <w:pStyle w:val="ListBullet"/>
      </w:pPr>
      <w:r>
        <w:t>Главная страница с визуальным оформлением, анимациями и навигацией по сервису.</w:t>
      </w:r>
    </w:p>
    <w:p>
      <w:pPr>
        <w:pStyle w:val="ListBullet"/>
      </w:pPr>
      <w:r>
        <w:t>Каталог массажных услуг с категориями, стоимостью, длительностью, описанием и преимуществами.</w:t>
      </w:r>
    </w:p>
    <w:p>
      <w:pPr>
        <w:pStyle w:val="ListBullet"/>
      </w:pPr>
      <w:r>
        <w:t>Страницы деталей услуг и специалистов.</w:t>
      </w:r>
    </w:p>
    <w:p>
      <w:pPr>
        <w:pStyle w:val="ListBullet"/>
      </w:pPr>
      <w:r>
        <w:t>Форма регистрации, входа и восстановления пароля.</w:t>
      </w:r>
    </w:p>
    <w:p>
      <w:pPr>
        <w:pStyle w:val="ListBullet"/>
      </w:pPr>
      <w:r>
        <w:t>Система ролей: клиент, специалист, гость и администратор.</w:t>
      </w:r>
    </w:p>
    <w:p>
      <w:pPr>
        <w:pStyle w:val="ListBullet"/>
      </w:pPr>
      <w:r>
        <w:t>Онлайн-запись на услугу через календарь и выбор свободного времени.</w:t>
      </w:r>
    </w:p>
    <w:p>
      <w:pPr>
        <w:pStyle w:val="ListBullet"/>
      </w:pPr>
      <w:r>
        <w:t>Административная панель для управления услугами, пользователями, контентом и настройками.</w:t>
      </w:r>
    </w:p>
    <w:p>
      <w:pPr>
        <w:pStyle w:val="ListBullet"/>
      </w:pPr>
      <w:r>
        <w:t>Дашборд администратора с графиками посещаемости, источниками трафика, устройствами и статистикой.</w:t>
      </w:r>
    </w:p>
    <w:p>
      <w:pPr>
        <w:pStyle w:val="ListBullet"/>
      </w:pPr>
      <w:r>
        <w:t>Интеграция frontend-приложения с backend API.</w:t>
      </w:r>
    </w:p>
    <w:p>
      <w:pPr>
        <w:pStyle w:val="Heading1"/>
      </w:pPr>
      <w:r>
        <w:t>4. Архитектура проекта</w:t>
      </w:r>
    </w:p>
    <w:p>
      <w:r>
        <w:t>Проект разделен на клиентскую и серверную части. Клиентская часть разработана на React и Vite. Серверная часть реализована на ASP.NET Core с многоуровневой структурой: API, бизнес-логика, доменные сущности и доступ к данным. Для хранения данных используется PostgreSQL через Entity Framework Core.</w:t>
      </w:r>
    </w:p>
    <w:p>
      <w:r>
        <w:br w:type="page"/>
      </w:r>
    </w:p>
    <w:tbl>
      <w:tblPr>
        <w:tblStyle w:val="TableGrid"/>
        <w:tblW w:type="dxa" w:w="98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700"/>
        <w:gridCol w:w="4400"/>
        <w:gridCol w:w="37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Использованные технологии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Frontend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Пользовательский интерфейс, маршрутизация, формы, админ-панель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React, Vite, React Router, GSAP, Recharts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Backend API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REST API, авторизация, обработка бизнес-операций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ASP.NET Core, JWT, Swagger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Business Logic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Сценарии работы с услугами, пользователями, бронированиями и контентом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C#, сервисные Flow/Actions классы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Data Access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Работа с базой данных и миграциями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Entity Framework Core, PostgreSQL</w:t>
            </w:r>
          </w:p>
        </w:tc>
      </w:tr>
    </w:tbl>
    <w:p/>
    <w:p>
      <w:pPr>
        <w:pStyle w:val="Heading1"/>
      </w:pPr>
      <w:r>
        <w:t>5. Frontend-часть</w:t>
      </w:r>
    </w:p>
    <w:p>
      <w:r>
        <w:t>Frontend расположен в проекте web-project и построен как одностраничное приложение. Для разных разделов используются маршруты React Router: главная страница, каталог услуг, страницы специалистов, профиль, авторизация, контакты и административный раздел. Для повышения производительности страницы подключаются через React.lazy и Suspense.</w:t>
      </w:r>
    </w:p>
    <w:p>
      <w:pPr>
        <w:pStyle w:val="ListBullet"/>
      </w:pPr>
      <w:r>
        <w:t>Компонент App.jsx отвечает за маршрутизацию и проверку ролей пользователя.</w:t>
      </w:r>
    </w:p>
    <w:p>
      <w:pPr>
        <w:pStyle w:val="ListBullet"/>
      </w:pPr>
      <w:r>
        <w:t>ServiceBooking.jsx реализует запись клиента: выбор даты, загрузка свободных слотов, заполнение контактов и отправка POST-запроса на API.</w:t>
      </w:r>
    </w:p>
    <w:p>
      <w:pPr>
        <w:pStyle w:val="ListBullet"/>
      </w:pPr>
      <w:r>
        <w:t>Административные компоненты ServicesManager и UsersManager обеспечивают CRUD-операции.</w:t>
      </w:r>
    </w:p>
    <w:p>
      <w:pPr>
        <w:pStyle w:val="ListBullet"/>
      </w:pPr>
      <w:r>
        <w:t>Для аналитики в админке используются Recharts и отдельные хуки получения данных.</w:t>
      </w:r>
    </w:p>
    <w:p>
      <w:pPr>
        <w:pStyle w:val="ListBullet"/>
      </w:pPr>
      <w:r>
        <w:t>Визуальные эффекты реализованы через CSS, GSAP, Lenis и дополнительные JavaScript-модули.</w:t>
      </w:r>
    </w:p>
    <w:p>
      <w:pPr>
        <w:pStyle w:val="Heading1"/>
      </w:pPr>
      <w:r>
        <w:t>6. Backend-часть</w:t>
      </w:r>
    </w:p>
    <w:p>
      <w:r>
        <w:t>Backend расположен в каталоге backend/Archive 3 и реализован как ASP.NET Core Web API. В приложении настроены CORS для локального frontend, Swagger для тестирования API, JWT аутентификация и подключение к PostgreSQL. В Program.cs регистрируются сервисы бизнес-логики для пользователей, услуг, категорий, изображений, специалистов, расписаний, отзывов, записей, слотов времени, логов входа и контента.</w:t>
      </w:r>
    </w:p>
    <w:p>
      <w:pPr>
        <w:pStyle w:val="ListBullet"/>
      </w:pPr>
      <w:r>
        <w:t>AuthController предоставляет регистрацию и вход пользователя.</w:t>
      </w:r>
    </w:p>
    <w:p>
      <w:pPr>
        <w:pStyle w:val="ListBullet"/>
      </w:pPr>
      <w:r>
        <w:t>ServicesController реализует получение, создание, обновление и удаление услуг.</w:t>
      </w:r>
    </w:p>
    <w:p>
      <w:pPr>
        <w:pStyle w:val="ListBullet"/>
      </w:pPr>
      <w:r>
        <w:t>ServiceBookingsController отвечает за записи, свободные слоты, смену статусов и завершение услуги.</w:t>
      </w:r>
    </w:p>
    <w:p>
      <w:pPr>
        <w:pStyle w:val="ListBullet"/>
      </w:pPr>
      <w:r>
        <w:t>UsersController используется для управления пользователями и ролями.</w:t>
      </w:r>
    </w:p>
    <w:p>
      <w:pPr>
        <w:pStyle w:val="ListBullet"/>
      </w:pPr>
      <w:r>
        <w:t>ContentItemsController поддерживает управление контентными материалами проекта.</w:t>
      </w:r>
    </w:p>
    <w:p>
      <w:pPr>
        <w:pStyle w:val="Heading1"/>
      </w:pPr>
      <w:r>
        <w:t>7. База данных и модели</w:t>
      </w:r>
    </w:p>
    <w:p>
      <w:r>
        <w:t>Для хранения данных используется контекст UserContext. В нем описаны таблицы пользователей, логов входа, специалистов, расписаний, отзывов, услуг, категорий, изображений услуг, временных слотов, бронирований, завершенных услуг и контентных материалов. В модели также настроены связи между сущностями: услуга и категория, изображение и услуга, специалист и пользователь, запись и клиент, специалист и временные слоты.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Сущность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UserData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Хранение данных пользователя, контактов, пароля, даты регистрации и роли.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ServiceData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Описание массажной услуги, категории, цены и связанных данных.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SpecialistData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Информация о специалисте и связь с учетной записью пользователя.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ServiceBookingData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Запись клиента на услугу, выбранная дата, время, статус и клиент.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ServiceTimeSlot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Свободные и занятые временные интервалы для бронирования.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ContentItemData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Контентные страницы и публикации, которыми можно управлять из админки.</w:t>
            </w:r>
          </w:p>
        </w:tc>
      </w:tr>
    </w:tbl>
    <w:p/>
    <w:p>
      <w:pPr>
        <w:pStyle w:val="Heading1"/>
      </w:pPr>
      <w:r>
        <w:t>8. Сценарий работы пользователя</w:t>
      </w:r>
    </w:p>
    <w:p>
      <w:pPr>
        <w:pStyle w:val="ListNumber"/>
      </w:pPr>
      <w:r>
        <w:t>Пользователь открывает сайт и переходит в каталог массажных услуг.</w:t>
      </w:r>
    </w:p>
    <w:p>
      <w:pPr>
        <w:pStyle w:val="ListNumber"/>
      </w:pPr>
      <w:r>
        <w:t>Выбирает подходящую услугу и просматривает подробное описание.</w:t>
      </w:r>
    </w:p>
    <w:p>
      <w:pPr>
        <w:pStyle w:val="ListNumber"/>
      </w:pPr>
      <w:r>
        <w:t>Открывает форму записи, выбирает дату и доступный временной слот.</w:t>
      </w:r>
    </w:p>
    <w:p>
      <w:pPr>
        <w:pStyle w:val="ListNumber"/>
      </w:pPr>
      <w:r>
        <w:t>Заполняет имя, телефон и email, после чего заявка отправляется на backend.</w:t>
      </w:r>
    </w:p>
    <w:p>
      <w:pPr>
        <w:pStyle w:val="ListNumber"/>
      </w:pPr>
      <w:r>
        <w:t>Backend проверяет данные, создает запись и сохраняет ее в базе данных.</w:t>
      </w:r>
    </w:p>
    <w:p>
      <w:pPr>
        <w:pStyle w:val="ListNumber"/>
      </w:pPr>
      <w:r>
        <w:t>Администратор или специалист может просмотреть запись и изменить ее статус.</w:t>
      </w:r>
    </w:p>
    <w:p>
      <w:pPr>
        <w:pStyle w:val="Heading1"/>
      </w:pPr>
      <w:r>
        <w:t>9. Проверка результата</w:t>
      </w:r>
    </w:p>
    <w:p>
      <w:r>
        <w:t>Проверка завершенности проекта выполнялась по структуре frontend и backend. Были просмотрены основные маршруты клиентского приложения, компоненты записи, административная панель, API-контроллеры, модели базы данных и регистрация сервисов в backend. Наличие отдельных слоев и CRUD-операций показывает, что веб-сервис доведен до состояния законченной системы.</w:t>
      </w:r>
    </w:p>
    <w:p>
      <w:pPr>
        <w:pStyle w:val="Heading1"/>
      </w:pPr>
      <w:r>
        <w:t>10. Вывод</w:t>
      </w:r>
    </w:p>
    <w:p>
      <w:r>
        <w:t>В ходе лабораторной работы был завершен веб-сервис массажного салона. Реализованы пользовательские страницы, каталог услуг, запись на процедуру, авторизация, разграничение ролей, административная панель, аналитика и серверное API для работы с данными. Проект соответствует выбранной теме и демонстрирует связь frontend-приложения с backend и базой данных.</w:t>
      </w:r>
    </w:p>
    <w:p>
      <w:r>
        <w:br w:type="page"/>
      </w:r>
    </w:p>
    <w:p>
      <w:pPr>
        <w:pStyle w:val="Heading1"/>
      </w:pPr>
      <w:r>
        <w:t>Приложение А. Основные фрагменты кода</w:t>
      </w:r>
    </w:p>
    <w:p>
      <w:r>
        <w:t>Ниже приведены ключевые части реализации, которые показывают связь frontend, backend и базы данных: маршрутизацию и защиту ролей, отправку записи на услугу, настройку API и контроллер бронирований.</w:t>
      </w:r>
    </w:p>
    <w:p>
      <w:r>
        <w:rPr>
          <w:b/>
          <w:color w:val="1F4D78"/>
        </w:rPr>
        <w:t>Маршрутизация и проверка роли администратора (src/App.jsx)</w:t>
      </w:r>
    </w:p>
    <w:p>
      <w:pPr>
        <w:spacing w:before="40" w:after="160"/>
        <w:ind w:left="259" w:right="259"/>
        <w:shd w:fill="F4F6F9"/>
      </w:pPr>
      <w:r>
        <w:rPr>
          <w:rFonts w:ascii="Courier New" w:hAnsi="Courier New"/>
          <w:sz w:val="17"/>
        </w:rPr>
        <w:t>function AdminRoute() {</w:t>
        <w:br/>
        <w:t xml:space="preserve">  if (!isAdminSession()) {</w:t>
        <w:br/>
        <w:t xml:space="preserve">    return &lt;Navigate to="/LogIn" replace /&gt;;</w:t>
        <w:br/>
        <w:t xml:space="preserve">  }</w:t>
        <w:br/>
        <w:br/>
        <w:t xml:space="preserve">  return &lt;AdminRuntime /&gt;;</w:t>
        <w:br/>
        <w:t>}</w:t>
        <w:br/>
        <w:br/>
        <w:t>&lt;Route path="/admin" element={&lt;AdminRoute /&gt;}&gt;</w:t>
        <w:br/>
        <w:t xml:space="preserve">  &lt;Route index element={&lt;AdminDashboard /&gt;} /&gt;</w:t>
        <w:br/>
        <w:t xml:space="preserve">  &lt;Route path="users" element={&lt;AdminUsers /&gt;} /&gt;</w:t>
        <w:br/>
        <w:t xml:space="preserve">  &lt;Route path="services" element={&lt;AdminServices /&gt;} /&gt;</w:t>
        <w:br/>
        <w:t>&lt;/Route&gt;</w:t>
      </w:r>
    </w:p>
    <w:p>
      <w:r>
        <w:rPr>
          <w:b/>
          <w:color w:val="1F4D78"/>
        </w:rPr>
        <w:t>Создание записи на услугу (src/components/ServiceBooking/ServiceBooking.jsx)</w:t>
      </w:r>
    </w:p>
    <w:p>
      <w:pPr>
        <w:spacing w:before="40" w:after="160"/>
        <w:ind w:left="259" w:right="259"/>
        <w:shd w:fill="F4F6F9"/>
      </w:pPr>
      <w:r>
        <w:rPr>
          <w:rFonts w:ascii="Courier New" w:hAnsi="Courier New"/>
          <w:sz w:val="17"/>
        </w:rPr>
        <w:t>const bookingRequest = {</w:t>
        <w:br/>
        <w:t xml:space="preserve">  bookingId: String(service.id),</w:t>
        <w:br/>
        <w:t xml:space="preserve">  bookingName,</w:t>
        <w:br/>
        <w:t xml:space="preserve">  bookingDescription: buildBookingDescription({</w:t>
        <w:br/>
        <w:t xml:space="preserve">    service,</w:t>
        <w:br/>
        <w:t xml:space="preserve">    bookingData,</w:t>
        <w:br/>
        <w:t xml:space="preserve">    selectedTime,</w:t>
        <w:br/>
        <w:t xml:space="preserve">  }),</w:t>
        <w:br/>
        <w:t xml:space="preserve">  clientUserId,</w:t>
        <w:br/>
        <w:t xml:space="preserve">  bookingDate: `${bookingDate}T00:00:00`,</w:t>
        <w:br/>
        <w:t xml:space="preserve">  bookingTime,</w:t>
        <w:br/>
        <w:t>};</w:t>
        <w:br/>
        <w:br/>
        <w:t>await fetch(`${API_BASE_URL}/ServiceBookings`, {</w:t>
        <w:br/>
        <w:t xml:space="preserve">  method: "POST",</w:t>
        <w:br/>
        <w:t xml:space="preserve">  headers,</w:t>
        <w:br/>
        <w:t xml:space="preserve">  body: JSON.stringify(bookingRequest),</w:t>
        <w:br/>
        <w:t>});</w:t>
      </w:r>
    </w:p>
    <w:p>
      <w:r>
        <w:rPr>
          <w:b/>
          <w:color w:val="1F4D78"/>
        </w:rPr>
        <w:t>Настройка backend API, CORS, БД и JWT (eUseControl.Api/Program.cs)</w:t>
      </w:r>
    </w:p>
    <w:p>
      <w:pPr>
        <w:spacing w:before="40" w:after="160"/>
        <w:ind w:left="259" w:right="259"/>
        <w:shd w:fill="F4F6F9"/>
      </w:pPr>
      <w:r>
        <w:rPr>
          <w:rFonts w:ascii="Courier New" w:hAnsi="Courier New"/>
          <w:sz w:val="17"/>
        </w:rPr>
        <w:t>builder.Services.AddCors(options =&gt; {</w:t>
        <w:br/>
        <w:t xml:space="preserve">  options.AddPolicy("AllowAll", policy =&gt; {</w:t>
        <w:br/>
        <w:t xml:space="preserve">    policy.WithOrigins("http://localhost:5173", "http://127.0.0.1:5173")</w:t>
        <w:br/>
        <w:t xml:space="preserve">      .AllowAnyMethod()</w:t>
        <w:br/>
        <w:t xml:space="preserve">      .AllowAnyHeader()</w:t>
        <w:br/>
        <w:t xml:space="preserve">      .AllowCredentials();</w:t>
        <w:br/>
        <w:t xml:space="preserve">  });</w:t>
        <w:br/>
        <w:t>});</w:t>
        <w:br/>
        <w:br/>
        <w:t>builder.Services.AddDbContext&lt;UserContext&gt;(options =&gt;</w:t>
        <w:br/>
        <w:t xml:space="preserve">  options.UseNpgsql(builder.Configuration.GetConnectionString("DefaultConnection")));</w:t>
        <w:br/>
        <w:br/>
        <w:t>builder.Services.AddAuthentication(JwtBearerDefaults.AuthenticationScheme)</w:t>
        <w:br/>
        <w:t xml:space="preserve">  .AddJwtBearer(options =&gt; {</w:t>
        <w:br/>
        <w:t xml:space="preserve">    options.TokenValidationParameters = new TokenValidationParameters {</w:t>
        <w:br/>
        <w:t xml:space="preserve">      ValidateIssuer = true,</w:t>
        <w:br/>
        <w:t xml:space="preserve">      ValidateAudience = true,</w:t>
        <w:br/>
        <w:t xml:space="preserve">      ValidateLifetime = true,</w:t>
        <w:br/>
        <w:t xml:space="preserve">      ValidateIssuerSigningKey = true</w:t>
        <w:br/>
        <w:t xml:space="preserve">    };</w:t>
        <w:br/>
        <w:t xml:space="preserve">  });</w:t>
      </w:r>
    </w:p>
    <w:p>
      <w:r>
        <w:rPr>
          <w:b/>
          <w:color w:val="1F4D78"/>
        </w:rPr>
        <w:t>Контроллер бронирований (eUseControl.Api/Controllers/ServiceBookingsController.cs)</w:t>
      </w:r>
    </w:p>
    <w:p>
      <w:pPr>
        <w:spacing w:before="40" w:after="160"/>
        <w:ind w:left="259" w:right="259"/>
        <w:shd w:fill="F4F6F9"/>
      </w:pPr>
      <w:r>
        <w:rPr>
          <w:rFonts w:ascii="Courier New" w:hAnsi="Courier New"/>
          <w:sz w:val="17"/>
        </w:rPr>
        <w:t>[HttpGet("available-slots")]</w:t>
        <w:br/>
        <w:t>public async Task&lt;IActionResult&gt; GetAvailableSlots(</w:t>
        <w:br/>
        <w:t xml:space="preserve">  [FromQuery] string serviceId,</w:t>
        <w:br/>
        <w:t xml:space="preserve">  [FromQuery] DateTime date)</w:t>
        <w:br/>
        <w:t>{</w:t>
        <w:br/>
        <w:t xml:space="preserve">  if (string.IsNullOrWhiteSpace(serviceId)) {</w:t>
        <w:br/>
        <w:t xml:space="preserve">    return BadRequest(new { message = "Не указана услуга." });</w:t>
        <w:br/>
        <w:t xml:space="preserve">  }</w:t>
        <w:br/>
        <w:br/>
        <w:t xml:space="preserve">  return Ok(await _serviceBookingFlow.GetAvailableSlotsAsync(serviceId, date));</w:t>
        <w:br/>
        <w:t>}</w:t>
        <w:br/>
        <w:br/>
        <w:t>[HttpPost]</w:t>
        <w:br/>
        <w:t>public async Task&lt;IActionResult&gt; Create([FromBody] CreateServiceBookingDto dto)</w:t>
        <w:br/>
        <w:t>{</w:t>
        <w:br/>
        <w:t xml:space="preserve">  try {</w:t>
        <w:br/>
        <w:t xml:space="preserve">    return Ok(await _serviceBookingFlow.CreateAsync(dto));</w:t>
        <w:br/>
        <w:t xml:space="preserve">  }</w:t>
        <w:br/>
        <w:t xml:space="preserve">  catch (InvalidOperationException ex) {</w:t>
        <w:br/>
        <w:t xml:space="preserve">    return BadRequest(new { message = ex.Message });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Приложение Б. Скриншоты веб-сервиса</w:t>
      </w:r>
    </w:p>
    <w:p>
      <w:r>
        <w:t>Скриншоты сделаны при одновременно запущенных frontend и backend. Backend API работал на http://localhost:5000, а frontend-приложение - на http://127.0.0.1:5173.</w:t>
      </w:r>
    </w:p>
    <w:p>
      <w:pPr>
        <w:jc w:val="center"/>
      </w:pPr>
      <w:r>
        <w:rPr>
          <w:b/>
          <w:color w:val="1F4D78"/>
        </w:rPr>
        <w:t>Рисунок 1 - Раздел каталога услуг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5813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813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1F4D78"/>
        </w:rPr>
        <w:t>Рисунок 2 - Карточка услуги с данными из backend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5813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813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1F4D78"/>
        </w:rPr>
        <w:t>Рисунок 3 - Страница авторизации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5813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813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1F4D78"/>
        </w:rPr>
        <w:t>Рисунок 4 - Панель администратора и аналитика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58136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813605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subject/>
  <dc:creator>Славик Нагорянский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