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8C798C">
      <w:pPr>
        <w:rPr>
          <w:rFonts w:ascii="Arial Unicode MS" w:eastAsia="Arial Unicode MS" w:hAnsi="Arial Unicode MS" w:cs="Arial Unicode MS" w:hint="eastAsia"/>
          <w:sz w:val="48"/>
          <w:szCs w:val="48"/>
        </w:rPr>
      </w:pPr>
      <w:proofErr w:type="gramStart"/>
      <w:r>
        <w:rPr>
          <w:rFonts w:ascii="Arial Unicode MS" w:eastAsia="Arial Unicode MS" w:hAnsi="Arial Unicode MS" w:cs="Arial Unicode MS" w:hint="eastAsia"/>
          <w:sz w:val="52"/>
          <w:szCs w:val="52"/>
        </w:rPr>
        <w:t>accidental</w:t>
      </w:r>
      <w:proofErr w:type="gramEnd"/>
      <w:r w:rsidR="00C14324" w:rsidRPr="00C14324">
        <w:rPr>
          <w:rFonts w:ascii="Arial Unicode MS" w:eastAsia="Arial Unicode MS" w:hAnsi="Arial Unicode MS" w:cs="Arial Unicode MS" w:hint="eastAsia"/>
          <w:sz w:val="52"/>
          <w:szCs w:val="52"/>
        </w:rPr>
        <w:t xml:space="preserve"> </w:t>
      </w:r>
      <w:r w:rsidR="00C14324">
        <w:rPr>
          <w:rFonts w:hint="eastAsia"/>
        </w:rPr>
        <w:t xml:space="preserve">      </w:t>
      </w:r>
      <w:r w:rsidR="00C14324" w:rsidRPr="00C14324">
        <w:rPr>
          <w:sz w:val="52"/>
          <w:szCs w:val="52"/>
        </w:rPr>
        <w:t>/</w:t>
      </w:r>
      <w:r w:rsidRPr="008C798C">
        <w:rPr>
          <w:rFonts w:hint="eastAsia"/>
        </w:rPr>
        <w:t xml:space="preserve"> </w:t>
      </w:r>
      <w:proofErr w:type="spellStart"/>
      <w:r w:rsidRPr="008C798C">
        <w:rPr>
          <w:rFonts w:hint="eastAsia"/>
          <w:sz w:val="52"/>
          <w:szCs w:val="52"/>
        </w:rPr>
        <w:t>æ</w:t>
      </w:r>
      <w:r w:rsidRPr="008C798C">
        <w:rPr>
          <w:sz w:val="52"/>
          <w:szCs w:val="52"/>
        </w:rPr>
        <w:t>ks</w:t>
      </w:r>
      <w:r>
        <w:rPr>
          <w:rFonts w:hint="eastAsia"/>
          <w:sz w:val="52"/>
          <w:szCs w:val="52"/>
        </w:rPr>
        <w:t>i</w:t>
      </w:r>
      <w:r w:rsidRPr="008C798C">
        <w:rPr>
          <w:sz w:val="52"/>
          <w:szCs w:val="52"/>
        </w:rPr>
        <w:t>ˈdentl</w:t>
      </w:r>
      <w:proofErr w:type="spellEnd"/>
      <w:r w:rsidRPr="008C798C">
        <w:rPr>
          <w:sz w:val="52"/>
          <w:szCs w:val="52"/>
        </w:rPr>
        <w:t xml:space="preserve"> </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w:t>
      </w:r>
      <w:proofErr w:type="spellStart"/>
      <w:r>
        <w:rPr>
          <w:rFonts w:ascii="Arial Unicode MS" w:eastAsia="Arial Unicode MS" w:hAnsi="Arial Unicode MS" w:cs="Arial Unicode MS" w:hint="eastAsia"/>
          <w:sz w:val="48"/>
          <w:szCs w:val="48"/>
        </w:rPr>
        <w:t>adj</w:t>
      </w:r>
      <w:proofErr w:type="spellEnd"/>
    </w:p>
    <w:p w:rsidR="008C798C" w:rsidRDefault="008C798C">
      <w:pPr>
        <w:rPr>
          <w:rFonts w:ascii="Arial Unicode MS" w:eastAsia="Arial Unicode MS" w:hAnsi="Arial Unicode MS" w:cs="Arial Unicode MS"/>
          <w:sz w:val="48"/>
          <w:szCs w:val="48"/>
        </w:rPr>
      </w:pPr>
    </w:p>
    <w:p w:rsidR="00C14324" w:rsidRDefault="008C798C">
      <w:pPr>
        <w:rPr>
          <w:rFonts w:ascii="Arial Unicode MS" w:eastAsia="Arial Unicode MS" w:hAnsi="Arial Unicode MS" w:cs="Arial Unicode MS"/>
          <w:sz w:val="48"/>
          <w:szCs w:val="48"/>
        </w:rPr>
      </w:pPr>
      <w:proofErr w:type="gramStart"/>
      <w:r w:rsidRPr="008C798C">
        <w:rPr>
          <w:rFonts w:ascii="Arial Unicode MS" w:eastAsia="Arial Unicode MS" w:hAnsi="Arial Unicode MS" w:cs="Arial Unicode MS"/>
          <w:sz w:val="48"/>
          <w:szCs w:val="48"/>
        </w:rPr>
        <w:t>happening</w:t>
      </w:r>
      <w:proofErr w:type="gramEnd"/>
      <w:r w:rsidRPr="008C798C">
        <w:rPr>
          <w:rFonts w:ascii="Arial Unicode MS" w:eastAsia="Arial Unicode MS" w:hAnsi="Arial Unicode MS" w:cs="Arial Unicode MS"/>
          <w:sz w:val="48"/>
          <w:szCs w:val="48"/>
        </w:rPr>
        <w:t xml:space="preserve"> without being planned or intended</w:t>
      </w:r>
    </w:p>
    <w:p w:rsidR="00C14324" w:rsidRDefault="00C14324">
      <w:pPr>
        <w:rPr>
          <w:rFonts w:ascii="Arial Unicode MS" w:eastAsia="Arial Unicode MS" w:hAnsi="Arial Unicode MS" w:cs="Arial Unicode MS"/>
          <w:sz w:val="48"/>
          <w:szCs w:val="48"/>
        </w:rPr>
      </w:pPr>
    </w:p>
    <w:p w:rsidR="00C14324" w:rsidRPr="00761DFA" w:rsidRDefault="00761DFA">
      <w:pPr>
        <w:rPr>
          <w:rFonts w:ascii="Arial Unicode MS" w:eastAsia="Arial Unicode MS" w:hAnsi="Arial Unicode MS" w:cs="Arial Unicode MS"/>
          <w:b/>
          <w:i/>
          <w:sz w:val="44"/>
          <w:szCs w:val="44"/>
        </w:rPr>
      </w:pPr>
      <w:r w:rsidRPr="00761DFA">
        <w:rPr>
          <w:rFonts w:ascii="Arial Unicode MS" w:eastAsia="Arial Unicode MS" w:hAnsi="Arial Unicode MS" w:cs="Arial Unicode MS"/>
          <w:b/>
          <w:i/>
          <w:sz w:val="44"/>
          <w:szCs w:val="44"/>
        </w:rPr>
        <w:t>F</w:t>
      </w:r>
      <w:bookmarkStart w:id="0" w:name="_GoBack"/>
      <w:bookmarkEnd w:id="0"/>
      <w:r w:rsidRPr="00761DFA">
        <w:rPr>
          <w:rFonts w:ascii="Arial Unicode MS" w:eastAsia="Arial Unicode MS" w:hAnsi="Arial Unicode MS" w:cs="Arial Unicode MS"/>
          <w:b/>
          <w:i/>
          <w:sz w:val="44"/>
          <w:szCs w:val="44"/>
        </w:rPr>
        <w:t xml:space="preserve">riday debate: Kroger and </w:t>
      </w:r>
      <w:proofErr w:type="spellStart"/>
      <w:r w:rsidRPr="00761DFA">
        <w:rPr>
          <w:rFonts w:ascii="Arial Unicode MS" w:eastAsia="Arial Unicode MS" w:hAnsi="Arial Unicode MS" w:cs="Arial Unicode MS"/>
          <w:b/>
          <w:i/>
          <w:sz w:val="44"/>
          <w:szCs w:val="44"/>
        </w:rPr>
        <w:t>Howes</w:t>
      </w:r>
      <w:proofErr w:type="spellEnd"/>
      <w:r w:rsidR="00C14324" w:rsidRPr="00D724B8">
        <w:rPr>
          <w:rFonts w:ascii="Arial Unicode MS" w:eastAsia="Arial Unicode MS" w:hAnsi="Arial Unicode MS" w:cs="Arial Unicode MS" w:hint="eastAsia"/>
          <w:b/>
          <w:sz w:val="36"/>
          <w:szCs w:val="36"/>
        </w:rPr>
        <w:t xml:space="preserve">: </w:t>
      </w:r>
      <w:r w:rsidR="008C798C" w:rsidRPr="008C798C">
        <w:rPr>
          <w:rFonts w:ascii="Arial Unicode MS" w:eastAsia="Arial Unicode MS" w:hAnsi="Arial Unicode MS" w:cs="Arial Unicode MS"/>
          <w:b/>
          <w:sz w:val="36"/>
          <w:szCs w:val="36"/>
        </w:rPr>
        <w:t xml:space="preserve">PAUL HOWES: What a nonsense argument. How can you say that he's unqualified for the job when he's actually delivering an economy that is the envy of the world? What Ali said before is right, this economy defies gravity. And it's not </w:t>
      </w:r>
      <w:proofErr w:type="gramStart"/>
      <w:r w:rsidR="008C798C" w:rsidRPr="008C798C">
        <w:rPr>
          <w:rFonts w:ascii="Arial Unicode MS" w:eastAsia="Arial Unicode MS" w:hAnsi="Arial Unicode MS" w:cs="Arial Unicode MS"/>
          <w:b/>
          <w:sz w:val="36"/>
          <w:szCs w:val="36"/>
        </w:rPr>
        <w:t>accidental,</w:t>
      </w:r>
      <w:proofErr w:type="gramEnd"/>
      <w:r w:rsidR="008C798C" w:rsidRPr="008C798C">
        <w:rPr>
          <w:rFonts w:ascii="Arial Unicode MS" w:eastAsia="Arial Unicode MS" w:hAnsi="Arial Unicode MS" w:cs="Arial Unicode MS"/>
          <w:b/>
          <w:sz w:val="36"/>
          <w:szCs w:val="36"/>
        </w:rPr>
        <w:t xml:space="preserve"> it's not just because of things running down the garden path. </w:t>
      </w:r>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612803"/>
    <w:rsid w:val="00761DFA"/>
    <w:rsid w:val="008C798C"/>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cp:revision>
  <dcterms:created xsi:type="dcterms:W3CDTF">2011-12-22T15:13:00Z</dcterms:created>
  <dcterms:modified xsi:type="dcterms:W3CDTF">2011-12-28T08:47:00Z</dcterms:modified>
</cp:coreProperties>
</file>