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9458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avert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794585">
        <w:rPr>
          <w:sz w:val="52"/>
          <w:szCs w:val="52"/>
        </w:rPr>
        <w:t>əˈvɜːt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9458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94585">
        <w:rPr>
          <w:rFonts w:ascii="Arial Unicode MS" w:eastAsia="Arial Unicode MS" w:hAnsi="Arial Unicode MS" w:cs="Arial Unicode MS"/>
          <w:sz w:val="48"/>
          <w:szCs w:val="48"/>
        </w:rPr>
        <w:t>to prevent something unpleasant from happening</w:t>
      </w:r>
    </w:p>
    <w:p w:rsidR="00794585" w:rsidRDefault="0079458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816B6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16B64">
        <w:rPr>
          <w:rFonts w:ascii="Arial Unicode MS" w:eastAsia="Arial Unicode MS" w:hAnsi="Arial Unicode MS" w:cs="Arial Unicode MS"/>
          <w:b/>
          <w:i/>
          <w:sz w:val="44"/>
          <w:szCs w:val="44"/>
        </w:rPr>
        <w:t>Closing Ranks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666DAA" w:rsidP="00666DA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666DAA">
        <w:rPr>
          <w:rFonts w:ascii="Arial Unicode MS" w:eastAsia="Arial Unicode MS" w:hAnsi="Arial Unicode MS" w:cs="Arial Unicode MS"/>
          <w:b/>
          <w:sz w:val="36"/>
          <w:szCs w:val="36"/>
        </w:rPr>
        <w:t>QUENTIN MCDERMOTT: One of Australia's most prominent psychiatrists says that with proper specialist care, Adam Salter's eventual relapse might have been averted.</w:t>
      </w:r>
    </w:p>
    <w:p w:rsidR="00017103" w:rsidRDefault="00017103" w:rsidP="00666DAA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017103" w:rsidRPr="00A900BC" w:rsidRDefault="00017103" w:rsidP="0001710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17103">
        <w:rPr>
          <w:rFonts w:ascii="Arial Unicode MS" w:eastAsia="Arial Unicode MS" w:hAnsi="Arial Unicode MS" w:cs="Arial Unicode MS"/>
          <w:b/>
          <w:i/>
          <w:sz w:val="44"/>
          <w:szCs w:val="44"/>
        </w:rPr>
        <w:t>Thousands protest Spanish austerity laws</w:t>
      </w:r>
      <w:r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017103" w:rsidRDefault="00017103" w:rsidP="0001710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017103">
        <w:rPr>
          <w:rFonts w:ascii="Arial Unicode MS" w:eastAsia="Arial Unicode MS" w:hAnsi="Arial Unicode MS" w:cs="Arial Unicode MS"/>
          <w:b/>
          <w:sz w:val="36"/>
          <w:szCs w:val="36"/>
        </w:rPr>
        <w:t xml:space="preserve">MATTHEW CARNEY: The Spanish parliament approved a package of $80 billion of salary cuts and </w:t>
      </w:r>
      <w:r w:rsidRPr="00017103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tax hikes to avert a full European bailout. </w:t>
      </w:r>
    </w:p>
    <w:p w:rsidR="009C4098" w:rsidRDefault="009C4098" w:rsidP="00017103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9C4098" w:rsidRDefault="009C4098" w:rsidP="009C4098">
      <w:pPr>
        <w:rPr>
          <w:rFonts w:ascii="Arial Unicode MS" w:eastAsia="Arial Unicode MS" w:hAnsi="Arial Unicode MS" w:cs="Arial Unicode MS"/>
          <w:b/>
          <w:i/>
          <w:sz w:val="44"/>
          <w:szCs w:val="44"/>
          <w:u w:val="single"/>
        </w:rPr>
      </w:pP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AITI: Anxiety running high over stalled US debt talks</w:t>
      </w:r>
    </w:p>
    <w:p w:rsidR="009C4098" w:rsidRDefault="009C4098" w:rsidP="009C4098">
      <w:pP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The markets still seemed to be banking on a deal being struck in time to avert calamity.</w:t>
      </w:r>
    </w:p>
    <w:p w:rsidR="009C4098" w:rsidRPr="009C4098" w:rsidRDefault="009C4098" w:rsidP="0001710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9C4098" w:rsidRPr="009C4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171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66DAA"/>
    <w:rsid w:val="006A67CD"/>
    <w:rsid w:val="00761C54"/>
    <w:rsid w:val="00761DFA"/>
    <w:rsid w:val="007929D1"/>
    <w:rsid w:val="00794585"/>
    <w:rsid w:val="00816B64"/>
    <w:rsid w:val="0083424B"/>
    <w:rsid w:val="00860BE1"/>
    <w:rsid w:val="00986BB7"/>
    <w:rsid w:val="009B2836"/>
    <w:rsid w:val="009C4098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34</cp:revision>
  <dcterms:created xsi:type="dcterms:W3CDTF">2011-12-22T15:13:00Z</dcterms:created>
  <dcterms:modified xsi:type="dcterms:W3CDTF">2012-09-29T12:25:00Z</dcterms:modified>
</cp:coreProperties>
</file>