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1402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buckle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91402E">
        <w:rPr>
          <w:sz w:val="52"/>
          <w:szCs w:val="52"/>
        </w:rPr>
        <w:t>bʌ</w:t>
      </w:r>
      <w:r>
        <w:rPr>
          <w:sz w:val="52"/>
          <w:szCs w:val="52"/>
        </w:rPr>
        <w:t>k</w:t>
      </w:r>
      <w:r w:rsidRPr="0091402E">
        <w:rPr>
          <w:sz w:val="52"/>
          <w:szCs w:val="52"/>
        </w:rPr>
        <w:t>əl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367747">
        <w:rPr>
          <w:rFonts w:ascii="Arial Unicode MS" w:eastAsia="Arial Unicode MS" w:hAnsi="Arial Unicode MS" w:cs="Arial Unicode MS"/>
          <w:sz w:val="48"/>
          <w:szCs w:val="48"/>
        </w:rPr>
        <w:t>&amp;noun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67747" w:rsidRDefault="0036774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(noun)</w:t>
      </w:r>
      <w:r w:rsidRPr="00367747">
        <w:rPr>
          <w:rFonts w:ascii="Arial Unicode MS" w:eastAsia="Arial Unicode MS" w:hAnsi="Arial Unicode MS" w:cs="Arial Unicode MS"/>
          <w:sz w:val="48"/>
          <w:szCs w:val="48"/>
        </w:rPr>
        <w:t>A flat, typically rectangular frame with a hinged pin, used for joining the ends of a belt or strap</w:t>
      </w:r>
    </w:p>
    <w:p w:rsidR="00367747" w:rsidRDefault="0036774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1402E" w:rsidRDefault="0036774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(verb): </w:t>
      </w:r>
      <w:r w:rsidR="0091402E" w:rsidRPr="0091402E">
        <w:rPr>
          <w:rFonts w:ascii="Arial Unicode MS" w:eastAsia="Arial Unicode MS" w:hAnsi="Arial Unicode MS" w:cs="Arial Unicode MS"/>
          <w:sz w:val="48"/>
          <w:szCs w:val="48"/>
        </w:rPr>
        <w:t xml:space="preserve">to fasten </w:t>
      </w:r>
      <w:proofErr w:type="spellStart"/>
      <w:r w:rsidR="0091402E" w:rsidRPr="0091402E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="0091402E" w:rsidRPr="0091402E">
        <w:rPr>
          <w:rFonts w:ascii="Arial Unicode MS" w:eastAsia="Arial Unicode MS" w:hAnsi="Arial Unicode MS" w:cs="Arial Unicode MS"/>
          <w:sz w:val="48"/>
          <w:szCs w:val="48"/>
        </w:rPr>
        <w:t xml:space="preserve"> or be fastened with a buckle</w:t>
      </w:r>
    </w:p>
    <w:p w:rsidR="0091402E" w:rsidRDefault="0091402E" w:rsidP="0091402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1402E" w:rsidRDefault="0091402E" w:rsidP="0091402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1402E">
        <w:rPr>
          <w:rFonts w:ascii="Arial Unicode MS" w:eastAsia="Arial Unicode MS" w:hAnsi="Arial Unicode MS" w:cs="Arial Unicode MS"/>
          <w:sz w:val="48"/>
          <w:szCs w:val="48"/>
        </w:rPr>
        <w:t xml:space="preserve">buckle 'down (to </w:t>
      </w:r>
      <w:proofErr w:type="spellStart"/>
      <w:r w:rsidRPr="0091402E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91402E"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91402E" w:rsidRDefault="0091402E" w:rsidP="0091402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1402E">
        <w:rPr>
          <w:rFonts w:ascii="Arial Unicode MS" w:eastAsia="Arial Unicode MS" w:hAnsi="Arial Unicode MS" w:cs="Arial Unicode MS"/>
          <w:sz w:val="48"/>
          <w:szCs w:val="48"/>
        </w:rPr>
        <w:t>(info</w:t>
      </w:r>
      <w:bookmarkStart w:id="0" w:name="_GoBack"/>
      <w:bookmarkEnd w:id="0"/>
      <w:r w:rsidRPr="0091402E">
        <w:rPr>
          <w:rFonts w:ascii="Arial Unicode MS" w:eastAsia="Arial Unicode MS" w:hAnsi="Arial Unicode MS" w:cs="Arial Unicode MS"/>
          <w:sz w:val="48"/>
          <w:szCs w:val="48"/>
        </w:rPr>
        <w:t>rma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l) to start to do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>
        <w:rPr>
          <w:rFonts w:ascii="Arial Unicode MS" w:eastAsia="Arial Unicode MS" w:hAnsi="Arial Unicode MS" w:cs="Arial Unicode MS"/>
          <w:sz w:val="48"/>
          <w:szCs w:val="48"/>
        </w:rPr>
        <w:t xml:space="preserve"> seriously</w:t>
      </w:r>
    </w:p>
    <w:p w:rsidR="0091402E" w:rsidRPr="0091402E" w:rsidRDefault="0091402E" w:rsidP="0091402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91402E" w:rsidP="0091402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402E">
        <w:rPr>
          <w:rFonts w:ascii="Arial Unicode MS" w:eastAsia="Arial Unicode MS" w:hAnsi="Arial Unicode MS" w:cs="Arial Unicode MS"/>
          <w:b/>
          <w:sz w:val="36"/>
          <w:szCs w:val="36"/>
        </w:rPr>
        <w:t xml:space="preserve">ANDREW LAMING: We kind of voted for what we </w:t>
      </w:r>
      <w:r w:rsidRPr="0091402E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thought was the competent choice and we're just not sure why you're not just buckling down.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67747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1402E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2015-03-15T05:38:00Z</dcterms:modified>
</cp:coreProperties>
</file>