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F37246">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counter</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F37246">
        <w:rPr>
          <w:sz w:val="52"/>
          <w:szCs w:val="52"/>
        </w:rPr>
        <w:t>ˈkaʊntə</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3F643F" w:rsidRPr="003F643F">
        <w:rPr>
          <w:rFonts w:ascii="Arial Unicode MS" w:eastAsia="Arial Unicode MS" w:hAnsi="Arial Unicode MS" w:cs="Arial Unicode MS"/>
          <w:sz w:val="48"/>
          <w:szCs w:val="48"/>
        </w:rPr>
        <w:t xml:space="preserve">ə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C14324" w:rsidRDefault="00F37246">
      <w:pPr>
        <w:rPr>
          <w:rFonts w:ascii="Arial Unicode MS" w:eastAsia="Arial Unicode MS" w:hAnsi="Arial Unicode MS" w:cs="Arial Unicode MS"/>
          <w:sz w:val="48"/>
          <w:szCs w:val="48"/>
        </w:rPr>
      </w:pPr>
      <w:r w:rsidRPr="00F37246">
        <w:rPr>
          <w:rFonts w:ascii="Arial Unicode MS" w:eastAsia="Arial Unicode MS" w:hAnsi="Arial Unicode MS" w:cs="Arial Unicode MS"/>
          <w:sz w:val="48"/>
          <w:szCs w:val="48"/>
        </w:rPr>
        <w:t>to reply to sb by trying to prove that what they said is not true:</w:t>
      </w:r>
    </w:p>
    <w:p w:rsidR="00F37246" w:rsidRDefault="00F37246">
      <w:pPr>
        <w:rPr>
          <w:rFonts w:ascii="Arial Unicode MS" w:eastAsia="Arial Unicode MS" w:hAnsi="Arial Unicode MS" w:cs="Arial Unicode MS"/>
          <w:sz w:val="48"/>
          <w:szCs w:val="48"/>
        </w:rPr>
      </w:pPr>
    </w:p>
    <w:p w:rsidR="00963B05" w:rsidRPr="00963B05" w:rsidRDefault="008F6319" w:rsidP="00963B05">
      <w:pPr>
        <w:rPr>
          <w:rFonts w:ascii="Arial Unicode MS" w:eastAsia="Arial Unicode MS" w:hAnsi="Arial Unicode MS" w:cs="Arial Unicode MS"/>
          <w:b/>
          <w:i/>
          <w:sz w:val="44"/>
          <w:szCs w:val="44"/>
        </w:rPr>
      </w:pPr>
      <w:r w:rsidRPr="008F6319">
        <w:rPr>
          <w:rFonts w:ascii="Arial Unicode MS" w:eastAsia="Arial Unicode MS" w:hAnsi="Arial Unicode MS" w:cs="Arial Unicode MS"/>
          <w:b/>
          <w:i/>
          <w:sz w:val="44"/>
          <w:szCs w:val="44"/>
        </w:rPr>
        <w:t>ACL influence questioned</w:t>
      </w:r>
      <w:r w:rsidR="00963B05" w:rsidRPr="00963B05">
        <w:rPr>
          <w:rFonts w:ascii="Arial Unicode MS" w:eastAsia="Arial Unicode MS" w:hAnsi="Arial Unicode MS" w:cs="Arial Unicode MS" w:hint="eastAsia"/>
          <w:b/>
          <w:i/>
          <w:sz w:val="44"/>
          <w:szCs w:val="44"/>
        </w:rPr>
        <w:t>:</w:t>
      </w:r>
    </w:p>
    <w:p w:rsidR="00C14324" w:rsidRPr="00761DFA" w:rsidRDefault="00F37246" w:rsidP="00F37246">
      <w:pPr>
        <w:rPr>
          <w:rFonts w:ascii="Arial Unicode MS" w:eastAsia="Arial Unicode MS" w:hAnsi="Arial Unicode MS" w:cs="Arial Unicode MS"/>
          <w:b/>
          <w:i/>
          <w:sz w:val="44"/>
          <w:szCs w:val="44"/>
        </w:rPr>
      </w:pPr>
      <w:r w:rsidRPr="00F37246">
        <w:rPr>
          <w:rFonts w:ascii="Arial Unicode MS" w:eastAsia="Arial Unicode MS" w:hAnsi="Arial Unicode MS" w:cs="Arial Unicode MS"/>
          <w:b/>
          <w:sz w:val="36"/>
          <w:szCs w:val="36"/>
        </w:rPr>
        <w:t>His positions have raised the ACL's public profile, but also grown its list of critics and not just in secular circles. Reverend Sue Wickham and her partner Leanne Jenski founded Christians for Gay Marriage specifically to counter the ACL.</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8F6319"/>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37246"/>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2012-10-08T15:04:00Z</dcterms:modified>
</cp:coreProperties>
</file>